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2498263D"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r w:rsidR="00CE0BA1">
        <w:rPr>
          <w:b/>
          <w:bCs/>
          <w:u w:val="thick"/>
        </w:rPr>
        <w:t>M201973167</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6CCFB2C7" w:rsidR="009F151B" w:rsidRDefault="00A24E16">
      <w:pPr>
        <w:spacing w:line="288" w:lineRule="auto"/>
        <w:jc w:val="center"/>
        <w:outlineLvl w:val="0"/>
        <w:rPr>
          <w:b/>
          <w:bCs/>
          <w:sz w:val="52"/>
        </w:rPr>
      </w:pPr>
      <w:bookmarkStart w:id="0" w:name="_Toc101122624"/>
      <w:bookmarkStart w:id="1" w:name="_Toc101262602"/>
      <w:r>
        <w:rPr>
          <w:rFonts w:hint="eastAsia"/>
          <w:b/>
          <w:bCs/>
          <w:sz w:val="52"/>
        </w:rPr>
        <w:t>基于自注意力的</w:t>
      </w:r>
      <w:proofErr w:type="gramStart"/>
      <w:r>
        <w:rPr>
          <w:rFonts w:hint="eastAsia"/>
          <w:b/>
          <w:bCs/>
          <w:sz w:val="52"/>
        </w:rPr>
        <w:t>自知识</w:t>
      </w:r>
      <w:proofErr w:type="gramEnd"/>
      <w:r>
        <w:rPr>
          <w:rFonts w:hint="eastAsia"/>
          <w:b/>
          <w:bCs/>
          <w:sz w:val="52"/>
        </w:rPr>
        <w:t>蒸馏研究</w:t>
      </w:r>
      <w:bookmarkEnd w:id="0"/>
      <w:bookmarkEnd w:id="1"/>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46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64CDC629" w:rsidR="009F151B" w:rsidRDefault="0066162B">
            <w:pPr>
              <w:rPr>
                <w:b/>
                <w:bCs/>
                <w:sz w:val="30"/>
              </w:rPr>
            </w:pPr>
            <w:r>
              <w:rPr>
                <w:rFonts w:hint="eastAsia"/>
                <w:b/>
                <w:bCs/>
                <w:sz w:val="30"/>
              </w:rPr>
              <w:t>2</w:t>
            </w:r>
            <w:r>
              <w:rPr>
                <w:b/>
                <w:bCs/>
                <w:sz w:val="30"/>
              </w:rPr>
              <w:t>022</w:t>
            </w:r>
            <w:r w:rsidR="00A24E16">
              <w:rPr>
                <w:rFonts w:hint="eastAsia"/>
                <w:b/>
                <w:bCs/>
                <w:sz w:val="30"/>
              </w:rPr>
              <w:t>年</w:t>
            </w:r>
            <w:r w:rsidR="009C16BA">
              <w:rPr>
                <w:rFonts w:hint="eastAsia"/>
                <w:b/>
                <w:bCs/>
                <w:sz w:val="30"/>
              </w:rPr>
              <w:t>5</w:t>
            </w:r>
            <w:r w:rsidR="00A24E16">
              <w:rPr>
                <w:rFonts w:hint="eastAsia"/>
                <w:b/>
                <w:bCs/>
                <w:sz w:val="30"/>
              </w:rPr>
              <w:t>月</w:t>
            </w:r>
            <w:r w:rsidR="00A24E16">
              <w:rPr>
                <w:rFonts w:hint="eastAsia"/>
                <w:b/>
                <w:bCs/>
                <w:sz w:val="30"/>
              </w:rPr>
              <w:t>X</w:t>
            </w:r>
            <w:r w:rsidR="00A24E16">
              <w:rPr>
                <w:b/>
                <w:bCs/>
                <w:sz w:val="30"/>
              </w:rPr>
              <w:t>X</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2" w:name="_Toc45060427"/>
      <w:bookmarkStart w:id="3" w:name="_Toc46962947"/>
      <w:bookmarkStart w:id="4" w:name="_Toc44096299"/>
      <w:bookmarkStart w:id="5" w:name="_Toc44175098"/>
      <w:bookmarkStart w:id="6" w:name="_Toc47005419"/>
      <w:bookmarkStart w:id="7" w:name="_Toc45060582"/>
      <w:bookmarkStart w:id="8" w:name="_Toc444265028"/>
      <w:bookmarkStart w:id="9" w:name="_Toc57189218"/>
      <w:bookmarkStart w:id="10" w:name="_Toc47372390"/>
      <w:bookmarkStart w:id="11" w:name="_Toc46962370"/>
      <w:bookmarkStart w:id="12" w:name="_Toc44853111"/>
      <w:r>
        <w:rPr>
          <w:b/>
          <w:bCs/>
          <w:sz w:val="30"/>
          <w:szCs w:val="30"/>
        </w:rPr>
        <w:br w:type="page"/>
      </w:r>
    </w:p>
    <w:p w14:paraId="70C7906D" w14:textId="77777777" w:rsidR="009F151B" w:rsidRDefault="00A24E16">
      <w:pPr>
        <w:jc w:val="center"/>
        <w:outlineLvl w:val="0"/>
        <w:rPr>
          <w:b/>
          <w:bCs/>
          <w:sz w:val="30"/>
          <w:szCs w:val="30"/>
        </w:rPr>
      </w:pPr>
      <w:bookmarkStart w:id="13" w:name="_Toc57978727"/>
      <w:bookmarkStart w:id="14" w:name="_Toc101122625"/>
      <w:bookmarkStart w:id="15" w:name="_Toc101262603"/>
      <w:r>
        <w:rPr>
          <w:b/>
          <w:bCs/>
          <w:sz w:val="30"/>
          <w:szCs w:val="30"/>
        </w:rPr>
        <w:lastRenderedPageBreak/>
        <w:t>A Dissertation Submitted in Partial Fulfillment of the Requirements</w:t>
      </w:r>
      <w:bookmarkEnd w:id="2"/>
      <w:bookmarkEnd w:id="3"/>
      <w:bookmarkEnd w:id="4"/>
      <w:bookmarkEnd w:id="5"/>
      <w:bookmarkEnd w:id="6"/>
      <w:bookmarkEnd w:id="7"/>
      <w:bookmarkEnd w:id="8"/>
      <w:bookmarkEnd w:id="9"/>
      <w:bookmarkEnd w:id="10"/>
      <w:bookmarkEnd w:id="11"/>
      <w:bookmarkEnd w:id="12"/>
      <w:bookmarkEnd w:id="13"/>
      <w:bookmarkEnd w:id="14"/>
      <w:bookmarkEnd w:id="15"/>
    </w:p>
    <w:p w14:paraId="32FC9C36" w14:textId="77777777" w:rsidR="009F151B" w:rsidRDefault="00A24E16">
      <w:pPr>
        <w:jc w:val="center"/>
        <w:outlineLvl w:val="0"/>
        <w:rPr>
          <w:b/>
          <w:bCs/>
          <w:sz w:val="30"/>
          <w:szCs w:val="30"/>
        </w:rPr>
      </w:pPr>
      <w:bookmarkStart w:id="16" w:name="_Toc437362297"/>
      <w:bookmarkStart w:id="17" w:name="_Toc437362257"/>
      <w:bookmarkStart w:id="18" w:name="_Toc439328358"/>
      <w:bookmarkStart w:id="19" w:name="_Toc444265029"/>
      <w:bookmarkStart w:id="20" w:name="_Toc44096300"/>
      <w:bookmarkStart w:id="21" w:name="_Toc444250079"/>
      <w:bookmarkStart w:id="22" w:name="_Toc46962948"/>
      <w:bookmarkStart w:id="23" w:name="_Toc45060428"/>
      <w:bookmarkStart w:id="24" w:name="_Toc46962371"/>
      <w:bookmarkStart w:id="25" w:name="_Toc44853112"/>
      <w:bookmarkStart w:id="26" w:name="_Toc44175099"/>
      <w:bookmarkStart w:id="27" w:name="_Toc57978728"/>
      <w:bookmarkStart w:id="28" w:name="_Toc45060583"/>
      <w:bookmarkStart w:id="29" w:name="_Toc47005420"/>
      <w:bookmarkStart w:id="30" w:name="_Toc47372391"/>
      <w:bookmarkStart w:id="31" w:name="_Toc57189219"/>
      <w:bookmarkStart w:id="32" w:name="_Toc101122626"/>
      <w:bookmarkStart w:id="33" w:name="_Toc101262604"/>
      <w:r>
        <w:rPr>
          <w:b/>
          <w:bCs/>
          <w:sz w:val="30"/>
          <w:szCs w:val="30"/>
        </w:rPr>
        <w:t xml:space="preserve">for </w:t>
      </w:r>
      <w:bookmarkEnd w:id="16"/>
      <w:bookmarkEnd w:id="17"/>
      <w:bookmarkEnd w:id="18"/>
      <w:bookmarkEnd w:id="19"/>
      <w:bookmarkEnd w:id="20"/>
      <w:bookmarkEnd w:id="21"/>
      <w:r>
        <w:rPr>
          <w:b/>
          <w:bCs/>
          <w:sz w:val="30"/>
          <w:szCs w:val="30"/>
        </w:rPr>
        <w:t xml:space="preserve">the Master </w:t>
      </w:r>
      <w:r>
        <w:rPr>
          <w:rFonts w:hint="eastAsia"/>
          <w:b/>
          <w:bCs/>
          <w:sz w:val="30"/>
          <w:szCs w:val="30"/>
        </w:rPr>
        <w:t>D</w:t>
      </w:r>
      <w:r>
        <w:rPr>
          <w:b/>
          <w:bCs/>
          <w:sz w:val="30"/>
          <w:szCs w:val="30"/>
        </w:rPr>
        <w:t>egree in Engineering</w:t>
      </w:r>
      <w:bookmarkEnd w:id="22"/>
      <w:bookmarkEnd w:id="23"/>
      <w:bookmarkEnd w:id="24"/>
      <w:bookmarkEnd w:id="25"/>
      <w:bookmarkEnd w:id="26"/>
      <w:bookmarkEnd w:id="27"/>
      <w:bookmarkEnd w:id="28"/>
      <w:bookmarkEnd w:id="29"/>
      <w:bookmarkEnd w:id="30"/>
      <w:bookmarkEnd w:id="31"/>
      <w:bookmarkEnd w:id="32"/>
      <w:bookmarkEnd w:id="33"/>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77777777" w:rsidR="009F151B" w:rsidRDefault="00A24E16">
      <w:pPr>
        <w:jc w:val="center"/>
        <w:rPr>
          <w:b/>
          <w:bCs/>
          <w:spacing w:val="-4"/>
          <w:sz w:val="36"/>
          <w:szCs w:val="36"/>
        </w:rPr>
      </w:pPr>
      <w:r>
        <w:rPr>
          <w:b/>
          <w:bCs/>
          <w:spacing w:val="-4"/>
          <w:sz w:val="36"/>
          <w:szCs w:val="36"/>
        </w:rPr>
        <w:t>Research on Self-Knowledge Distillation with Self-Attention</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77777777"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Prof. He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4" w:name="_Toc80945423"/>
      <w:bookmarkStart w:id="35" w:name="_Toc80886003"/>
    </w:p>
    <w:p w14:paraId="67C4BEE9" w14:textId="77777777" w:rsidR="009F151B" w:rsidRDefault="00A24E16">
      <w:pPr>
        <w:jc w:val="center"/>
        <w:rPr>
          <w:b/>
          <w:sz w:val="30"/>
          <w:szCs w:val="30"/>
        </w:rPr>
      </w:pPr>
      <w:r>
        <w:rPr>
          <w:b/>
          <w:sz w:val="30"/>
          <w:szCs w:val="30"/>
        </w:rPr>
        <w:t>Wuhan 430074, P. R. China</w:t>
      </w:r>
    </w:p>
    <w:bookmarkEnd w:id="34"/>
    <w:bookmarkEnd w:id="35"/>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36" w:name="_Toc444250080"/>
      <w:bookmarkStart w:id="37" w:name="_Toc57189220"/>
      <w:bookmarkStart w:id="38" w:name="_Toc437362298"/>
      <w:bookmarkStart w:id="39" w:name="_Toc46962949"/>
      <w:bookmarkStart w:id="40" w:name="_Toc101262605"/>
      <w:r>
        <w:lastRenderedPageBreak/>
        <w:t>摘</w:t>
      </w:r>
      <w:r>
        <w:t xml:space="preserve">  </w:t>
      </w:r>
      <w:r>
        <w:t>要</w:t>
      </w:r>
      <w:bookmarkEnd w:id="36"/>
      <w:bookmarkEnd w:id="37"/>
      <w:bookmarkEnd w:id="38"/>
      <w:bookmarkEnd w:id="39"/>
      <w:bookmarkEnd w:id="40"/>
    </w:p>
    <w:p w14:paraId="2947DEF0" w14:textId="11BA5941" w:rsidR="00662639" w:rsidRDefault="0072753A" w:rsidP="0072753A">
      <w:pPr>
        <w:ind w:firstLineChars="200" w:firstLine="480"/>
        <w:rPr>
          <w:rFonts w:eastAsiaTheme="minorEastAsia"/>
          <w:bCs/>
          <w:szCs w:val="21"/>
        </w:rPr>
      </w:pPr>
      <w:r>
        <w:rPr>
          <w:rFonts w:eastAsiaTheme="minorEastAsia" w:hint="eastAsia"/>
          <w:bCs/>
          <w:szCs w:val="21"/>
        </w:rPr>
        <w:t>知识蒸馏是将一个神经网络的隐含知识迁移到另一个神经网络的</w:t>
      </w:r>
      <w:r w:rsidR="00A23F53">
        <w:rPr>
          <w:rFonts w:eastAsiaTheme="minorEastAsia" w:hint="eastAsia"/>
          <w:bCs/>
          <w:szCs w:val="21"/>
        </w:rPr>
        <w:t>过程</w:t>
      </w:r>
      <w:r>
        <w:rPr>
          <w:rFonts w:eastAsiaTheme="minorEastAsia" w:hint="eastAsia"/>
          <w:bCs/>
          <w:szCs w:val="21"/>
        </w:rPr>
        <w:t>，</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知识的神经网络称为教师模型，学习知识的神经网络称为学生模型。相比于传统的知识蒸馏模型，基于</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蒸馏模型不需要外部的教师模型，而是把神经网络最深层的信息视为教师模型，把神经网络的浅层信息视为学生模型来达到知识蒸馏的效果。</w:t>
      </w:r>
    </w:p>
    <w:p w14:paraId="24B091B4" w14:textId="34F4E8E7" w:rsidR="0072753A" w:rsidRDefault="0072753A" w:rsidP="0072753A">
      <w:pPr>
        <w:ind w:firstLineChars="200" w:firstLine="480"/>
      </w:pPr>
      <w:r>
        <w:rPr>
          <w:rFonts w:eastAsiaTheme="minorEastAsia" w:hint="eastAsia"/>
          <w:bCs/>
          <w:szCs w:val="21"/>
        </w:rPr>
        <w:t>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模型）将作为学生模型的各个浅层块一视同仁，忽略了各个浅层块对</w:t>
      </w:r>
      <w:proofErr w:type="gramStart"/>
      <w:r>
        <w:rPr>
          <w:rFonts w:eastAsiaTheme="minorEastAsia" w:hint="eastAsia"/>
          <w:bCs/>
          <w:szCs w:val="21"/>
        </w:rPr>
        <w:t>最</w:t>
      </w:r>
      <w:proofErr w:type="gramEnd"/>
      <w:r>
        <w:rPr>
          <w:rFonts w:eastAsiaTheme="minorEastAsia" w:hint="eastAsia"/>
          <w:bCs/>
          <w:szCs w:val="21"/>
        </w:rPr>
        <w:t>深层块的不同影响。</w:t>
      </w:r>
      <w:r>
        <w:rPr>
          <w:rFonts w:hint="eastAsia"/>
        </w:rPr>
        <w:t>通过</w:t>
      </w:r>
      <w:r>
        <w:t>分析</w:t>
      </w:r>
      <w:r>
        <w:rPr>
          <w:rFonts w:hint="eastAsia"/>
        </w:rPr>
        <w:t>BYOT</w:t>
      </w:r>
      <w:r>
        <w:rPr>
          <w:rFonts w:hint="eastAsia"/>
        </w:rPr>
        <w:t>模型的</w:t>
      </w:r>
      <w:r>
        <w:t>原理</w:t>
      </w:r>
      <w:r w:rsidR="00AA574D">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6CF7ABC6"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927ADD">
        <w:rPr>
          <w:rFonts w:eastAsiaTheme="minorEastAsia" w:hint="eastAsia"/>
          <w:bCs/>
          <w:szCs w:val="21"/>
        </w:rPr>
        <w:t>PD-BYOT</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7C7D63">
        <w:rPr>
          <w:rFonts w:eastAsiaTheme="minorEastAsia" w:hint="eastAsia"/>
          <w:bCs/>
          <w:szCs w:val="21"/>
        </w:rPr>
        <w:t>了</w:t>
      </w:r>
      <w:r w:rsidR="0072753A">
        <w:rPr>
          <w:rFonts w:eastAsiaTheme="minorEastAsia" w:hint="eastAsia"/>
          <w:bCs/>
          <w:szCs w:val="21"/>
        </w:rPr>
        <w:t>一种全新的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F50F9A">
        <w:rPr>
          <w:rFonts w:eastAsiaTheme="minorEastAsia" w:hint="eastAsia"/>
          <w:bCs/>
          <w:szCs w:val="21"/>
        </w:rPr>
        <w:t>，即</w:t>
      </w:r>
      <w:r w:rsidR="0072753A">
        <w:rPr>
          <w:rFonts w:eastAsiaTheme="minorEastAsia" w:hint="eastAsia"/>
          <w:bCs/>
          <w:szCs w:val="21"/>
        </w:rPr>
        <w:t>基于自注意力的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72753A">
        <w:rPr>
          <w:rFonts w:eastAsiaTheme="minorEastAsia" w:hint="eastAsia"/>
          <w:bCs/>
          <w:szCs w:val="21"/>
        </w:rPr>
        <w:t>Self-Knowledge Distillation with Self-Attention, SKDSA</w:t>
      </w:r>
      <w:r w:rsidR="0072753A">
        <w:rPr>
          <w:rFonts w:eastAsiaTheme="minorEastAsia" w:hint="eastAsia"/>
          <w:bCs/>
          <w:szCs w:val="21"/>
        </w:rPr>
        <w:t>）。</w:t>
      </w:r>
      <w:r w:rsidR="0072753A">
        <w:rPr>
          <w:rFonts w:eastAsiaTheme="minorEastAsia" w:hint="eastAsia"/>
          <w:bCs/>
          <w:szCs w:val="21"/>
        </w:rPr>
        <w:t>SKDSA</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w:t>
      </w:r>
      <w:r w:rsidR="001A43E1">
        <w:rPr>
          <w:rFonts w:eastAsiaTheme="minorEastAsia" w:hint="eastAsia"/>
          <w:bCs/>
          <w:szCs w:val="21"/>
        </w:rPr>
        <w:t>连接</w:t>
      </w:r>
      <w:r w:rsidR="0072753A">
        <w:rPr>
          <w:rFonts w:eastAsiaTheme="minorEastAsia" w:hint="eastAsia"/>
          <w:bCs/>
          <w:szCs w:val="21"/>
        </w:rPr>
        <w:t>，从而更</w:t>
      </w:r>
      <w:r w:rsidR="0072753A">
        <w:rPr>
          <w:rFonts w:hint="eastAsia"/>
        </w:rPr>
        <w:t>准确地量化各浅层块对</w:t>
      </w:r>
      <w:proofErr w:type="gramStart"/>
      <w:r w:rsidR="0072753A">
        <w:rPr>
          <w:rFonts w:hint="eastAsia"/>
        </w:rPr>
        <w:t>最</w:t>
      </w:r>
      <w:proofErr w:type="gramEnd"/>
      <w:r w:rsidR="0072753A">
        <w:rPr>
          <w:rFonts w:hint="eastAsia"/>
        </w:rPr>
        <w:t>深层块的不同</w:t>
      </w:r>
      <w:r w:rsidR="00880FDE">
        <w:rPr>
          <w:rFonts w:hint="eastAsia"/>
        </w:rPr>
        <w:t>影响</w:t>
      </w:r>
      <w:r w:rsidR="0072753A">
        <w:rPr>
          <w:rFonts w:hint="eastAsia"/>
        </w:rPr>
        <w:t>。</w:t>
      </w:r>
      <w:r w:rsidR="0072753A">
        <w:rPr>
          <w:rFonts w:hint="eastAsia"/>
        </w:rPr>
        <w:t>SKDSA</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72753A">
        <w:rPr>
          <w:rFonts w:eastAsiaTheme="minorEastAsia" w:hint="eastAsia"/>
          <w:bCs/>
          <w:szCs w:val="21"/>
        </w:rPr>
        <w:t>SKDSA</w:t>
      </w:r>
      <w:r w:rsidR="0072753A">
        <w:rPr>
          <w:rFonts w:eastAsiaTheme="minorEastAsia" w:hint="eastAsia"/>
          <w:bCs/>
          <w:szCs w:val="21"/>
        </w:rPr>
        <w:t>模型中的自注意力模块等价于集成学习中的</w:t>
      </w:r>
      <w:r w:rsidR="00031700">
        <w:rPr>
          <w:rFonts w:eastAsiaTheme="minorEastAsia" w:hint="eastAsia"/>
          <w:bCs/>
          <w:szCs w:val="21"/>
        </w:rPr>
        <w:t>装袋法</w:t>
      </w:r>
      <w:r w:rsidR="0072753A">
        <w:rPr>
          <w:rFonts w:eastAsiaTheme="minorEastAsia" w:hint="eastAsia"/>
          <w:bCs/>
          <w:szCs w:val="21"/>
        </w:rPr>
        <w:t>，证实了</w:t>
      </w:r>
      <w:r w:rsidR="0072753A">
        <w:rPr>
          <w:rFonts w:eastAsiaTheme="minorEastAsia" w:hint="eastAsia"/>
          <w:bCs/>
          <w:szCs w:val="21"/>
        </w:rPr>
        <w:t>SKDSA</w:t>
      </w:r>
      <w:r w:rsidR="0072753A">
        <w:rPr>
          <w:rFonts w:eastAsiaTheme="minorEastAsia" w:hint="eastAsia"/>
          <w:bCs/>
          <w:szCs w:val="21"/>
        </w:rPr>
        <w:t>模型具有更强的稳定性和抗过拟合能力。最后，将</w:t>
      </w:r>
      <w:r w:rsidR="0072753A">
        <w:rPr>
          <w:rFonts w:eastAsiaTheme="minorEastAsia" w:hint="eastAsia"/>
          <w:bCs/>
          <w:szCs w:val="21"/>
        </w:rPr>
        <w:t>SKDSA</w:t>
      </w:r>
      <w:r w:rsidR="0072753A">
        <w:rPr>
          <w:rFonts w:eastAsiaTheme="minorEastAsia" w:hint="eastAsia"/>
          <w:bCs/>
          <w:szCs w:val="21"/>
        </w:rPr>
        <w:t>模型</w:t>
      </w:r>
      <w:r w:rsidR="00A44DCC">
        <w:rPr>
          <w:rFonts w:eastAsiaTheme="minorEastAsia" w:hint="eastAsia"/>
          <w:bCs/>
          <w:szCs w:val="21"/>
        </w:rPr>
        <w:t>与</w:t>
      </w:r>
      <w:r w:rsidR="00727B1C" w:rsidRPr="00C2308B">
        <w:rPr>
          <w:rFonts w:eastAsiaTheme="minorEastAsia" w:hint="eastAsia"/>
          <w:bCs/>
          <w:szCs w:val="21"/>
        </w:rPr>
        <w:t>三种数据增强模型（</w:t>
      </w:r>
      <w:r w:rsidR="00727B1C">
        <w:rPr>
          <w:rFonts w:eastAsiaTheme="minorEastAsia"/>
          <w:bCs/>
          <w:szCs w:val="21"/>
        </w:rPr>
        <w:t>Cutout</w:t>
      </w:r>
      <w:r w:rsidR="00727B1C">
        <w:rPr>
          <w:rFonts w:eastAsiaTheme="minorEastAsia" w:hint="eastAsia"/>
          <w:bCs/>
          <w:szCs w:val="21"/>
        </w:rPr>
        <w:t>模型</w:t>
      </w:r>
      <w:r w:rsidR="00727B1C" w:rsidRPr="00C2308B">
        <w:rPr>
          <w:rFonts w:eastAsiaTheme="minorEastAsia" w:hint="eastAsia"/>
          <w:bCs/>
          <w:szCs w:val="21"/>
        </w:rPr>
        <w:t>、</w:t>
      </w:r>
      <w:r w:rsidR="00727B1C" w:rsidRPr="00C2308B">
        <w:rPr>
          <w:rFonts w:eastAsiaTheme="minorEastAsia" w:hint="eastAsia"/>
          <w:bCs/>
          <w:szCs w:val="21"/>
        </w:rPr>
        <w:t>SLA</w:t>
      </w:r>
      <w:r w:rsidR="00727B1C" w:rsidRPr="00C2308B">
        <w:rPr>
          <w:rFonts w:eastAsiaTheme="minorEastAsia" w:hint="eastAsia"/>
          <w:bCs/>
          <w:szCs w:val="21"/>
        </w:rPr>
        <w:t>模型、</w:t>
      </w:r>
      <w:proofErr w:type="spellStart"/>
      <w:r w:rsidR="00727B1C">
        <w:rPr>
          <w:rFonts w:eastAsiaTheme="minorEastAsia"/>
          <w:bCs/>
          <w:szCs w:val="21"/>
        </w:rPr>
        <w:t>M</w:t>
      </w:r>
      <w:r w:rsidR="00727B1C" w:rsidRPr="00C2308B">
        <w:rPr>
          <w:rFonts w:eastAsiaTheme="minorEastAsia" w:hint="eastAsia"/>
          <w:bCs/>
          <w:szCs w:val="21"/>
        </w:rPr>
        <w:t>ixup</w:t>
      </w:r>
      <w:proofErr w:type="spellEnd"/>
      <w:r w:rsidR="00727B1C" w:rsidRPr="00C2308B">
        <w:rPr>
          <w:rFonts w:eastAsiaTheme="minorEastAsia" w:hint="eastAsia"/>
          <w:bCs/>
          <w:szCs w:val="21"/>
        </w:rPr>
        <w:t>模型）相结合</w:t>
      </w:r>
      <w:r w:rsidR="0072753A" w:rsidRPr="00C2308B">
        <w:rPr>
          <w:rFonts w:eastAsiaTheme="minorEastAsia" w:hint="eastAsia"/>
          <w:bCs/>
          <w:szCs w:val="21"/>
        </w:rPr>
        <w:t>，</w:t>
      </w:r>
      <w:r w:rsidR="00CE39D3">
        <w:rPr>
          <w:rFonts w:eastAsiaTheme="minorEastAsia" w:hint="eastAsia"/>
          <w:bCs/>
          <w:szCs w:val="21"/>
        </w:rPr>
        <w:t>以进一步提升模型</w:t>
      </w:r>
      <w:r w:rsidR="004C60CB">
        <w:rPr>
          <w:rFonts w:eastAsiaTheme="minorEastAsia" w:hint="eastAsia"/>
          <w:bCs/>
          <w:szCs w:val="21"/>
        </w:rPr>
        <w:t>的</w:t>
      </w:r>
      <w:r w:rsidR="00CE39D3">
        <w:rPr>
          <w:rFonts w:eastAsiaTheme="minorEastAsia" w:hint="eastAsia"/>
          <w:bCs/>
          <w:szCs w:val="21"/>
        </w:rPr>
        <w:t>性能</w:t>
      </w:r>
      <w:r w:rsidR="0072753A" w:rsidRPr="00C2308B">
        <w:rPr>
          <w:rFonts w:eastAsiaTheme="minorEastAsia" w:hint="eastAsia"/>
          <w:bCs/>
          <w:szCs w:val="21"/>
        </w:rPr>
        <w:t>。</w:t>
      </w:r>
    </w:p>
    <w:p w14:paraId="39F77546" w14:textId="0BD5D6AE"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模型在性能上</w:t>
      </w:r>
      <w:r>
        <w:t>有一定的</w:t>
      </w:r>
      <w:r>
        <w:rPr>
          <w:rFonts w:hint="eastAsia"/>
        </w:rPr>
        <w:t>提升。进一步地，</w:t>
      </w:r>
      <w:r>
        <w:rPr>
          <w:rFonts w:eastAsiaTheme="minorEastAsia" w:hint="eastAsia"/>
          <w:bCs/>
          <w:szCs w:val="21"/>
        </w:rPr>
        <w:t>SKDSA</w:t>
      </w:r>
      <w:r>
        <w:rPr>
          <w:rFonts w:eastAsiaTheme="minorEastAsia" w:hint="eastAsia"/>
          <w:bCs/>
          <w:szCs w:val="21"/>
        </w:rPr>
        <w:t>模型在多个图像数据集上取得了相比于现有其他的</w:t>
      </w:r>
      <w:proofErr w:type="gramStart"/>
      <w:r>
        <w:rPr>
          <w:rFonts w:eastAsiaTheme="minorEastAsia" w:hint="eastAsia"/>
          <w:bCs/>
          <w:szCs w:val="21"/>
        </w:rPr>
        <w:t>自知识</w:t>
      </w:r>
      <w:proofErr w:type="gramEnd"/>
      <w:r>
        <w:rPr>
          <w:rFonts w:eastAsiaTheme="minorEastAsia" w:hint="eastAsia"/>
          <w:bCs/>
          <w:szCs w:val="21"/>
        </w:rPr>
        <w:t>蒸馏模型更强的性能。</w:t>
      </w:r>
      <w:r w:rsidR="00032F19">
        <w:rPr>
          <w:rFonts w:eastAsiaTheme="minorEastAsia" w:hint="eastAsia"/>
          <w:bCs/>
          <w:szCs w:val="21"/>
        </w:rPr>
        <w:t>通过</w:t>
      </w:r>
      <w:r>
        <w:rPr>
          <w:rFonts w:eastAsiaTheme="minorEastAsia" w:hint="eastAsia"/>
          <w:bCs/>
          <w:szCs w:val="21"/>
        </w:rPr>
        <w:t>消融</w:t>
      </w:r>
      <w:r w:rsidR="007D1094">
        <w:rPr>
          <w:rFonts w:eastAsiaTheme="minorEastAsia" w:hint="eastAsia"/>
          <w:bCs/>
          <w:szCs w:val="21"/>
        </w:rPr>
        <w:t>实验</w:t>
      </w:r>
      <w:r w:rsidR="00A0572A">
        <w:rPr>
          <w:rFonts w:eastAsiaTheme="minorEastAsia" w:hint="eastAsia"/>
          <w:bCs/>
          <w:szCs w:val="21"/>
        </w:rPr>
        <w:t>，</w:t>
      </w:r>
      <w:r w:rsidR="00151FEE">
        <w:rPr>
          <w:rFonts w:eastAsiaTheme="minorEastAsia" w:hint="eastAsia"/>
          <w:bCs/>
          <w:szCs w:val="21"/>
        </w:rPr>
        <w:t>说明</w:t>
      </w:r>
      <w:r>
        <w:rPr>
          <w:rFonts w:eastAsiaTheme="minorEastAsia" w:hint="eastAsia"/>
          <w:bCs/>
          <w:szCs w:val="21"/>
        </w:rPr>
        <w:t>了自注意力模块和自注意力模块中的知识蒸馏模块对提升</w:t>
      </w:r>
      <w:r>
        <w:rPr>
          <w:rFonts w:eastAsiaTheme="minorEastAsia" w:hint="eastAsia"/>
          <w:bCs/>
          <w:szCs w:val="21"/>
        </w:rPr>
        <w:t>SKDSA</w:t>
      </w:r>
      <w:r>
        <w:rPr>
          <w:rFonts w:eastAsiaTheme="minorEastAsia" w:hint="eastAsia"/>
          <w:bCs/>
          <w:szCs w:val="21"/>
        </w:rPr>
        <w:t>模型性能的必要性，以及结合</w:t>
      </w:r>
      <w:r>
        <w:rPr>
          <w:rFonts w:eastAsiaTheme="minorEastAsia" w:hint="eastAsia"/>
          <w:bCs/>
          <w:szCs w:val="21"/>
        </w:rPr>
        <w:t>SKDSA</w:t>
      </w:r>
      <w:r>
        <w:rPr>
          <w:rFonts w:eastAsiaTheme="minorEastAsia" w:hint="eastAsia"/>
          <w:bCs/>
          <w:szCs w:val="21"/>
        </w:rPr>
        <w:t>模型和数据增强模型</w:t>
      </w:r>
      <w:r w:rsidR="00A9033D">
        <w:rPr>
          <w:rFonts w:eastAsiaTheme="minorEastAsia" w:hint="eastAsia"/>
          <w:bCs/>
          <w:szCs w:val="21"/>
        </w:rPr>
        <w:t>能够</w:t>
      </w:r>
      <w:r>
        <w:rPr>
          <w:rFonts w:eastAsiaTheme="minorEastAsia" w:hint="eastAsia"/>
          <w:bCs/>
          <w:szCs w:val="21"/>
        </w:rPr>
        <w:t>进一步提升模型的性能。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41" w:name="_Toc437362299"/>
      <w:bookmarkStart w:id="42" w:name="_Toc379915051"/>
      <w:bookmarkStart w:id="43" w:name="_Toc46962950"/>
      <w:bookmarkStart w:id="44" w:name="_Toc377235967"/>
      <w:bookmarkStart w:id="45" w:name="_Toc57189221"/>
      <w:bookmarkStart w:id="46" w:name="_Toc444250081"/>
      <w:bookmarkStart w:id="47" w:name="_Toc101262606"/>
      <w:bookmarkStart w:id="48" w:name="_Toc229915032"/>
      <w:bookmarkStart w:id="49" w:name="_Toc229791431"/>
      <w:r>
        <w:lastRenderedPageBreak/>
        <w:t>Abstract</w:t>
      </w:r>
      <w:bookmarkEnd w:id="41"/>
      <w:bookmarkEnd w:id="42"/>
      <w:bookmarkEnd w:id="43"/>
      <w:bookmarkEnd w:id="44"/>
      <w:bookmarkEnd w:id="45"/>
      <w:bookmarkEnd w:id="46"/>
      <w:bookmarkEnd w:id="47"/>
    </w:p>
    <w:p w14:paraId="0EE974D6" w14:textId="5D71F150" w:rsidR="007D43ED" w:rsidRDefault="002F7B61">
      <w:pPr>
        <w:ind w:firstLineChars="200" w:firstLine="480"/>
      </w:pPr>
      <w:r>
        <w:rPr>
          <w:rFonts w:hint="eastAsia"/>
        </w:rPr>
        <w:t>K</w:t>
      </w:r>
      <w:r w:rsidR="00C10942" w:rsidRPr="00C10942">
        <w:t>nowledge distillation is the process of transferring</w:t>
      </w:r>
      <w:r w:rsidR="00F311A5">
        <w:t xml:space="preserve"> implicit</w:t>
      </w:r>
      <w:r w:rsidR="00C10942" w:rsidRPr="00C10942">
        <w:t xml:space="preserve"> knowledge from </w:t>
      </w:r>
      <w:r w:rsidR="00EE2335">
        <w:t>one</w:t>
      </w:r>
      <w:r w:rsidR="00C10942" w:rsidRPr="00C10942">
        <w:t xml:space="preserve"> </w:t>
      </w:r>
      <w:r w:rsidR="00E53ECF">
        <w:t>neural network</w:t>
      </w:r>
      <w:r w:rsidR="00C10942" w:rsidRPr="00C10942">
        <w:t xml:space="preserve"> to a</w:t>
      </w:r>
      <w:r w:rsidR="0052252D">
        <w:t>nother</w:t>
      </w:r>
      <w:r w:rsidR="00C10942" w:rsidRPr="00C10942">
        <w:t>.</w:t>
      </w:r>
      <w:r w:rsidR="00821281" w:rsidRPr="00821281">
        <w:t xml:space="preserve"> The </w:t>
      </w:r>
      <w:r w:rsidR="00DE5968">
        <w:t>network</w:t>
      </w:r>
      <w:r w:rsidR="00821281" w:rsidRPr="00821281">
        <w:t xml:space="preserve"> providing knowledge is called the teacher, and the </w:t>
      </w:r>
      <w:r w:rsidR="00060C9E">
        <w:t>network</w:t>
      </w:r>
      <w:r w:rsidR="00821281" w:rsidRPr="00821281">
        <w:t xml:space="preserve"> receiving knowledge is called the student.</w:t>
      </w:r>
      <w:r w:rsidR="00A24E16">
        <w:t xml:space="preserve"> Unlike traditional knowledge distillation, the</w:t>
      </w:r>
      <w:r w:rsidR="00877902">
        <w:t xml:space="preserve"> </w:t>
      </w:r>
      <w:r w:rsidR="00A24E16">
        <w:t xml:space="preserve">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p>
    <w:p w14:paraId="65D24909" w14:textId="1639FBDD" w:rsidR="00695DA8" w:rsidRDefault="000D573C">
      <w:pPr>
        <w:ind w:firstLineChars="200" w:firstLine="480"/>
      </w:pPr>
      <w:r w:rsidRPr="000D573C">
        <w:t>Current self-knowledge distillation techniques (i.e.</w:t>
      </w:r>
      <w:r w:rsidR="007B4868">
        <w:t>,</w:t>
      </w:r>
      <w:r w:rsidRPr="000D573C">
        <w:t xml:space="preserve"> BYOT) treat all shallow layers</w:t>
      </w:r>
      <w:r w:rsidR="00437BB9">
        <w:t xml:space="preserve"> (acting as students)</w:t>
      </w:r>
      <w:r w:rsidRPr="000D573C">
        <w:t xml:space="preserve"> equally, neglecting their different impact</w:t>
      </w:r>
      <w:r w:rsidR="005B3981">
        <w:t>s</w:t>
      </w:r>
      <w:r w:rsidRPr="000D573C">
        <w:t xml:space="preserve"> on the deepest layer. </w:t>
      </w:r>
      <w:r w:rsidR="00846304">
        <w:t>Through</w:t>
      </w:r>
      <w:r w:rsidR="00B62D3E">
        <w:t xml:space="preserve"> analyzing the </w:t>
      </w:r>
      <w:r w:rsidR="001B3418">
        <w:t>mechanism</w:t>
      </w:r>
      <w:r w:rsidR="00CE431D" w:rsidRPr="00CE431D">
        <w:t xml:space="preserve"> and shortcomings</w:t>
      </w:r>
      <w:r w:rsidR="006D1865">
        <w:t xml:space="preserve"> of BYOT</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64B715B8" w:rsidR="009F151B" w:rsidRDefault="008C7091">
      <w:pPr>
        <w:ind w:firstLineChars="200" w:firstLine="480"/>
      </w:pPr>
      <w:r>
        <w:t xml:space="preserve">On the basis of </w:t>
      </w:r>
      <w:r w:rsidR="007B47FF">
        <w:t>BYOT and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 (SKDSA).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 </w:t>
      </w:r>
      <w:r w:rsidR="00DA24A9">
        <w:t>compute</w:t>
      </w:r>
      <w:r w:rsidR="002D35EE">
        <w:t>s</w:t>
      </w:r>
      <w:r w:rsidR="00A24E16">
        <w:t xml:space="preserve"> the </w:t>
      </w:r>
      <w:r w:rsidR="002D35EE">
        <w:t>attention score</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w:t>
      </w:r>
      <w:r w:rsidR="00641634" w:rsidRPr="000D573C">
        <w:t xml:space="preserve"> </w:t>
      </w:r>
      <w:r w:rsidR="00F8010C">
        <w:t>to</w:t>
      </w:r>
      <w:r w:rsidR="00641634" w:rsidRPr="000D573C">
        <w:t xml:space="preserve"> the deepest layer</w:t>
      </w:r>
      <w:r w:rsidR="007767BE">
        <w:t xml:space="preserve">. </w:t>
      </w:r>
      <w:r w:rsidR="0051450F">
        <w:t>T</w:t>
      </w:r>
      <w:r w:rsidR="0063137E">
        <w:t>he SKDSA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proposed approach is essentially an ensemble modeling strategy</w:t>
      </w:r>
      <w:r w:rsidR="00220861">
        <w:t xml:space="preserve"> (namely </w:t>
      </w:r>
      <w:r w:rsidR="00A04FC0">
        <w:t>B</w:t>
      </w:r>
      <w:r w:rsidR="00220861">
        <w:t>agging)</w:t>
      </w:r>
      <w:r w:rsidR="00A24E16">
        <w:t>, which means SKDSA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C23447">
        <w:t>we c</w:t>
      </w:r>
      <w:r w:rsidR="00C23447" w:rsidRPr="00181767">
        <w:t>ombin</w:t>
      </w:r>
      <w:r w:rsidR="00C23447">
        <w:t>e</w:t>
      </w:r>
      <w:r w:rsidR="00C23447" w:rsidRPr="00181767">
        <w:t xml:space="preserve"> the SKDSA model with three data augmentation models (</w:t>
      </w:r>
      <w:r w:rsidR="00C23447">
        <w:t>C</w:t>
      </w:r>
      <w:r w:rsidR="00C23447" w:rsidRPr="00181767">
        <w:t xml:space="preserve">utout, SLA, </w:t>
      </w:r>
      <w:proofErr w:type="spellStart"/>
      <w:r w:rsidR="00C23447">
        <w:t>M</w:t>
      </w:r>
      <w:r w:rsidR="00C23447" w:rsidRPr="00181767">
        <w:t>ixup</w:t>
      </w:r>
      <w:proofErr w:type="spellEnd"/>
      <w:r w:rsidR="00C23447" w:rsidRPr="00181767">
        <w:t>) to further improve model performance.</w:t>
      </w:r>
    </w:p>
    <w:p w14:paraId="76B35AB8" w14:textId="5827D19E" w:rsidR="009F151B" w:rsidRDefault="00A24E16">
      <w:pPr>
        <w:ind w:firstLineChars="200" w:firstLine="480"/>
      </w:pPr>
      <w:r>
        <w:t>The experimental results show</w:t>
      </w:r>
      <w:r w:rsidR="00AD60F3">
        <w:t xml:space="preserve"> </w:t>
      </w:r>
      <w:r>
        <w:t>that</w:t>
      </w:r>
      <w:r w:rsidR="00BC4803">
        <w:t xml:space="preserve"> </w:t>
      </w:r>
      <w:r w:rsidR="00720AFF">
        <w:t xml:space="preserve">the PD-BYOT model slightly improves the performance </w:t>
      </w:r>
      <w:r w:rsidR="00143469">
        <w:t>compared with the</w:t>
      </w:r>
      <w:r w:rsidR="00720AFF">
        <w:t xml:space="preserve"> BYOT model</w:t>
      </w:r>
      <w:r w:rsidR="002820AC">
        <w:t>.</w:t>
      </w:r>
      <w:r w:rsidR="00353B46">
        <w:t xml:space="preserve"> </w:t>
      </w:r>
      <w:r w:rsidR="002820AC">
        <w:t>The experimental results also show that</w:t>
      </w:r>
      <w:r w:rsidR="008209BF">
        <w:t xml:space="preserve"> </w:t>
      </w:r>
      <w:r w:rsidR="00353B46">
        <w:t>t</w:t>
      </w:r>
      <w:r w:rsidR="008E2710">
        <w:t>he</w:t>
      </w:r>
      <w:r>
        <w:t xml:space="preserve"> SKDSA</w:t>
      </w:r>
      <w:r w:rsidR="00302AFE">
        <w:t xml:space="preserve"> model</w:t>
      </w:r>
      <w:r>
        <w:t xml:space="preserve"> outperforms all </w:t>
      </w:r>
      <w:r w:rsidR="00956905">
        <w:t>the</w:t>
      </w:r>
      <w:r>
        <w:t xml:space="preserve"> self-distillation </w:t>
      </w:r>
      <w:r w:rsidR="002A1037">
        <w:t>models</w:t>
      </w:r>
      <w:r>
        <w:t xml:space="preserve"> </w:t>
      </w:r>
      <w:r w:rsidR="00F53D82">
        <w:t xml:space="preserve">on various </w:t>
      </w:r>
      <w:r w:rsidR="00061C1A">
        <w:t xml:space="preserve">image </w:t>
      </w:r>
      <w:r w:rsidR="001C5D93">
        <w:t>datasets</w:t>
      </w:r>
      <w:r>
        <w:t xml:space="preserve">. Moreover, the ablation study proves the </w:t>
      </w:r>
      <w:r w:rsidR="00E65517">
        <w:t xml:space="preserve">necessity of </w:t>
      </w:r>
      <w:r w:rsidR="00CB3F17">
        <w:t xml:space="preserve">self-attention links and </w:t>
      </w:r>
      <w:r w:rsidR="00416253">
        <w:t>temperature scaling</w:t>
      </w:r>
      <w:r w:rsidR="002075A3">
        <w:t xml:space="preserve"> </w:t>
      </w:r>
      <w:r w:rsidR="005823DC">
        <w:t>in</w:t>
      </w:r>
      <w:r w:rsidR="00651AD4">
        <w:t xml:space="preserve"> the</w:t>
      </w:r>
      <w:r w:rsidR="002075A3">
        <w:t xml:space="preserve"> </w:t>
      </w:r>
      <w:r w:rsidR="00D76638">
        <w:t xml:space="preserve">self-attention </w:t>
      </w:r>
      <w:r w:rsidR="007A4D45">
        <w:t>module</w:t>
      </w:r>
      <w:r w:rsidR="00587CE0">
        <w:t>.</w:t>
      </w:r>
      <w:r w:rsidR="00A44A7B">
        <w:t xml:space="preserve"> </w:t>
      </w:r>
      <w:r w:rsidR="005958BA">
        <w:t>The ablation study also</w:t>
      </w:r>
      <w:r w:rsidR="00A44A7B">
        <w:t xml:space="preserve"> shows that </w:t>
      </w:r>
      <w:r w:rsidR="00D35C36">
        <w:t>combining</w:t>
      </w:r>
      <w:r w:rsidR="0064133F">
        <w:t xml:space="preserve"> </w:t>
      </w:r>
      <w:r w:rsidR="0061026A">
        <w:t xml:space="preserve">the SKDSA model and </w:t>
      </w:r>
      <w:r w:rsidR="005A1F8F">
        <w:t xml:space="preserve">data augmentation techniques can further improve </w:t>
      </w:r>
      <w:r w:rsidR="00117D32">
        <w:t>performa</w:t>
      </w:r>
      <w:r w:rsidR="003D5E68">
        <w:t>n</w:t>
      </w:r>
      <w:r w:rsidR="00117D32">
        <w:t>ce.</w:t>
      </w:r>
      <w:r w:rsidR="006500A8">
        <w:t xml:space="preserve"> </w:t>
      </w:r>
    </w:p>
    <w:p w14:paraId="59AC33D0" w14:textId="77777777" w:rsidR="009F151B" w:rsidRDefault="009F151B">
      <w:pPr>
        <w:rPr>
          <w:b/>
        </w:rPr>
      </w:pPr>
    </w:p>
    <w:p w14:paraId="3E4C8CDA" w14:textId="02AB5B84" w:rsidR="009F151B" w:rsidRDefault="00A24E16">
      <w:r>
        <w:rPr>
          <w:b/>
        </w:rPr>
        <w:t>Keywords:</w:t>
      </w:r>
      <w:r>
        <w:t xml:space="preserve"> </w:t>
      </w:r>
      <w:r>
        <w:rPr>
          <w:color w:val="000000" w:themeColor="text1"/>
        </w:rPr>
        <w:t>Self-knowledge Distillation</w:t>
      </w:r>
      <w:r w:rsidR="009B0169">
        <w:rPr>
          <w:color w:val="000000" w:themeColor="text1"/>
        </w:rPr>
        <w:t>, Self-attention,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50" w:name="_Toc437362260"/>
      <w:bookmarkStart w:id="51" w:name="_Toc380663913"/>
      <w:bookmarkStart w:id="52" w:name="_Toc444265032"/>
      <w:bookmarkStart w:id="53" w:name="_Toc57978731"/>
      <w:bookmarkStart w:id="54" w:name="_Toc377236306"/>
      <w:bookmarkStart w:id="55" w:name="_Toc229791432"/>
      <w:bookmarkStart w:id="56" w:name="_Toc229915033"/>
      <w:bookmarkStart w:id="57" w:name="_Toc379621584"/>
      <w:bookmarkStart w:id="58" w:name="_Toc230751642"/>
      <w:bookmarkStart w:id="59" w:name="_Toc379915052"/>
      <w:bookmarkStart w:id="60" w:name="_Toc444250082"/>
      <w:bookmarkStart w:id="61" w:name="_Toc377235968"/>
      <w:bookmarkStart w:id="62" w:name="_Toc439328361"/>
      <w:bookmarkStart w:id="63" w:name="_Toc100909862"/>
      <w:bookmarkStart w:id="64" w:name="_Toc101122629"/>
      <w:bookmarkStart w:id="65" w:name="_Toc101262607"/>
      <w:bookmarkEnd w:id="48"/>
      <w:bookmarkEnd w:id="49"/>
      <w:r w:rsidRPr="0032522F">
        <w:lastRenderedPageBreak/>
        <w:t>目</w:t>
      </w:r>
      <w:r w:rsidRPr="0032522F">
        <w:t xml:space="preserve">  </w:t>
      </w:r>
      <w:bookmarkStart w:id="66" w:name="_Toc437362301"/>
      <w:r w:rsidRPr="0032522F">
        <w:t>录</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7E7D5AA7" w14:textId="1CD360A3" w:rsidR="005F49DA" w:rsidRDefault="00A24E16">
      <w:pPr>
        <w:pStyle w:val="TOC1"/>
        <w:rPr>
          <w:rFonts w:asciiTheme="minorHAnsi" w:eastAsiaTheme="minorEastAsia" w:hAnsiTheme="minorHAnsi" w:cstheme="minorBidi"/>
          <w:b w:val="0"/>
          <w:bCs w:val="0"/>
          <w:caps w:val="0"/>
          <w:noProof/>
          <w:sz w:val="21"/>
          <w:szCs w:val="22"/>
        </w:rPr>
      </w:pPr>
      <w:r w:rsidRPr="0032522F">
        <w:rPr>
          <w:rFonts w:ascii="Times New Roman" w:hAnsi="Times New Roman" w:cs="Times New Roman"/>
          <w:caps w:val="0"/>
          <w:sz w:val="28"/>
          <w:szCs w:val="28"/>
        </w:rPr>
        <w:fldChar w:fldCharType="begin"/>
      </w:r>
      <w:r w:rsidRPr="0032522F">
        <w:rPr>
          <w:rFonts w:ascii="Times New Roman" w:hAnsi="Times New Roman" w:cs="Times New Roman"/>
          <w:caps w:val="0"/>
          <w:sz w:val="28"/>
          <w:szCs w:val="28"/>
        </w:rPr>
        <w:instrText xml:space="preserve"> TOC \o "1-2" \h \z \u </w:instrText>
      </w:r>
      <w:r w:rsidRPr="0032522F">
        <w:rPr>
          <w:rFonts w:ascii="Times New Roman" w:hAnsi="Times New Roman" w:cs="Times New Roman"/>
          <w:caps w:val="0"/>
          <w:sz w:val="28"/>
          <w:szCs w:val="28"/>
        </w:rPr>
        <w:fldChar w:fldCharType="separate"/>
      </w:r>
      <w:hyperlink w:anchor="_Toc101262602" w:history="1">
        <w:r w:rsidR="005F49DA" w:rsidRPr="00E8518C">
          <w:rPr>
            <w:rStyle w:val="af7"/>
            <w:noProof/>
          </w:rPr>
          <w:t>基于自注意力的自知识蒸馏研究</w:t>
        </w:r>
        <w:r w:rsidR="005F49DA">
          <w:rPr>
            <w:noProof/>
            <w:webHidden/>
          </w:rPr>
          <w:tab/>
        </w:r>
        <w:r w:rsidR="005F49DA">
          <w:rPr>
            <w:noProof/>
            <w:webHidden/>
          </w:rPr>
          <w:fldChar w:fldCharType="begin"/>
        </w:r>
        <w:r w:rsidR="005F49DA">
          <w:rPr>
            <w:noProof/>
            <w:webHidden/>
          </w:rPr>
          <w:instrText xml:space="preserve"> PAGEREF _Toc101262602 \h </w:instrText>
        </w:r>
        <w:r w:rsidR="005F49DA">
          <w:rPr>
            <w:noProof/>
            <w:webHidden/>
          </w:rPr>
        </w:r>
        <w:r w:rsidR="005F49DA">
          <w:rPr>
            <w:noProof/>
            <w:webHidden/>
          </w:rPr>
          <w:fldChar w:fldCharType="separate"/>
        </w:r>
        <w:r w:rsidR="005F49DA">
          <w:rPr>
            <w:noProof/>
            <w:webHidden/>
          </w:rPr>
          <w:t>I</w:t>
        </w:r>
        <w:r w:rsidR="005F49DA">
          <w:rPr>
            <w:noProof/>
            <w:webHidden/>
          </w:rPr>
          <w:fldChar w:fldCharType="end"/>
        </w:r>
      </w:hyperlink>
    </w:p>
    <w:p w14:paraId="2A0BC636" w14:textId="3E45369C" w:rsidR="005F49DA" w:rsidRDefault="0082275E">
      <w:pPr>
        <w:pStyle w:val="TOC1"/>
        <w:rPr>
          <w:rFonts w:asciiTheme="minorHAnsi" w:eastAsiaTheme="minorEastAsia" w:hAnsiTheme="minorHAnsi" w:cstheme="minorBidi"/>
          <w:b w:val="0"/>
          <w:bCs w:val="0"/>
          <w:caps w:val="0"/>
          <w:noProof/>
          <w:sz w:val="21"/>
          <w:szCs w:val="22"/>
        </w:rPr>
      </w:pPr>
      <w:hyperlink w:anchor="_Toc101262603" w:history="1">
        <w:r w:rsidR="005F49DA" w:rsidRPr="00E8518C">
          <w:rPr>
            <w:rStyle w:val="af7"/>
            <w:noProof/>
          </w:rPr>
          <w:t>A Dissertation Submitted in Partial Fulfillment of the Requirements</w:t>
        </w:r>
        <w:r w:rsidR="005F49DA">
          <w:rPr>
            <w:noProof/>
            <w:webHidden/>
          </w:rPr>
          <w:tab/>
        </w:r>
        <w:r w:rsidR="005F49DA">
          <w:rPr>
            <w:noProof/>
            <w:webHidden/>
          </w:rPr>
          <w:fldChar w:fldCharType="begin"/>
        </w:r>
        <w:r w:rsidR="005F49DA">
          <w:rPr>
            <w:noProof/>
            <w:webHidden/>
          </w:rPr>
          <w:instrText xml:space="preserve"> PAGEREF _Toc101262603 \h </w:instrText>
        </w:r>
        <w:r w:rsidR="005F49DA">
          <w:rPr>
            <w:noProof/>
            <w:webHidden/>
          </w:rPr>
        </w:r>
        <w:r w:rsidR="005F49DA">
          <w:rPr>
            <w:noProof/>
            <w:webHidden/>
          </w:rPr>
          <w:fldChar w:fldCharType="separate"/>
        </w:r>
        <w:r w:rsidR="005F49DA">
          <w:rPr>
            <w:noProof/>
            <w:webHidden/>
          </w:rPr>
          <w:t>II</w:t>
        </w:r>
        <w:r w:rsidR="005F49DA">
          <w:rPr>
            <w:noProof/>
            <w:webHidden/>
          </w:rPr>
          <w:fldChar w:fldCharType="end"/>
        </w:r>
      </w:hyperlink>
    </w:p>
    <w:p w14:paraId="20BFBDBE" w14:textId="24AAE5FD" w:rsidR="005F49DA" w:rsidRDefault="0082275E">
      <w:pPr>
        <w:pStyle w:val="TOC1"/>
        <w:rPr>
          <w:rFonts w:asciiTheme="minorHAnsi" w:eastAsiaTheme="minorEastAsia" w:hAnsiTheme="minorHAnsi" w:cstheme="minorBidi"/>
          <w:b w:val="0"/>
          <w:bCs w:val="0"/>
          <w:caps w:val="0"/>
          <w:noProof/>
          <w:sz w:val="21"/>
          <w:szCs w:val="22"/>
        </w:rPr>
      </w:pPr>
      <w:hyperlink w:anchor="_Toc101262604" w:history="1">
        <w:r w:rsidR="005F49DA" w:rsidRPr="00E8518C">
          <w:rPr>
            <w:rStyle w:val="af7"/>
            <w:noProof/>
          </w:rPr>
          <w:t>for the Master Degree in Engineering</w:t>
        </w:r>
        <w:r w:rsidR="005F49DA">
          <w:rPr>
            <w:noProof/>
            <w:webHidden/>
          </w:rPr>
          <w:tab/>
        </w:r>
        <w:r w:rsidR="005F49DA">
          <w:rPr>
            <w:noProof/>
            <w:webHidden/>
          </w:rPr>
          <w:fldChar w:fldCharType="begin"/>
        </w:r>
        <w:r w:rsidR="005F49DA">
          <w:rPr>
            <w:noProof/>
            <w:webHidden/>
          </w:rPr>
          <w:instrText xml:space="preserve"> PAGEREF _Toc101262604 \h </w:instrText>
        </w:r>
        <w:r w:rsidR="005F49DA">
          <w:rPr>
            <w:noProof/>
            <w:webHidden/>
          </w:rPr>
        </w:r>
        <w:r w:rsidR="005F49DA">
          <w:rPr>
            <w:noProof/>
            <w:webHidden/>
          </w:rPr>
          <w:fldChar w:fldCharType="separate"/>
        </w:r>
        <w:r w:rsidR="005F49DA">
          <w:rPr>
            <w:noProof/>
            <w:webHidden/>
          </w:rPr>
          <w:t>II</w:t>
        </w:r>
        <w:r w:rsidR="005F49DA">
          <w:rPr>
            <w:noProof/>
            <w:webHidden/>
          </w:rPr>
          <w:fldChar w:fldCharType="end"/>
        </w:r>
      </w:hyperlink>
    </w:p>
    <w:p w14:paraId="76DED75F" w14:textId="77BE10B1" w:rsidR="005F49DA" w:rsidRDefault="0082275E">
      <w:pPr>
        <w:pStyle w:val="TOC1"/>
        <w:rPr>
          <w:rFonts w:asciiTheme="minorHAnsi" w:eastAsiaTheme="minorEastAsia" w:hAnsiTheme="minorHAnsi" w:cstheme="minorBidi"/>
          <w:b w:val="0"/>
          <w:bCs w:val="0"/>
          <w:caps w:val="0"/>
          <w:noProof/>
          <w:sz w:val="21"/>
          <w:szCs w:val="22"/>
        </w:rPr>
      </w:pPr>
      <w:hyperlink w:anchor="_Toc101262605" w:history="1">
        <w:r w:rsidR="005F49DA" w:rsidRPr="00E8518C">
          <w:rPr>
            <w:rStyle w:val="af7"/>
            <w:noProof/>
          </w:rPr>
          <w:t>摘  要</w:t>
        </w:r>
        <w:r w:rsidR="005F49DA">
          <w:rPr>
            <w:noProof/>
            <w:webHidden/>
          </w:rPr>
          <w:tab/>
        </w:r>
        <w:r w:rsidR="005F49DA">
          <w:rPr>
            <w:noProof/>
            <w:webHidden/>
          </w:rPr>
          <w:fldChar w:fldCharType="begin"/>
        </w:r>
        <w:r w:rsidR="005F49DA">
          <w:rPr>
            <w:noProof/>
            <w:webHidden/>
          </w:rPr>
          <w:instrText xml:space="preserve"> PAGEREF _Toc101262605 \h </w:instrText>
        </w:r>
        <w:r w:rsidR="005F49DA">
          <w:rPr>
            <w:noProof/>
            <w:webHidden/>
          </w:rPr>
        </w:r>
        <w:r w:rsidR="005F49DA">
          <w:rPr>
            <w:noProof/>
            <w:webHidden/>
          </w:rPr>
          <w:fldChar w:fldCharType="separate"/>
        </w:r>
        <w:r w:rsidR="005F49DA">
          <w:rPr>
            <w:noProof/>
            <w:webHidden/>
          </w:rPr>
          <w:t>I</w:t>
        </w:r>
        <w:r w:rsidR="005F49DA">
          <w:rPr>
            <w:noProof/>
            <w:webHidden/>
          </w:rPr>
          <w:fldChar w:fldCharType="end"/>
        </w:r>
      </w:hyperlink>
    </w:p>
    <w:p w14:paraId="5DF93DF0" w14:textId="7C00A6EA" w:rsidR="005F49DA" w:rsidRDefault="0082275E">
      <w:pPr>
        <w:pStyle w:val="TOC1"/>
        <w:rPr>
          <w:rFonts w:asciiTheme="minorHAnsi" w:eastAsiaTheme="minorEastAsia" w:hAnsiTheme="minorHAnsi" w:cstheme="minorBidi"/>
          <w:b w:val="0"/>
          <w:bCs w:val="0"/>
          <w:caps w:val="0"/>
          <w:noProof/>
          <w:sz w:val="21"/>
          <w:szCs w:val="22"/>
        </w:rPr>
      </w:pPr>
      <w:hyperlink w:anchor="_Toc101262606" w:history="1">
        <w:r w:rsidR="005F49DA" w:rsidRPr="00E8518C">
          <w:rPr>
            <w:rStyle w:val="af7"/>
            <w:noProof/>
          </w:rPr>
          <w:t>Abstract</w:t>
        </w:r>
        <w:r w:rsidR="005F49DA">
          <w:rPr>
            <w:noProof/>
            <w:webHidden/>
          </w:rPr>
          <w:tab/>
        </w:r>
        <w:r w:rsidR="005F49DA">
          <w:rPr>
            <w:noProof/>
            <w:webHidden/>
          </w:rPr>
          <w:fldChar w:fldCharType="begin"/>
        </w:r>
        <w:r w:rsidR="005F49DA">
          <w:rPr>
            <w:noProof/>
            <w:webHidden/>
          </w:rPr>
          <w:instrText xml:space="preserve"> PAGEREF _Toc101262606 \h </w:instrText>
        </w:r>
        <w:r w:rsidR="005F49DA">
          <w:rPr>
            <w:noProof/>
            <w:webHidden/>
          </w:rPr>
        </w:r>
        <w:r w:rsidR="005F49DA">
          <w:rPr>
            <w:noProof/>
            <w:webHidden/>
          </w:rPr>
          <w:fldChar w:fldCharType="separate"/>
        </w:r>
        <w:r w:rsidR="005F49DA">
          <w:rPr>
            <w:noProof/>
            <w:webHidden/>
          </w:rPr>
          <w:t>II</w:t>
        </w:r>
        <w:r w:rsidR="005F49DA">
          <w:rPr>
            <w:noProof/>
            <w:webHidden/>
          </w:rPr>
          <w:fldChar w:fldCharType="end"/>
        </w:r>
      </w:hyperlink>
    </w:p>
    <w:p w14:paraId="3DCA05B7" w14:textId="291C6880" w:rsidR="005F49DA" w:rsidRDefault="0082275E">
      <w:pPr>
        <w:pStyle w:val="TOC1"/>
        <w:rPr>
          <w:rFonts w:asciiTheme="minorHAnsi" w:eastAsiaTheme="minorEastAsia" w:hAnsiTheme="minorHAnsi" w:cstheme="minorBidi"/>
          <w:b w:val="0"/>
          <w:bCs w:val="0"/>
          <w:caps w:val="0"/>
          <w:noProof/>
          <w:sz w:val="21"/>
          <w:szCs w:val="22"/>
        </w:rPr>
      </w:pPr>
      <w:hyperlink w:anchor="_Toc101262607" w:history="1">
        <w:r w:rsidR="005F49DA" w:rsidRPr="00E8518C">
          <w:rPr>
            <w:rStyle w:val="af7"/>
            <w:noProof/>
          </w:rPr>
          <w:t>目  录</w:t>
        </w:r>
        <w:r w:rsidR="005F49DA">
          <w:rPr>
            <w:noProof/>
            <w:webHidden/>
          </w:rPr>
          <w:tab/>
        </w:r>
        <w:r w:rsidR="005F49DA">
          <w:rPr>
            <w:noProof/>
            <w:webHidden/>
          </w:rPr>
          <w:fldChar w:fldCharType="begin"/>
        </w:r>
        <w:r w:rsidR="005F49DA">
          <w:rPr>
            <w:noProof/>
            <w:webHidden/>
          </w:rPr>
          <w:instrText xml:space="preserve"> PAGEREF _Toc101262607 \h </w:instrText>
        </w:r>
        <w:r w:rsidR="005F49DA">
          <w:rPr>
            <w:noProof/>
            <w:webHidden/>
          </w:rPr>
        </w:r>
        <w:r w:rsidR="005F49DA">
          <w:rPr>
            <w:noProof/>
            <w:webHidden/>
          </w:rPr>
          <w:fldChar w:fldCharType="separate"/>
        </w:r>
        <w:r w:rsidR="005F49DA">
          <w:rPr>
            <w:noProof/>
            <w:webHidden/>
          </w:rPr>
          <w:t>III</w:t>
        </w:r>
        <w:r w:rsidR="005F49DA">
          <w:rPr>
            <w:noProof/>
            <w:webHidden/>
          </w:rPr>
          <w:fldChar w:fldCharType="end"/>
        </w:r>
      </w:hyperlink>
    </w:p>
    <w:p w14:paraId="0A4A1C0B" w14:textId="62860C01" w:rsidR="005F49DA" w:rsidRDefault="0082275E">
      <w:pPr>
        <w:pStyle w:val="TOC1"/>
        <w:rPr>
          <w:rFonts w:asciiTheme="minorHAnsi" w:eastAsiaTheme="minorEastAsia" w:hAnsiTheme="minorHAnsi" w:cstheme="minorBidi"/>
          <w:b w:val="0"/>
          <w:bCs w:val="0"/>
          <w:caps w:val="0"/>
          <w:noProof/>
          <w:sz w:val="21"/>
          <w:szCs w:val="22"/>
        </w:rPr>
      </w:pPr>
      <w:hyperlink w:anchor="_Toc101262608" w:history="1">
        <w:r w:rsidR="005F49DA" w:rsidRPr="00E8518C">
          <w:rPr>
            <w:rStyle w:val="af7"/>
            <w:noProof/>
          </w:rPr>
          <w:t>1</w:t>
        </w:r>
        <w:r w:rsidR="005F49DA">
          <w:rPr>
            <w:rFonts w:asciiTheme="minorHAnsi" w:eastAsiaTheme="minorEastAsia" w:hAnsiTheme="minorHAnsi" w:cstheme="minorBidi"/>
            <w:b w:val="0"/>
            <w:bCs w:val="0"/>
            <w:caps w:val="0"/>
            <w:noProof/>
            <w:sz w:val="21"/>
            <w:szCs w:val="22"/>
          </w:rPr>
          <w:tab/>
        </w:r>
        <w:r w:rsidR="005F49DA" w:rsidRPr="00E8518C">
          <w:rPr>
            <w:rStyle w:val="af7"/>
            <w:noProof/>
          </w:rPr>
          <w:t>绪论</w:t>
        </w:r>
        <w:r w:rsidR="005F49DA">
          <w:rPr>
            <w:noProof/>
            <w:webHidden/>
          </w:rPr>
          <w:tab/>
        </w:r>
        <w:r w:rsidR="005F49DA">
          <w:rPr>
            <w:noProof/>
            <w:webHidden/>
          </w:rPr>
          <w:fldChar w:fldCharType="begin"/>
        </w:r>
        <w:r w:rsidR="005F49DA">
          <w:rPr>
            <w:noProof/>
            <w:webHidden/>
          </w:rPr>
          <w:instrText xml:space="preserve"> PAGEREF _Toc101262608 \h </w:instrText>
        </w:r>
        <w:r w:rsidR="005F49DA">
          <w:rPr>
            <w:noProof/>
            <w:webHidden/>
          </w:rPr>
        </w:r>
        <w:r w:rsidR="005F49DA">
          <w:rPr>
            <w:noProof/>
            <w:webHidden/>
          </w:rPr>
          <w:fldChar w:fldCharType="separate"/>
        </w:r>
        <w:r w:rsidR="005F49DA">
          <w:rPr>
            <w:noProof/>
            <w:webHidden/>
          </w:rPr>
          <w:t>1</w:t>
        </w:r>
        <w:r w:rsidR="005F49DA">
          <w:rPr>
            <w:noProof/>
            <w:webHidden/>
          </w:rPr>
          <w:fldChar w:fldCharType="end"/>
        </w:r>
      </w:hyperlink>
    </w:p>
    <w:p w14:paraId="58228E50" w14:textId="2F7E95D6" w:rsidR="005F49DA" w:rsidRDefault="0082275E">
      <w:pPr>
        <w:pStyle w:val="TOC2"/>
        <w:rPr>
          <w:rFonts w:eastAsiaTheme="minorEastAsia" w:cstheme="minorBidi"/>
          <w:smallCaps w:val="0"/>
          <w:noProof/>
          <w:sz w:val="21"/>
          <w:szCs w:val="22"/>
        </w:rPr>
      </w:pPr>
      <w:hyperlink w:anchor="_Toc101262609" w:history="1">
        <w:r w:rsidR="005F49DA" w:rsidRPr="00E8518C">
          <w:rPr>
            <w:rStyle w:val="af7"/>
            <w:noProof/>
          </w:rPr>
          <w:t>1.1</w:t>
        </w:r>
        <w:r w:rsidR="005F49DA">
          <w:rPr>
            <w:rFonts w:eastAsiaTheme="minorEastAsia" w:cstheme="minorBidi"/>
            <w:smallCaps w:val="0"/>
            <w:noProof/>
            <w:sz w:val="21"/>
            <w:szCs w:val="22"/>
          </w:rPr>
          <w:tab/>
        </w:r>
        <w:r w:rsidR="005F49DA" w:rsidRPr="00E8518C">
          <w:rPr>
            <w:rStyle w:val="af7"/>
            <w:noProof/>
          </w:rPr>
          <w:t>研究背景与意义</w:t>
        </w:r>
        <w:r w:rsidR="005F49DA">
          <w:rPr>
            <w:noProof/>
            <w:webHidden/>
          </w:rPr>
          <w:tab/>
        </w:r>
        <w:r w:rsidR="005F49DA">
          <w:rPr>
            <w:noProof/>
            <w:webHidden/>
          </w:rPr>
          <w:fldChar w:fldCharType="begin"/>
        </w:r>
        <w:r w:rsidR="005F49DA">
          <w:rPr>
            <w:noProof/>
            <w:webHidden/>
          </w:rPr>
          <w:instrText xml:space="preserve"> PAGEREF _Toc101262609 \h </w:instrText>
        </w:r>
        <w:r w:rsidR="005F49DA">
          <w:rPr>
            <w:noProof/>
            <w:webHidden/>
          </w:rPr>
        </w:r>
        <w:r w:rsidR="005F49DA">
          <w:rPr>
            <w:noProof/>
            <w:webHidden/>
          </w:rPr>
          <w:fldChar w:fldCharType="separate"/>
        </w:r>
        <w:r w:rsidR="005F49DA">
          <w:rPr>
            <w:noProof/>
            <w:webHidden/>
          </w:rPr>
          <w:t>1</w:t>
        </w:r>
        <w:r w:rsidR="005F49DA">
          <w:rPr>
            <w:noProof/>
            <w:webHidden/>
          </w:rPr>
          <w:fldChar w:fldCharType="end"/>
        </w:r>
      </w:hyperlink>
    </w:p>
    <w:p w14:paraId="40BA755E" w14:textId="49E64EC1" w:rsidR="005F49DA" w:rsidRDefault="0082275E">
      <w:pPr>
        <w:pStyle w:val="TOC2"/>
        <w:rPr>
          <w:rFonts w:eastAsiaTheme="minorEastAsia" w:cstheme="minorBidi"/>
          <w:smallCaps w:val="0"/>
          <w:noProof/>
          <w:sz w:val="21"/>
          <w:szCs w:val="22"/>
        </w:rPr>
      </w:pPr>
      <w:hyperlink w:anchor="_Toc101262610" w:history="1">
        <w:r w:rsidR="005F49DA" w:rsidRPr="00E8518C">
          <w:rPr>
            <w:rStyle w:val="af7"/>
            <w:noProof/>
          </w:rPr>
          <w:t>1.2</w:t>
        </w:r>
        <w:r w:rsidR="005F49DA">
          <w:rPr>
            <w:rFonts w:eastAsiaTheme="minorEastAsia" w:cstheme="minorBidi"/>
            <w:smallCaps w:val="0"/>
            <w:noProof/>
            <w:sz w:val="21"/>
            <w:szCs w:val="22"/>
          </w:rPr>
          <w:tab/>
        </w:r>
        <w:r w:rsidR="005F49DA" w:rsidRPr="00E8518C">
          <w:rPr>
            <w:rStyle w:val="af7"/>
            <w:noProof/>
          </w:rPr>
          <w:t>国内外研究现状</w:t>
        </w:r>
        <w:r w:rsidR="005F49DA">
          <w:rPr>
            <w:noProof/>
            <w:webHidden/>
          </w:rPr>
          <w:tab/>
        </w:r>
        <w:r w:rsidR="005F49DA">
          <w:rPr>
            <w:noProof/>
            <w:webHidden/>
          </w:rPr>
          <w:fldChar w:fldCharType="begin"/>
        </w:r>
        <w:r w:rsidR="005F49DA">
          <w:rPr>
            <w:noProof/>
            <w:webHidden/>
          </w:rPr>
          <w:instrText xml:space="preserve"> PAGEREF _Toc101262610 \h </w:instrText>
        </w:r>
        <w:r w:rsidR="005F49DA">
          <w:rPr>
            <w:noProof/>
            <w:webHidden/>
          </w:rPr>
        </w:r>
        <w:r w:rsidR="005F49DA">
          <w:rPr>
            <w:noProof/>
            <w:webHidden/>
          </w:rPr>
          <w:fldChar w:fldCharType="separate"/>
        </w:r>
        <w:r w:rsidR="005F49DA">
          <w:rPr>
            <w:noProof/>
            <w:webHidden/>
          </w:rPr>
          <w:t>1</w:t>
        </w:r>
        <w:r w:rsidR="005F49DA">
          <w:rPr>
            <w:noProof/>
            <w:webHidden/>
          </w:rPr>
          <w:fldChar w:fldCharType="end"/>
        </w:r>
      </w:hyperlink>
    </w:p>
    <w:p w14:paraId="4C357CFA" w14:textId="7E8E51E7" w:rsidR="005F49DA" w:rsidRDefault="0082275E">
      <w:pPr>
        <w:pStyle w:val="TOC2"/>
        <w:rPr>
          <w:rFonts w:eastAsiaTheme="minorEastAsia" w:cstheme="minorBidi"/>
          <w:smallCaps w:val="0"/>
          <w:noProof/>
          <w:sz w:val="21"/>
          <w:szCs w:val="22"/>
        </w:rPr>
      </w:pPr>
      <w:hyperlink w:anchor="_Toc101262611" w:history="1">
        <w:r w:rsidR="005F49DA" w:rsidRPr="00E8518C">
          <w:rPr>
            <w:rStyle w:val="af7"/>
            <w:noProof/>
          </w:rPr>
          <w:t>1.3</w:t>
        </w:r>
        <w:r w:rsidR="005F49DA">
          <w:rPr>
            <w:rFonts w:eastAsiaTheme="minorEastAsia" w:cstheme="minorBidi"/>
            <w:smallCaps w:val="0"/>
            <w:noProof/>
            <w:sz w:val="21"/>
            <w:szCs w:val="22"/>
          </w:rPr>
          <w:tab/>
        </w:r>
        <w:r w:rsidR="005F49DA" w:rsidRPr="00E8518C">
          <w:rPr>
            <w:rStyle w:val="af7"/>
            <w:noProof/>
          </w:rPr>
          <w:t>论文主要内容</w:t>
        </w:r>
        <w:r w:rsidR="005F49DA">
          <w:rPr>
            <w:noProof/>
            <w:webHidden/>
          </w:rPr>
          <w:tab/>
        </w:r>
        <w:r w:rsidR="005F49DA">
          <w:rPr>
            <w:noProof/>
            <w:webHidden/>
          </w:rPr>
          <w:fldChar w:fldCharType="begin"/>
        </w:r>
        <w:r w:rsidR="005F49DA">
          <w:rPr>
            <w:noProof/>
            <w:webHidden/>
          </w:rPr>
          <w:instrText xml:space="preserve"> PAGEREF _Toc101262611 \h </w:instrText>
        </w:r>
        <w:r w:rsidR="005F49DA">
          <w:rPr>
            <w:noProof/>
            <w:webHidden/>
          </w:rPr>
        </w:r>
        <w:r w:rsidR="005F49DA">
          <w:rPr>
            <w:noProof/>
            <w:webHidden/>
          </w:rPr>
          <w:fldChar w:fldCharType="separate"/>
        </w:r>
        <w:r w:rsidR="005F49DA">
          <w:rPr>
            <w:noProof/>
            <w:webHidden/>
          </w:rPr>
          <w:t>9</w:t>
        </w:r>
        <w:r w:rsidR="005F49DA">
          <w:rPr>
            <w:noProof/>
            <w:webHidden/>
          </w:rPr>
          <w:fldChar w:fldCharType="end"/>
        </w:r>
      </w:hyperlink>
    </w:p>
    <w:p w14:paraId="3B0856E4" w14:textId="7112AF5F" w:rsidR="005F49DA" w:rsidRDefault="0082275E">
      <w:pPr>
        <w:pStyle w:val="TOC1"/>
        <w:rPr>
          <w:rFonts w:asciiTheme="minorHAnsi" w:eastAsiaTheme="minorEastAsia" w:hAnsiTheme="minorHAnsi" w:cstheme="minorBidi"/>
          <w:b w:val="0"/>
          <w:bCs w:val="0"/>
          <w:caps w:val="0"/>
          <w:noProof/>
          <w:sz w:val="21"/>
          <w:szCs w:val="22"/>
        </w:rPr>
      </w:pPr>
      <w:hyperlink w:anchor="_Toc101262612" w:history="1">
        <w:r w:rsidR="005F49DA" w:rsidRPr="00E8518C">
          <w:rPr>
            <w:rStyle w:val="af7"/>
            <w:noProof/>
          </w:rPr>
          <w:t>2</w:t>
        </w:r>
        <w:r w:rsidR="005F49DA">
          <w:rPr>
            <w:rFonts w:asciiTheme="minorHAnsi" w:eastAsiaTheme="minorEastAsia" w:hAnsiTheme="minorHAnsi" w:cstheme="minorBidi"/>
            <w:b w:val="0"/>
            <w:bCs w:val="0"/>
            <w:caps w:val="0"/>
            <w:noProof/>
            <w:sz w:val="21"/>
            <w:szCs w:val="22"/>
          </w:rPr>
          <w:tab/>
        </w:r>
        <w:r w:rsidR="005F49DA" w:rsidRPr="00E8518C">
          <w:rPr>
            <w:rStyle w:val="af7"/>
            <w:noProof/>
          </w:rPr>
          <w:t>BYOT模型分析与改进</w:t>
        </w:r>
        <w:r w:rsidR="005F49DA">
          <w:rPr>
            <w:noProof/>
            <w:webHidden/>
          </w:rPr>
          <w:tab/>
        </w:r>
        <w:r w:rsidR="005F49DA">
          <w:rPr>
            <w:noProof/>
            <w:webHidden/>
          </w:rPr>
          <w:fldChar w:fldCharType="begin"/>
        </w:r>
        <w:r w:rsidR="005F49DA">
          <w:rPr>
            <w:noProof/>
            <w:webHidden/>
          </w:rPr>
          <w:instrText xml:space="preserve"> PAGEREF _Toc101262612 \h </w:instrText>
        </w:r>
        <w:r w:rsidR="005F49DA">
          <w:rPr>
            <w:noProof/>
            <w:webHidden/>
          </w:rPr>
        </w:r>
        <w:r w:rsidR="005F49DA">
          <w:rPr>
            <w:noProof/>
            <w:webHidden/>
          </w:rPr>
          <w:fldChar w:fldCharType="separate"/>
        </w:r>
        <w:r w:rsidR="005F49DA">
          <w:rPr>
            <w:noProof/>
            <w:webHidden/>
          </w:rPr>
          <w:t>12</w:t>
        </w:r>
        <w:r w:rsidR="005F49DA">
          <w:rPr>
            <w:noProof/>
            <w:webHidden/>
          </w:rPr>
          <w:fldChar w:fldCharType="end"/>
        </w:r>
      </w:hyperlink>
    </w:p>
    <w:p w14:paraId="49FA3B06" w14:textId="0D9DF8A8" w:rsidR="005F49DA" w:rsidRDefault="0082275E">
      <w:pPr>
        <w:pStyle w:val="TOC2"/>
        <w:rPr>
          <w:rFonts w:eastAsiaTheme="minorEastAsia" w:cstheme="minorBidi"/>
          <w:smallCaps w:val="0"/>
          <w:noProof/>
          <w:sz w:val="21"/>
          <w:szCs w:val="22"/>
        </w:rPr>
      </w:pPr>
      <w:hyperlink w:anchor="_Toc101262613" w:history="1">
        <w:r w:rsidR="005F49DA" w:rsidRPr="00E8518C">
          <w:rPr>
            <w:rStyle w:val="af7"/>
            <w:noProof/>
          </w:rPr>
          <w:t>2.1</w:t>
        </w:r>
        <w:r w:rsidR="005F49DA">
          <w:rPr>
            <w:rFonts w:eastAsiaTheme="minorEastAsia" w:cstheme="minorBidi"/>
            <w:smallCaps w:val="0"/>
            <w:noProof/>
            <w:sz w:val="21"/>
            <w:szCs w:val="22"/>
          </w:rPr>
          <w:tab/>
        </w:r>
        <w:r w:rsidR="005F49DA" w:rsidRPr="00E8518C">
          <w:rPr>
            <w:rStyle w:val="af7"/>
            <w:noProof/>
          </w:rPr>
          <w:t>BYOT</w:t>
        </w:r>
        <w:r w:rsidR="005F49DA" w:rsidRPr="00E8518C">
          <w:rPr>
            <w:rStyle w:val="af7"/>
            <w:noProof/>
          </w:rPr>
          <w:t>模型分析</w:t>
        </w:r>
        <w:r w:rsidR="005F49DA">
          <w:rPr>
            <w:noProof/>
            <w:webHidden/>
          </w:rPr>
          <w:tab/>
        </w:r>
        <w:r w:rsidR="005F49DA">
          <w:rPr>
            <w:noProof/>
            <w:webHidden/>
          </w:rPr>
          <w:fldChar w:fldCharType="begin"/>
        </w:r>
        <w:r w:rsidR="005F49DA">
          <w:rPr>
            <w:noProof/>
            <w:webHidden/>
          </w:rPr>
          <w:instrText xml:space="preserve"> PAGEREF _Toc101262613 \h </w:instrText>
        </w:r>
        <w:r w:rsidR="005F49DA">
          <w:rPr>
            <w:noProof/>
            <w:webHidden/>
          </w:rPr>
        </w:r>
        <w:r w:rsidR="005F49DA">
          <w:rPr>
            <w:noProof/>
            <w:webHidden/>
          </w:rPr>
          <w:fldChar w:fldCharType="separate"/>
        </w:r>
        <w:r w:rsidR="005F49DA">
          <w:rPr>
            <w:noProof/>
            <w:webHidden/>
          </w:rPr>
          <w:t>12</w:t>
        </w:r>
        <w:r w:rsidR="005F49DA">
          <w:rPr>
            <w:noProof/>
            <w:webHidden/>
          </w:rPr>
          <w:fldChar w:fldCharType="end"/>
        </w:r>
      </w:hyperlink>
    </w:p>
    <w:p w14:paraId="1FB738FD" w14:textId="5D9FA2D2" w:rsidR="005F49DA" w:rsidRDefault="0082275E">
      <w:pPr>
        <w:pStyle w:val="TOC2"/>
        <w:rPr>
          <w:rFonts w:eastAsiaTheme="minorEastAsia" w:cstheme="minorBidi"/>
          <w:smallCaps w:val="0"/>
          <w:noProof/>
          <w:sz w:val="21"/>
          <w:szCs w:val="22"/>
        </w:rPr>
      </w:pPr>
      <w:hyperlink w:anchor="_Toc101262614" w:history="1">
        <w:r w:rsidR="005F49DA" w:rsidRPr="00E8518C">
          <w:rPr>
            <w:rStyle w:val="af7"/>
            <w:noProof/>
          </w:rPr>
          <w:t>2.2</w:t>
        </w:r>
        <w:r w:rsidR="005F49DA">
          <w:rPr>
            <w:rFonts w:eastAsiaTheme="minorEastAsia" w:cstheme="minorBidi"/>
            <w:smallCaps w:val="0"/>
            <w:noProof/>
            <w:sz w:val="21"/>
            <w:szCs w:val="22"/>
          </w:rPr>
          <w:tab/>
        </w:r>
        <w:r w:rsidR="005F49DA" w:rsidRPr="00E8518C">
          <w:rPr>
            <w:rStyle w:val="af7"/>
            <w:noProof/>
          </w:rPr>
          <w:t>BYOT</w:t>
        </w:r>
        <w:r w:rsidR="005F49DA" w:rsidRPr="00E8518C">
          <w:rPr>
            <w:rStyle w:val="af7"/>
            <w:noProof/>
          </w:rPr>
          <w:t>模型改进</w:t>
        </w:r>
        <w:r w:rsidR="005F49DA">
          <w:rPr>
            <w:noProof/>
            <w:webHidden/>
          </w:rPr>
          <w:tab/>
        </w:r>
        <w:r w:rsidR="005F49DA">
          <w:rPr>
            <w:noProof/>
            <w:webHidden/>
          </w:rPr>
          <w:fldChar w:fldCharType="begin"/>
        </w:r>
        <w:r w:rsidR="005F49DA">
          <w:rPr>
            <w:noProof/>
            <w:webHidden/>
          </w:rPr>
          <w:instrText xml:space="preserve"> PAGEREF _Toc101262614 \h </w:instrText>
        </w:r>
        <w:r w:rsidR="005F49DA">
          <w:rPr>
            <w:noProof/>
            <w:webHidden/>
          </w:rPr>
        </w:r>
        <w:r w:rsidR="005F49DA">
          <w:rPr>
            <w:noProof/>
            <w:webHidden/>
          </w:rPr>
          <w:fldChar w:fldCharType="separate"/>
        </w:r>
        <w:r w:rsidR="005F49DA">
          <w:rPr>
            <w:noProof/>
            <w:webHidden/>
          </w:rPr>
          <w:t>14</w:t>
        </w:r>
        <w:r w:rsidR="005F49DA">
          <w:rPr>
            <w:noProof/>
            <w:webHidden/>
          </w:rPr>
          <w:fldChar w:fldCharType="end"/>
        </w:r>
      </w:hyperlink>
    </w:p>
    <w:p w14:paraId="5311F349" w14:textId="5E6D9E1E" w:rsidR="005F49DA" w:rsidRDefault="0082275E">
      <w:pPr>
        <w:pStyle w:val="TOC2"/>
        <w:rPr>
          <w:rFonts w:eastAsiaTheme="minorEastAsia" w:cstheme="minorBidi"/>
          <w:smallCaps w:val="0"/>
          <w:noProof/>
          <w:sz w:val="21"/>
          <w:szCs w:val="22"/>
        </w:rPr>
      </w:pPr>
      <w:hyperlink w:anchor="_Toc101262615" w:history="1">
        <w:r w:rsidR="005F49DA" w:rsidRPr="00E8518C">
          <w:rPr>
            <w:rStyle w:val="af7"/>
            <w:noProof/>
          </w:rPr>
          <w:t>2.3</w:t>
        </w:r>
        <w:r w:rsidR="005F49DA">
          <w:rPr>
            <w:rFonts w:eastAsiaTheme="minorEastAsia" w:cstheme="minorBidi"/>
            <w:smallCaps w:val="0"/>
            <w:noProof/>
            <w:sz w:val="21"/>
            <w:szCs w:val="22"/>
          </w:rPr>
          <w:tab/>
        </w:r>
        <w:r w:rsidR="005F49DA" w:rsidRPr="00E8518C">
          <w:rPr>
            <w:rStyle w:val="af7"/>
            <w:noProof/>
          </w:rPr>
          <w:t>实验结果与分析</w:t>
        </w:r>
        <w:r w:rsidR="005F49DA">
          <w:rPr>
            <w:noProof/>
            <w:webHidden/>
          </w:rPr>
          <w:tab/>
        </w:r>
        <w:r w:rsidR="005F49DA">
          <w:rPr>
            <w:noProof/>
            <w:webHidden/>
          </w:rPr>
          <w:fldChar w:fldCharType="begin"/>
        </w:r>
        <w:r w:rsidR="005F49DA">
          <w:rPr>
            <w:noProof/>
            <w:webHidden/>
          </w:rPr>
          <w:instrText xml:space="preserve"> PAGEREF _Toc101262615 \h </w:instrText>
        </w:r>
        <w:r w:rsidR="005F49DA">
          <w:rPr>
            <w:noProof/>
            <w:webHidden/>
          </w:rPr>
        </w:r>
        <w:r w:rsidR="005F49DA">
          <w:rPr>
            <w:noProof/>
            <w:webHidden/>
          </w:rPr>
          <w:fldChar w:fldCharType="separate"/>
        </w:r>
        <w:r w:rsidR="005F49DA">
          <w:rPr>
            <w:noProof/>
            <w:webHidden/>
          </w:rPr>
          <w:t>15</w:t>
        </w:r>
        <w:r w:rsidR="005F49DA">
          <w:rPr>
            <w:noProof/>
            <w:webHidden/>
          </w:rPr>
          <w:fldChar w:fldCharType="end"/>
        </w:r>
      </w:hyperlink>
    </w:p>
    <w:p w14:paraId="72AF2C41" w14:textId="4C82243C" w:rsidR="005F49DA" w:rsidRDefault="0082275E">
      <w:pPr>
        <w:pStyle w:val="TOC2"/>
        <w:rPr>
          <w:rFonts w:eastAsiaTheme="minorEastAsia" w:cstheme="minorBidi"/>
          <w:smallCaps w:val="0"/>
          <w:noProof/>
          <w:sz w:val="21"/>
          <w:szCs w:val="22"/>
        </w:rPr>
      </w:pPr>
      <w:hyperlink w:anchor="_Toc101262616" w:history="1">
        <w:r w:rsidR="005F49DA" w:rsidRPr="00E8518C">
          <w:rPr>
            <w:rStyle w:val="af7"/>
            <w:noProof/>
          </w:rPr>
          <w:t>2.4</w:t>
        </w:r>
        <w:r w:rsidR="005F49DA">
          <w:rPr>
            <w:rFonts w:eastAsiaTheme="minorEastAsia" w:cstheme="minorBidi"/>
            <w:smallCaps w:val="0"/>
            <w:noProof/>
            <w:sz w:val="21"/>
            <w:szCs w:val="22"/>
          </w:rPr>
          <w:tab/>
        </w:r>
        <w:r w:rsidR="005F49DA" w:rsidRPr="00E8518C">
          <w:rPr>
            <w:rStyle w:val="af7"/>
            <w:noProof/>
          </w:rPr>
          <w:t>本章小结</w:t>
        </w:r>
        <w:r w:rsidR="005F49DA">
          <w:rPr>
            <w:noProof/>
            <w:webHidden/>
          </w:rPr>
          <w:tab/>
        </w:r>
        <w:r w:rsidR="005F49DA">
          <w:rPr>
            <w:noProof/>
            <w:webHidden/>
          </w:rPr>
          <w:fldChar w:fldCharType="begin"/>
        </w:r>
        <w:r w:rsidR="005F49DA">
          <w:rPr>
            <w:noProof/>
            <w:webHidden/>
          </w:rPr>
          <w:instrText xml:space="preserve"> PAGEREF _Toc101262616 \h </w:instrText>
        </w:r>
        <w:r w:rsidR="005F49DA">
          <w:rPr>
            <w:noProof/>
            <w:webHidden/>
          </w:rPr>
        </w:r>
        <w:r w:rsidR="005F49DA">
          <w:rPr>
            <w:noProof/>
            <w:webHidden/>
          </w:rPr>
          <w:fldChar w:fldCharType="separate"/>
        </w:r>
        <w:r w:rsidR="005F49DA">
          <w:rPr>
            <w:noProof/>
            <w:webHidden/>
          </w:rPr>
          <w:t>19</w:t>
        </w:r>
        <w:r w:rsidR="005F49DA">
          <w:rPr>
            <w:noProof/>
            <w:webHidden/>
          </w:rPr>
          <w:fldChar w:fldCharType="end"/>
        </w:r>
      </w:hyperlink>
    </w:p>
    <w:p w14:paraId="4541B9AA" w14:textId="0AFC3014" w:rsidR="005F49DA" w:rsidRDefault="0082275E">
      <w:pPr>
        <w:pStyle w:val="TOC1"/>
        <w:rPr>
          <w:rFonts w:asciiTheme="minorHAnsi" w:eastAsiaTheme="minorEastAsia" w:hAnsiTheme="minorHAnsi" w:cstheme="minorBidi"/>
          <w:b w:val="0"/>
          <w:bCs w:val="0"/>
          <w:caps w:val="0"/>
          <w:noProof/>
          <w:sz w:val="21"/>
          <w:szCs w:val="22"/>
        </w:rPr>
      </w:pPr>
      <w:hyperlink w:anchor="_Toc101262617" w:history="1">
        <w:r w:rsidR="005F49DA" w:rsidRPr="00E8518C">
          <w:rPr>
            <w:rStyle w:val="af7"/>
            <w:noProof/>
          </w:rPr>
          <w:t>3</w:t>
        </w:r>
        <w:r w:rsidR="005F49DA">
          <w:rPr>
            <w:rFonts w:asciiTheme="minorHAnsi" w:eastAsiaTheme="minorEastAsia" w:hAnsiTheme="minorHAnsi" w:cstheme="minorBidi"/>
            <w:b w:val="0"/>
            <w:bCs w:val="0"/>
            <w:caps w:val="0"/>
            <w:noProof/>
            <w:sz w:val="21"/>
            <w:szCs w:val="22"/>
          </w:rPr>
          <w:tab/>
        </w:r>
        <w:r w:rsidR="005F49DA" w:rsidRPr="00E8518C">
          <w:rPr>
            <w:rStyle w:val="af7"/>
            <w:noProof/>
          </w:rPr>
          <w:t>基于自注意力的自知识蒸馏模型</w:t>
        </w:r>
        <w:r w:rsidR="005F49DA">
          <w:rPr>
            <w:noProof/>
            <w:webHidden/>
          </w:rPr>
          <w:tab/>
        </w:r>
        <w:r w:rsidR="005F49DA">
          <w:rPr>
            <w:noProof/>
            <w:webHidden/>
          </w:rPr>
          <w:fldChar w:fldCharType="begin"/>
        </w:r>
        <w:r w:rsidR="005F49DA">
          <w:rPr>
            <w:noProof/>
            <w:webHidden/>
          </w:rPr>
          <w:instrText xml:space="preserve"> PAGEREF _Toc101262617 \h </w:instrText>
        </w:r>
        <w:r w:rsidR="005F49DA">
          <w:rPr>
            <w:noProof/>
            <w:webHidden/>
          </w:rPr>
        </w:r>
        <w:r w:rsidR="005F49DA">
          <w:rPr>
            <w:noProof/>
            <w:webHidden/>
          </w:rPr>
          <w:fldChar w:fldCharType="separate"/>
        </w:r>
        <w:r w:rsidR="005F49DA">
          <w:rPr>
            <w:noProof/>
            <w:webHidden/>
          </w:rPr>
          <w:t>20</w:t>
        </w:r>
        <w:r w:rsidR="005F49DA">
          <w:rPr>
            <w:noProof/>
            <w:webHidden/>
          </w:rPr>
          <w:fldChar w:fldCharType="end"/>
        </w:r>
      </w:hyperlink>
    </w:p>
    <w:p w14:paraId="057C98EF" w14:textId="14475E62" w:rsidR="005F49DA" w:rsidRDefault="0082275E">
      <w:pPr>
        <w:pStyle w:val="TOC2"/>
        <w:rPr>
          <w:rFonts w:eastAsiaTheme="minorEastAsia" w:cstheme="minorBidi"/>
          <w:smallCaps w:val="0"/>
          <w:noProof/>
          <w:sz w:val="21"/>
          <w:szCs w:val="22"/>
        </w:rPr>
      </w:pPr>
      <w:hyperlink w:anchor="_Toc101262618" w:history="1">
        <w:r w:rsidR="005F49DA" w:rsidRPr="00E8518C">
          <w:rPr>
            <w:rStyle w:val="af7"/>
            <w:noProof/>
          </w:rPr>
          <w:t>3.1</w:t>
        </w:r>
        <w:r w:rsidR="005F49DA">
          <w:rPr>
            <w:rFonts w:eastAsiaTheme="minorEastAsia" w:cstheme="minorBidi"/>
            <w:smallCaps w:val="0"/>
            <w:noProof/>
            <w:sz w:val="21"/>
            <w:szCs w:val="22"/>
          </w:rPr>
          <w:tab/>
        </w:r>
        <w:r w:rsidR="005F49DA" w:rsidRPr="00E8518C">
          <w:rPr>
            <w:rStyle w:val="af7"/>
            <w:noProof/>
          </w:rPr>
          <w:t>自注意力模型的结构</w:t>
        </w:r>
        <w:r w:rsidR="005F49DA">
          <w:rPr>
            <w:noProof/>
            <w:webHidden/>
          </w:rPr>
          <w:tab/>
        </w:r>
        <w:r w:rsidR="005F49DA">
          <w:rPr>
            <w:noProof/>
            <w:webHidden/>
          </w:rPr>
          <w:fldChar w:fldCharType="begin"/>
        </w:r>
        <w:r w:rsidR="005F49DA">
          <w:rPr>
            <w:noProof/>
            <w:webHidden/>
          </w:rPr>
          <w:instrText xml:space="preserve"> PAGEREF _Toc101262618 \h </w:instrText>
        </w:r>
        <w:r w:rsidR="005F49DA">
          <w:rPr>
            <w:noProof/>
            <w:webHidden/>
          </w:rPr>
        </w:r>
        <w:r w:rsidR="005F49DA">
          <w:rPr>
            <w:noProof/>
            <w:webHidden/>
          </w:rPr>
          <w:fldChar w:fldCharType="separate"/>
        </w:r>
        <w:r w:rsidR="005F49DA">
          <w:rPr>
            <w:noProof/>
            <w:webHidden/>
          </w:rPr>
          <w:t>20</w:t>
        </w:r>
        <w:r w:rsidR="005F49DA">
          <w:rPr>
            <w:noProof/>
            <w:webHidden/>
          </w:rPr>
          <w:fldChar w:fldCharType="end"/>
        </w:r>
      </w:hyperlink>
    </w:p>
    <w:p w14:paraId="1803CB10" w14:textId="7EF6F83B" w:rsidR="005F49DA" w:rsidRDefault="0082275E">
      <w:pPr>
        <w:pStyle w:val="TOC2"/>
        <w:rPr>
          <w:rFonts w:eastAsiaTheme="minorEastAsia" w:cstheme="minorBidi"/>
          <w:smallCaps w:val="0"/>
          <w:noProof/>
          <w:sz w:val="21"/>
          <w:szCs w:val="22"/>
        </w:rPr>
      </w:pPr>
      <w:hyperlink w:anchor="_Toc101262619" w:history="1">
        <w:r w:rsidR="005F49DA" w:rsidRPr="00E8518C">
          <w:rPr>
            <w:rStyle w:val="af7"/>
            <w:noProof/>
          </w:rPr>
          <w:t>3.2</w:t>
        </w:r>
        <w:r w:rsidR="005F49DA">
          <w:rPr>
            <w:rFonts w:eastAsiaTheme="minorEastAsia" w:cstheme="minorBidi"/>
            <w:smallCaps w:val="0"/>
            <w:noProof/>
            <w:sz w:val="21"/>
            <w:szCs w:val="22"/>
          </w:rPr>
          <w:tab/>
        </w:r>
        <w:r w:rsidR="005F49DA" w:rsidRPr="00E8518C">
          <w:rPr>
            <w:rStyle w:val="af7"/>
            <w:noProof/>
          </w:rPr>
          <w:t>基于自注意力的</w:t>
        </w:r>
        <w:r w:rsidR="005F49DA" w:rsidRPr="00E8518C">
          <w:rPr>
            <w:rStyle w:val="af7"/>
            <w:noProof/>
          </w:rPr>
          <w:t>SKDSA</w:t>
        </w:r>
        <w:r w:rsidR="005F49DA" w:rsidRPr="00E8518C">
          <w:rPr>
            <w:rStyle w:val="af7"/>
            <w:noProof/>
          </w:rPr>
          <w:t>模型</w:t>
        </w:r>
        <w:r w:rsidR="005F49DA">
          <w:rPr>
            <w:noProof/>
            <w:webHidden/>
          </w:rPr>
          <w:tab/>
        </w:r>
        <w:r w:rsidR="005F49DA">
          <w:rPr>
            <w:noProof/>
            <w:webHidden/>
          </w:rPr>
          <w:fldChar w:fldCharType="begin"/>
        </w:r>
        <w:r w:rsidR="005F49DA">
          <w:rPr>
            <w:noProof/>
            <w:webHidden/>
          </w:rPr>
          <w:instrText xml:space="preserve"> PAGEREF _Toc101262619 \h </w:instrText>
        </w:r>
        <w:r w:rsidR="005F49DA">
          <w:rPr>
            <w:noProof/>
            <w:webHidden/>
          </w:rPr>
        </w:r>
        <w:r w:rsidR="005F49DA">
          <w:rPr>
            <w:noProof/>
            <w:webHidden/>
          </w:rPr>
          <w:fldChar w:fldCharType="separate"/>
        </w:r>
        <w:r w:rsidR="005F49DA">
          <w:rPr>
            <w:noProof/>
            <w:webHidden/>
          </w:rPr>
          <w:t>21</w:t>
        </w:r>
        <w:r w:rsidR="005F49DA">
          <w:rPr>
            <w:noProof/>
            <w:webHidden/>
          </w:rPr>
          <w:fldChar w:fldCharType="end"/>
        </w:r>
      </w:hyperlink>
    </w:p>
    <w:p w14:paraId="6491EE2A" w14:textId="25ECCB45" w:rsidR="005F49DA" w:rsidRDefault="0082275E">
      <w:pPr>
        <w:pStyle w:val="TOC2"/>
        <w:rPr>
          <w:rFonts w:eastAsiaTheme="minorEastAsia" w:cstheme="minorBidi"/>
          <w:smallCaps w:val="0"/>
          <w:noProof/>
          <w:sz w:val="21"/>
          <w:szCs w:val="22"/>
        </w:rPr>
      </w:pPr>
      <w:hyperlink w:anchor="_Toc101262620" w:history="1">
        <w:r w:rsidR="005F49DA" w:rsidRPr="00E8518C">
          <w:rPr>
            <w:rStyle w:val="af7"/>
            <w:noProof/>
          </w:rPr>
          <w:t>3.3</w:t>
        </w:r>
        <w:r w:rsidR="005F49DA">
          <w:rPr>
            <w:rFonts w:eastAsiaTheme="minorEastAsia" w:cstheme="minorBidi"/>
            <w:smallCaps w:val="0"/>
            <w:noProof/>
            <w:sz w:val="21"/>
            <w:szCs w:val="22"/>
          </w:rPr>
          <w:tab/>
        </w:r>
        <w:r w:rsidR="005F49DA" w:rsidRPr="00E8518C">
          <w:rPr>
            <w:rStyle w:val="af7"/>
            <w:noProof/>
          </w:rPr>
          <w:t>SKDSA</w:t>
        </w:r>
        <w:r w:rsidR="005F49DA" w:rsidRPr="00E8518C">
          <w:rPr>
            <w:rStyle w:val="af7"/>
            <w:noProof/>
          </w:rPr>
          <w:t>模型和装袋法的等价性证明</w:t>
        </w:r>
        <w:r w:rsidR="005F49DA">
          <w:rPr>
            <w:noProof/>
            <w:webHidden/>
          </w:rPr>
          <w:tab/>
        </w:r>
        <w:r w:rsidR="005F49DA">
          <w:rPr>
            <w:noProof/>
            <w:webHidden/>
          </w:rPr>
          <w:fldChar w:fldCharType="begin"/>
        </w:r>
        <w:r w:rsidR="005F49DA">
          <w:rPr>
            <w:noProof/>
            <w:webHidden/>
          </w:rPr>
          <w:instrText xml:space="preserve"> PAGEREF _Toc101262620 \h </w:instrText>
        </w:r>
        <w:r w:rsidR="005F49DA">
          <w:rPr>
            <w:noProof/>
            <w:webHidden/>
          </w:rPr>
        </w:r>
        <w:r w:rsidR="005F49DA">
          <w:rPr>
            <w:noProof/>
            <w:webHidden/>
          </w:rPr>
          <w:fldChar w:fldCharType="separate"/>
        </w:r>
        <w:r w:rsidR="005F49DA">
          <w:rPr>
            <w:noProof/>
            <w:webHidden/>
          </w:rPr>
          <w:t>29</w:t>
        </w:r>
        <w:r w:rsidR="005F49DA">
          <w:rPr>
            <w:noProof/>
            <w:webHidden/>
          </w:rPr>
          <w:fldChar w:fldCharType="end"/>
        </w:r>
      </w:hyperlink>
    </w:p>
    <w:p w14:paraId="4D6ABACA" w14:textId="04D07642" w:rsidR="005F49DA" w:rsidRDefault="0082275E">
      <w:pPr>
        <w:pStyle w:val="TOC2"/>
        <w:rPr>
          <w:rFonts w:eastAsiaTheme="minorEastAsia" w:cstheme="minorBidi"/>
          <w:smallCaps w:val="0"/>
          <w:noProof/>
          <w:sz w:val="21"/>
          <w:szCs w:val="22"/>
        </w:rPr>
      </w:pPr>
      <w:hyperlink w:anchor="_Toc101262621" w:history="1">
        <w:r w:rsidR="005F49DA" w:rsidRPr="00E8518C">
          <w:rPr>
            <w:rStyle w:val="af7"/>
            <w:noProof/>
          </w:rPr>
          <w:t>3.4</w:t>
        </w:r>
        <w:r w:rsidR="005F49DA">
          <w:rPr>
            <w:rFonts w:eastAsiaTheme="minorEastAsia" w:cstheme="minorBidi"/>
            <w:smallCaps w:val="0"/>
            <w:noProof/>
            <w:sz w:val="21"/>
            <w:szCs w:val="22"/>
          </w:rPr>
          <w:tab/>
        </w:r>
        <w:r w:rsidR="005F49DA" w:rsidRPr="00E8518C">
          <w:rPr>
            <w:rStyle w:val="af7"/>
            <w:noProof/>
          </w:rPr>
          <w:t>结合数据增强的</w:t>
        </w:r>
        <w:r w:rsidR="005F49DA" w:rsidRPr="00E8518C">
          <w:rPr>
            <w:rStyle w:val="af7"/>
            <w:noProof/>
          </w:rPr>
          <w:t>SKDSA</w:t>
        </w:r>
        <w:r w:rsidR="005F49DA" w:rsidRPr="00E8518C">
          <w:rPr>
            <w:rStyle w:val="af7"/>
            <w:noProof/>
          </w:rPr>
          <w:t>模型</w:t>
        </w:r>
        <w:r w:rsidR="005F49DA">
          <w:rPr>
            <w:noProof/>
            <w:webHidden/>
          </w:rPr>
          <w:tab/>
        </w:r>
        <w:r w:rsidR="005F49DA">
          <w:rPr>
            <w:noProof/>
            <w:webHidden/>
          </w:rPr>
          <w:fldChar w:fldCharType="begin"/>
        </w:r>
        <w:r w:rsidR="005F49DA">
          <w:rPr>
            <w:noProof/>
            <w:webHidden/>
          </w:rPr>
          <w:instrText xml:space="preserve"> PAGEREF _Toc101262621 \h </w:instrText>
        </w:r>
        <w:r w:rsidR="005F49DA">
          <w:rPr>
            <w:noProof/>
            <w:webHidden/>
          </w:rPr>
        </w:r>
        <w:r w:rsidR="005F49DA">
          <w:rPr>
            <w:noProof/>
            <w:webHidden/>
          </w:rPr>
          <w:fldChar w:fldCharType="separate"/>
        </w:r>
        <w:r w:rsidR="005F49DA">
          <w:rPr>
            <w:noProof/>
            <w:webHidden/>
          </w:rPr>
          <w:t>31</w:t>
        </w:r>
        <w:r w:rsidR="005F49DA">
          <w:rPr>
            <w:noProof/>
            <w:webHidden/>
          </w:rPr>
          <w:fldChar w:fldCharType="end"/>
        </w:r>
      </w:hyperlink>
    </w:p>
    <w:p w14:paraId="128CC90D" w14:textId="73E76500" w:rsidR="005F49DA" w:rsidRDefault="0082275E">
      <w:pPr>
        <w:pStyle w:val="TOC2"/>
        <w:rPr>
          <w:rFonts w:eastAsiaTheme="minorEastAsia" w:cstheme="minorBidi"/>
          <w:smallCaps w:val="0"/>
          <w:noProof/>
          <w:sz w:val="21"/>
          <w:szCs w:val="22"/>
        </w:rPr>
      </w:pPr>
      <w:hyperlink w:anchor="_Toc101262622" w:history="1">
        <w:r w:rsidR="005F49DA" w:rsidRPr="00E8518C">
          <w:rPr>
            <w:rStyle w:val="af7"/>
            <w:noProof/>
          </w:rPr>
          <w:t>3.5</w:t>
        </w:r>
        <w:r w:rsidR="005F49DA">
          <w:rPr>
            <w:rFonts w:eastAsiaTheme="minorEastAsia" w:cstheme="minorBidi"/>
            <w:smallCaps w:val="0"/>
            <w:noProof/>
            <w:sz w:val="21"/>
            <w:szCs w:val="22"/>
          </w:rPr>
          <w:tab/>
        </w:r>
        <w:r w:rsidR="005F49DA" w:rsidRPr="00E8518C">
          <w:rPr>
            <w:rStyle w:val="af7"/>
            <w:noProof/>
          </w:rPr>
          <w:t>本章小结</w:t>
        </w:r>
        <w:r w:rsidR="005F49DA">
          <w:rPr>
            <w:noProof/>
            <w:webHidden/>
          </w:rPr>
          <w:tab/>
        </w:r>
        <w:r w:rsidR="005F49DA">
          <w:rPr>
            <w:noProof/>
            <w:webHidden/>
          </w:rPr>
          <w:fldChar w:fldCharType="begin"/>
        </w:r>
        <w:r w:rsidR="005F49DA">
          <w:rPr>
            <w:noProof/>
            <w:webHidden/>
          </w:rPr>
          <w:instrText xml:space="preserve"> PAGEREF _Toc101262622 \h </w:instrText>
        </w:r>
        <w:r w:rsidR="005F49DA">
          <w:rPr>
            <w:noProof/>
            <w:webHidden/>
          </w:rPr>
        </w:r>
        <w:r w:rsidR="005F49DA">
          <w:rPr>
            <w:noProof/>
            <w:webHidden/>
          </w:rPr>
          <w:fldChar w:fldCharType="separate"/>
        </w:r>
        <w:r w:rsidR="005F49DA">
          <w:rPr>
            <w:noProof/>
            <w:webHidden/>
          </w:rPr>
          <w:t>33</w:t>
        </w:r>
        <w:r w:rsidR="005F49DA">
          <w:rPr>
            <w:noProof/>
            <w:webHidden/>
          </w:rPr>
          <w:fldChar w:fldCharType="end"/>
        </w:r>
      </w:hyperlink>
    </w:p>
    <w:p w14:paraId="3E09C041" w14:textId="3D9FE7D9" w:rsidR="005F49DA" w:rsidRDefault="0082275E">
      <w:pPr>
        <w:pStyle w:val="TOC1"/>
        <w:rPr>
          <w:rFonts w:asciiTheme="minorHAnsi" w:eastAsiaTheme="minorEastAsia" w:hAnsiTheme="minorHAnsi" w:cstheme="minorBidi"/>
          <w:b w:val="0"/>
          <w:bCs w:val="0"/>
          <w:caps w:val="0"/>
          <w:noProof/>
          <w:sz w:val="21"/>
          <w:szCs w:val="22"/>
        </w:rPr>
      </w:pPr>
      <w:hyperlink w:anchor="_Toc101262623" w:history="1">
        <w:r w:rsidR="005F49DA" w:rsidRPr="00E8518C">
          <w:rPr>
            <w:rStyle w:val="af7"/>
            <w:noProof/>
          </w:rPr>
          <w:t>4</w:t>
        </w:r>
        <w:r w:rsidR="005F49DA">
          <w:rPr>
            <w:rFonts w:asciiTheme="minorHAnsi" w:eastAsiaTheme="minorEastAsia" w:hAnsiTheme="minorHAnsi" w:cstheme="minorBidi"/>
            <w:b w:val="0"/>
            <w:bCs w:val="0"/>
            <w:caps w:val="0"/>
            <w:noProof/>
            <w:sz w:val="21"/>
            <w:szCs w:val="22"/>
          </w:rPr>
          <w:tab/>
        </w:r>
        <w:r w:rsidR="005F49DA" w:rsidRPr="00E8518C">
          <w:rPr>
            <w:rStyle w:val="af7"/>
            <w:noProof/>
          </w:rPr>
          <w:t>实验验证与分析</w:t>
        </w:r>
        <w:r w:rsidR="005F49DA">
          <w:rPr>
            <w:noProof/>
            <w:webHidden/>
          </w:rPr>
          <w:tab/>
        </w:r>
        <w:r w:rsidR="005F49DA">
          <w:rPr>
            <w:noProof/>
            <w:webHidden/>
          </w:rPr>
          <w:fldChar w:fldCharType="begin"/>
        </w:r>
        <w:r w:rsidR="005F49DA">
          <w:rPr>
            <w:noProof/>
            <w:webHidden/>
          </w:rPr>
          <w:instrText xml:space="preserve"> PAGEREF _Toc101262623 \h </w:instrText>
        </w:r>
        <w:r w:rsidR="005F49DA">
          <w:rPr>
            <w:noProof/>
            <w:webHidden/>
          </w:rPr>
        </w:r>
        <w:r w:rsidR="005F49DA">
          <w:rPr>
            <w:noProof/>
            <w:webHidden/>
          </w:rPr>
          <w:fldChar w:fldCharType="separate"/>
        </w:r>
        <w:r w:rsidR="005F49DA">
          <w:rPr>
            <w:noProof/>
            <w:webHidden/>
          </w:rPr>
          <w:t>34</w:t>
        </w:r>
        <w:r w:rsidR="005F49DA">
          <w:rPr>
            <w:noProof/>
            <w:webHidden/>
          </w:rPr>
          <w:fldChar w:fldCharType="end"/>
        </w:r>
      </w:hyperlink>
    </w:p>
    <w:p w14:paraId="172150DD" w14:textId="16EC52E7" w:rsidR="005F49DA" w:rsidRDefault="0082275E">
      <w:pPr>
        <w:pStyle w:val="TOC2"/>
        <w:rPr>
          <w:rFonts w:eastAsiaTheme="minorEastAsia" w:cstheme="minorBidi"/>
          <w:smallCaps w:val="0"/>
          <w:noProof/>
          <w:sz w:val="21"/>
          <w:szCs w:val="22"/>
        </w:rPr>
      </w:pPr>
      <w:hyperlink w:anchor="_Toc101262624" w:history="1">
        <w:r w:rsidR="005F49DA" w:rsidRPr="00E8518C">
          <w:rPr>
            <w:rStyle w:val="af7"/>
            <w:noProof/>
          </w:rPr>
          <w:t>4.1</w:t>
        </w:r>
        <w:r w:rsidR="005F49DA">
          <w:rPr>
            <w:rFonts w:eastAsiaTheme="minorEastAsia" w:cstheme="minorBidi"/>
            <w:smallCaps w:val="0"/>
            <w:noProof/>
            <w:sz w:val="21"/>
            <w:szCs w:val="22"/>
          </w:rPr>
          <w:tab/>
        </w:r>
        <w:r w:rsidR="005F49DA" w:rsidRPr="00E8518C">
          <w:rPr>
            <w:rStyle w:val="af7"/>
            <w:noProof/>
          </w:rPr>
          <w:t>实验设置</w:t>
        </w:r>
        <w:r w:rsidR="005F49DA">
          <w:rPr>
            <w:noProof/>
            <w:webHidden/>
          </w:rPr>
          <w:tab/>
        </w:r>
        <w:r w:rsidR="005F49DA">
          <w:rPr>
            <w:noProof/>
            <w:webHidden/>
          </w:rPr>
          <w:fldChar w:fldCharType="begin"/>
        </w:r>
        <w:r w:rsidR="005F49DA">
          <w:rPr>
            <w:noProof/>
            <w:webHidden/>
          </w:rPr>
          <w:instrText xml:space="preserve"> PAGEREF _Toc101262624 \h </w:instrText>
        </w:r>
        <w:r w:rsidR="005F49DA">
          <w:rPr>
            <w:noProof/>
            <w:webHidden/>
          </w:rPr>
        </w:r>
        <w:r w:rsidR="005F49DA">
          <w:rPr>
            <w:noProof/>
            <w:webHidden/>
          </w:rPr>
          <w:fldChar w:fldCharType="separate"/>
        </w:r>
        <w:r w:rsidR="005F49DA">
          <w:rPr>
            <w:noProof/>
            <w:webHidden/>
          </w:rPr>
          <w:t>34</w:t>
        </w:r>
        <w:r w:rsidR="005F49DA">
          <w:rPr>
            <w:noProof/>
            <w:webHidden/>
          </w:rPr>
          <w:fldChar w:fldCharType="end"/>
        </w:r>
      </w:hyperlink>
    </w:p>
    <w:p w14:paraId="7427DA31" w14:textId="70DF55C8" w:rsidR="005F49DA" w:rsidRDefault="0082275E">
      <w:pPr>
        <w:pStyle w:val="TOC2"/>
        <w:rPr>
          <w:rFonts w:eastAsiaTheme="minorEastAsia" w:cstheme="minorBidi"/>
          <w:smallCaps w:val="0"/>
          <w:noProof/>
          <w:sz w:val="21"/>
          <w:szCs w:val="22"/>
        </w:rPr>
      </w:pPr>
      <w:hyperlink w:anchor="_Toc101262625" w:history="1">
        <w:r w:rsidR="005F49DA" w:rsidRPr="00E8518C">
          <w:rPr>
            <w:rStyle w:val="af7"/>
            <w:noProof/>
          </w:rPr>
          <w:t>4.2</w:t>
        </w:r>
        <w:r w:rsidR="005F49DA">
          <w:rPr>
            <w:rFonts w:eastAsiaTheme="minorEastAsia" w:cstheme="minorBidi"/>
            <w:smallCaps w:val="0"/>
            <w:noProof/>
            <w:sz w:val="21"/>
            <w:szCs w:val="22"/>
          </w:rPr>
          <w:tab/>
        </w:r>
        <w:r w:rsidR="005F49DA" w:rsidRPr="00E8518C">
          <w:rPr>
            <w:rStyle w:val="af7"/>
            <w:noProof/>
          </w:rPr>
          <w:t>实验结果与分析</w:t>
        </w:r>
        <w:r w:rsidR="005F49DA">
          <w:rPr>
            <w:noProof/>
            <w:webHidden/>
          </w:rPr>
          <w:tab/>
        </w:r>
        <w:r w:rsidR="005F49DA">
          <w:rPr>
            <w:noProof/>
            <w:webHidden/>
          </w:rPr>
          <w:fldChar w:fldCharType="begin"/>
        </w:r>
        <w:r w:rsidR="005F49DA">
          <w:rPr>
            <w:noProof/>
            <w:webHidden/>
          </w:rPr>
          <w:instrText xml:space="preserve"> PAGEREF _Toc101262625 \h </w:instrText>
        </w:r>
        <w:r w:rsidR="005F49DA">
          <w:rPr>
            <w:noProof/>
            <w:webHidden/>
          </w:rPr>
        </w:r>
        <w:r w:rsidR="005F49DA">
          <w:rPr>
            <w:noProof/>
            <w:webHidden/>
          </w:rPr>
          <w:fldChar w:fldCharType="separate"/>
        </w:r>
        <w:r w:rsidR="005F49DA">
          <w:rPr>
            <w:noProof/>
            <w:webHidden/>
          </w:rPr>
          <w:t>39</w:t>
        </w:r>
        <w:r w:rsidR="005F49DA">
          <w:rPr>
            <w:noProof/>
            <w:webHidden/>
          </w:rPr>
          <w:fldChar w:fldCharType="end"/>
        </w:r>
      </w:hyperlink>
    </w:p>
    <w:p w14:paraId="37EA7493" w14:textId="06A0C9EE" w:rsidR="005F49DA" w:rsidRDefault="0082275E">
      <w:pPr>
        <w:pStyle w:val="TOC2"/>
        <w:rPr>
          <w:rFonts w:eastAsiaTheme="minorEastAsia" w:cstheme="minorBidi"/>
          <w:smallCaps w:val="0"/>
          <w:noProof/>
          <w:sz w:val="21"/>
          <w:szCs w:val="22"/>
        </w:rPr>
      </w:pPr>
      <w:hyperlink w:anchor="_Toc101262626" w:history="1">
        <w:r w:rsidR="005F49DA" w:rsidRPr="00E8518C">
          <w:rPr>
            <w:rStyle w:val="af7"/>
            <w:noProof/>
          </w:rPr>
          <w:t>4.3</w:t>
        </w:r>
        <w:r w:rsidR="005F49DA">
          <w:rPr>
            <w:rFonts w:eastAsiaTheme="minorEastAsia" w:cstheme="minorBidi"/>
            <w:smallCaps w:val="0"/>
            <w:noProof/>
            <w:sz w:val="21"/>
            <w:szCs w:val="22"/>
          </w:rPr>
          <w:tab/>
        </w:r>
        <w:r w:rsidR="005F49DA" w:rsidRPr="00E8518C">
          <w:rPr>
            <w:rStyle w:val="af7"/>
            <w:noProof/>
          </w:rPr>
          <w:t>消融实验与分析</w:t>
        </w:r>
        <w:r w:rsidR="005F49DA">
          <w:rPr>
            <w:noProof/>
            <w:webHidden/>
          </w:rPr>
          <w:tab/>
        </w:r>
        <w:r w:rsidR="005F49DA">
          <w:rPr>
            <w:noProof/>
            <w:webHidden/>
          </w:rPr>
          <w:fldChar w:fldCharType="begin"/>
        </w:r>
        <w:r w:rsidR="005F49DA">
          <w:rPr>
            <w:noProof/>
            <w:webHidden/>
          </w:rPr>
          <w:instrText xml:space="preserve"> PAGEREF _Toc101262626 \h </w:instrText>
        </w:r>
        <w:r w:rsidR="005F49DA">
          <w:rPr>
            <w:noProof/>
            <w:webHidden/>
          </w:rPr>
        </w:r>
        <w:r w:rsidR="005F49DA">
          <w:rPr>
            <w:noProof/>
            <w:webHidden/>
          </w:rPr>
          <w:fldChar w:fldCharType="separate"/>
        </w:r>
        <w:r w:rsidR="005F49DA">
          <w:rPr>
            <w:noProof/>
            <w:webHidden/>
          </w:rPr>
          <w:t>43</w:t>
        </w:r>
        <w:r w:rsidR="005F49DA">
          <w:rPr>
            <w:noProof/>
            <w:webHidden/>
          </w:rPr>
          <w:fldChar w:fldCharType="end"/>
        </w:r>
      </w:hyperlink>
    </w:p>
    <w:p w14:paraId="3886FF19" w14:textId="02A6F568" w:rsidR="005F49DA" w:rsidRDefault="0082275E">
      <w:pPr>
        <w:pStyle w:val="TOC2"/>
        <w:rPr>
          <w:rFonts w:eastAsiaTheme="minorEastAsia" w:cstheme="minorBidi"/>
          <w:smallCaps w:val="0"/>
          <w:noProof/>
          <w:sz w:val="21"/>
          <w:szCs w:val="22"/>
        </w:rPr>
      </w:pPr>
      <w:hyperlink w:anchor="_Toc101262627" w:history="1">
        <w:r w:rsidR="005F49DA" w:rsidRPr="00E8518C">
          <w:rPr>
            <w:rStyle w:val="af7"/>
            <w:noProof/>
          </w:rPr>
          <w:t>4.4</w:t>
        </w:r>
        <w:r w:rsidR="005F49DA">
          <w:rPr>
            <w:rFonts w:eastAsiaTheme="minorEastAsia" w:cstheme="minorBidi"/>
            <w:smallCaps w:val="0"/>
            <w:noProof/>
            <w:sz w:val="21"/>
            <w:szCs w:val="22"/>
          </w:rPr>
          <w:tab/>
        </w:r>
        <w:r w:rsidR="005F49DA" w:rsidRPr="00E8518C">
          <w:rPr>
            <w:rStyle w:val="af7"/>
            <w:noProof/>
          </w:rPr>
          <w:t>本章小结</w:t>
        </w:r>
        <w:r w:rsidR="005F49DA">
          <w:rPr>
            <w:noProof/>
            <w:webHidden/>
          </w:rPr>
          <w:tab/>
        </w:r>
        <w:r w:rsidR="005F49DA">
          <w:rPr>
            <w:noProof/>
            <w:webHidden/>
          </w:rPr>
          <w:fldChar w:fldCharType="begin"/>
        </w:r>
        <w:r w:rsidR="005F49DA">
          <w:rPr>
            <w:noProof/>
            <w:webHidden/>
          </w:rPr>
          <w:instrText xml:space="preserve"> PAGEREF _Toc101262627 \h </w:instrText>
        </w:r>
        <w:r w:rsidR="005F49DA">
          <w:rPr>
            <w:noProof/>
            <w:webHidden/>
          </w:rPr>
        </w:r>
        <w:r w:rsidR="005F49DA">
          <w:rPr>
            <w:noProof/>
            <w:webHidden/>
          </w:rPr>
          <w:fldChar w:fldCharType="separate"/>
        </w:r>
        <w:r w:rsidR="005F49DA">
          <w:rPr>
            <w:noProof/>
            <w:webHidden/>
          </w:rPr>
          <w:t>48</w:t>
        </w:r>
        <w:r w:rsidR="005F49DA">
          <w:rPr>
            <w:noProof/>
            <w:webHidden/>
          </w:rPr>
          <w:fldChar w:fldCharType="end"/>
        </w:r>
      </w:hyperlink>
    </w:p>
    <w:p w14:paraId="2DF537CD" w14:textId="191AE372" w:rsidR="005F49DA" w:rsidRDefault="0082275E">
      <w:pPr>
        <w:pStyle w:val="TOC1"/>
        <w:rPr>
          <w:rFonts w:asciiTheme="minorHAnsi" w:eastAsiaTheme="minorEastAsia" w:hAnsiTheme="minorHAnsi" w:cstheme="minorBidi"/>
          <w:b w:val="0"/>
          <w:bCs w:val="0"/>
          <w:caps w:val="0"/>
          <w:noProof/>
          <w:sz w:val="21"/>
          <w:szCs w:val="22"/>
        </w:rPr>
      </w:pPr>
      <w:hyperlink w:anchor="_Toc101262628" w:history="1">
        <w:r w:rsidR="005F49DA" w:rsidRPr="00E8518C">
          <w:rPr>
            <w:rStyle w:val="af7"/>
            <w:noProof/>
          </w:rPr>
          <w:t>5</w:t>
        </w:r>
        <w:r w:rsidR="005F49DA">
          <w:rPr>
            <w:rFonts w:asciiTheme="minorHAnsi" w:eastAsiaTheme="minorEastAsia" w:hAnsiTheme="minorHAnsi" w:cstheme="minorBidi"/>
            <w:b w:val="0"/>
            <w:bCs w:val="0"/>
            <w:caps w:val="0"/>
            <w:noProof/>
            <w:sz w:val="21"/>
            <w:szCs w:val="22"/>
          </w:rPr>
          <w:tab/>
        </w:r>
        <w:r w:rsidR="005F49DA" w:rsidRPr="00E8518C">
          <w:rPr>
            <w:rStyle w:val="af7"/>
            <w:noProof/>
          </w:rPr>
          <w:t>总结与展望</w:t>
        </w:r>
        <w:r w:rsidR="005F49DA">
          <w:rPr>
            <w:noProof/>
            <w:webHidden/>
          </w:rPr>
          <w:tab/>
        </w:r>
        <w:r w:rsidR="005F49DA">
          <w:rPr>
            <w:noProof/>
            <w:webHidden/>
          </w:rPr>
          <w:fldChar w:fldCharType="begin"/>
        </w:r>
        <w:r w:rsidR="005F49DA">
          <w:rPr>
            <w:noProof/>
            <w:webHidden/>
          </w:rPr>
          <w:instrText xml:space="preserve"> PAGEREF _Toc101262628 \h </w:instrText>
        </w:r>
        <w:r w:rsidR="005F49DA">
          <w:rPr>
            <w:noProof/>
            <w:webHidden/>
          </w:rPr>
        </w:r>
        <w:r w:rsidR="005F49DA">
          <w:rPr>
            <w:noProof/>
            <w:webHidden/>
          </w:rPr>
          <w:fldChar w:fldCharType="separate"/>
        </w:r>
        <w:r w:rsidR="005F49DA">
          <w:rPr>
            <w:noProof/>
            <w:webHidden/>
          </w:rPr>
          <w:t>49</w:t>
        </w:r>
        <w:r w:rsidR="005F49DA">
          <w:rPr>
            <w:noProof/>
            <w:webHidden/>
          </w:rPr>
          <w:fldChar w:fldCharType="end"/>
        </w:r>
      </w:hyperlink>
    </w:p>
    <w:p w14:paraId="336A8585" w14:textId="7315F045" w:rsidR="005F49DA" w:rsidRDefault="0082275E">
      <w:pPr>
        <w:pStyle w:val="TOC2"/>
        <w:rPr>
          <w:rFonts w:eastAsiaTheme="minorEastAsia" w:cstheme="minorBidi"/>
          <w:smallCaps w:val="0"/>
          <w:noProof/>
          <w:sz w:val="21"/>
          <w:szCs w:val="22"/>
        </w:rPr>
      </w:pPr>
      <w:hyperlink w:anchor="_Toc101262629" w:history="1">
        <w:r w:rsidR="005F49DA" w:rsidRPr="00E8518C">
          <w:rPr>
            <w:rStyle w:val="af7"/>
            <w:noProof/>
          </w:rPr>
          <w:t>5.1</w:t>
        </w:r>
        <w:r w:rsidR="005F49DA">
          <w:rPr>
            <w:rFonts w:eastAsiaTheme="minorEastAsia" w:cstheme="minorBidi"/>
            <w:smallCaps w:val="0"/>
            <w:noProof/>
            <w:sz w:val="21"/>
            <w:szCs w:val="22"/>
          </w:rPr>
          <w:tab/>
        </w:r>
        <w:r w:rsidR="005F49DA" w:rsidRPr="00E8518C">
          <w:rPr>
            <w:rStyle w:val="af7"/>
            <w:noProof/>
          </w:rPr>
          <w:t>主要工作总结</w:t>
        </w:r>
        <w:r w:rsidR="005F49DA">
          <w:rPr>
            <w:noProof/>
            <w:webHidden/>
          </w:rPr>
          <w:tab/>
        </w:r>
        <w:r w:rsidR="005F49DA">
          <w:rPr>
            <w:noProof/>
            <w:webHidden/>
          </w:rPr>
          <w:fldChar w:fldCharType="begin"/>
        </w:r>
        <w:r w:rsidR="005F49DA">
          <w:rPr>
            <w:noProof/>
            <w:webHidden/>
          </w:rPr>
          <w:instrText xml:space="preserve"> PAGEREF _Toc101262629 \h </w:instrText>
        </w:r>
        <w:r w:rsidR="005F49DA">
          <w:rPr>
            <w:noProof/>
            <w:webHidden/>
          </w:rPr>
        </w:r>
        <w:r w:rsidR="005F49DA">
          <w:rPr>
            <w:noProof/>
            <w:webHidden/>
          </w:rPr>
          <w:fldChar w:fldCharType="separate"/>
        </w:r>
        <w:r w:rsidR="005F49DA">
          <w:rPr>
            <w:noProof/>
            <w:webHidden/>
          </w:rPr>
          <w:t>49</w:t>
        </w:r>
        <w:r w:rsidR="005F49DA">
          <w:rPr>
            <w:noProof/>
            <w:webHidden/>
          </w:rPr>
          <w:fldChar w:fldCharType="end"/>
        </w:r>
      </w:hyperlink>
    </w:p>
    <w:p w14:paraId="18911530" w14:textId="56A73683" w:rsidR="005F49DA" w:rsidRDefault="0082275E">
      <w:pPr>
        <w:pStyle w:val="TOC2"/>
        <w:rPr>
          <w:rFonts w:eastAsiaTheme="minorEastAsia" w:cstheme="minorBidi"/>
          <w:smallCaps w:val="0"/>
          <w:noProof/>
          <w:sz w:val="21"/>
          <w:szCs w:val="22"/>
        </w:rPr>
      </w:pPr>
      <w:hyperlink w:anchor="_Toc101262630" w:history="1">
        <w:r w:rsidR="005F49DA" w:rsidRPr="00E8518C">
          <w:rPr>
            <w:rStyle w:val="af7"/>
            <w:noProof/>
          </w:rPr>
          <w:t>5.2</w:t>
        </w:r>
        <w:r w:rsidR="005F49DA">
          <w:rPr>
            <w:rFonts w:eastAsiaTheme="minorEastAsia" w:cstheme="minorBidi"/>
            <w:smallCaps w:val="0"/>
            <w:noProof/>
            <w:sz w:val="21"/>
            <w:szCs w:val="22"/>
          </w:rPr>
          <w:tab/>
        </w:r>
        <w:r w:rsidR="005F49DA" w:rsidRPr="00E8518C">
          <w:rPr>
            <w:rStyle w:val="af7"/>
            <w:noProof/>
          </w:rPr>
          <w:t>主要创新点</w:t>
        </w:r>
        <w:r w:rsidR="005F49DA">
          <w:rPr>
            <w:noProof/>
            <w:webHidden/>
          </w:rPr>
          <w:tab/>
        </w:r>
        <w:r w:rsidR="005F49DA">
          <w:rPr>
            <w:noProof/>
            <w:webHidden/>
          </w:rPr>
          <w:fldChar w:fldCharType="begin"/>
        </w:r>
        <w:r w:rsidR="005F49DA">
          <w:rPr>
            <w:noProof/>
            <w:webHidden/>
          </w:rPr>
          <w:instrText xml:space="preserve"> PAGEREF _Toc101262630 \h </w:instrText>
        </w:r>
        <w:r w:rsidR="005F49DA">
          <w:rPr>
            <w:noProof/>
            <w:webHidden/>
          </w:rPr>
        </w:r>
        <w:r w:rsidR="005F49DA">
          <w:rPr>
            <w:noProof/>
            <w:webHidden/>
          </w:rPr>
          <w:fldChar w:fldCharType="separate"/>
        </w:r>
        <w:r w:rsidR="005F49DA">
          <w:rPr>
            <w:noProof/>
            <w:webHidden/>
          </w:rPr>
          <w:t>50</w:t>
        </w:r>
        <w:r w:rsidR="005F49DA">
          <w:rPr>
            <w:noProof/>
            <w:webHidden/>
          </w:rPr>
          <w:fldChar w:fldCharType="end"/>
        </w:r>
      </w:hyperlink>
    </w:p>
    <w:p w14:paraId="10E68C10" w14:textId="317DFE80" w:rsidR="005F49DA" w:rsidRDefault="0082275E">
      <w:pPr>
        <w:pStyle w:val="TOC2"/>
        <w:rPr>
          <w:rFonts w:eastAsiaTheme="minorEastAsia" w:cstheme="minorBidi"/>
          <w:smallCaps w:val="0"/>
          <w:noProof/>
          <w:sz w:val="21"/>
          <w:szCs w:val="22"/>
        </w:rPr>
      </w:pPr>
      <w:hyperlink w:anchor="_Toc101262631" w:history="1">
        <w:r w:rsidR="005F49DA" w:rsidRPr="00E8518C">
          <w:rPr>
            <w:rStyle w:val="af7"/>
            <w:noProof/>
          </w:rPr>
          <w:t>5.3</w:t>
        </w:r>
        <w:r w:rsidR="005F49DA">
          <w:rPr>
            <w:rFonts w:eastAsiaTheme="minorEastAsia" w:cstheme="minorBidi"/>
            <w:smallCaps w:val="0"/>
            <w:noProof/>
            <w:sz w:val="21"/>
            <w:szCs w:val="22"/>
          </w:rPr>
          <w:tab/>
        </w:r>
        <w:r w:rsidR="005F49DA" w:rsidRPr="00E8518C">
          <w:rPr>
            <w:rStyle w:val="af7"/>
            <w:noProof/>
          </w:rPr>
          <w:t>未来工作展望</w:t>
        </w:r>
        <w:r w:rsidR="005F49DA">
          <w:rPr>
            <w:noProof/>
            <w:webHidden/>
          </w:rPr>
          <w:tab/>
        </w:r>
        <w:r w:rsidR="005F49DA">
          <w:rPr>
            <w:noProof/>
            <w:webHidden/>
          </w:rPr>
          <w:fldChar w:fldCharType="begin"/>
        </w:r>
        <w:r w:rsidR="005F49DA">
          <w:rPr>
            <w:noProof/>
            <w:webHidden/>
          </w:rPr>
          <w:instrText xml:space="preserve"> PAGEREF _Toc101262631 \h </w:instrText>
        </w:r>
        <w:r w:rsidR="005F49DA">
          <w:rPr>
            <w:noProof/>
            <w:webHidden/>
          </w:rPr>
        </w:r>
        <w:r w:rsidR="005F49DA">
          <w:rPr>
            <w:noProof/>
            <w:webHidden/>
          </w:rPr>
          <w:fldChar w:fldCharType="separate"/>
        </w:r>
        <w:r w:rsidR="005F49DA">
          <w:rPr>
            <w:noProof/>
            <w:webHidden/>
          </w:rPr>
          <w:t>50</w:t>
        </w:r>
        <w:r w:rsidR="005F49DA">
          <w:rPr>
            <w:noProof/>
            <w:webHidden/>
          </w:rPr>
          <w:fldChar w:fldCharType="end"/>
        </w:r>
      </w:hyperlink>
    </w:p>
    <w:p w14:paraId="7797E912" w14:textId="3214FEB1" w:rsidR="005F49DA" w:rsidRDefault="0082275E">
      <w:pPr>
        <w:pStyle w:val="TOC1"/>
        <w:rPr>
          <w:rFonts w:asciiTheme="minorHAnsi" w:eastAsiaTheme="minorEastAsia" w:hAnsiTheme="minorHAnsi" w:cstheme="minorBidi"/>
          <w:b w:val="0"/>
          <w:bCs w:val="0"/>
          <w:caps w:val="0"/>
          <w:noProof/>
          <w:sz w:val="21"/>
          <w:szCs w:val="22"/>
        </w:rPr>
      </w:pPr>
      <w:hyperlink w:anchor="_Toc101262632" w:history="1">
        <w:r w:rsidR="005F49DA" w:rsidRPr="00E8518C">
          <w:rPr>
            <w:rStyle w:val="af7"/>
            <w:noProof/>
          </w:rPr>
          <w:t>致  谢</w:t>
        </w:r>
        <w:r w:rsidR="005F49DA">
          <w:rPr>
            <w:noProof/>
            <w:webHidden/>
          </w:rPr>
          <w:tab/>
        </w:r>
        <w:r w:rsidR="005F49DA">
          <w:rPr>
            <w:noProof/>
            <w:webHidden/>
          </w:rPr>
          <w:fldChar w:fldCharType="begin"/>
        </w:r>
        <w:r w:rsidR="005F49DA">
          <w:rPr>
            <w:noProof/>
            <w:webHidden/>
          </w:rPr>
          <w:instrText xml:space="preserve"> PAGEREF _Toc101262632 \h </w:instrText>
        </w:r>
        <w:r w:rsidR="005F49DA">
          <w:rPr>
            <w:noProof/>
            <w:webHidden/>
          </w:rPr>
        </w:r>
        <w:r w:rsidR="005F49DA">
          <w:rPr>
            <w:noProof/>
            <w:webHidden/>
          </w:rPr>
          <w:fldChar w:fldCharType="separate"/>
        </w:r>
        <w:r w:rsidR="005F49DA">
          <w:rPr>
            <w:noProof/>
            <w:webHidden/>
          </w:rPr>
          <w:t>52</w:t>
        </w:r>
        <w:r w:rsidR="005F49DA">
          <w:rPr>
            <w:noProof/>
            <w:webHidden/>
          </w:rPr>
          <w:fldChar w:fldCharType="end"/>
        </w:r>
      </w:hyperlink>
    </w:p>
    <w:p w14:paraId="19D55EA3" w14:textId="74FB5927" w:rsidR="005F49DA" w:rsidRDefault="0082275E">
      <w:pPr>
        <w:pStyle w:val="TOC1"/>
        <w:rPr>
          <w:rFonts w:asciiTheme="minorHAnsi" w:eastAsiaTheme="minorEastAsia" w:hAnsiTheme="minorHAnsi" w:cstheme="minorBidi"/>
          <w:b w:val="0"/>
          <w:bCs w:val="0"/>
          <w:caps w:val="0"/>
          <w:noProof/>
          <w:sz w:val="21"/>
          <w:szCs w:val="22"/>
        </w:rPr>
      </w:pPr>
      <w:hyperlink w:anchor="_Toc101262633" w:history="1">
        <w:r w:rsidR="005F49DA" w:rsidRPr="00E8518C">
          <w:rPr>
            <w:rStyle w:val="af7"/>
            <w:noProof/>
          </w:rPr>
          <w:t>参考文献</w:t>
        </w:r>
        <w:r w:rsidR="005F49DA">
          <w:rPr>
            <w:noProof/>
            <w:webHidden/>
          </w:rPr>
          <w:tab/>
        </w:r>
        <w:r w:rsidR="005F49DA">
          <w:rPr>
            <w:noProof/>
            <w:webHidden/>
          </w:rPr>
          <w:fldChar w:fldCharType="begin"/>
        </w:r>
        <w:r w:rsidR="005F49DA">
          <w:rPr>
            <w:noProof/>
            <w:webHidden/>
          </w:rPr>
          <w:instrText xml:space="preserve"> PAGEREF _Toc101262633 \h </w:instrText>
        </w:r>
        <w:r w:rsidR="005F49DA">
          <w:rPr>
            <w:noProof/>
            <w:webHidden/>
          </w:rPr>
        </w:r>
        <w:r w:rsidR="005F49DA">
          <w:rPr>
            <w:noProof/>
            <w:webHidden/>
          </w:rPr>
          <w:fldChar w:fldCharType="separate"/>
        </w:r>
        <w:r w:rsidR="005F49DA">
          <w:rPr>
            <w:noProof/>
            <w:webHidden/>
          </w:rPr>
          <w:t>53</w:t>
        </w:r>
        <w:r w:rsidR="005F49DA">
          <w:rPr>
            <w:noProof/>
            <w:webHidden/>
          </w:rPr>
          <w:fldChar w:fldCharType="end"/>
        </w:r>
      </w:hyperlink>
    </w:p>
    <w:p w14:paraId="299C59E0" w14:textId="5F2FBDD1" w:rsidR="005F49DA" w:rsidRDefault="0082275E">
      <w:pPr>
        <w:pStyle w:val="TOC1"/>
        <w:rPr>
          <w:rFonts w:asciiTheme="minorHAnsi" w:eastAsiaTheme="minorEastAsia" w:hAnsiTheme="minorHAnsi" w:cstheme="minorBidi"/>
          <w:b w:val="0"/>
          <w:bCs w:val="0"/>
          <w:caps w:val="0"/>
          <w:noProof/>
          <w:sz w:val="21"/>
          <w:szCs w:val="22"/>
        </w:rPr>
      </w:pPr>
      <w:hyperlink w:anchor="_Toc101262634" w:history="1">
        <w:r w:rsidR="005F49DA" w:rsidRPr="00E8518C">
          <w:rPr>
            <w:rStyle w:val="af7"/>
            <w:noProof/>
          </w:rPr>
          <w:t>附录1  攻读硕士学位期间取得的研究成果</w:t>
        </w:r>
        <w:r w:rsidR="005F49DA">
          <w:rPr>
            <w:noProof/>
            <w:webHidden/>
          </w:rPr>
          <w:tab/>
        </w:r>
        <w:r w:rsidR="005F49DA">
          <w:rPr>
            <w:noProof/>
            <w:webHidden/>
          </w:rPr>
          <w:fldChar w:fldCharType="begin"/>
        </w:r>
        <w:r w:rsidR="005F49DA">
          <w:rPr>
            <w:noProof/>
            <w:webHidden/>
          </w:rPr>
          <w:instrText xml:space="preserve"> PAGEREF _Toc101262634 \h </w:instrText>
        </w:r>
        <w:r w:rsidR="005F49DA">
          <w:rPr>
            <w:noProof/>
            <w:webHidden/>
          </w:rPr>
        </w:r>
        <w:r w:rsidR="005F49DA">
          <w:rPr>
            <w:noProof/>
            <w:webHidden/>
          </w:rPr>
          <w:fldChar w:fldCharType="separate"/>
        </w:r>
        <w:r w:rsidR="005F49DA">
          <w:rPr>
            <w:noProof/>
            <w:webHidden/>
          </w:rPr>
          <w:t>58</w:t>
        </w:r>
        <w:r w:rsidR="005F49DA">
          <w:rPr>
            <w:noProof/>
            <w:webHidden/>
          </w:rPr>
          <w:fldChar w:fldCharType="end"/>
        </w:r>
      </w:hyperlink>
    </w:p>
    <w:p w14:paraId="6E30A4DD" w14:textId="4C9A694D" w:rsidR="005F49DA" w:rsidRDefault="0082275E">
      <w:pPr>
        <w:pStyle w:val="TOC1"/>
        <w:rPr>
          <w:rFonts w:asciiTheme="minorHAnsi" w:eastAsiaTheme="minorEastAsia" w:hAnsiTheme="minorHAnsi" w:cstheme="minorBidi"/>
          <w:b w:val="0"/>
          <w:bCs w:val="0"/>
          <w:caps w:val="0"/>
          <w:noProof/>
          <w:sz w:val="21"/>
          <w:szCs w:val="22"/>
        </w:rPr>
      </w:pPr>
      <w:hyperlink w:anchor="_Toc101262635" w:history="1">
        <w:r w:rsidR="005F49DA" w:rsidRPr="00E8518C">
          <w:rPr>
            <w:rStyle w:val="af7"/>
            <w:noProof/>
          </w:rPr>
          <w:t>附录2  攻读学位期间参加的科研项目</w:t>
        </w:r>
        <w:r w:rsidR="005F49DA">
          <w:rPr>
            <w:noProof/>
            <w:webHidden/>
          </w:rPr>
          <w:tab/>
        </w:r>
        <w:r w:rsidR="005F49DA">
          <w:rPr>
            <w:noProof/>
            <w:webHidden/>
          </w:rPr>
          <w:fldChar w:fldCharType="begin"/>
        </w:r>
        <w:r w:rsidR="005F49DA">
          <w:rPr>
            <w:noProof/>
            <w:webHidden/>
          </w:rPr>
          <w:instrText xml:space="preserve"> PAGEREF _Toc101262635 \h </w:instrText>
        </w:r>
        <w:r w:rsidR="005F49DA">
          <w:rPr>
            <w:noProof/>
            <w:webHidden/>
          </w:rPr>
        </w:r>
        <w:r w:rsidR="005F49DA">
          <w:rPr>
            <w:noProof/>
            <w:webHidden/>
          </w:rPr>
          <w:fldChar w:fldCharType="separate"/>
        </w:r>
        <w:r w:rsidR="005F49DA">
          <w:rPr>
            <w:noProof/>
            <w:webHidden/>
          </w:rPr>
          <w:t>59</w:t>
        </w:r>
        <w:r w:rsidR="005F49DA">
          <w:rPr>
            <w:noProof/>
            <w:webHidden/>
          </w:rPr>
          <w:fldChar w:fldCharType="end"/>
        </w:r>
      </w:hyperlink>
    </w:p>
    <w:p w14:paraId="5B319EDB" w14:textId="008574AE" w:rsidR="005F49DA" w:rsidRDefault="0082275E">
      <w:pPr>
        <w:pStyle w:val="TOC1"/>
        <w:rPr>
          <w:rFonts w:asciiTheme="minorHAnsi" w:eastAsiaTheme="minorEastAsia" w:hAnsiTheme="minorHAnsi" w:cstheme="minorBidi"/>
          <w:b w:val="0"/>
          <w:bCs w:val="0"/>
          <w:caps w:val="0"/>
          <w:noProof/>
          <w:sz w:val="21"/>
          <w:szCs w:val="22"/>
        </w:rPr>
      </w:pPr>
      <w:hyperlink w:anchor="_Toc101262636" w:history="1">
        <w:r w:rsidR="005F49DA" w:rsidRPr="00E8518C">
          <w:rPr>
            <w:rStyle w:val="af7"/>
            <w:noProof/>
          </w:rPr>
          <w:t>附录3  中英文缩写对照表</w:t>
        </w:r>
        <w:r w:rsidR="005F49DA">
          <w:rPr>
            <w:noProof/>
            <w:webHidden/>
          </w:rPr>
          <w:tab/>
        </w:r>
        <w:r w:rsidR="005F49DA">
          <w:rPr>
            <w:noProof/>
            <w:webHidden/>
          </w:rPr>
          <w:fldChar w:fldCharType="begin"/>
        </w:r>
        <w:r w:rsidR="005F49DA">
          <w:rPr>
            <w:noProof/>
            <w:webHidden/>
          </w:rPr>
          <w:instrText xml:space="preserve"> PAGEREF _Toc101262636 \h </w:instrText>
        </w:r>
        <w:r w:rsidR="005F49DA">
          <w:rPr>
            <w:noProof/>
            <w:webHidden/>
          </w:rPr>
        </w:r>
        <w:r w:rsidR="005F49DA">
          <w:rPr>
            <w:noProof/>
            <w:webHidden/>
          </w:rPr>
          <w:fldChar w:fldCharType="separate"/>
        </w:r>
        <w:r w:rsidR="005F49DA">
          <w:rPr>
            <w:noProof/>
            <w:webHidden/>
          </w:rPr>
          <w:t>60</w:t>
        </w:r>
        <w:r w:rsidR="005F49DA">
          <w:rPr>
            <w:noProof/>
            <w:webHidden/>
          </w:rPr>
          <w:fldChar w:fldCharType="end"/>
        </w:r>
      </w:hyperlink>
    </w:p>
    <w:p w14:paraId="439B0B53" w14:textId="19A8190B" w:rsidR="009F151B" w:rsidRPr="00E3745A" w:rsidRDefault="00A24E16">
      <w:pPr>
        <w:spacing w:line="500" w:lineRule="exact"/>
        <w:rPr>
          <w:sz w:val="28"/>
          <w:szCs w:val="28"/>
        </w:rPr>
      </w:pPr>
      <w:r w:rsidRPr="0032522F">
        <w:rPr>
          <w:sz w:val="28"/>
          <w:szCs w:val="28"/>
        </w:rPr>
        <w:fldChar w:fldCharType="end"/>
      </w:r>
    </w:p>
    <w:p w14:paraId="2E0E4FBD" w14:textId="77777777" w:rsidR="009F151B" w:rsidRPr="00E3745A" w:rsidRDefault="009F151B">
      <w:pPr>
        <w:rPr>
          <w:sz w:val="28"/>
          <w:szCs w:val="28"/>
        </w:rPr>
        <w:sectPr w:rsidR="009F151B" w:rsidRPr="00E3745A">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0" w:name="_Toc229915034"/>
      <w:bookmarkStart w:id="71" w:name="_Toc437362261"/>
      <w:bookmarkStart w:id="72" w:name="_Toc46962951"/>
      <w:bookmarkStart w:id="73" w:name="_Toc444250083"/>
      <w:bookmarkStart w:id="74" w:name="_Toc437362302"/>
      <w:bookmarkStart w:id="75" w:name="_Toc379915053"/>
      <w:bookmarkStart w:id="76" w:name="_Toc377235969"/>
      <w:bookmarkStart w:id="77" w:name="_Toc57978732"/>
      <w:bookmarkStart w:id="78" w:name="_Toc380663914"/>
      <w:bookmarkStart w:id="79" w:name="_Toc229791433"/>
      <w:bookmarkStart w:id="80" w:name="_Toc57189222"/>
      <w:bookmarkStart w:id="81" w:name="_Toc101262608"/>
      <w:r>
        <w:lastRenderedPageBreak/>
        <w:t>绪论</w:t>
      </w:r>
      <w:bookmarkEnd w:id="70"/>
      <w:bookmarkEnd w:id="71"/>
      <w:bookmarkEnd w:id="72"/>
      <w:bookmarkEnd w:id="73"/>
      <w:bookmarkEnd w:id="74"/>
      <w:bookmarkEnd w:id="75"/>
      <w:bookmarkEnd w:id="76"/>
      <w:bookmarkEnd w:id="77"/>
      <w:bookmarkEnd w:id="78"/>
      <w:bookmarkEnd w:id="79"/>
      <w:bookmarkEnd w:id="80"/>
      <w:bookmarkEnd w:id="81"/>
    </w:p>
    <w:p w14:paraId="3B329C77" w14:textId="77777777" w:rsidR="009F151B" w:rsidRDefault="00A24E16">
      <w:pPr>
        <w:pStyle w:val="2"/>
      </w:pPr>
      <w:bookmarkStart w:id="82" w:name="_Toc101262609"/>
      <w:bookmarkStart w:id="83" w:name="_Toc229915035"/>
      <w:bookmarkStart w:id="84" w:name="_Toc379915054"/>
      <w:bookmarkStart w:id="85" w:name="_Toc377235970"/>
      <w:bookmarkStart w:id="86" w:name="_Toc229791434"/>
      <w:bookmarkStart w:id="87" w:name="_Toc437362303"/>
      <w:r>
        <w:rPr>
          <w:rFonts w:hint="eastAsia"/>
        </w:rPr>
        <w:t>研究背景与意义</w:t>
      </w:r>
      <w:bookmarkEnd w:id="82"/>
    </w:p>
    <w:p w14:paraId="1FA94AE3" w14:textId="782DC638" w:rsidR="009F151B" w:rsidRDefault="00967FF4">
      <w:pPr>
        <w:ind w:firstLineChars="200" w:firstLine="480"/>
      </w:pPr>
      <w:r>
        <w:rPr>
          <w:rFonts w:hint="eastAsia"/>
        </w:rPr>
        <w:t>随着第三次</w:t>
      </w:r>
      <w:r w:rsidR="005C2B54">
        <w:rPr>
          <w:rFonts w:hint="eastAsia"/>
        </w:rPr>
        <w:t>科技革命的浪潮席卷全球，</w:t>
      </w:r>
      <w:r w:rsidR="000D5C19">
        <w:rPr>
          <w:rFonts w:hint="eastAsia"/>
        </w:rPr>
        <w:t>人工智能</w:t>
      </w:r>
      <w:r w:rsidR="00021310">
        <w:rPr>
          <w:rFonts w:hint="eastAsia"/>
        </w:rPr>
        <w:t>技术</w:t>
      </w:r>
      <w:r w:rsidR="003C570D">
        <w:rPr>
          <w:rFonts w:hint="eastAsia"/>
        </w:rPr>
        <w:t>作为</w:t>
      </w:r>
      <w:r w:rsidR="000A4A1C">
        <w:rPr>
          <w:rFonts w:hint="eastAsia"/>
        </w:rPr>
        <w:t>未来</w:t>
      </w:r>
      <w:r w:rsidR="00841748">
        <w:rPr>
          <w:rFonts w:hint="eastAsia"/>
        </w:rPr>
        <w:t>科技</w:t>
      </w:r>
      <w:r w:rsidR="000A4A1C">
        <w:rPr>
          <w:rFonts w:hint="eastAsia"/>
        </w:rPr>
        <w:t>的制高点</w:t>
      </w:r>
      <w:r w:rsidR="0035615E">
        <w:rPr>
          <w:rFonts w:hint="eastAsia"/>
        </w:rPr>
        <w:t>日益受到</w:t>
      </w:r>
      <w:r w:rsidR="00800C3F">
        <w:rPr>
          <w:rFonts w:hint="eastAsia"/>
        </w:rPr>
        <w:t>社会</w:t>
      </w:r>
      <w:r w:rsidR="00FB6AA8">
        <w:rPr>
          <w:rFonts w:hint="eastAsia"/>
        </w:rPr>
        <w:t>各界人士</w:t>
      </w:r>
      <w:r w:rsidR="00F470AA">
        <w:rPr>
          <w:rFonts w:hint="eastAsia"/>
        </w:rPr>
        <w:t>的</w:t>
      </w:r>
      <w:r w:rsidR="002A2869">
        <w:rPr>
          <w:rFonts w:hint="eastAsia"/>
        </w:rPr>
        <w:t>广泛关注</w:t>
      </w:r>
      <w:r w:rsidR="00DA163E">
        <w:rPr>
          <w:rFonts w:hint="eastAsia"/>
        </w:rPr>
        <w:t>。</w:t>
      </w:r>
      <w:r w:rsidR="0099299C">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E6608B">
        <w:rPr>
          <w:vertAlign w:val="superscript"/>
        </w:rPr>
        <w:t>[1]</w:t>
      </w:r>
      <w:r w:rsidR="005F160F">
        <w:rPr>
          <w:vertAlign w:val="superscript"/>
        </w:rPr>
        <w:t>[2]</w:t>
      </w:r>
      <w:r w:rsidR="00A24E16">
        <w:t>、自然语言处理</w:t>
      </w:r>
      <w:r w:rsidR="003667D8" w:rsidRPr="00E07A46">
        <w:rPr>
          <w:rFonts w:hint="eastAsia"/>
          <w:vertAlign w:val="superscript"/>
        </w:rPr>
        <w:t>[</w:t>
      </w:r>
      <w:r w:rsidR="003667D8" w:rsidRPr="00E07A46">
        <w:rPr>
          <w:vertAlign w:val="superscript"/>
        </w:rPr>
        <w:t>3]</w:t>
      </w:r>
      <w:r w:rsidR="00A24E16">
        <w:t>、语音识别</w:t>
      </w:r>
      <w:r w:rsidR="00FD6E98" w:rsidRPr="004A6DCF">
        <w:rPr>
          <w:rFonts w:hint="eastAsia"/>
          <w:vertAlign w:val="superscript"/>
        </w:rPr>
        <w:t>[</w:t>
      </w:r>
      <w:r w:rsidR="00FD6E98" w:rsidRPr="004A6DCF">
        <w:rPr>
          <w:vertAlign w:val="superscript"/>
        </w:rPr>
        <w:t>4]</w:t>
      </w:r>
      <w:r w:rsidR="00A24E16">
        <w:t>等领域都取得了非凡的成果。</w:t>
      </w:r>
      <w:r w:rsidR="00A24E16">
        <w:rPr>
          <w:rFonts w:hint="eastAsia"/>
        </w:rPr>
        <w:t>为了获得越来越优异的性能，深度神经网络的规模与日俱增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w:t>
      </w:r>
      <w:r w:rsidR="00A24E16">
        <w:t>。</w:t>
      </w:r>
    </w:p>
    <w:p w14:paraId="5B29D2D7" w14:textId="561CA58F" w:rsidR="00B8277F" w:rsidRDefault="00931522">
      <w:pPr>
        <w:ind w:firstLineChars="200" w:firstLine="480"/>
      </w:pPr>
      <w:r>
        <w:rPr>
          <w:rFonts w:hint="eastAsia"/>
        </w:rPr>
        <w:t>知识蒸馏是一种</w:t>
      </w:r>
      <w:r w:rsidR="00DE3866">
        <w:rPr>
          <w:rFonts w:hint="eastAsia"/>
        </w:rPr>
        <w:t>压缩</w:t>
      </w:r>
      <w:r w:rsidR="00B14880">
        <w:rPr>
          <w:rFonts w:hint="eastAsia"/>
        </w:rPr>
        <w:t>大型神经网络</w:t>
      </w:r>
      <w:r>
        <w:rPr>
          <w:rFonts w:hint="eastAsia"/>
        </w:rPr>
        <w:t>的技术。</w:t>
      </w:r>
      <w:r w:rsidR="00A24E16">
        <w:rPr>
          <w:rFonts w:hint="eastAsia"/>
        </w:rPr>
        <w:t>虽然直接训练</w:t>
      </w:r>
      <w:r w:rsidR="00EF4CE1">
        <w:rPr>
          <w:rFonts w:hint="eastAsia"/>
        </w:rPr>
        <w:t>的</w:t>
      </w:r>
      <w:r w:rsidR="00A24E16">
        <w:rPr>
          <w:rFonts w:hint="eastAsia"/>
        </w:rPr>
        <w:t>小型神经网络性能较差，但是如果能够预先训练一个大型神经网络，再把得到的“知识”迁移到小型神经网络，</w:t>
      </w:r>
      <w:r w:rsidR="003F1111">
        <w:rPr>
          <w:rFonts w:hint="eastAsia"/>
        </w:rPr>
        <w:t>即可显著</w:t>
      </w:r>
      <w:r w:rsidR="00A24E16">
        <w:rPr>
          <w:rFonts w:hint="eastAsia"/>
        </w:rPr>
        <w:t>提升小型神经网络的性能。受此启发</w:t>
      </w:r>
      <w:r w:rsidR="00A24E16">
        <w:t>，</w:t>
      </w:r>
      <w:r w:rsidR="00A24E16">
        <w:t>Hinton</w:t>
      </w:r>
      <w:r w:rsidR="00A24E16">
        <w:t>等人</w:t>
      </w:r>
      <w:r w:rsidR="00260902" w:rsidRPr="005C1268">
        <w:rPr>
          <w:rFonts w:hint="eastAsia"/>
          <w:vertAlign w:val="superscript"/>
        </w:rPr>
        <w:t>[</w:t>
      </w:r>
      <w:r w:rsidR="00260902" w:rsidRPr="005C1268">
        <w:rPr>
          <w:vertAlign w:val="superscript"/>
        </w:rPr>
        <w:t>5]</w:t>
      </w:r>
      <w:r w:rsidR="00A24E16">
        <w:t>提出</w:t>
      </w:r>
      <w:r w:rsidR="000151D5">
        <w:rPr>
          <w:rFonts w:hint="eastAsia"/>
        </w:rPr>
        <w:t>了</w:t>
      </w:r>
      <w:r w:rsidR="00A24E16">
        <w:t>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0D78CDAA" w14:textId="5EBFBE4B" w:rsidR="009F151B" w:rsidRDefault="00A24E16">
      <w:pPr>
        <w:ind w:firstLineChars="200" w:firstLine="480"/>
      </w:pPr>
      <w:r>
        <w:t>然而，传统的知识蒸馏技术存在一系列</w:t>
      </w:r>
      <w:r w:rsidR="005774B1">
        <w:rPr>
          <w:rFonts w:hint="eastAsia"/>
        </w:rPr>
        <w:t>不足之处</w:t>
      </w:r>
      <w:r>
        <w:t>。首先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w:t>
      </w:r>
      <w:r w:rsidR="003C73E6">
        <w:rPr>
          <w:rFonts w:hint="eastAsia"/>
        </w:rPr>
        <w:t>研究人员</w:t>
      </w:r>
      <w:r>
        <w:t>提出</w:t>
      </w:r>
      <w:r w:rsidR="006E317F">
        <w:rPr>
          <w:rFonts w:hint="eastAsia"/>
        </w:rPr>
        <w:t>了</w:t>
      </w:r>
      <w:r>
        <w:t>一系列</w:t>
      </w:r>
      <w:proofErr w:type="gramStart"/>
      <w:r>
        <w:t>自知识</w:t>
      </w:r>
      <w:proofErr w:type="gramEnd"/>
      <w:r>
        <w:t>蒸馏技术，即</w:t>
      </w:r>
      <w:r>
        <w:rPr>
          <w:rFonts w:hint="eastAsia"/>
        </w:rPr>
        <w:t>不利用外部的教师模型，</w:t>
      </w:r>
      <w:r>
        <w:t>利用学生模型自身的知识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蒸馏技术</w:t>
      </w:r>
      <w:r w:rsidR="003A20DA">
        <w:rPr>
          <w:rFonts w:hint="eastAsia"/>
        </w:rPr>
        <w:t>进一步</w:t>
      </w:r>
      <w:r w:rsidR="003E07A8">
        <w:rPr>
          <w:rFonts w:hint="eastAsia"/>
        </w:rPr>
        <w:t>缩小了</w:t>
      </w:r>
      <w:r w:rsidR="00CF66E4">
        <w:rPr>
          <w:rFonts w:hint="eastAsia"/>
        </w:rPr>
        <w:t>训练所需</w:t>
      </w:r>
      <w:r w:rsidR="00941496">
        <w:rPr>
          <w:rFonts w:hint="eastAsia"/>
        </w:rPr>
        <w:t>神经网络</w:t>
      </w:r>
      <w:r w:rsidR="003363EF">
        <w:rPr>
          <w:rFonts w:hint="eastAsia"/>
        </w:rPr>
        <w:t>和数据集</w:t>
      </w:r>
      <w:r w:rsidR="00941496">
        <w:rPr>
          <w:rFonts w:hint="eastAsia"/>
        </w:rPr>
        <w:t>的规模，</w:t>
      </w:r>
      <w:r w:rsidR="00686E1D">
        <w:rPr>
          <w:rFonts w:hint="eastAsia"/>
        </w:rPr>
        <w:t>对</w:t>
      </w:r>
      <w:r w:rsidR="000449B9">
        <w:rPr>
          <w:rFonts w:hint="eastAsia"/>
        </w:rPr>
        <w:t>深度神经网络</w:t>
      </w:r>
      <w:r w:rsidR="00664BD9">
        <w:rPr>
          <w:rFonts w:hint="eastAsia"/>
        </w:rPr>
        <w:t>应用在更广泛的场合具有重要的意义。</w:t>
      </w:r>
    </w:p>
    <w:p w14:paraId="6E76AD80" w14:textId="77777777" w:rsidR="009F151B" w:rsidRDefault="00A24E16">
      <w:pPr>
        <w:pStyle w:val="2"/>
      </w:pPr>
      <w:bookmarkStart w:id="88" w:name="_Toc57189224"/>
      <w:bookmarkStart w:id="89" w:name="_Toc46962953"/>
      <w:bookmarkStart w:id="90" w:name="_Toc101262610"/>
      <w:bookmarkStart w:id="91" w:name="_Toc229915037"/>
      <w:bookmarkStart w:id="92" w:name="_Toc377235972"/>
      <w:bookmarkStart w:id="93" w:name="_Toc437362309"/>
      <w:bookmarkStart w:id="94" w:name="_Toc229791436"/>
      <w:bookmarkStart w:id="95" w:name="_Toc444250087"/>
      <w:bookmarkStart w:id="96" w:name="_Toc379915055"/>
      <w:bookmarkStart w:id="97" w:name="_Toc437362306"/>
      <w:bookmarkStart w:id="98" w:name="_Toc379915056"/>
      <w:bookmarkStart w:id="99" w:name="_Toc444250086"/>
      <w:r>
        <w:t>国内外研究现状</w:t>
      </w:r>
      <w:bookmarkEnd w:id="88"/>
      <w:bookmarkEnd w:id="89"/>
      <w:bookmarkEnd w:id="90"/>
    </w:p>
    <w:p w14:paraId="59EAF0EC" w14:textId="214409A3" w:rsidR="009F151B" w:rsidRDefault="00A24E16">
      <w:pPr>
        <w:pStyle w:val="3"/>
      </w:pPr>
      <w:r>
        <w:t>知识蒸馏</w:t>
      </w:r>
      <w:r>
        <w:rPr>
          <w:rFonts w:hint="eastAsia"/>
        </w:rPr>
        <w:t>模型</w:t>
      </w:r>
    </w:p>
    <w:p w14:paraId="2619ADD5" w14:textId="62741347" w:rsidR="00FC46A5" w:rsidRDefault="00EB2AED" w:rsidP="00FC46A5">
      <w:pPr>
        <w:ind w:firstLine="480"/>
        <w:rPr>
          <w:rFonts w:hint="eastAsia"/>
        </w:rPr>
      </w:pPr>
      <w:r>
        <w:t>Hinton</w:t>
      </w:r>
      <w:r>
        <w:t>等人</w:t>
      </w:r>
      <w:r w:rsidR="006D5E25">
        <w:rPr>
          <w:rFonts w:hint="eastAsia"/>
        </w:rPr>
        <w:t>提出</w:t>
      </w:r>
      <w:r w:rsidR="00960C8F">
        <w:rPr>
          <w:rFonts w:hint="eastAsia"/>
        </w:rPr>
        <w:t>的</w:t>
      </w:r>
      <w:r w:rsidR="00FC46A5">
        <w:t>知识蒸馏</w:t>
      </w:r>
      <w:r w:rsidR="00C70B92">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BA0DC0" w:rsidRPr="00BA0DC0">
        <w:rPr>
          <w:rFonts w:eastAsiaTheme="minorEastAsia"/>
        </w:rPr>
        <w:t>图</w:t>
      </w:r>
      <w:r w:rsidR="00BA0DC0" w:rsidRPr="00BA0DC0">
        <w:rPr>
          <w:rFonts w:eastAsiaTheme="minorEastAsia"/>
        </w:rPr>
        <w:t>1.1</w:t>
      </w:r>
      <w:r w:rsidR="001131A7" w:rsidRPr="001131A7">
        <w:fldChar w:fldCharType="end"/>
      </w:r>
      <w:r w:rsidR="00FC46A5" w:rsidRPr="001131A7">
        <w:rPr>
          <w:rFonts w:hint="eastAsia"/>
        </w:rPr>
        <w:t>所示</w:t>
      </w:r>
      <w:r w:rsidR="00965626">
        <w:rPr>
          <w:rFonts w:hint="eastAsia"/>
        </w:rPr>
        <w:t>。</w:t>
      </w:r>
      <w:r w:rsidR="00E94F7E">
        <w:rPr>
          <w:rFonts w:hint="eastAsia"/>
        </w:rPr>
        <w:t>训练样本分别进入</w:t>
      </w:r>
      <w:r w:rsidR="00393370">
        <w:rPr>
          <w:rFonts w:hint="eastAsia"/>
        </w:rPr>
        <w:t>教师</w:t>
      </w:r>
      <w:r w:rsidR="00E013AC">
        <w:rPr>
          <w:rFonts w:hint="eastAsia"/>
        </w:rPr>
        <w:t>模型</w:t>
      </w:r>
      <w:r w:rsidR="00E013AC">
        <w:rPr>
          <w:rFonts w:hint="eastAsia"/>
        </w:rPr>
        <w:lastRenderedPageBreak/>
        <w:t>和学生模型</w:t>
      </w:r>
      <w:r w:rsidR="00A225E7">
        <w:rPr>
          <w:rFonts w:hint="eastAsia"/>
        </w:rPr>
        <w:t>，</w:t>
      </w:r>
      <w:r w:rsidR="00A701E3">
        <w:rPr>
          <w:rFonts w:hint="eastAsia"/>
        </w:rPr>
        <w:t>教师模型</w:t>
      </w:r>
      <w:r w:rsidR="00574B61">
        <w:rPr>
          <w:rFonts w:hint="eastAsia"/>
        </w:rPr>
        <w:t>的</w:t>
      </w:r>
      <w:r w:rsidR="00846494">
        <w:rPr>
          <w:rFonts w:hint="eastAsia"/>
        </w:rPr>
        <w:t>l</w:t>
      </w:r>
      <w:r w:rsidR="00846494">
        <w:t>ogits</w:t>
      </w:r>
      <w:r w:rsidR="0087647F">
        <w:rPr>
          <w:rFonts w:hint="eastAsia"/>
        </w:rPr>
        <w:t>经过</w:t>
      </w:r>
      <w:r w:rsidR="006F0AA9">
        <w:rPr>
          <w:rFonts w:hint="eastAsia"/>
        </w:rPr>
        <w:t>带有温度系数</w:t>
      </w:r>
      <m:oMath>
        <m:r>
          <w:rPr>
            <w:rFonts w:ascii="Cambria Math"/>
          </w:rPr>
          <m:t>T</m:t>
        </m:r>
      </m:oMath>
      <w:r w:rsidR="006F0AA9">
        <w:rPr>
          <w:rFonts w:hint="eastAsia"/>
        </w:rPr>
        <w:t>的归一化指数</w:t>
      </w:r>
      <w:proofErr w:type="gramStart"/>
      <w:r w:rsidR="00507D9F">
        <w:rPr>
          <w:rFonts w:hint="eastAsia"/>
        </w:rPr>
        <w:t>层</w:t>
      </w:r>
      <w:r w:rsidR="002E0C02">
        <w:rPr>
          <w:rFonts w:hint="eastAsia"/>
        </w:rPr>
        <w:t>得到</w:t>
      </w:r>
      <w:proofErr w:type="gramEnd"/>
      <w:r w:rsidR="002E0C02">
        <w:rPr>
          <w:rFonts w:hint="eastAsia"/>
        </w:rPr>
        <w:t>软标签，</w:t>
      </w:r>
      <w:r w:rsidR="00E95FEB">
        <w:rPr>
          <w:rFonts w:hint="eastAsia"/>
        </w:rPr>
        <w:t>学生模型</w:t>
      </w:r>
      <w:r w:rsidR="00F865A5">
        <w:rPr>
          <w:rFonts w:hint="eastAsia"/>
        </w:rPr>
        <w:t>的</w:t>
      </w:r>
      <w:r w:rsidR="006655C7">
        <w:rPr>
          <w:rFonts w:hint="eastAsia"/>
        </w:rPr>
        <w:t>l</w:t>
      </w:r>
      <w:r w:rsidR="006655C7">
        <w:t>ogits</w:t>
      </w:r>
      <w:r w:rsidR="00F865A5">
        <w:rPr>
          <w:rFonts w:hint="eastAsia"/>
        </w:rPr>
        <w:t>分别经过</w:t>
      </w:r>
      <w:r w:rsidR="001D4626">
        <w:rPr>
          <w:rFonts w:hint="eastAsia"/>
        </w:rPr>
        <w:t>带有温度系数</w:t>
      </w:r>
      <m:oMath>
        <m:r>
          <w:rPr>
            <w:rFonts w:ascii="Cambria Math"/>
          </w:rPr>
          <m:t>T</m:t>
        </m:r>
      </m:oMath>
      <w:r w:rsidR="001D4626">
        <w:rPr>
          <w:rFonts w:hint="eastAsia"/>
        </w:rPr>
        <w:t>的归一化指数层</w:t>
      </w:r>
      <w:r w:rsidR="00E8626C">
        <w:rPr>
          <w:rFonts w:hint="eastAsia"/>
        </w:rPr>
        <w:t>和</w:t>
      </w:r>
      <w:r w:rsidR="00202503">
        <w:rPr>
          <w:rFonts w:hint="eastAsia"/>
        </w:rPr>
        <w:t>不带温度系数的归一化指数</w:t>
      </w:r>
      <w:proofErr w:type="gramStart"/>
      <w:r w:rsidR="00202503">
        <w:rPr>
          <w:rFonts w:hint="eastAsia"/>
        </w:rPr>
        <w:t>层得到</w:t>
      </w:r>
      <w:r w:rsidR="00352AE1">
        <w:rPr>
          <w:rFonts w:hint="eastAsia"/>
        </w:rPr>
        <w:t>软预测</w:t>
      </w:r>
      <w:proofErr w:type="gramEnd"/>
      <w:r w:rsidR="00352AE1">
        <w:rPr>
          <w:rFonts w:hint="eastAsia"/>
        </w:rPr>
        <w:t>和硬预测。</w:t>
      </w:r>
      <w:r w:rsidR="00337EFA">
        <w:rPr>
          <w:rFonts w:hint="eastAsia"/>
        </w:rPr>
        <w:t>蒸馏损失为</w:t>
      </w:r>
      <w:r w:rsidR="007A5362" w:rsidRPr="001131A7">
        <w:fldChar w:fldCharType="begin"/>
      </w:r>
      <w:r w:rsidR="007A5362" w:rsidRPr="001131A7">
        <w:instrText xml:space="preserve"> </w:instrText>
      </w:r>
      <w:r w:rsidR="007A5362" w:rsidRPr="001131A7">
        <w:rPr>
          <w:rFonts w:hint="eastAsia"/>
        </w:rPr>
        <w:instrText>REF _Ref100566858 \h</w:instrText>
      </w:r>
      <w:r w:rsidR="007A5362" w:rsidRPr="001131A7">
        <w:instrText xml:space="preserve"> </w:instrText>
      </w:r>
      <w:r w:rsidR="007A5362">
        <w:instrText xml:space="preserve"> \* MERGEFORMAT </w:instrText>
      </w:r>
      <w:r w:rsidR="007A5362" w:rsidRPr="001131A7">
        <w:fldChar w:fldCharType="separate"/>
      </w:r>
      <w:r w:rsidR="007A5362" w:rsidRPr="00BA0DC0">
        <w:rPr>
          <w:rFonts w:eastAsiaTheme="minorEastAsia"/>
        </w:rPr>
        <w:t>图</w:t>
      </w:r>
      <w:r w:rsidR="007A5362" w:rsidRPr="00BA0DC0">
        <w:rPr>
          <w:rFonts w:eastAsiaTheme="minorEastAsia"/>
        </w:rPr>
        <w:t>1.1</w:t>
      </w:r>
      <w:r w:rsidR="007A5362" w:rsidRPr="001131A7">
        <w:fldChar w:fldCharType="end"/>
      </w:r>
      <w:r w:rsidR="00AB52DD">
        <w:rPr>
          <w:rFonts w:hint="eastAsia"/>
        </w:rPr>
        <w:t>中</w:t>
      </w:r>
      <w:r w:rsidR="006C7FF1">
        <w:rPr>
          <w:rFonts w:hint="eastAsia"/>
        </w:rPr>
        <w:t>软标签和</w:t>
      </w:r>
      <w:r w:rsidR="009637CE">
        <w:rPr>
          <w:rFonts w:hint="eastAsia"/>
        </w:rPr>
        <w:t>软预测</w:t>
      </w:r>
      <w:r w:rsidR="00FD3535">
        <w:rPr>
          <w:rFonts w:hint="eastAsia"/>
        </w:rPr>
        <w:t>的</w:t>
      </w:r>
      <w:r w:rsidR="00817052">
        <w:rPr>
          <w:rFonts w:hint="eastAsia"/>
        </w:rPr>
        <w:t>差异，</w:t>
      </w:r>
      <w:r w:rsidR="001B0D75">
        <w:rPr>
          <w:rFonts w:hint="eastAsia"/>
        </w:rPr>
        <w:t>学生</w:t>
      </w:r>
      <w:r w:rsidR="000E744C">
        <w:rPr>
          <w:rFonts w:hint="eastAsia"/>
        </w:rPr>
        <w:t>损失</w:t>
      </w:r>
      <w:r w:rsidR="00F95751">
        <w:rPr>
          <w:rFonts w:hint="eastAsia"/>
        </w:rPr>
        <w:t>为</w:t>
      </w:r>
      <w:r w:rsidR="00F95751" w:rsidRPr="001131A7">
        <w:fldChar w:fldCharType="begin"/>
      </w:r>
      <w:r w:rsidR="00F95751" w:rsidRPr="001131A7">
        <w:instrText xml:space="preserve"> </w:instrText>
      </w:r>
      <w:r w:rsidR="00F95751" w:rsidRPr="001131A7">
        <w:rPr>
          <w:rFonts w:hint="eastAsia"/>
        </w:rPr>
        <w:instrText>REF _Ref100566858 \h</w:instrText>
      </w:r>
      <w:r w:rsidR="00F95751" w:rsidRPr="001131A7">
        <w:instrText xml:space="preserve"> </w:instrText>
      </w:r>
      <w:r w:rsidR="00F95751">
        <w:instrText xml:space="preserve"> \* MERGEFORMAT </w:instrText>
      </w:r>
      <w:r w:rsidR="00F95751" w:rsidRPr="001131A7">
        <w:fldChar w:fldCharType="separate"/>
      </w:r>
      <w:r w:rsidR="00F95751" w:rsidRPr="00BA0DC0">
        <w:rPr>
          <w:rFonts w:eastAsiaTheme="minorEastAsia"/>
        </w:rPr>
        <w:t>图</w:t>
      </w:r>
      <w:r w:rsidR="00F95751" w:rsidRPr="00BA0DC0">
        <w:rPr>
          <w:rFonts w:eastAsiaTheme="minorEastAsia"/>
        </w:rPr>
        <w:t>1.1</w:t>
      </w:r>
      <w:r w:rsidR="00F95751" w:rsidRPr="001131A7">
        <w:fldChar w:fldCharType="end"/>
      </w:r>
      <w:r w:rsidR="00F95751">
        <w:rPr>
          <w:rFonts w:hint="eastAsia"/>
        </w:rPr>
        <w:t>中</w:t>
      </w:r>
      <w:proofErr w:type="gramStart"/>
      <w:r w:rsidR="000F5AE0">
        <w:rPr>
          <w:rFonts w:hint="eastAsia"/>
        </w:rPr>
        <w:t>硬</w:t>
      </w:r>
      <w:r w:rsidR="004D41B0">
        <w:rPr>
          <w:rFonts w:hint="eastAsia"/>
        </w:rPr>
        <w:t>预测</w:t>
      </w:r>
      <w:proofErr w:type="gramEnd"/>
      <w:r w:rsidR="00F95751">
        <w:rPr>
          <w:rFonts w:hint="eastAsia"/>
        </w:rPr>
        <w:t>和</w:t>
      </w:r>
      <w:r w:rsidR="00966136">
        <w:rPr>
          <w:rFonts w:hint="eastAsia"/>
        </w:rPr>
        <w:t>硬标签</w:t>
      </w:r>
      <w:r w:rsidR="002D6A4F">
        <w:rPr>
          <w:rFonts w:hint="eastAsia"/>
        </w:rPr>
        <w:t>（数据集中的真实标签）</w:t>
      </w:r>
      <w:r w:rsidR="00F95751">
        <w:rPr>
          <w:rFonts w:hint="eastAsia"/>
        </w:rPr>
        <w:t>的差异</w:t>
      </w:r>
      <w:r w:rsidR="009031B0">
        <w:rPr>
          <w:rFonts w:hint="eastAsia"/>
        </w:rPr>
        <w:t>。</w:t>
      </w:r>
      <w:r w:rsidR="00154AC1">
        <w:rPr>
          <w:rFonts w:hint="eastAsia"/>
        </w:rPr>
        <w:t>知识蒸馏的目标是</w:t>
      </w:r>
      <w:r w:rsidR="007269DF">
        <w:rPr>
          <w:rFonts w:hint="eastAsia"/>
        </w:rPr>
        <w:t>最小化</w:t>
      </w:r>
      <w:r w:rsidR="00CF18F8">
        <w:rPr>
          <w:rFonts w:hint="eastAsia"/>
        </w:rPr>
        <w:t>蒸馏损失和</w:t>
      </w:r>
      <w:r w:rsidR="004A06D3">
        <w:rPr>
          <w:rFonts w:hint="eastAsia"/>
        </w:rPr>
        <w:t>学生</w:t>
      </w:r>
      <w:r w:rsidR="00371EE0">
        <w:rPr>
          <w:rFonts w:hint="eastAsia"/>
        </w:rPr>
        <w:t>损失之和，</w:t>
      </w:r>
      <w:r w:rsidR="008C5232">
        <w:rPr>
          <w:rFonts w:hint="eastAsia"/>
        </w:rPr>
        <w:t>从而使学生模型</w:t>
      </w:r>
      <w:r w:rsidR="00235200">
        <w:rPr>
          <w:rFonts w:hint="eastAsia"/>
        </w:rPr>
        <w:t>既</w:t>
      </w:r>
      <w:r w:rsidR="005F252B">
        <w:rPr>
          <w:rFonts w:hint="eastAsia"/>
        </w:rPr>
        <w:t>获取</w:t>
      </w:r>
      <w:r w:rsidR="002B2B47">
        <w:rPr>
          <w:rFonts w:hint="eastAsia"/>
        </w:rPr>
        <w:t>了</w:t>
      </w:r>
      <w:r w:rsidR="00D477E2">
        <w:rPr>
          <w:rFonts w:hint="eastAsia"/>
        </w:rPr>
        <w:t>数据集中的知识，</w:t>
      </w:r>
      <w:r w:rsidR="002D3381">
        <w:rPr>
          <w:rFonts w:hint="eastAsia"/>
        </w:rPr>
        <w:t>又</w:t>
      </w:r>
      <w:r w:rsidR="006972EB">
        <w:rPr>
          <w:rFonts w:hint="eastAsia"/>
        </w:rPr>
        <w:t>得到</w:t>
      </w:r>
      <w:r w:rsidR="00D33000">
        <w:rPr>
          <w:rFonts w:hint="eastAsia"/>
        </w:rPr>
        <w:t>了</w:t>
      </w:r>
      <w:r w:rsidR="006972EB">
        <w:rPr>
          <w:rFonts w:hint="eastAsia"/>
        </w:rPr>
        <w:t>教师模型中</w:t>
      </w:r>
      <w:r w:rsidR="002D41B9">
        <w:rPr>
          <w:rFonts w:hint="eastAsia"/>
        </w:rPr>
        <w:t>隐含的知识。</w:t>
      </w:r>
    </w:p>
    <w:p w14:paraId="7997952A" w14:textId="067FE489" w:rsidR="00B03E4B" w:rsidRDefault="00A94947" w:rsidP="00B03E4B">
      <w:pPr>
        <w:keepNext/>
        <w:ind w:firstLineChars="200" w:firstLine="480"/>
        <w:jc w:val="center"/>
      </w:pPr>
      <w:r>
        <w:object w:dxaOrig="10956" w:dyaOrig="5352" w14:anchorId="29CC2C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436.2pt;height:212.85pt" o:ole="">
            <v:imagedata r:id="rId22" o:title=""/>
          </v:shape>
          <o:OLEObject Type="Embed" ProgID="Visio.Drawing.15" ShapeID="_x0000_i1053" DrawAspect="Content" ObjectID="_1711909185" r:id="rId23"/>
        </w:object>
      </w:r>
    </w:p>
    <w:p w14:paraId="64BB0A78" w14:textId="5D8700F8" w:rsidR="00D540E6" w:rsidRPr="00075F71" w:rsidRDefault="00EA0A41" w:rsidP="00B03E4B">
      <w:pPr>
        <w:pStyle w:val="a8"/>
        <w:ind w:left="210" w:hanging="210"/>
        <w:jc w:val="center"/>
        <w:rPr>
          <w:rFonts w:ascii="Times New Roman" w:eastAsiaTheme="minorEastAsia" w:hAnsi="Times New Roman"/>
          <w:sz w:val="21"/>
          <w:szCs w:val="21"/>
        </w:rPr>
      </w:pPr>
      <w:bookmarkStart w:id="100" w:name="_Ref100566858"/>
      <w:bookmarkStart w:id="101"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00"/>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01"/>
      <w:r w:rsidR="00E62BFE">
        <w:rPr>
          <w:rFonts w:ascii="Times New Roman" w:eastAsiaTheme="minorEastAsia" w:hAnsi="Times New Roman" w:hint="eastAsia"/>
          <w:sz w:val="21"/>
          <w:szCs w:val="21"/>
        </w:rPr>
        <w:t>原理</w:t>
      </w:r>
      <w:r w:rsidR="008017FD">
        <w:rPr>
          <w:rFonts w:ascii="Times New Roman" w:eastAsiaTheme="minorEastAsia" w:hAnsi="Times New Roman" w:hint="eastAsia"/>
          <w:sz w:val="21"/>
          <w:szCs w:val="21"/>
        </w:rPr>
        <w:t>示意</w:t>
      </w:r>
    </w:p>
    <w:p w14:paraId="422E935B" w14:textId="1E417A5F" w:rsidR="00FC46A5" w:rsidRDefault="00FC46A5" w:rsidP="00FC46A5">
      <w:pPr>
        <w:ind w:firstLine="480"/>
      </w:pPr>
      <w:r>
        <w:t>在</w:t>
      </w:r>
      <w:r w:rsidR="00535D9A">
        <w:rPr>
          <w:rFonts w:hint="eastAsia"/>
        </w:rPr>
        <w:t>不使用</w:t>
      </w:r>
      <w:r w:rsidR="002D6E24">
        <w:rPr>
          <w:rFonts w:hint="eastAsia"/>
        </w:rPr>
        <w:t>知识蒸馏的</w:t>
      </w:r>
      <w:r w:rsidR="00CC746E">
        <w:rPr>
          <w:rFonts w:hint="eastAsia"/>
        </w:rPr>
        <w:t>情况下</w:t>
      </w:r>
      <w:r w:rsidR="00EB7E33">
        <w:rPr>
          <w:rFonts w:hint="eastAsia"/>
        </w:rPr>
        <w:t>（即</w:t>
      </w:r>
      <m:oMath>
        <m:r>
          <w:rPr>
            <w:rFonts w:ascii="Cambria Math"/>
          </w:rPr>
          <m:t>T=1</m:t>
        </m:r>
      </m:oMath>
      <w:r w:rsidR="00EB7E33">
        <w:rPr>
          <w:rFonts w:hint="eastAsia"/>
        </w:rPr>
        <w:t>）</w:t>
      </w:r>
      <w:r>
        <w:t>，教师模型</w:t>
      </w:r>
      <w:r>
        <w:t>logits</w:t>
      </w:r>
      <w:r>
        <w:t>的</w:t>
      </w:r>
      <w:r>
        <w:rPr>
          <w:rFonts w:hint="eastAsia"/>
        </w:rPr>
        <w:t>归一化指数</w:t>
      </w:r>
      <w:r>
        <w:t>的输出在正确</w:t>
      </w:r>
      <w:r w:rsidR="00B919AB">
        <w:rPr>
          <w:rFonts w:hint="eastAsia"/>
        </w:rPr>
        <w:t>标签</w:t>
      </w:r>
      <w:r>
        <w:t>上</w:t>
      </w:r>
      <w:r w:rsidR="00FF5072">
        <w:rPr>
          <w:rFonts w:hint="eastAsia"/>
        </w:rPr>
        <w:t>的</w:t>
      </w:r>
      <w:r>
        <w:t>概率很高，在</w:t>
      </w:r>
      <w:r w:rsidR="003D0D31">
        <w:rPr>
          <w:rFonts w:hint="eastAsia"/>
        </w:rPr>
        <w:t>错误标签</w:t>
      </w:r>
      <w:r>
        <w:t>上</w:t>
      </w:r>
      <w:r w:rsidR="003D0D31">
        <w:rPr>
          <w:rFonts w:hint="eastAsia"/>
        </w:rPr>
        <w:t>的</w:t>
      </w:r>
      <w:r>
        <w:t>概率趋近于零</w:t>
      </w:r>
      <w:r w:rsidR="00890CBA">
        <w:rPr>
          <w:rFonts w:hint="eastAsia"/>
        </w:rPr>
        <w:t>，这使</w:t>
      </w:r>
      <w:r w:rsidR="00EB53A8">
        <w:rPr>
          <w:rFonts w:hint="eastAsia"/>
        </w:rPr>
        <w:t>教师</w:t>
      </w:r>
      <w:r>
        <w:t>模型</w:t>
      </w:r>
      <w:r w:rsidR="00663BF3">
        <w:rPr>
          <w:rFonts w:hint="eastAsia"/>
        </w:rPr>
        <w:t>难以</w:t>
      </w:r>
      <w:r>
        <w:t>提供</w:t>
      </w:r>
      <w:r w:rsidR="00E477D9">
        <w:rPr>
          <w:rFonts w:hint="eastAsia"/>
        </w:rPr>
        <w:t>近似标签</w:t>
      </w:r>
      <w:r w:rsidR="005F45F0">
        <w:rPr>
          <w:rFonts w:hint="eastAsia"/>
        </w:rPr>
        <w:t>（比如猫和虎、狗和狼）</w:t>
      </w:r>
      <w:r>
        <w:t>的信息。为了</w:t>
      </w:r>
      <w:r w:rsidR="006E0FFB">
        <w:rPr>
          <w:rFonts w:hint="eastAsia"/>
        </w:rPr>
        <w:t>使</w:t>
      </w:r>
      <w:r w:rsidR="00824A3F">
        <w:rPr>
          <w:rFonts w:hint="eastAsia"/>
        </w:rPr>
        <w:t>教师模型能够</w:t>
      </w:r>
      <w:r w:rsidR="00912165">
        <w:rPr>
          <w:rFonts w:hint="eastAsia"/>
        </w:rPr>
        <w:t>有效地</w:t>
      </w:r>
      <w:r w:rsidR="00824A3F">
        <w:rPr>
          <w:rFonts w:hint="eastAsia"/>
        </w:rPr>
        <w:t>向学生模型</w:t>
      </w:r>
      <w:r w:rsidR="005A0E8B">
        <w:rPr>
          <w:rFonts w:hint="eastAsia"/>
        </w:rPr>
        <w:t>传递</w:t>
      </w:r>
      <w:r w:rsidR="003C0DE2">
        <w:rPr>
          <w:rFonts w:hint="eastAsia"/>
        </w:rPr>
        <w:t>近似标签</w:t>
      </w:r>
      <w:r w:rsidR="005A0E8B">
        <w:rPr>
          <w:rFonts w:hint="eastAsia"/>
        </w:rPr>
        <w:t>的知识</w:t>
      </w:r>
      <w:r>
        <w:t>，</w:t>
      </w:r>
      <w:r>
        <w:t>Hinton</w:t>
      </w:r>
      <w:r>
        <w:t>提出</w:t>
      </w:r>
      <w:r w:rsidR="00A1724C">
        <w:rPr>
          <w:rFonts w:hint="eastAsia"/>
        </w:rPr>
        <w:t>了</w:t>
      </w:r>
      <w:r>
        <w:rPr>
          <w:rFonts w:hint="eastAsia"/>
        </w:rPr>
        <w:t>知识蒸馏的</w:t>
      </w:r>
      <w:r w:rsidR="00CE7F5C">
        <w:rPr>
          <w:rFonts w:hint="eastAsia"/>
        </w:rPr>
        <w:t>策略</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52B6A120" w:rsidR="00FC46A5" w:rsidRDefault="00FC46A5" w:rsidP="009F0160">
            <w:pPr>
              <w:jc w:val="right"/>
            </w:pPr>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BA0DC0">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BA0DC0">
              <w:rPr>
                <w:noProof/>
              </w:rPr>
              <w:t>1</w:t>
            </w:r>
            <w:r w:rsidR="004E6B64">
              <w:fldChar w:fldCharType="end"/>
            </w:r>
            <w:r>
              <w:rPr>
                <w:rFonts w:hint="eastAsia"/>
              </w:rPr>
              <w:t>）</w:t>
            </w:r>
          </w:p>
        </w:tc>
      </w:tr>
    </w:tbl>
    <w:p w14:paraId="1D822CEA" w14:textId="29E23CC6" w:rsidR="00031849" w:rsidRDefault="00FC46A5" w:rsidP="00344EB5">
      <w:pPr>
        <w:ind w:firstLineChars="200" w:firstLine="480"/>
      </w:pPr>
      <w:r>
        <w:t>当</w:t>
      </w:r>
      <m:oMath>
        <m:r>
          <w:rPr>
            <w:rFonts w:ascii="Cambria Math"/>
          </w:rPr>
          <m:t>T=1</m:t>
        </m:r>
      </m:oMath>
      <w:r>
        <w:t>时，得到正规的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w:t>
      </w:r>
      <w:r w:rsidR="00C52B1B">
        <w:rPr>
          <w:rFonts w:hint="eastAsia"/>
        </w:rPr>
        <w:t>更加</w:t>
      </w:r>
      <w:r w:rsidR="00311AE4">
        <w:rPr>
          <w:rFonts w:hint="eastAsia"/>
        </w:rPr>
        <w:t>分散</w:t>
      </w:r>
      <w:r>
        <w:t>，</w:t>
      </w:r>
      <w:r w:rsidR="00C11CBF">
        <w:rPr>
          <w:rFonts w:hint="eastAsia"/>
        </w:rPr>
        <w:t>使</w:t>
      </w:r>
      <w:r w:rsidR="0040125D">
        <w:rPr>
          <w:rFonts w:hint="eastAsia"/>
        </w:rPr>
        <w:t>教师</w:t>
      </w:r>
      <w:r w:rsidR="00C11CBF">
        <w:rPr>
          <w:rFonts w:hint="eastAsia"/>
        </w:rPr>
        <w:t>模型</w:t>
      </w:r>
      <w:r>
        <w:t>提供</w:t>
      </w:r>
      <w:r w:rsidR="00D85E50">
        <w:rPr>
          <w:rFonts w:hint="eastAsia"/>
        </w:rPr>
        <w:t>更多</w:t>
      </w:r>
      <w:r w:rsidR="00300D59">
        <w:rPr>
          <w:rFonts w:hint="eastAsia"/>
        </w:rPr>
        <w:t>相似类别</w:t>
      </w:r>
      <w:r>
        <w:t>的信息。教师模型提供的信息被称为暗</w:t>
      </w:r>
      <w:r w:rsidR="006F0ACD">
        <w:rPr>
          <w:rFonts w:hint="eastAsia"/>
        </w:rPr>
        <w:t>知识</w:t>
      </w:r>
      <w:r>
        <w:t>。</w:t>
      </w:r>
      <w:r w:rsidR="00832C6E">
        <w:rPr>
          <w:rFonts w:hint="eastAsia"/>
        </w:rPr>
        <w:t>知识蒸馏模型的</w:t>
      </w:r>
      <w:r>
        <w:t>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7603D440"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r>
                  <w:rPr>
                    <w:rFonts w:ascii="Cambria Math" w:hAnsi="Cambria Math"/>
                  </w:rPr>
                  <m:t>∙</m:t>
                </m:r>
                <m:r>
                  <w:rPr>
                    <w:rFonts w:ascii="Cambria Math" w:hAnsi="Cambria Math"/>
                  </w:rPr>
                  <m:t>KL</m:t>
                </m:r>
                <m:r>
                  <w:rPr>
                    <w:rFonts w:ascii="Cambria Math"/>
                  </w:rPr>
                  <m:t>(</m:t>
                </m:r>
                <m:sSub>
                  <m:sSubPr>
                    <m:ctrlPr>
                      <w:rPr>
                        <w:rFonts w:ascii="Cambria Math" w:hAnsi="Cambria Math"/>
                        <w:i/>
                      </w:rPr>
                    </m:ctrlPr>
                  </m:sSubPr>
                  <m:e>
                    <m:r>
                      <w:rPr>
                        <w:rFonts w:ascii="Cambria Math"/>
                      </w:rPr>
                      <m:t>P</m:t>
                    </m:r>
                  </m:e>
                  <m:sub>
                    <m:r>
                      <w:rPr>
                        <w:rFonts w:ascii="Cambria Math"/>
                      </w:rPr>
                      <m:t>t</m:t>
                    </m:r>
                  </m:sub>
                </m:sSub>
                <m:r>
                  <w:rPr>
                    <w:rFonts w:ascii="Cambria Math"/>
                  </w:rPr>
                  <m:t>(T),</m:t>
                </m:r>
                <m:sSub>
                  <m:sSubPr>
                    <m:ctrlPr>
                      <w:rPr>
                        <w:rFonts w:ascii="Cambria Math" w:hAnsi="Cambria Math"/>
                        <w:i/>
                      </w:rPr>
                    </m:ctrlPr>
                  </m:sSubPr>
                  <m:e>
                    <m:r>
                      <w:rPr>
                        <w:rFonts w:ascii="Cambria Math"/>
                      </w:rPr>
                      <m:t>P</m:t>
                    </m:r>
                  </m:e>
                  <m:sub>
                    <m:r>
                      <w:rPr>
                        <w:rFonts w:ascii="Cambria Math"/>
                      </w:rPr>
                      <m:t>s</m:t>
                    </m:r>
                  </m:sub>
                </m:sSub>
                <m:r>
                  <w:rPr>
                    <w:rFonts w:ascii="Cambria Math"/>
                  </w:rPr>
                  <m:t>(T))</m:t>
                </m:r>
              </m:oMath>
            </m:oMathPara>
          </w:p>
        </w:tc>
        <w:tc>
          <w:tcPr>
            <w:tcW w:w="1076" w:type="dxa"/>
            <w:vAlign w:val="center"/>
          </w:tcPr>
          <w:p w14:paraId="5FB55CF5" w14:textId="49DFB8BD" w:rsidR="00FC46A5" w:rsidRDefault="00FC46A5" w:rsidP="009F0160">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BA0DC0">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BA0DC0">
              <w:rPr>
                <w:noProof/>
              </w:rPr>
              <w:t>2</w:t>
            </w:r>
            <w:r w:rsidR="00031849">
              <w:fldChar w:fldCharType="end"/>
            </w:r>
            <w:r>
              <w:rPr>
                <w:rFonts w:hint="eastAsia"/>
              </w:rPr>
              <w:t>）</w:t>
            </w:r>
          </w:p>
        </w:tc>
      </w:tr>
    </w:tbl>
    <w:p w14:paraId="071BEDEB" w14:textId="07402137" w:rsidR="00FC46A5" w:rsidRDefault="00FC46A5" w:rsidP="00E84636">
      <w:r>
        <w:t>其中函数</w:t>
      </w:r>
      <m:oMath>
        <m:r>
          <w:rPr>
            <w:rFonts w:ascii="Cambria Math"/>
          </w:rPr>
          <m:t>H(</m:t>
        </m:r>
        <m:r>
          <w:rPr>
            <w:rFonts w:ascii="Cambria Math" w:hAnsi="Cambria Math"/>
          </w:rPr>
          <m:t>∙</m:t>
        </m:r>
        <m:r>
          <w:rPr>
            <w:rFonts w:ascii="Cambria Math"/>
          </w:rPr>
          <m:t>)</m:t>
        </m:r>
      </m:oMath>
      <w:r>
        <w:t>代表交叉</w:t>
      </w:r>
      <w:proofErr w:type="gramStart"/>
      <w:r>
        <w:t>熵</w:t>
      </w:r>
      <w:proofErr w:type="gramEnd"/>
      <w:r>
        <w:t>损失函数</w:t>
      </w:r>
      <w:r w:rsidR="005B159A">
        <w:rPr>
          <w:rFonts w:hint="eastAsia"/>
        </w:rPr>
        <w:t>，</w:t>
      </w:r>
      <m:oMath>
        <m:r>
          <w:rPr>
            <w:rFonts w:ascii="Cambria Math" w:hint="eastAsia"/>
          </w:rPr>
          <m:t>KL</m:t>
        </m:r>
        <m:r>
          <w:rPr>
            <w:rFonts w:ascii="Cambria Math"/>
          </w:rPr>
          <m:t>(</m:t>
        </m:r>
        <m:r>
          <w:rPr>
            <w:rFonts w:ascii="Cambria Math" w:hAnsi="Cambria Math"/>
          </w:rPr>
          <m:t>∙</m:t>
        </m:r>
        <m:r>
          <w:rPr>
            <w:rFonts w:ascii="Cambria Math"/>
          </w:rPr>
          <m:t>)</m:t>
        </m:r>
      </m:oMath>
      <w:r w:rsidR="005B159A">
        <w:t>代表</w:t>
      </w:r>
      <w:r w:rsidR="00C14D0A">
        <w:rPr>
          <w:rFonts w:hint="eastAsia"/>
        </w:rPr>
        <w:t>相对</w:t>
      </w:r>
      <w:r w:rsidR="005B159A">
        <w:t>熵损失函数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AF4235">
        <w:rPr>
          <w:rFonts w:hint="eastAsia"/>
        </w:rPr>
        <w:t>（硬预测）</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rsidR="00E61639">
        <w:rPr>
          <w:rFonts w:hint="eastAsia"/>
        </w:rPr>
        <w:t>（硬标签）</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w:r w:rsidR="00AC1428">
        <w:rPr>
          <w:rFonts w:hint="eastAsia"/>
        </w:rPr>
        <w:t>（软标签）</w:t>
      </w:r>
      <w:r w:rsidR="0056707A">
        <w:rPr>
          <w:rFonts w:hint="eastAsia"/>
        </w:rPr>
        <w:t>，</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03F7F">
        <w:rPr>
          <w:rFonts w:hint="eastAsia"/>
        </w:rPr>
        <w:t>（软预测）</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5A4C53">
        <w:rPr>
          <w:rFonts w:hint="eastAsia"/>
        </w:rPr>
        <w:t>损失函数</w:t>
      </w:r>
      <w:r w:rsidR="00122769">
        <w:rPr>
          <w:rFonts w:hint="eastAsia"/>
        </w:rPr>
        <w:t>的</w:t>
      </w:r>
      <w:r w:rsidR="005A4C53">
        <w:rPr>
          <w:rFonts w:hint="eastAsia"/>
        </w:rPr>
        <w:t>超参数</w:t>
      </w:r>
      <w:r>
        <w:t>。</w:t>
      </w:r>
    </w:p>
    <w:p w14:paraId="25297D74" w14:textId="37F35C16" w:rsidR="009F151B" w:rsidRDefault="00B02C3E">
      <w:pPr>
        <w:ind w:firstLineChars="200" w:firstLine="480"/>
      </w:pPr>
      <w:r>
        <w:rPr>
          <w:rFonts w:hint="eastAsia"/>
        </w:rPr>
        <w:t>其他研究者</w:t>
      </w:r>
      <w:r w:rsidR="0067106E">
        <w:rPr>
          <w:rFonts w:hint="eastAsia"/>
        </w:rPr>
        <w:t>进一步</w:t>
      </w:r>
      <w:r w:rsidR="00470E99">
        <w:rPr>
          <w:rFonts w:hint="eastAsia"/>
        </w:rPr>
        <w:t>分析和改进</w:t>
      </w:r>
      <w:r w:rsidR="00C13F8E">
        <w:rPr>
          <w:rFonts w:hint="eastAsia"/>
        </w:rPr>
        <w:t>了</w:t>
      </w:r>
      <w:r w:rsidR="009B1141">
        <w:rPr>
          <w:rFonts w:hint="eastAsia"/>
        </w:rPr>
        <w:t>H</w:t>
      </w:r>
      <w:r w:rsidR="009B1141">
        <w:t>inton</w:t>
      </w:r>
      <w:r w:rsidR="00D35EA2">
        <w:rPr>
          <w:rFonts w:hint="eastAsia"/>
        </w:rPr>
        <w:t>所</w:t>
      </w:r>
      <w:r w:rsidR="00DC330A">
        <w:rPr>
          <w:rFonts w:hint="eastAsia"/>
        </w:rPr>
        <w:t>提出的</w:t>
      </w:r>
      <w:r w:rsidR="009B1141">
        <w:rPr>
          <w:rFonts w:hint="eastAsia"/>
        </w:rPr>
        <w:t>模型</w:t>
      </w:r>
      <w:r w:rsidR="00BF3B23">
        <w:rPr>
          <w:rFonts w:hint="eastAsia"/>
        </w:rPr>
        <w:t>。</w:t>
      </w:r>
      <w:r w:rsidR="00A24E16">
        <w:rPr>
          <w:rFonts w:hint="eastAsia"/>
        </w:rPr>
        <w:t>B</w:t>
      </w:r>
      <w:r w:rsidR="00A24E16">
        <w:t>a</w:t>
      </w:r>
      <w:r w:rsidR="00A24E16">
        <w:rPr>
          <w:rFonts w:hint="eastAsia"/>
        </w:rPr>
        <w:t>等人</w:t>
      </w:r>
      <w:r w:rsidR="00A24E16">
        <w:rPr>
          <w:rFonts w:hint="eastAsia"/>
          <w:vertAlign w:val="superscript"/>
        </w:rPr>
        <w:t>[</w:t>
      </w:r>
      <w:r w:rsidR="00871646">
        <w:rPr>
          <w:vertAlign w:val="superscript"/>
        </w:rPr>
        <w:t>6</w:t>
      </w:r>
      <w:r w:rsidR="00A24E16">
        <w:rPr>
          <w:vertAlign w:val="superscript"/>
        </w:rPr>
        <w:t>]</w:t>
      </w:r>
      <w:r w:rsidR="00A24E16">
        <w:rPr>
          <w:rFonts w:hint="eastAsia"/>
        </w:rPr>
        <w:t>发现浅层</w:t>
      </w:r>
      <w:r w:rsidR="008F081A">
        <w:rPr>
          <w:rFonts w:hint="eastAsia"/>
        </w:rPr>
        <w:t>神经</w:t>
      </w:r>
      <w:r w:rsidR="00A24E16">
        <w:rPr>
          <w:rFonts w:hint="eastAsia"/>
        </w:rPr>
        <w:t>网络</w:t>
      </w:r>
      <w:r w:rsidR="002A4CCA">
        <w:rPr>
          <w:rFonts w:hint="eastAsia"/>
        </w:rPr>
        <w:t>也</w:t>
      </w:r>
      <w:r w:rsidR="00F04513">
        <w:rPr>
          <w:rFonts w:hint="eastAsia"/>
        </w:rPr>
        <w:t>能够</w:t>
      </w:r>
      <w:r w:rsidR="00A24E16">
        <w:rPr>
          <w:rFonts w:hint="eastAsia"/>
        </w:rPr>
        <w:t>学习深度</w:t>
      </w:r>
      <w:r w:rsidR="00D145A8">
        <w:rPr>
          <w:rFonts w:hint="eastAsia"/>
        </w:rPr>
        <w:t>神经</w:t>
      </w:r>
      <w:r w:rsidR="00A24E16">
        <w:rPr>
          <w:rFonts w:hint="eastAsia"/>
        </w:rPr>
        <w:t>网络的复杂函数，并</w:t>
      </w:r>
      <w:r w:rsidR="00DD6A75">
        <w:rPr>
          <w:rFonts w:hint="eastAsia"/>
        </w:rPr>
        <w:t>达到</w:t>
      </w:r>
      <w:r w:rsidR="00A24E16">
        <w:rPr>
          <w:rFonts w:hint="eastAsia"/>
        </w:rPr>
        <w:t>以前只有深度</w:t>
      </w:r>
      <w:r w:rsidR="00383239">
        <w:rPr>
          <w:rFonts w:hint="eastAsia"/>
        </w:rPr>
        <w:t>神经网络</w:t>
      </w:r>
      <w:r w:rsidR="00A24E16">
        <w:rPr>
          <w:rFonts w:hint="eastAsia"/>
        </w:rPr>
        <w:t>才能</w:t>
      </w:r>
      <w:r w:rsidR="00920CC6">
        <w:rPr>
          <w:rFonts w:hint="eastAsia"/>
        </w:rPr>
        <w:t>达到</w:t>
      </w:r>
      <w:r w:rsidR="00A24E16">
        <w:rPr>
          <w:rFonts w:hint="eastAsia"/>
        </w:rPr>
        <w:t>的精度。</w:t>
      </w:r>
      <w:r w:rsidR="00A24E16">
        <w:t>Kim</w:t>
      </w:r>
      <w:r w:rsidR="00A24E16">
        <w:rPr>
          <w:rFonts w:hint="eastAsia"/>
        </w:rPr>
        <w:t>等人</w:t>
      </w:r>
      <w:r w:rsidR="00A24E16">
        <w:rPr>
          <w:rFonts w:hint="eastAsia"/>
          <w:vertAlign w:val="superscript"/>
        </w:rPr>
        <w:t>[</w:t>
      </w:r>
      <w:r w:rsidR="000A3A8B">
        <w:rPr>
          <w:vertAlign w:val="superscript"/>
        </w:rPr>
        <w:t>7</w:t>
      </w:r>
      <w:r w:rsidR="00A24E16">
        <w:rPr>
          <w:vertAlign w:val="superscript"/>
        </w:rPr>
        <w:t>]</w:t>
      </w:r>
      <w:r w:rsidR="00A24E16">
        <w:rPr>
          <w:rFonts w:hint="eastAsia"/>
        </w:rPr>
        <w:t>提出</w:t>
      </w:r>
      <w:r w:rsidR="009A6ED3">
        <w:rPr>
          <w:rFonts w:hint="eastAsia"/>
        </w:rPr>
        <w:t>了</w:t>
      </w:r>
      <w:proofErr w:type="gramStart"/>
      <w:r w:rsidR="00A24E16">
        <w:rPr>
          <w:rFonts w:hint="eastAsia"/>
        </w:rPr>
        <w:t>类距离</w:t>
      </w:r>
      <w:proofErr w:type="gramEnd"/>
      <w:r w:rsidR="00A24E16">
        <w:rPr>
          <w:rFonts w:hint="eastAsia"/>
        </w:rPr>
        <w:t>损失</w:t>
      </w:r>
      <w:r w:rsidR="00A6593A">
        <w:rPr>
          <w:rFonts w:hint="eastAsia"/>
        </w:rPr>
        <w:t>函数</w:t>
      </w:r>
      <w:r w:rsidR="00A24E16">
        <w:rPr>
          <w:rFonts w:hint="eastAsia"/>
        </w:rPr>
        <w:t>，</w:t>
      </w:r>
      <w:r w:rsidR="00CE2670">
        <w:rPr>
          <w:rFonts w:hint="eastAsia"/>
        </w:rPr>
        <w:t>通过辅助</w:t>
      </w:r>
      <w:r w:rsidR="00A24E16">
        <w:rPr>
          <w:rFonts w:hint="eastAsia"/>
        </w:rPr>
        <w:t>教师</w:t>
      </w:r>
      <w:r w:rsidR="00FA54A1">
        <w:rPr>
          <w:rFonts w:hint="eastAsia"/>
        </w:rPr>
        <w:t>模型</w:t>
      </w:r>
      <w:r w:rsidR="00A24E16">
        <w:rPr>
          <w:rFonts w:hint="eastAsia"/>
        </w:rPr>
        <w:t>形成密集聚类的向量空间，</w:t>
      </w:r>
      <w:r w:rsidR="00B42B78">
        <w:rPr>
          <w:rFonts w:hint="eastAsia"/>
        </w:rPr>
        <w:t>从而更有效地</w:t>
      </w:r>
      <w:r w:rsidR="00C224C7">
        <w:rPr>
          <w:rFonts w:hint="eastAsia"/>
        </w:rPr>
        <w:t>提升</w:t>
      </w:r>
      <w:r w:rsidR="00A24E16">
        <w:rPr>
          <w:rFonts w:hint="eastAsia"/>
        </w:rPr>
        <w:t>学生</w:t>
      </w:r>
      <w:r w:rsidR="009E7C30">
        <w:rPr>
          <w:rFonts w:hint="eastAsia"/>
        </w:rPr>
        <w:t>模型</w:t>
      </w:r>
      <w:r w:rsidR="00CA39AD">
        <w:rPr>
          <w:rFonts w:hint="eastAsia"/>
        </w:rPr>
        <w:t>的性能</w:t>
      </w:r>
      <w:r w:rsidR="00A24E16">
        <w:rPr>
          <w:rFonts w:hint="eastAsia"/>
        </w:rPr>
        <w:t>。</w:t>
      </w:r>
    </w:p>
    <w:p w14:paraId="6E1B94AD" w14:textId="77777777" w:rsidR="009F151B" w:rsidRDefault="00A24E16">
      <w:pPr>
        <w:pStyle w:val="3"/>
      </w:pPr>
      <w:proofErr w:type="gramStart"/>
      <w:r>
        <w:t>自知识</w:t>
      </w:r>
      <w:proofErr w:type="gramEnd"/>
      <w:r>
        <w:t>蒸馏</w:t>
      </w:r>
      <w:r>
        <w:rPr>
          <w:rFonts w:hint="eastAsia"/>
        </w:rPr>
        <w:t>模型</w:t>
      </w:r>
    </w:p>
    <w:p w14:paraId="3323AA76" w14:textId="796D7E3B"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7A4F33C6" w14:textId="6CC89E3C"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BA0DC0" w:rsidRPr="00BA0DC0">
        <w:rPr>
          <w:rFonts w:eastAsiaTheme="minorEastAsia"/>
        </w:rPr>
        <w:t>图</w:t>
      </w:r>
      <w:r w:rsidR="00BA0DC0" w:rsidRPr="00BA0DC0">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870B15">
        <w:rPr>
          <w:rFonts w:ascii="宋体" w:hAnsi="宋体" w:hint="eastAsia"/>
        </w:rPr>
        <w:t>网络</w:t>
      </w:r>
      <w:r w:rsidR="00A24E16">
        <w:rPr>
          <w:rFonts w:ascii="宋体" w:hAnsi="宋体"/>
        </w:rPr>
        <w:t>比浅层</w:t>
      </w:r>
      <w:r w:rsidR="002B31C8">
        <w:rPr>
          <w:rFonts w:ascii="宋体" w:hAnsi="宋体" w:hint="eastAsia"/>
        </w:rPr>
        <w:t>网络</w:t>
      </w:r>
      <w:r w:rsidR="00A24E16">
        <w:rPr>
          <w:rFonts w:ascii="宋体" w:hAnsi="宋体"/>
        </w:rPr>
        <w:t>包含更</w:t>
      </w:r>
      <w:r w:rsidR="00A24E16">
        <w:rPr>
          <w:rFonts w:ascii="宋体" w:hAnsi="宋体" w:hint="eastAsia"/>
        </w:rPr>
        <w:t>高阶、更抽象</w:t>
      </w:r>
      <w:r w:rsidR="00A24E16">
        <w:rPr>
          <w:rFonts w:ascii="宋体" w:hAnsi="宋体"/>
        </w:rPr>
        <w:t>的信息，</w:t>
      </w:r>
      <w:r w:rsidR="00ED6298">
        <w:rPr>
          <w:rFonts w:ascii="宋体" w:hAnsi="宋体" w:hint="eastAsia"/>
        </w:rPr>
        <w:t>因此</w:t>
      </w:r>
      <w:r w:rsidR="008019E8">
        <w:rPr>
          <w:rFonts w:ascii="宋体" w:hAnsi="宋体" w:hint="eastAsia"/>
        </w:rPr>
        <w:t>神经网络的</w:t>
      </w:r>
      <w:r w:rsidR="00A24E16">
        <w:rPr>
          <w:rFonts w:ascii="宋体" w:hAnsi="宋体"/>
        </w:rPr>
        <w:t>深层部分</w:t>
      </w:r>
      <w:r w:rsidR="00546A1F">
        <w:rPr>
          <w:rFonts w:ascii="宋体" w:hAnsi="宋体" w:hint="eastAsia"/>
        </w:rPr>
        <w:t>能够</w:t>
      </w:r>
      <w:r w:rsidR="00A24E16">
        <w:rPr>
          <w:rFonts w:ascii="宋体" w:hAnsi="宋体"/>
        </w:rPr>
        <w:t>向浅层部分蒸馏知识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A24E16">
        <w:rPr>
          <w:rFonts w:ascii="宋体" w:hAnsi="宋体"/>
        </w:rPr>
        <w:t>通过在不同神经网络层之间添加</w:t>
      </w:r>
      <w:r w:rsidR="0001641D">
        <w:rPr>
          <w:rFonts w:ascii="宋体" w:hAnsi="宋体" w:hint="eastAsia"/>
        </w:rPr>
        <w:t>辅助</w:t>
      </w:r>
      <w:r w:rsidR="00A24E16">
        <w:rPr>
          <w:rFonts w:ascii="宋体" w:hAnsi="宋体"/>
        </w:rPr>
        <w:t>连接来实现利用中间层信息的目的。</w:t>
      </w:r>
      <w:r w:rsidR="00AF10E5">
        <w:rPr>
          <w:rFonts w:hint="eastAsia"/>
          <w:color w:val="000000" w:themeColor="text1"/>
        </w:rPr>
        <w:t>基于辅助分类器的</w:t>
      </w:r>
      <w:proofErr w:type="gramStart"/>
      <w:r w:rsidR="00AF10E5">
        <w:rPr>
          <w:rFonts w:hint="eastAsia"/>
          <w:color w:val="000000" w:themeColor="text1"/>
        </w:rPr>
        <w:t>自知识</w:t>
      </w:r>
      <w:proofErr w:type="gramEnd"/>
      <w:r w:rsidR="00AF10E5">
        <w:rPr>
          <w:rFonts w:hint="eastAsia"/>
          <w:color w:val="000000" w:themeColor="text1"/>
        </w:rPr>
        <w:t>蒸馏</w:t>
      </w:r>
      <w:r w:rsidR="00EF4677">
        <w:rPr>
          <w:rFonts w:hint="eastAsia"/>
          <w:color w:val="000000" w:themeColor="text1"/>
        </w:rPr>
        <w:t>（</w:t>
      </w:r>
      <w:r w:rsidR="00EF4677">
        <w:rPr>
          <w:rFonts w:hint="eastAsia"/>
          <w:color w:val="000000" w:themeColor="text1"/>
        </w:rPr>
        <w:t>B</w:t>
      </w:r>
      <w:r w:rsidR="00EF4677">
        <w:rPr>
          <w:color w:val="000000" w:themeColor="text1"/>
        </w:rPr>
        <w:t xml:space="preserve">e </w:t>
      </w:r>
      <w:r w:rsidR="00DC2495">
        <w:rPr>
          <w:color w:val="000000" w:themeColor="text1"/>
        </w:rPr>
        <w:t>Y</w:t>
      </w:r>
      <w:r w:rsidR="00EF4677">
        <w:rPr>
          <w:color w:val="000000" w:themeColor="text1"/>
        </w:rPr>
        <w:t xml:space="preserve">our </w:t>
      </w:r>
      <w:r w:rsidR="00DC2495">
        <w:rPr>
          <w:color w:val="000000" w:themeColor="text1"/>
        </w:rPr>
        <w:t>O</w:t>
      </w:r>
      <w:r w:rsidR="00EF4677">
        <w:rPr>
          <w:color w:val="000000" w:themeColor="text1"/>
        </w:rPr>
        <w:t xml:space="preserve">wn </w:t>
      </w:r>
      <w:r w:rsidR="00C7162A">
        <w:rPr>
          <w:color w:val="000000" w:themeColor="text1"/>
        </w:rPr>
        <w:t>T</w:t>
      </w:r>
      <w:r w:rsidR="00EF4677">
        <w:rPr>
          <w:color w:val="000000" w:themeColor="text1"/>
        </w:rPr>
        <w: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A24E16">
        <w:rPr>
          <w:rFonts w:hint="eastAsia"/>
          <w:vertAlign w:val="superscript"/>
        </w:rPr>
        <w:t>[</w:t>
      </w:r>
      <w:r w:rsidR="009A6588">
        <w:rPr>
          <w:vertAlign w:val="superscript"/>
        </w:rPr>
        <w:t>8</w:t>
      </w:r>
      <w:r w:rsidR="00A24E16">
        <w:rPr>
          <w:vertAlign w:val="superscript"/>
        </w:rPr>
        <w:t>]</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蒸馏，以便把信息从神经网络深层传递到神经网络浅层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1C6D9F">
        <w:rPr>
          <w:vertAlign w:val="superscript"/>
        </w:rPr>
        <w:t>9</w:t>
      </w:r>
      <w:r w:rsidR="00F21882">
        <w:rPr>
          <w:vertAlign w:val="superscript"/>
        </w:rPr>
        <w:t>]</w:t>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。而</w:t>
      </w:r>
      <w:r w:rsidR="00E90990">
        <w:rPr>
          <w:rFonts w:ascii="宋体" w:hAnsi="宋体" w:hint="eastAsia"/>
        </w:rPr>
        <w:t>在</w:t>
      </w:r>
      <w:r w:rsidR="00A24E16">
        <w:rPr>
          <w:rFonts w:hint="eastAsia"/>
        </w:rPr>
        <w:t>Hou</w:t>
      </w:r>
      <w:r w:rsidR="00A24E16">
        <w:rPr>
          <w:rFonts w:ascii="宋体" w:hAnsi="宋体" w:hint="eastAsia"/>
        </w:rPr>
        <w:t>等人</w:t>
      </w:r>
      <w:r w:rsidR="00A24E16">
        <w:rPr>
          <w:rFonts w:hint="eastAsia"/>
          <w:vertAlign w:val="superscript"/>
        </w:rPr>
        <w:t>[</w:t>
      </w:r>
      <w:r w:rsidR="008C47E1">
        <w:rPr>
          <w:vertAlign w:val="superscript"/>
        </w:rPr>
        <w:t>10</w:t>
      </w:r>
      <w:r w:rsidR="00A24E16">
        <w:rPr>
          <w:rFonts w:hint="eastAsia"/>
          <w:vertAlign w:val="superscript"/>
        </w:rPr>
        <w:t>]</w:t>
      </w:r>
      <w:r w:rsidR="00A24E16">
        <w:rPr>
          <w:rFonts w:ascii="宋体" w:hAnsi="宋体" w:hint="eastAsia"/>
        </w:rPr>
        <w:t>的工作中，相比于直接蒸馏特征，他们使用基于注意力的模型来迫使神经网络浅层去模仿神经网络深层的注意力图。</w:t>
      </w:r>
      <w:r w:rsidR="00A24E16">
        <w:rPr>
          <w:rFonts w:hint="eastAsia"/>
        </w:rPr>
        <w:t>Luan</w:t>
      </w:r>
      <w:r w:rsidR="00A24E16">
        <w:rPr>
          <w:rFonts w:ascii="宋体" w:hAnsi="宋体" w:hint="eastAsia"/>
        </w:rPr>
        <w:t>等</w:t>
      </w:r>
      <w:r w:rsidR="00A24E16">
        <w:rPr>
          <w:rFonts w:ascii="宋体" w:hAnsi="宋体" w:hint="eastAsia"/>
        </w:rPr>
        <w:lastRenderedPageBreak/>
        <w:t>人</w:t>
      </w:r>
      <w:r w:rsidR="00A24E16">
        <w:rPr>
          <w:rFonts w:ascii="宋体" w:hAnsi="宋体"/>
        </w:rPr>
        <w:t>‍</w:t>
      </w:r>
      <w:r w:rsidR="00A24E16">
        <w:rPr>
          <w:rFonts w:hint="eastAsia"/>
          <w:vertAlign w:val="superscript"/>
        </w:rPr>
        <w:t>[</w:t>
      </w:r>
      <w:r w:rsidR="000D123D">
        <w:rPr>
          <w:vertAlign w:val="superscript"/>
        </w:rPr>
        <w:t>11</w:t>
      </w:r>
      <w:r w:rsidR="00A24E16">
        <w:rPr>
          <w:rFonts w:hint="eastAsia"/>
          <w:vertAlign w:val="superscript"/>
        </w:rPr>
        <w:t>]</w:t>
      </w:r>
      <w:r w:rsidR="00A24E16">
        <w:rPr>
          <w:rFonts w:ascii="宋体" w:hAnsi="宋体" w:hint="eastAsia"/>
        </w:rPr>
        <w:t>将每个层分支打造成一个分类器，</w:t>
      </w:r>
      <w:r w:rsidR="00BB4B09">
        <w:rPr>
          <w:rFonts w:ascii="宋体" w:hAnsi="宋体" w:hint="eastAsia"/>
        </w:rPr>
        <w:t>把</w:t>
      </w:r>
      <w:r w:rsidR="00A24E16">
        <w:rPr>
          <w:rFonts w:ascii="宋体" w:hAnsi="宋体" w:hint="eastAsia"/>
        </w:rPr>
        <w:t>最深层的分类器的特征图和</w:t>
      </w:r>
      <w:r w:rsidR="00A24E16">
        <w:rPr>
          <w:rFonts w:hint="eastAsia"/>
        </w:rPr>
        <w:t>logits</w:t>
      </w:r>
      <w:r w:rsidR="00A24E16">
        <w:rPr>
          <w:rFonts w:ascii="宋体" w:hAnsi="宋体" w:hint="eastAsia"/>
        </w:rPr>
        <w:t>蒸馏到浅层分类器</w:t>
      </w:r>
      <w:r w:rsidR="00A24E16">
        <w:rPr>
          <w:rFonts w:ascii="宋体" w:hAnsi="宋体"/>
        </w:rPr>
        <w:t>。</w:t>
      </w:r>
    </w:p>
    <w:p w14:paraId="6732783E" w14:textId="297127B7" w:rsidR="008B190D" w:rsidRDefault="00E86818" w:rsidP="008B190D">
      <w:pPr>
        <w:keepNext/>
        <w:ind w:firstLineChars="200" w:firstLine="480"/>
        <w:jc w:val="center"/>
      </w:pPr>
      <w:r w:rsidRPr="00E86818">
        <w:t xml:space="preserve"> </w:t>
      </w:r>
      <w:r w:rsidR="00E258ED">
        <w:object w:dxaOrig="8400" w:dyaOrig="4260" w14:anchorId="34A60672">
          <v:shape id="_x0000_i1026" type="#_x0000_t75" style="width:419.9pt;height:210.2pt" o:ole="">
            <v:imagedata r:id="rId24" o:title=""/>
          </v:shape>
          <o:OLEObject Type="Embed" ProgID="Visio.Drawing.15" ShapeID="_x0000_i1026" DrawAspect="Content" ObjectID="_1711909186" r:id="rId25"/>
        </w:object>
      </w:r>
    </w:p>
    <w:p w14:paraId="4B823B00" w14:textId="2654A473" w:rsidR="009F151B" w:rsidRPr="00EB236C" w:rsidRDefault="00A21F69" w:rsidP="008B190D">
      <w:pPr>
        <w:pStyle w:val="a8"/>
        <w:ind w:left="210" w:hanging="210"/>
        <w:jc w:val="center"/>
        <w:rPr>
          <w:rFonts w:ascii="Times New Roman" w:eastAsiaTheme="minorEastAsia" w:hAnsi="Times New Roman"/>
          <w:sz w:val="21"/>
          <w:szCs w:val="21"/>
        </w:rPr>
      </w:pPr>
      <w:bookmarkStart w:id="102"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02"/>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r w:rsidR="00A5251F">
        <w:rPr>
          <w:rFonts w:ascii="Times New Roman" w:eastAsiaTheme="minorEastAsia" w:hAnsi="Times New Roman" w:hint="eastAsia"/>
          <w:sz w:val="21"/>
          <w:szCs w:val="21"/>
        </w:rPr>
        <w:t>示意</w:t>
      </w:r>
    </w:p>
    <w:p w14:paraId="1E5841E9" w14:textId="3B98A05D"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D26E5F">
        <w:rPr>
          <w:rFonts w:ascii="宋体" w:hAnsi="宋体" w:hint="eastAsia"/>
        </w:rPr>
        <w:t>则</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BA0DC0" w:rsidRPr="00BA0DC0">
        <w:rPr>
          <w:rFonts w:eastAsiaTheme="minorEastAsia"/>
        </w:rPr>
        <w:t>图</w:t>
      </w:r>
      <w:r w:rsidR="00BA0DC0" w:rsidRPr="00BA0DC0">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DB670A" w:rsidRPr="00B66976">
        <w:rPr>
          <w:vertAlign w:val="superscript"/>
        </w:rPr>
        <w:t>[</w:t>
      </w:r>
      <w:r w:rsidR="00DB670A">
        <w:rPr>
          <w:vertAlign w:val="superscript"/>
        </w:rPr>
        <w:t>12</w:t>
      </w:r>
      <w:r w:rsidR="00DB670A" w:rsidRPr="00B66976">
        <w:rPr>
          <w:vertAlign w:val="superscript"/>
        </w:rPr>
        <w:t>]</w:t>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 xml:space="preserve">Self-supervised </w:t>
      </w:r>
      <w:r w:rsidR="00761A5B">
        <w:rPr>
          <w:color w:val="000000" w:themeColor="text1"/>
        </w:rPr>
        <w:t>L</w:t>
      </w:r>
      <w:r w:rsidR="00062DC5">
        <w:rPr>
          <w:color w:val="000000" w:themeColor="text1"/>
        </w:rPr>
        <w:t xml:space="preserve">abel </w:t>
      </w:r>
      <w:r w:rsidR="0077755B">
        <w:rPr>
          <w:color w:val="000000" w:themeColor="text1"/>
        </w:rPr>
        <w:t>A</w:t>
      </w:r>
      <w:r w:rsidR="00062DC5">
        <w:rPr>
          <w:color w:val="000000" w:themeColor="text1"/>
        </w:rPr>
        <w:t>ugmentation</w:t>
      </w:r>
      <w:r w:rsidR="002C13A3">
        <w:rPr>
          <w:color w:val="000000" w:themeColor="text1"/>
        </w:rPr>
        <w:t>, SLA</w:t>
      </w:r>
      <w:r w:rsidR="006B4318">
        <w:rPr>
          <w:rFonts w:hint="eastAsia"/>
          <w:color w:val="000000" w:themeColor="text1"/>
        </w:rPr>
        <w:t>）</w:t>
      </w:r>
      <w:r w:rsidR="00A267C2" w:rsidRPr="00A267C2">
        <w:rPr>
          <w:rFonts w:hint="eastAsia"/>
          <w:color w:val="000000" w:themeColor="text1"/>
        </w:rPr>
        <w:t>让分类器学习一个关于原始标签和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 xml:space="preserve">Self-supervised </w:t>
      </w:r>
      <w:r w:rsidR="00B32361">
        <w:rPr>
          <w:color w:val="000000" w:themeColor="text1"/>
        </w:rPr>
        <w:t>L</w:t>
      </w:r>
      <w:r w:rsidR="0063530B">
        <w:rPr>
          <w:color w:val="000000" w:themeColor="text1"/>
        </w:rPr>
        <w:t xml:space="preserve">abel </w:t>
      </w:r>
      <w:r w:rsidR="00B40855">
        <w:rPr>
          <w:color w:val="000000" w:themeColor="text1"/>
        </w:rPr>
        <w:t>A</w:t>
      </w:r>
      <w:r w:rsidR="0063530B">
        <w:rPr>
          <w:color w:val="000000" w:themeColor="text1"/>
        </w:rPr>
        <w:t>ugmentation</w:t>
      </w:r>
      <w:r w:rsidR="005C08B4">
        <w:rPr>
          <w:color w:val="000000" w:themeColor="text1"/>
        </w:rPr>
        <w:t xml:space="preserve"> </w:t>
      </w:r>
      <w:r w:rsidR="0003412E">
        <w:rPr>
          <w:color w:val="000000" w:themeColor="text1"/>
        </w:rPr>
        <w:t xml:space="preserve">based </w:t>
      </w:r>
      <w:r w:rsidR="00652C3A">
        <w:rPr>
          <w:color w:val="000000" w:themeColor="text1"/>
        </w:rPr>
        <w:t>S</w:t>
      </w:r>
      <w:r w:rsidR="0003412E">
        <w:rPr>
          <w:color w:val="000000" w:themeColor="text1"/>
        </w:rPr>
        <w:t>elf-</w:t>
      </w:r>
      <w:r w:rsidR="005616EF">
        <w:rPr>
          <w:color w:val="000000" w:themeColor="text1"/>
        </w:rPr>
        <w:t>D</w:t>
      </w:r>
      <w:r w:rsidR="0003412E">
        <w:rPr>
          <w:color w:val="000000" w:themeColor="text1"/>
        </w:rPr>
        <w:t>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034EFF">
        <w:rPr>
          <w:vertAlign w:val="superscript"/>
        </w:rPr>
        <w:t>1</w:t>
      </w:r>
      <w:r w:rsidR="00C21715">
        <w:rPr>
          <w:vertAlign w:val="superscript"/>
        </w:rPr>
        <w:t>3</w:t>
      </w:r>
      <w:r w:rsidR="00EF34B7">
        <w:rPr>
          <w:vertAlign w:val="superscript"/>
        </w:rPr>
        <w:t>]</w:t>
      </w:r>
      <w:r w:rsidR="00EF34B7">
        <w:rPr>
          <w:rFonts w:hint="eastAsia"/>
        </w:rPr>
        <w:t>提出</w:t>
      </w:r>
      <w:r w:rsidR="002E23CB">
        <w:rPr>
          <w:rFonts w:hint="eastAsia"/>
        </w:rPr>
        <w:t>了</w:t>
      </w:r>
      <w:r w:rsidR="00EF34B7">
        <w:rPr>
          <w:rFonts w:hint="eastAsia"/>
        </w:rPr>
        <w:t>按类别预测的正则化方法，并在此基础上提出了</w:t>
      </w:r>
      <w:r w:rsidR="00FF5536">
        <w:rPr>
          <w:rFonts w:hint="eastAsia"/>
        </w:rPr>
        <w:t>类级别的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 xml:space="preserve">Class-wise </w:t>
      </w:r>
      <w:r w:rsidR="00736669">
        <w:t>S</w:t>
      </w:r>
      <w:r w:rsidR="00E944E5" w:rsidRPr="00E944E5">
        <w:t>elf-</w:t>
      </w:r>
      <w:r w:rsidR="0040673F">
        <w:t>K</w:t>
      </w:r>
      <w:r w:rsidR="00E944E5" w:rsidRPr="00E944E5">
        <w:t xml:space="preserve">nowledge </w:t>
      </w:r>
      <w:r w:rsidR="009D62C3">
        <w:t>D</w:t>
      </w:r>
      <w:r w:rsidR="00E944E5" w:rsidRPr="00E944E5">
        <w:t>istillation</w:t>
      </w:r>
      <w:r w:rsidR="00EF34B7">
        <w:t xml:space="preserve">, </w:t>
      </w:r>
      <w:r w:rsidR="00EF34B7">
        <w:rPr>
          <w:rFonts w:hint="eastAsia"/>
        </w:rPr>
        <w:t>CS-KD</w:t>
      </w:r>
      <w:r w:rsidR="00EF34B7">
        <w:rPr>
          <w:rFonts w:hint="eastAsia"/>
        </w:rPr>
        <w:t>）。按类别预测的正则化方法迫使标签相同的不同样本所输出的概率分布尽可能接近，具有防止过度自信预测的优点。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模型将传统知识蒸馏模型中的损失函数由教师模型和学生模型对同一张图像的预测差异替换为由教师模型和学生模型对同一类图像的预测差异，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A24E16">
        <w:t>logits</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3B7D010F" w:rsidR="00300705" w:rsidRDefault="00CC3279" w:rsidP="00300705">
      <w:pPr>
        <w:keepNext/>
        <w:ind w:firstLineChars="200" w:firstLine="480"/>
        <w:jc w:val="center"/>
      </w:pPr>
      <w:r w:rsidRPr="00CC3279">
        <w:lastRenderedPageBreak/>
        <w:t xml:space="preserve"> </w:t>
      </w:r>
      <w:r w:rsidR="00C902FB" w:rsidRPr="00C902FB">
        <w:t xml:space="preserve"> </w:t>
      </w:r>
      <w:r w:rsidR="00A23FC0">
        <w:object w:dxaOrig="8652" w:dyaOrig="2280" w14:anchorId="5D47F2BB">
          <v:shape id="_x0000_i1027" type="#_x0000_t75" style="width:407.8pt;height:107.75pt" o:ole="">
            <v:imagedata r:id="rId26" o:title=""/>
          </v:shape>
          <o:OLEObject Type="Embed" ProgID="Visio.Drawing.15" ShapeID="_x0000_i1027" DrawAspect="Content" ObjectID="_1711909187" r:id="rId27"/>
        </w:object>
      </w:r>
    </w:p>
    <w:p w14:paraId="1EFDB08F" w14:textId="2E5350E4" w:rsidR="009F151B" w:rsidRPr="00D206DF" w:rsidRDefault="002C706C" w:rsidP="00300705">
      <w:pPr>
        <w:pStyle w:val="a8"/>
        <w:ind w:left="210" w:hanging="210"/>
        <w:jc w:val="center"/>
        <w:rPr>
          <w:rFonts w:ascii="Times New Roman" w:eastAsiaTheme="minorEastAsia" w:hAnsi="Times New Roman"/>
          <w:sz w:val="21"/>
          <w:szCs w:val="21"/>
        </w:rPr>
      </w:pPr>
      <w:bookmarkStart w:id="103"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03"/>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r w:rsidR="0016379D">
        <w:rPr>
          <w:rFonts w:ascii="Times New Roman" w:eastAsiaTheme="minorEastAsia" w:hAnsi="Times New Roman" w:hint="eastAsia"/>
          <w:sz w:val="21"/>
          <w:szCs w:val="21"/>
        </w:rPr>
        <w:t>示意</w:t>
      </w:r>
    </w:p>
    <w:p w14:paraId="777FB4A8" w14:textId="6ED9033C" w:rsidR="009F151B" w:rsidRDefault="00A24E16">
      <w:pPr>
        <w:pStyle w:val="3"/>
      </w:pPr>
      <w:r>
        <w:t>注意力</w:t>
      </w:r>
      <w:r w:rsidR="0080087E">
        <w:rPr>
          <w:rFonts w:hint="eastAsia"/>
        </w:rPr>
        <w:t xml:space="preserve"> </w:t>
      </w:r>
    </w:p>
    <w:p w14:paraId="794276C8" w14:textId="70939ADA" w:rsidR="009F151B" w:rsidRDefault="00D36BFE">
      <w:pPr>
        <w:ind w:firstLine="480"/>
      </w:pPr>
      <w:r>
        <w:rPr>
          <w:rFonts w:hint="eastAsia"/>
        </w:rPr>
        <w:t>基于</w:t>
      </w:r>
      <w:r w:rsidR="008812D0">
        <w:rPr>
          <w:rFonts w:hint="eastAsia"/>
        </w:rPr>
        <w:t>神经网络</w:t>
      </w:r>
      <w:r w:rsidR="0027275E">
        <w:rPr>
          <w:rFonts w:hint="eastAsia"/>
        </w:rPr>
        <w:t>的</w:t>
      </w:r>
      <w:r w:rsidR="00A24E16">
        <w:t>注意力最早由</w:t>
      </w:r>
      <w:proofErr w:type="spellStart"/>
      <w:r w:rsidR="00A24E16">
        <w:rPr>
          <w:color w:val="000000" w:themeColor="text1"/>
        </w:rPr>
        <w:t>Bahdanau</w:t>
      </w:r>
      <w:proofErr w:type="spellEnd"/>
      <w:r w:rsidR="00A24E16">
        <w:rPr>
          <w:color w:val="000000" w:themeColor="text1"/>
        </w:rPr>
        <w:t>等人</w:t>
      </w:r>
      <w:r w:rsidR="00A24E16">
        <w:rPr>
          <w:vertAlign w:val="superscript"/>
        </w:rPr>
        <w:t>[16]</w:t>
      </w:r>
      <w:r w:rsidR="00A24E16">
        <w:t>提出，现已变成</w:t>
      </w:r>
      <w:r w:rsidR="00CC684C">
        <w:rPr>
          <w:rFonts w:hint="eastAsia"/>
        </w:rPr>
        <w:t>深度学习</w:t>
      </w:r>
      <w:r w:rsidR="00A24E16">
        <w:t>中的一种流行的</w:t>
      </w:r>
      <w:r w:rsidR="00A24E16">
        <w:rPr>
          <w:rFonts w:hint="eastAsia"/>
        </w:rPr>
        <w:t>架构</w:t>
      </w:r>
      <w:r w:rsidR="00A24E16">
        <w:t>。注意力在人工智能的诸多方向已经有了广泛的应用，比如自然语言处理</w:t>
      </w:r>
      <w:r w:rsidR="00F0111C">
        <w:rPr>
          <w:rFonts w:hint="eastAsia"/>
        </w:rPr>
        <w:t>、</w:t>
      </w:r>
      <w:r w:rsidR="00A24E16">
        <w:t>语音识别和计算机视觉。</w:t>
      </w:r>
      <w:r w:rsidR="00F43B80">
        <w:rPr>
          <w:rFonts w:hint="eastAsia"/>
        </w:rPr>
        <w:t>深度学习中的</w:t>
      </w:r>
      <w:r w:rsidR="00A24E16">
        <w:t>注意力</w:t>
      </w:r>
      <w:r w:rsidR="00E82F82">
        <w:rPr>
          <w:rFonts w:hint="eastAsia"/>
        </w:rPr>
        <w:t>可</w:t>
      </w:r>
      <w:r w:rsidR="00542EF6">
        <w:rPr>
          <w:rFonts w:hint="eastAsia"/>
        </w:rPr>
        <w:t>类比于</w:t>
      </w:r>
      <w:r w:rsidR="00A1506A">
        <w:rPr>
          <w:rFonts w:hint="eastAsia"/>
        </w:rPr>
        <w:t>人体</w:t>
      </w:r>
      <w:r w:rsidR="00A24E16">
        <w:t>的生物学机制。比如，人体视觉系统倾向于选择性地关注</w:t>
      </w:r>
      <w:r w:rsidR="00A24E16">
        <w:rPr>
          <w:rFonts w:hint="eastAsia"/>
        </w:rPr>
        <w:t>图像</w:t>
      </w:r>
      <w:r w:rsidR="00A24E16">
        <w:t>的某些部分，同时忽视其他不相关的信息。类似的，在语言、语音或图像等任务中，输入</w:t>
      </w:r>
      <w:r w:rsidR="00242A4D">
        <w:rPr>
          <w:rFonts w:hint="eastAsia"/>
        </w:rPr>
        <w:t>信息</w:t>
      </w:r>
      <w:r w:rsidR="00A24E16">
        <w:t>的某些部分比其他部分更重要。比如，在机器翻译或摘要提取的任务中，</w:t>
      </w:r>
      <w:r w:rsidR="000D3031">
        <w:rPr>
          <w:rFonts w:hint="eastAsia"/>
        </w:rPr>
        <w:t>输入文本</w:t>
      </w:r>
      <w:r w:rsidR="00A24E16">
        <w:t>只有</w:t>
      </w:r>
      <w:r w:rsidR="00927B2D">
        <w:rPr>
          <w:rFonts w:hint="eastAsia"/>
        </w:rPr>
        <w:t>一些</w:t>
      </w:r>
      <w:r w:rsidR="00294E72">
        <w:rPr>
          <w:rFonts w:hint="eastAsia"/>
        </w:rPr>
        <w:t>关键</w:t>
      </w:r>
      <w:r w:rsidR="00C91A56">
        <w:rPr>
          <w:rFonts w:hint="eastAsia"/>
        </w:rPr>
        <w:t>词汇</w:t>
      </w:r>
      <w:r w:rsidR="00A24E16">
        <w:t>对预测</w:t>
      </w:r>
      <w:r w:rsidR="00777804">
        <w:rPr>
          <w:rFonts w:hint="eastAsia"/>
        </w:rPr>
        <w:t>下文</w:t>
      </w:r>
      <w:r w:rsidR="00B81A8E">
        <w:rPr>
          <w:rFonts w:hint="eastAsia"/>
        </w:rPr>
        <w:t>有所</w:t>
      </w:r>
      <w:r w:rsidR="00A24E16">
        <w:t>帮助</w:t>
      </w:r>
      <w:r w:rsidR="00E17234">
        <w:rPr>
          <w:rFonts w:hint="eastAsia"/>
        </w:rPr>
        <w:t>；</w:t>
      </w:r>
      <w:r w:rsidR="00A24E16">
        <w:t>在图像处理任务中，输入图像只有的某些部分和图像标签有</w:t>
      </w:r>
      <w:r w:rsidR="002A4CB5">
        <w:rPr>
          <w:rFonts w:hint="eastAsia"/>
        </w:rPr>
        <w:t>所</w:t>
      </w:r>
      <w:r w:rsidR="00A24E16">
        <w:t>关联</w:t>
      </w:r>
      <w:r w:rsidR="005573C2">
        <w:rPr>
          <w:rFonts w:hint="eastAsia"/>
        </w:rPr>
        <w:t>（</w:t>
      </w:r>
      <w:r w:rsidR="00A24E16">
        <w:t>比如</w:t>
      </w:r>
      <w:proofErr w:type="gramStart"/>
      <w:r w:rsidR="00A24E16">
        <w:t>一</w:t>
      </w:r>
      <w:proofErr w:type="gramEnd"/>
      <w:r w:rsidR="00A24E16">
        <w:t>张大熊猫的</w:t>
      </w:r>
      <w:r w:rsidR="00A24E16">
        <w:rPr>
          <w:rFonts w:hint="eastAsia"/>
        </w:rPr>
        <w:t>图像</w:t>
      </w:r>
      <w:r w:rsidR="00A24E16">
        <w:t>里，大熊猫只占</w:t>
      </w:r>
      <w:r w:rsidR="00A24E16">
        <w:rPr>
          <w:rFonts w:hint="eastAsia"/>
        </w:rPr>
        <w:t>全图像</w:t>
      </w:r>
      <w:r w:rsidR="00A24E16">
        <w:t>的一部分</w:t>
      </w:r>
      <w:r w:rsidR="005573C2">
        <w:rPr>
          <w:rFonts w:hint="eastAsia"/>
        </w:rPr>
        <w:t>）</w:t>
      </w:r>
      <w:r w:rsidR="00A24E16">
        <w:t>。注意力能够</w:t>
      </w:r>
      <w:r w:rsidR="00CF379E">
        <w:rPr>
          <w:rFonts w:hint="eastAsia"/>
        </w:rPr>
        <w:t>使</w:t>
      </w:r>
      <w:r w:rsidR="00A24E16">
        <w:t>模型</w:t>
      </w:r>
      <w:r w:rsidR="00A24E16">
        <w:rPr>
          <w:rFonts w:hint="eastAsia"/>
        </w:rPr>
        <w:t>格外</w:t>
      </w:r>
      <w:r w:rsidR="00A24E16">
        <w:t>关注输入</w:t>
      </w:r>
      <w:r w:rsidR="00457011">
        <w:rPr>
          <w:rFonts w:hint="eastAsia"/>
        </w:rPr>
        <w:t>信息</w:t>
      </w:r>
      <w:r w:rsidR="00A24E16">
        <w:t>的重点部分，从而使模型更加有效。</w:t>
      </w:r>
    </w:p>
    <w:p w14:paraId="05D3CA46" w14:textId="735534C8" w:rsidR="009F151B" w:rsidRDefault="00A24E16">
      <w:pPr>
        <w:ind w:firstLine="480"/>
      </w:pPr>
      <w:r>
        <w:rPr>
          <w:rFonts w:hint="eastAsia"/>
        </w:rPr>
        <w:t>在自然语言处理领域，注意力在很多任务中都扮演着至关重要的角色，比如机器翻译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sidR="00DC55C2">
        <w:rPr>
          <w:rFonts w:hint="eastAsia"/>
        </w:rPr>
        <w:t>了</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rPr>
          <w:rFonts w:hint="eastAsia"/>
        </w:rPr>
        <w:t xml:space="preserve"> </w:t>
      </w:r>
      <w:r>
        <w:rPr>
          <w:rFonts w:hint="eastAsia"/>
        </w:rPr>
        <w:t>（</w:t>
      </w:r>
      <w:r>
        <w:t xml:space="preserve">Directional </w:t>
      </w:r>
      <w:r w:rsidR="00B273A0">
        <w:t>S</w:t>
      </w:r>
      <w:r>
        <w:t>elf</w:t>
      </w:r>
      <w:r w:rsidR="007F1078">
        <w:t>-A</w:t>
      </w:r>
      <w:r>
        <w:t xml:space="preserve">ttention </w:t>
      </w:r>
      <w:r w:rsidR="00BE5CAA">
        <w:t>N</w:t>
      </w:r>
      <w:r>
        <w:t xml:space="preserve">etwork, </w:t>
      </w:r>
      <w:proofErr w:type="spellStart"/>
      <w:r>
        <w:rPr>
          <w:rFonts w:hint="eastAsia"/>
        </w:rPr>
        <w:t>DiSAN</w:t>
      </w:r>
      <w:proofErr w:type="spellEnd"/>
      <w:r>
        <w:rPr>
          <w:rFonts w:hint="eastAsia"/>
        </w:rPr>
        <w:t>）来学习句子嵌入，它仅基于所提出的注意力而没有任何</w:t>
      </w:r>
      <w:r w:rsidR="00981200">
        <w:rPr>
          <w:rFonts w:hint="eastAsia"/>
        </w:rPr>
        <w:t>循环神经网络</w:t>
      </w:r>
      <w:r w:rsidR="00E57F56">
        <w:rPr>
          <w:rFonts w:hint="eastAsia"/>
        </w:rPr>
        <w:t>或</w:t>
      </w:r>
      <w:r w:rsidR="00642E37">
        <w:rPr>
          <w:rFonts w:hint="eastAsia"/>
        </w:rPr>
        <w:t>卷积神经网络</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w:t>
      </w:r>
      <w:r w:rsidR="009E39E1">
        <w:t>R</w:t>
      </w:r>
      <w:r>
        <w:t xml:space="preserve">ecurrent </w:t>
      </w:r>
      <w:r w:rsidR="00207119">
        <w:t>A</w:t>
      </w:r>
      <w:r>
        <w:t xml:space="preserve">ttention </w:t>
      </w:r>
      <w:r w:rsidR="007107D7">
        <w:t>N</w:t>
      </w:r>
      <w:r>
        <w:t xml:space="preserve">etwork, </w:t>
      </w:r>
      <w:r>
        <w:rPr>
          <w:rFonts w:hint="eastAsia"/>
        </w:rPr>
        <w:t>HRAN</w:t>
      </w:r>
      <w:r>
        <w:rPr>
          <w:rFonts w:hint="eastAsia"/>
        </w:rPr>
        <w:t>）</w:t>
      </w:r>
      <w:r w:rsidR="003E0A23">
        <w:rPr>
          <w:rFonts w:hint="eastAsia"/>
        </w:rPr>
        <w:t>，</w:t>
      </w:r>
      <w:r>
        <w:rPr>
          <w:rFonts w:hint="eastAsia"/>
        </w:rPr>
        <w:t>在一</w:t>
      </w:r>
      <w:r>
        <w:rPr>
          <w:rFonts w:hint="eastAsia"/>
        </w:rPr>
        <w:lastRenderedPageBreak/>
        <w:t>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29039D66" w14:textId="2C0EFCDE" w:rsidR="009F151B" w:rsidRDefault="00A24E16">
      <w:pPr>
        <w:ind w:firstLine="480"/>
      </w:pPr>
      <w:r>
        <w:rPr>
          <w:rFonts w:hint="eastAsia"/>
        </w:rPr>
        <w:t>注意力机制同样</w:t>
      </w:r>
      <w:r w:rsidR="00B8129B">
        <w:rPr>
          <w:rFonts w:hint="eastAsia"/>
        </w:rPr>
        <w:t>能够</w:t>
      </w:r>
      <w:r>
        <w:rPr>
          <w:rFonts w:hint="eastAsia"/>
        </w:rPr>
        <w:t>应用在计算机视觉任务中，比如动作识别</w:t>
      </w:r>
      <w:r w:rsidR="00974EE6" w:rsidRPr="003C1786">
        <w:rPr>
          <w:rFonts w:hint="eastAsia"/>
          <w:vertAlign w:val="superscript"/>
        </w:rPr>
        <w:t>[</w:t>
      </w:r>
      <w:r w:rsidR="00974EE6" w:rsidRPr="003C1786">
        <w:rPr>
          <w:vertAlign w:val="superscript"/>
        </w:rPr>
        <w:t>24]</w:t>
      </w:r>
      <w:r>
        <w:rPr>
          <w:rFonts w:hint="eastAsia"/>
        </w:rPr>
        <w:t>、图像分类</w:t>
      </w:r>
      <w:r>
        <w:rPr>
          <w:vertAlign w:val="superscript"/>
        </w:rPr>
        <w:t>[25][26]</w:t>
      </w:r>
      <w:r>
        <w:rPr>
          <w:rFonts w:hint="eastAsia"/>
        </w:rPr>
        <w:t>、图像生成</w:t>
      </w:r>
      <w:r>
        <w:rPr>
          <w:rFonts w:hint="eastAsia"/>
          <w:vertAlign w:val="superscript"/>
        </w:rPr>
        <w:t>[</w:t>
      </w:r>
      <w:r>
        <w:rPr>
          <w:vertAlign w:val="superscript"/>
        </w:rPr>
        <w:t>2</w:t>
      </w:r>
      <w:r w:rsidR="00674080">
        <w:rPr>
          <w:vertAlign w:val="superscript"/>
        </w:rPr>
        <w:t>7</w:t>
      </w:r>
      <w:r>
        <w:rPr>
          <w:vertAlign w:val="superscript"/>
        </w:rPr>
        <w:t>]</w:t>
      </w:r>
      <w:r>
        <w:rPr>
          <w:rFonts w:hint="eastAsia"/>
        </w:rPr>
        <w:t>、目标检测</w:t>
      </w:r>
      <w:r>
        <w:rPr>
          <w:rFonts w:hint="eastAsia"/>
          <w:vertAlign w:val="superscript"/>
        </w:rPr>
        <w:t>[</w:t>
      </w:r>
      <w:r>
        <w:rPr>
          <w:vertAlign w:val="superscript"/>
        </w:rPr>
        <w:t>2</w:t>
      </w:r>
      <w:r w:rsidR="005759D7">
        <w:rPr>
          <w:vertAlign w:val="superscript"/>
        </w:rPr>
        <w:t>8</w:t>
      </w:r>
      <w:r>
        <w:rPr>
          <w:vertAlign w:val="superscript"/>
        </w:rPr>
        <w:t>]</w:t>
      </w:r>
      <w:r>
        <w:rPr>
          <w:rFonts w:hint="eastAsia"/>
        </w:rPr>
        <w:t>、人物识别</w:t>
      </w:r>
      <w:r>
        <w:rPr>
          <w:rFonts w:hint="eastAsia"/>
          <w:vertAlign w:val="superscript"/>
        </w:rPr>
        <w:t>[</w:t>
      </w:r>
      <w:r w:rsidR="001075E9">
        <w:rPr>
          <w:vertAlign w:val="superscript"/>
        </w:rPr>
        <w:t>29</w:t>
      </w:r>
      <w:r>
        <w:rPr>
          <w:vertAlign w:val="superscript"/>
        </w:rPr>
        <w:t>][3</w:t>
      </w:r>
      <w:r w:rsidR="00CE6372">
        <w:rPr>
          <w:vertAlign w:val="superscript"/>
        </w:rPr>
        <w:t>0</w:t>
      </w:r>
      <w:r>
        <w:rPr>
          <w:vertAlign w:val="superscript"/>
        </w:rPr>
        <w:t>]</w:t>
      </w:r>
      <w:r>
        <w:rPr>
          <w:rFonts w:hint="eastAsia"/>
        </w:rPr>
        <w:t>、分割</w:t>
      </w:r>
      <w:r>
        <w:rPr>
          <w:rFonts w:hint="eastAsia"/>
          <w:vertAlign w:val="superscript"/>
        </w:rPr>
        <w:t>[</w:t>
      </w:r>
      <w:r>
        <w:rPr>
          <w:vertAlign w:val="superscript"/>
        </w:rPr>
        <w:t>3</w:t>
      </w:r>
      <w:r w:rsidR="00E733BC">
        <w:rPr>
          <w:vertAlign w:val="superscript"/>
        </w:rPr>
        <w:t>1</w:t>
      </w:r>
      <w:r>
        <w:rPr>
          <w:vertAlign w:val="superscript"/>
        </w:rPr>
        <w:t>]</w:t>
      </w:r>
      <w:r>
        <w:rPr>
          <w:rFonts w:hint="eastAsia"/>
        </w:rPr>
        <w:t>、显着性检测</w:t>
      </w:r>
      <w:r>
        <w:rPr>
          <w:rFonts w:hint="eastAsia"/>
          <w:vertAlign w:val="superscript"/>
        </w:rPr>
        <w:t>[</w:t>
      </w:r>
      <w:r>
        <w:rPr>
          <w:vertAlign w:val="superscript"/>
        </w:rPr>
        <w:t>3</w:t>
      </w:r>
      <w:r w:rsidR="00FF1231">
        <w:rPr>
          <w:vertAlign w:val="superscript"/>
        </w:rPr>
        <w:t>2</w:t>
      </w:r>
      <w:r>
        <w:rPr>
          <w:vertAlign w:val="superscript"/>
        </w:rPr>
        <w:t>]</w:t>
      </w:r>
      <w:r>
        <w:rPr>
          <w:rFonts w:hint="eastAsia"/>
        </w:rPr>
        <w:t>等等。</w:t>
      </w:r>
      <w:r w:rsidR="005C596A">
        <w:rPr>
          <w:rFonts w:hint="eastAsia"/>
        </w:rPr>
        <w:t>张宇等人</w:t>
      </w:r>
      <w:r w:rsidR="004533C6">
        <w:t>‍</w:t>
      </w:r>
      <w:r w:rsidR="003E5D44" w:rsidRPr="005551C2">
        <w:rPr>
          <w:rFonts w:hint="eastAsia"/>
          <w:vertAlign w:val="superscript"/>
        </w:rPr>
        <w:t>[</w:t>
      </w:r>
      <w:r w:rsidR="003E5D44" w:rsidRPr="005551C2">
        <w:rPr>
          <w:vertAlign w:val="superscript"/>
        </w:rPr>
        <w:t>24]</w:t>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数据增强算法以降低模型过拟合的风险，在特征提取</w:t>
      </w:r>
      <w:r w:rsidR="00067165">
        <w:rPr>
          <w:rFonts w:hint="eastAsia"/>
        </w:rPr>
        <w:t>阶段</w:t>
      </w:r>
      <w:r w:rsidR="006212F7" w:rsidRPr="006212F7">
        <w:rPr>
          <w:rFonts w:hint="eastAsia"/>
        </w:rPr>
        <w:t>采用</w:t>
      </w:r>
      <w:r w:rsidR="00C57AC4">
        <w:rPr>
          <w:rFonts w:hint="eastAsia"/>
        </w:rPr>
        <w:t>结合注意力模型的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Pr>
          <w:rFonts w:hint="eastAsia"/>
          <w:vertAlign w:val="superscript"/>
        </w:rPr>
        <w:t>[</w:t>
      </w:r>
      <w:r>
        <w:rPr>
          <w:vertAlign w:val="superscript"/>
        </w:rPr>
        <w:t>2</w:t>
      </w:r>
      <w:r w:rsidR="00006DAC">
        <w:rPr>
          <w:vertAlign w:val="superscript"/>
        </w:rPr>
        <w:t>7</w:t>
      </w:r>
      <w:r>
        <w:rPr>
          <w:vertAlign w:val="superscript"/>
        </w:rPr>
        <w:t>]</w:t>
      </w:r>
      <w:r>
        <w:rPr>
          <w:rFonts w:hint="eastAsia"/>
        </w:rPr>
        <w:t>提出</w:t>
      </w:r>
      <w:r w:rsidR="00416426">
        <w:rPr>
          <w:rFonts w:hint="eastAsia"/>
        </w:rPr>
        <w:t>了</w:t>
      </w:r>
      <w:r w:rsidR="00D7616B">
        <w:rPr>
          <w:rFonts w:hint="eastAsia"/>
        </w:rPr>
        <w:t>基于自注意力的</w:t>
      </w:r>
      <w:r w:rsidR="00863A23">
        <w:rPr>
          <w:rFonts w:hint="eastAsia"/>
        </w:rPr>
        <w:t>生成对抗网络</w:t>
      </w:r>
      <w:r>
        <w:rPr>
          <w:rFonts w:hint="eastAsia"/>
        </w:rPr>
        <w:t>，它能够完成基于注意力的、远距离依赖的图像生成任务。</w:t>
      </w:r>
      <w:r>
        <w:t>Kong</w:t>
      </w:r>
      <w:r>
        <w:rPr>
          <w:rFonts w:hint="eastAsia"/>
        </w:rPr>
        <w:t>等人</w:t>
      </w:r>
      <w:r>
        <w:rPr>
          <w:vertAlign w:val="superscript"/>
        </w:rPr>
        <w:t>[2</w:t>
      </w:r>
      <w:r w:rsidR="00FC0845">
        <w:rPr>
          <w:vertAlign w:val="superscript"/>
        </w:rPr>
        <w:t>8</w:t>
      </w:r>
      <w:r>
        <w:rPr>
          <w:vertAlign w:val="superscript"/>
        </w:rPr>
        <w:t>]</w:t>
      </w:r>
      <w:r>
        <w:rPr>
          <w:rFonts w:hint="eastAsia"/>
        </w:rPr>
        <w:t>提出</w:t>
      </w:r>
      <w:r w:rsidR="00290E96">
        <w:rPr>
          <w:rFonts w:hint="eastAsia"/>
        </w:rPr>
        <w:t>了</w:t>
      </w:r>
      <w:r>
        <w:rPr>
          <w:rFonts w:hint="eastAsia"/>
        </w:rPr>
        <w:t>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sidR="00704B56">
        <w:rPr>
          <w:vertAlign w:val="superscript"/>
        </w:rPr>
        <w:t>29</w:t>
      </w:r>
      <w:r>
        <w:rPr>
          <w:vertAlign w:val="superscript"/>
        </w:rPr>
        <w:t>]</w:t>
      </w:r>
      <w:r>
        <w:rPr>
          <w:rFonts w:hint="eastAsia"/>
        </w:rPr>
        <w:t>提出</w:t>
      </w:r>
      <w:r w:rsidR="008A5502">
        <w:rPr>
          <w:rFonts w:hint="eastAsia"/>
        </w:rPr>
        <w:t>了</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p>
    <w:p w14:paraId="1EB215BA" w14:textId="02CC7237" w:rsidR="009F151B" w:rsidRDefault="00A24E16">
      <w:pPr>
        <w:ind w:firstLine="480"/>
      </w:pPr>
      <w:r>
        <w:rPr>
          <w:rFonts w:hint="eastAsia"/>
        </w:rPr>
        <w:t>对于注意力模块结构的改进也有了一系列的探讨</w:t>
      </w:r>
      <w:r>
        <w:rPr>
          <w:rFonts w:hint="eastAsia"/>
          <w:vertAlign w:val="superscript"/>
        </w:rPr>
        <w:t>[</w:t>
      </w:r>
      <w:r>
        <w:rPr>
          <w:vertAlign w:val="superscript"/>
        </w:rPr>
        <w:t>3</w:t>
      </w:r>
      <w:r w:rsidR="00637C27">
        <w:rPr>
          <w:vertAlign w:val="superscript"/>
        </w:rPr>
        <w:t>3</w:t>
      </w:r>
      <w:r>
        <w:rPr>
          <w:vertAlign w:val="superscript"/>
        </w:rPr>
        <w:t>][3</w:t>
      </w:r>
      <w:r w:rsidR="003056E3">
        <w:rPr>
          <w:vertAlign w:val="superscript"/>
        </w:rPr>
        <w:t>4</w:t>
      </w:r>
      <w:r>
        <w:rPr>
          <w:vertAlign w:val="superscript"/>
        </w:rPr>
        <w:t>]</w:t>
      </w:r>
      <w:r>
        <w:rPr>
          <w:rFonts w:hint="eastAsia"/>
        </w:rPr>
        <w:t>。</w:t>
      </w:r>
      <w:r>
        <w:rPr>
          <w:rFonts w:hint="eastAsia"/>
        </w:rPr>
        <w:t>Huang</w:t>
      </w:r>
      <w:r>
        <w:rPr>
          <w:rFonts w:hint="eastAsia"/>
        </w:rPr>
        <w:t>等人</w:t>
      </w:r>
      <w:r>
        <w:rPr>
          <w:rFonts w:hint="eastAsia"/>
          <w:vertAlign w:val="superscript"/>
        </w:rPr>
        <w:t>[3</w:t>
      </w:r>
      <w:r w:rsidR="004F7304">
        <w:rPr>
          <w:vertAlign w:val="superscript"/>
        </w:rPr>
        <w:t>3</w:t>
      </w:r>
      <w:r>
        <w:rPr>
          <w:rFonts w:hint="eastAsia"/>
          <w:vertAlign w:val="superscript"/>
        </w:rPr>
        <w:t>]</w:t>
      </w:r>
      <w:r>
        <w:rPr>
          <w:rFonts w:hint="eastAsia"/>
        </w:rPr>
        <w:t>提出</w:t>
      </w:r>
      <w:r w:rsidR="00BC6C61">
        <w:rPr>
          <w:rFonts w:hint="eastAsia"/>
        </w:rPr>
        <w:t>了</w:t>
      </w:r>
      <w:r>
        <w:rPr>
          <w:rFonts w:hint="eastAsia"/>
        </w:rPr>
        <w:t>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w:t>
      </w:r>
      <w:r w:rsidR="005320DD">
        <w:rPr>
          <w:vertAlign w:val="superscript"/>
        </w:rPr>
        <w:t>3</w:t>
      </w:r>
      <w:r>
        <w:rPr>
          <w:vertAlign w:val="superscript"/>
        </w:rPr>
        <w:t>]</w:t>
      </w:r>
      <w:r>
        <w:rPr>
          <w:rFonts w:hint="eastAsia"/>
        </w:rPr>
        <w:t>。已有的注意力模型将注意力模块插入深度神经网络的每一层，而</w:t>
      </w:r>
      <w:proofErr w:type="spellStart"/>
      <w:r>
        <w:t>DIANet</w:t>
      </w:r>
      <w:proofErr w:type="spellEnd"/>
      <w:r>
        <w:rPr>
          <w:rFonts w:hint="eastAsia"/>
        </w:rPr>
        <w:t>模型则在不同的网络层中共享一个注意力模块，以减少深度神经网络的参数，加强网络层之间信息的集成。</w:t>
      </w:r>
      <w:r w:rsidR="000105CE">
        <w:t>Zhao</w:t>
      </w:r>
      <w:r w:rsidR="000105CE">
        <w:rPr>
          <w:rFonts w:hint="eastAsia"/>
        </w:rPr>
        <w:t>等人</w:t>
      </w:r>
      <w:r w:rsidR="000105CE">
        <w:rPr>
          <w:rFonts w:hint="eastAsia"/>
          <w:vertAlign w:val="superscript"/>
        </w:rPr>
        <w:t>[</w:t>
      </w:r>
      <w:r w:rsidR="000105CE">
        <w:rPr>
          <w:vertAlign w:val="superscript"/>
        </w:rPr>
        <w:t>3</w:t>
      </w:r>
      <w:r w:rsidR="007666A7">
        <w:rPr>
          <w:vertAlign w:val="superscript"/>
        </w:rPr>
        <w:t>4</w:t>
      </w:r>
      <w:r w:rsidR="000105CE">
        <w:rPr>
          <w:vertAlign w:val="superscript"/>
        </w:rPr>
        <w:t>]</w:t>
      </w:r>
      <w:r w:rsidR="00E73B66">
        <w:rPr>
          <w:rFonts w:hint="eastAsia"/>
        </w:rPr>
        <w:t>探讨</w:t>
      </w:r>
      <w:r w:rsidR="000105CE">
        <w:rPr>
          <w:rFonts w:hint="eastAsia"/>
        </w:rPr>
        <w:t>了自注意</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是成对自注意力。成对注意力与卷积不同</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不会将固定权重附加到特定位置，并且对排列和基数保持不变。这使得自注意力的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可以增加甚至变得不规则，而不会对参数数量产生任何影响。</w:t>
      </w:r>
      <w:r w:rsidR="004D1E9D">
        <w:rPr>
          <w:rFonts w:hint="eastAsia"/>
        </w:rPr>
        <w:t>第二种变体</w:t>
      </w:r>
      <w:r w:rsidR="000105CE">
        <w:rPr>
          <w:rFonts w:hint="eastAsia"/>
        </w:rPr>
        <w:t>是互补注意力。互补注意力</w:t>
      </w:r>
      <w:r w:rsidR="006573C2">
        <w:rPr>
          <w:rFonts w:hint="eastAsia"/>
        </w:rPr>
        <w:t>是卷积的一种推广</w:t>
      </w:r>
      <w:r w:rsidR="000105CE">
        <w:rPr>
          <w:rFonts w:hint="eastAsia"/>
        </w:rPr>
        <w:t>。它没有成对注意力的排列和基数不变性，但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4CC4138E"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代码实现所讨论的模型，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进行简单的介绍。</w:t>
      </w:r>
    </w:p>
    <w:p w14:paraId="78038107" w14:textId="5E467177" w:rsidR="00136C00" w:rsidRPr="006E0CA6" w:rsidRDefault="00136C00" w:rsidP="00B34B10">
      <w:pPr>
        <w:ind w:firstLineChars="200" w:firstLine="480"/>
      </w:pPr>
      <w:r>
        <w:rPr>
          <w:rFonts w:hint="eastAsia"/>
        </w:rPr>
        <w:t>卷积神经网络已成为计算机图像识别的主要方法。随着软硬件水平的提升，卷积</w:t>
      </w:r>
      <w:r>
        <w:rPr>
          <w:rFonts w:hint="eastAsia"/>
        </w:rPr>
        <w:lastRenderedPageBreak/>
        <w:t>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w:t>
      </w:r>
      <w:r w:rsidR="0035508A">
        <w:rPr>
          <w:rFonts w:hint="eastAsia"/>
        </w:rPr>
        <w:t>进行了</w:t>
      </w:r>
      <w:r>
        <w:rPr>
          <w:rFonts w:hint="eastAsia"/>
        </w:rPr>
        <w:t>一系列改进，包括残差神经网络</w:t>
      </w:r>
      <w:r>
        <w:rPr>
          <w:rFonts w:hint="eastAsia"/>
          <w:vertAlign w:val="superscript"/>
        </w:rPr>
        <w:t>[</w:t>
      </w:r>
      <w:r>
        <w:rPr>
          <w:vertAlign w:val="superscript"/>
        </w:rPr>
        <w:t>3</w:t>
      </w:r>
      <w:r w:rsidR="00B73115">
        <w:rPr>
          <w:vertAlign w:val="superscript"/>
        </w:rPr>
        <w:t>5</w:t>
      </w:r>
      <w:r>
        <w:rPr>
          <w:vertAlign w:val="superscript"/>
        </w:rPr>
        <w:t>]</w:t>
      </w:r>
      <w:r>
        <w:rPr>
          <w:rFonts w:hint="eastAsia"/>
        </w:rPr>
        <w:t>，宽残差神经网络</w:t>
      </w:r>
      <w:r>
        <w:rPr>
          <w:vertAlign w:val="superscript"/>
        </w:rPr>
        <w:t>[3</w:t>
      </w:r>
      <w:r w:rsidR="007B6B7E">
        <w:rPr>
          <w:vertAlign w:val="superscript"/>
        </w:rPr>
        <w:t>6</w:t>
      </w:r>
      <w:r>
        <w:rPr>
          <w:vertAlign w:val="superscript"/>
        </w:rPr>
        <w:t>]</w:t>
      </w:r>
      <w:r>
        <w:rPr>
          <w:rFonts w:hint="eastAsia"/>
        </w:rPr>
        <w:t>，残差密集网络</w:t>
      </w:r>
      <w:r>
        <w:rPr>
          <w:rFonts w:hint="eastAsia"/>
          <w:vertAlign w:val="superscript"/>
        </w:rPr>
        <w:t>[</w:t>
      </w:r>
      <w:r>
        <w:rPr>
          <w:vertAlign w:val="superscript"/>
        </w:rPr>
        <w:t>3</w:t>
      </w:r>
      <w:r w:rsidR="00291270">
        <w:rPr>
          <w:vertAlign w:val="superscript"/>
        </w:rPr>
        <w:t>7</w:t>
      </w:r>
      <w:r>
        <w:rPr>
          <w:vertAlign w:val="superscript"/>
        </w:rPr>
        <w:t>]</w:t>
      </w:r>
      <w:r>
        <w:rPr>
          <w:rFonts w:hint="eastAsia"/>
        </w:rPr>
        <w:t>等等</w:t>
      </w:r>
      <w:r w:rsidR="00A35536">
        <w:rPr>
          <w:rFonts w:hint="eastAsia"/>
        </w:rPr>
        <w:t>。</w:t>
      </w:r>
    </w:p>
    <w:p w14:paraId="3979D30B" w14:textId="77777777" w:rsidR="00136C00" w:rsidRDefault="00136C00" w:rsidP="00136C00">
      <w:pPr>
        <w:ind w:firstLineChars="200" w:firstLine="480"/>
      </w:pPr>
      <w:r>
        <w:rPr>
          <w:rFonts w:hint="eastAsia"/>
        </w:rPr>
        <w:t>（</w:t>
      </w:r>
      <w:r>
        <w:rPr>
          <w:rFonts w:hint="eastAsia"/>
        </w:rPr>
        <w:t>1</w:t>
      </w:r>
      <w:r>
        <w:rPr>
          <w:rFonts w:hint="eastAsia"/>
        </w:rPr>
        <w:t>）残差网络模型</w:t>
      </w:r>
    </w:p>
    <w:p w14:paraId="40E913D3" w14:textId="5219A909" w:rsidR="00136C00" w:rsidRDefault="00FA26F8" w:rsidP="00BF0543">
      <w:pPr>
        <w:ind w:firstLineChars="200" w:firstLine="480"/>
      </w:pPr>
      <w:r w:rsidRPr="00FA26F8">
        <w:rPr>
          <w:rFonts w:hint="eastAsia"/>
        </w:rPr>
        <w:t>何恺明</w:t>
      </w:r>
      <w:r w:rsidR="00136C00">
        <w:rPr>
          <w:rFonts w:hint="eastAsia"/>
        </w:rPr>
        <w:t>等人</w:t>
      </w:r>
      <w:r w:rsidR="00136C00">
        <w:rPr>
          <w:rFonts w:hint="eastAsia"/>
          <w:vertAlign w:val="superscript"/>
        </w:rPr>
        <w:t>[</w:t>
      </w:r>
      <w:r w:rsidR="00136C00">
        <w:rPr>
          <w:vertAlign w:val="superscript"/>
        </w:rPr>
        <w:t>3</w:t>
      </w:r>
      <w:r w:rsidR="00E157A8">
        <w:rPr>
          <w:vertAlign w:val="superscript"/>
        </w:rPr>
        <w:t>5</w:t>
      </w:r>
      <w:r w:rsidR="00136C00">
        <w:rPr>
          <w:vertAlign w:val="superscript"/>
        </w:rPr>
        <w:t>]</w:t>
      </w:r>
      <w:r w:rsidR="00F000DA">
        <w:rPr>
          <w:rFonts w:hint="eastAsia"/>
        </w:rPr>
        <w:t>提出</w:t>
      </w:r>
      <w:r w:rsidR="0033245B">
        <w:rPr>
          <w:rFonts w:hint="eastAsia"/>
        </w:rPr>
        <w:t>了</w:t>
      </w:r>
      <w:r w:rsidR="00136C00">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9D24E3">
        <w:t>R</w:t>
      </w:r>
      <w:r w:rsidR="00BA07C5">
        <w:t xml:space="preserve">esidual </w:t>
      </w:r>
      <w:r w:rsidR="009D66C8">
        <w:t>N</w:t>
      </w:r>
      <w:r w:rsidR="00BA07C5">
        <w:t xml:space="preserve">etworks, </w:t>
      </w:r>
      <w:proofErr w:type="spellStart"/>
      <w:r w:rsidR="00BA07C5">
        <w:t>ResNet</w:t>
      </w:r>
      <w:proofErr w:type="spellEnd"/>
      <w:r w:rsidR="00E736B9">
        <w:rPr>
          <w:rFonts w:hint="eastAsia"/>
        </w:rPr>
        <w:t>）</w:t>
      </w:r>
      <w:r w:rsidR="00136C00">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sidR="00136C00">
        <w:rPr>
          <w:rFonts w:hint="eastAsia"/>
        </w:rPr>
        <w:t>。</w:t>
      </w:r>
      <w:proofErr w:type="spellStart"/>
      <w:r w:rsidR="00D21D5B">
        <w:rPr>
          <w:rFonts w:hint="eastAsia"/>
        </w:rPr>
        <w:t>R</w:t>
      </w:r>
      <w:r w:rsidR="00D21D5B">
        <w:t>esNet</w:t>
      </w:r>
      <w:proofErr w:type="spellEnd"/>
      <w:r w:rsidR="00136C00">
        <w:rPr>
          <w:rFonts w:hint="eastAsia"/>
        </w:rPr>
        <w:t>不是</w:t>
      </w:r>
      <w:r w:rsidR="00DA6374">
        <w:rPr>
          <w:rFonts w:hint="eastAsia"/>
        </w:rPr>
        <w:t>迫使</w:t>
      </w:r>
      <w:r w:rsidR="00136C00">
        <w:rPr>
          <w:rFonts w:hint="eastAsia"/>
        </w:rPr>
        <w:t>每个网络层直接适配所需的底层映射，而是明确地让这些层去适配残差映射。记所需的底层映射为</w:t>
      </w:r>
      <m:oMath>
        <m:r>
          <w:rPr>
            <w:rFonts w:ascii="Cambria Math"/>
          </w:rPr>
          <m:t>H(x)</m:t>
        </m:r>
      </m:oMath>
      <w:r w:rsidR="00136C00">
        <w:rPr>
          <w:rFonts w:hint="eastAsia"/>
        </w:rPr>
        <w:t>，</w:t>
      </w:r>
      <w:proofErr w:type="spellStart"/>
      <w:r w:rsidR="003F0D1F">
        <w:rPr>
          <w:rFonts w:hint="eastAsia"/>
        </w:rPr>
        <w:t>R</w:t>
      </w:r>
      <w:r w:rsidR="003F0D1F">
        <w:t>esNet</w:t>
      </w:r>
      <w:proofErr w:type="spellEnd"/>
      <w:r w:rsidR="00136C00">
        <w:rPr>
          <w:rFonts w:hint="eastAsia"/>
        </w:rPr>
        <w:t>让堆叠的非线性层拟合另一个映射</w:t>
      </w:r>
      <m:oMath>
        <m:r>
          <w:rPr>
            <w:rFonts w:ascii="Cambria Math"/>
          </w:rPr>
          <m:t>F(x):=H(x)</m:t>
        </m:r>
        <m:r>
          <w:rPr>
            <w:rFonts w:ascii="Cambria Math"/>
          </w:rPr>
          <m:t>-</m:t>
        </m:r>
        <m:r>
          <w:rPr>
            <w:rFonts w:ascii="Cambria Math"/>
          </w:rPr>
          <m:t>x</m:t>
        </m:r>
      </m:oMath>
      <w:r w:rsidR="00DB3BB3">
        <w:rPr>
          <w:rFonts w:hint="eastAsia"/>
        </w:rPr>
        <w:t>，</w:t>
      </w:r>
      <w:r w:rsidR="00136C00">
        <w:rPr>
          <w:rFonts w:hint="eastAsia"/>
        </w:rPr>
        <w:t>原始映射因此表示为</w:t>
      </w:r>
      <m:oMath>
        <m:r>
          <w:rPr>
            <w:rFonts w:ascii="Cambria Math"/>
          </w:rPr>
          <m:t>F(x)+x</m:t>
        </m:r>
      </m:oMath>
      <w:r w:rsidR="00136C00">
        <w:rPr>
          <w:rFonts w:hint="eastAsia"/>
        </w:rPr>
        <w:t>。</w:t>
      </w:r>
      <w:r w:rsidR="00BB2614">
        <w:rPr>
          <w:rFonts w:hint="eastAsia"/>
        </w:rPr>
        <w:t>这种做法基于以下</w:t>
      </w:r>
      <w:r w:rsidR="00136C00">
        <w:rPr>
          <w:rFonts w:hint="eastAsia"/>
        </w:rPr>
        <w:t>假设</w:t>
      </w:r>
      <w:r w:rsidR="00BB2614">
        <w:rPr>
          <w:rFonts w:hint="eastAsia"/>
        </w:rPr>
        <w:t>：</w:t>
      </w:r>
      <w:r w:rsidR="00136C00">
        <w:rPr>
          <w:rFonts w:hint="eastAsia"/>
        </w:rPr>
        <w:t>优化残差映射比优化原始映射容易。在</w:t>
      </w:r>
      <w:r w:rsidR="003D558D">
        <w:rPr>
          <w:rFonts w:hint="eastAsia"/>
        </w:rPr>
        <w:t>最</w:t>
      </w:r>
      <w:r w:rsidR="00136C00">
        <w:rPr>
          <w:rFonts w:hint="eastAsia"/>
        </w:rPr>
        <w:t>极端</w:t>
      </w:r>
      <w:r w:rsidR="003D558D">
        <w:rPr>
          <w:rFonts w:hint="eastAsia"/>
        </w:rPr>
        <w:t>的</w:t>
      </w:r>
      <w:r w:rsidR="00136C00">
        <w:rPr>
          <w:rFonts w:hint="eastAsia"/>
        </w:rPr>
        <w:t>情况下，</w:t>
      </w:r>
      <w:r w:rsidR="007342ED">
        <w:rPr>
          <w:rFonts w:hint="eastAsia"/>
        </w:rPr>
        <w:t>假设</w:t>
      </w:r>
      <w:r w:rsidR="00136C00">
        <w:rPr>
          <w:rFonts w:hint="eastAsia"/>
        </w:rPr>
        <w:t>恒等映射是最优</w:t>
      </w:r>
      <w:r w:rsidR="00C90DDC">
        <w:rPr>
          <w:rFonts w:hint="eastAsia"/>
        </w:rPr>
        <w:t>解</w:t>
      </w:r>
      <w:r w:rsidR="00136C00">
        <w:rPr>
          <w:rFonts w:hint="eastAsia"/>
        </w:rPr>
        <w:t>，</w:t>
      </w:r>
      <w:r w:rsidR="00C7311B">
        <w:rPr>
          <w:rFonts w:hint="eastAsia"/>
        </w:rPr>
        <w:t>那么</w:t>
      </w:r>
      <w:r w:rsidR="00136C00">
        <w:rPr>
          <w:rFonts w:hint="eastAsia"/>
        </w:rPr>
        <w:t>将残差</w:t>
      </w:r>
      <w:r w:rsidR="0052507B">
        <w:rPr>
          <w:rFonts w:hint="eastAsia"/>
        </w:rPr>
        <w:t>直接</w:t>
      </w:r>
      <w:r w:rsidR="00136C00">
        <w:rPr>
          <w:rFonts w:hint="eastAsia"/>
        </w:rPr>
        <w:t>设为零要比通过一系列非线性</w:t>
      </w:r>
      <w:r w:rsidR="00FF4956">
        <w:rPr>
          <w:rFonts w:hint="eastAsia"/>
        </w:rPr>
        <w:t>神经网络</w:t>
      </w:r>
      <w:r w:rsidR="00136C00">
        <w:rPr>
          <w:rFonts w:hint="eastAsia"/>
        </w:rPr>
        <w:t>层拟合恒等映射更容易。</w:t>
      </w:r>
    </w:p>
    <w:p w14:paraId="4D519D19" w14:textId="7D0AED61" w:rsidR="00136C00" w:rsidRDefault="00406173" w:rsidP="00136C00">
      <w:pPr>
        <w:keepNext/>
        <w:ind w:firstLineChars="200" w:firstLine="480"/>
        <w:jc w:val="center"/>
      </w:pPr>
      <w:r>
        <w:object w:dxaOrig="9096" w:dyaOrig="2604" w14:anchorId="77B29325">
          <v:shape id="_x0000_i1028" type="#_x0000_t75" style="width:413.6pt;height:119.8pt" o:ole="">
            <v:imagedata r:id="rId28" o:title=""/>
          </v:shape>
          <o:OLEObject Type="Embed" ProgID="Visio.Drawing.15" ShapeID="_x0000_i1028" DrawAspect="Content" ObjectID="_1711909188" r:id="rId29"/>
        </w:object>
      </w:r>
    </w:p>
    <w:p w14:paraId="4F049F5F" w14:textId="461689D2" w:rsidR="00136C00" w:rsidRDefault="00136C00" w:rsidP="00136C00">
      <w:pPr>
        <w:pStyle w:val="a8"/>
        <w:ind w:left="210" w:hanging="210"/>
        <w:jc w:val="center"/>
        <w:rPr>
          <w:rFonts w:ascii="Times New Roman" w:eastAsiaTheme="minorEastAsia" w:hAnsi="Times New Roman"/>
          <w:sz w:val="21"/>
          <w:szCs w:val="21"/>
        </w:rPr>
      </w:pPr>
      <w:bookmarkStart w:id="104"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04"/>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sidR="00B842F7">
        <w:rPr>
          <w:rFonts w:ascii="Times New Roman" w:eastAsiaTheme="minorEastAsia" w:hAnsi="Times New Roman" w:hint="eastAsia"/>
          <w:sz w:val="21"/>
          <w:szCs w:val="21"/>
        </w:rPr>
        <w:t>示意</w:t>
      </w:r>
    </w:p>
    <w:p w14:paraId="28C28D06" w14:textId="146681A7" w:rsidR="00EF247D" w:rsidRDefault="00EF247D" w:rsidP="00EF247D">
      <w:pPr>
        <w:ind w:firstLineChars="200" w:firstLine="480"/>
      </w:pPr>
      <w:r>
        <w:rPr>
          <w:rFonts w:hint="eastAsia"/>
        </w:rPr>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00BA0DC0" w:rsidRPr="00BA0DC0">
        <w:rPr>
          <w:rFonts w:eastAsiaTheme="minorEastAsia"/>
        </w:rPr>
        <w:t>图</w:t>
      </w:r>
      <w:r w:rsidR="00BA0DC0" w:rsidRPr="00BA0DC0">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sidR="001400C2">
        <w:rPr>
          <w:rFonts w:hint="eastAsia"/>
        </w:rPr>
        <w:t>能够</w:t>
      </w:r>
      <w:r>
        <w:rPr>
          <w:rFonts w:hint="eastAsia"/>
        </w:rPr>
        <w:t>通过具有“快捷连接”的前馈神经网络实现，快捷连接是指跳过一层神经网络或多层神经网络的连接。在</w:t>
      </w:r>
      <w:proofErr w:type="spellStart"/>
      <w:r>
        <w:rPr>
          <w:rFonts w:hint="eastAsia"/>
        </w:rPr>
        <w:t>R</w:t>
      </w:r>
      <w:r>
        <w:t>esNet</w:t>
      </w:r>
      <w:proofErr w:type="spellEnd"/>
      <w:r>
        <w:rPr>
          <w:rFonts w:hint="eastAsia"/>
        </w:rPr>
        <w:t>中，快捷连接只是简单地实现恒等映射，它的输出被添加到堆叠神经网络层的输出中。恒等快捷</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Pr>
          <w:rFonts w:hint="eastAsia"/>
        </w:rPr>
        <w:t>比传统卷积网络性能的提升更为显著。</w:t>
      </w:r>
    </w:p>
    <w:p w14:paraId="7F62F0CD" w14:textId="77777777" w:rsidR="00136C00" w:rsidRDefault="00136C00" w:rsidP="00136C00">
      <w:pPr>
        <w:ind w:firstLine="480"/>
      </w:pPr>
      <w:r>
        <w:rPr>
          <w:rFonts w:hint="eastAsia"/>
        </w:rPr>
        <w:t>（</w:t>
      </w:r>
      <w:r>
        <w:rPr>
          <w:rFonts w:hint="eastAsia"/>
        </w:rPr>
        <w:t>2</w:t>
      </w:r>
      <w:r>
        <w:rPr>
          <w:rFonts w:hint="eastAsia"/>
        </w:rPr>
        <w:t>）宽残差网络模型</w:t>
      </w:r>
    </w:p>
    <w:p w14:paraId="15261E65" w14:textId="1133A0E0"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被证明能够扩展到数千层并且仍然具有改进性能的空间。然而，每提高百分之一的准确率</w:t>
      </w:r>
      <w:r w:rsidR="008D151E">
        <w:rPr>
          <w:rFonts w:hint="eastAsia"/>
        </w:rPr>
        <w:t>就</w:t>
      </w:r>
      <w:r w:rsidR="00136C00">
        <w:t>会增加几乎一倍的</w:t>
      </w:r>
      <w:r w:rsidR="008B66B3">
        <w:rPr>
          <w:rFonts w:hint="eastAsia"/>
        </w:rPr>
        <w:t>神经网络</w:t>
      </w:r>
      <w:r w:rsidR="00136C00">
        <w:t>层数，这使得</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lastRenderedPageBreak/>
        <w:t>尽管</w:t>
      </w:r>
      <w:r w:rsidR="000845D5">
        <w:rPr>
          <w:rFonts w:hint="eastAsia"/>
        </w:rPr>
        <w:t>过去的</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等人证实</w:t>
      </w:r>
      <w:r w:rsidR="00981CF8" w:rsidRPr="009642D3">
        <w:rPr>
          <w:rFonts w:hint="eastAsia"/>
          <w:vertAlign w:val="superscript"/>
        </w:rPr>
        <w:t>[</w:t>
      </w:r>
      <w:r w:rsidR="00981CF8" w:rsidRPr="009642D3">
        <w:rPr>
          <w:vertAlign w:val="superscript"/>
        </w:rPr>
        <w:t>3</w:t>
      </w:r>
      <w:r w:rsidR="002E4F89">
        <w:rPr>
          <w:vertAlign w:val="superscript"/>
        </w:rPr>
        <w:t>6</w:t>
      </w:r>
      <w:r w:rsidR="00981CF8" w:rsidRPr="009642D3">
        <w:rPr>
          <w:vertAlign w:val="superscript"/>
        </w:rPr>
        <w:t>]</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5F2DEA">
        <w:rPr>
          <w:rFonts w:hint="eastAsia"/>
        </w:rPr>
        <w:t>了</w:t>
      </w:r>
      <w:r w:rsidR="00136C00">
        <w:t>宽残差神经网络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仅仅起到辅助的作用。</w:t>
      </w:r>
    </w:p>
    <w:p w14:paraId="34FFBA91" w14:textId="5FEC519A" w:rsidR="00AC69D4" w:rsidRDefault="00EF7659" w:rsidP="00100A77">
      <w:pPr>
        <w:ind w:firstLine="480"/>
      </w:pPr>
      <w:r>
        <w:rPr>
          <w:rFonts w:hint="eastAsia"/>
        </w:rPr>
        <w:t>W</w:t>
      </w:r>
      <w:r>
        <w:t>RN</w:t>
      </w:r>
      <w:r w:rsidR="00AC69D4">
        <w:rPr>
          <w:rFonts w:hint="eastAsia"/>
        </w:rPr>
        <w:t>的结构</w:t>
      </w:r>
      <w:r w:rsidR="00AC69D4" w:rsidRPr="00B801DF">
        <w:rPr>
          <w:rFonts w:hint="eastAsia"/>
        </w:rPr>
        <w:t>如</w:t>
      </w:r>
      <w:r w:rsidR="00E86A4D" w:rsidRPr="00B801DF">
        <w:fldChar w:fldCharType="begin"/>
      </w:r>
      <w:r w:rsidR="00E86A4D" w:rsidRPr="00B801DF">
        <w:instrText xml:space="preserve"> REF _Ref100930563 \h </w:instrText>
      </w:r>
      <w:r w:rsidR="00B801DF">
        <w:instrText xml:space="preserve"> \* MERGEFORMAT </w:instrText>
      </w:r>
      <w:r w:rsidR="00E86A4D" w:rsidRPr="00B801DF">
        <w:fldChar w:fldCharType="separate"/>
      </w:r>
      <w:r w:rsidR="00BA0DC0" w:rsidRPr="00BA0DC0">
        <w:rPr>
          <w:rFonts w:eastAsiaTheme="minorEastAsia"/>
        </w:rPr>
        <w:t>表</w:t>
      </w:r>
      <w:r w:rsidR="00BA0DC0" w:rsidRPr="00BA0DC0">
        <w:rPr>
          <w:rFonts w:eastAsiaTheme="minorEastAsia"/>
        </w:rPr>
        <w:t>1.1</w:t>
      </w:r>
      <w:r w:rsidR="00E86A4D" w:rsidRPr="00B801DF">
        <w:fldChar w:fldCharType="end"/>
      </w:r>
      <w:r w:rsidR="00AC69D4" w:rsidRPr="00B801DF">
        <w:rPr>
          <w:rFonts w:hint="eastAsia"/>
        </w:rPr>
        <w:t>所示</w:t>
      </w:r>
      <w:r w:rsidR="005F43B2">
        <w:rPr>
          <w:rFonts w:hint="eastAsia"/>
        </w:rPr>
        <w:t>，</w:t>
      </w:r>
      <w:r w:rsidR="00F24A98">
        <w:rPr>
          <w:rFonts w:hint="eastAsia"/>
        </w:rPr>
        <w:t>按</w:t>
      </w:r>
      <w:r w:rsidR="00BF408C">
        <w:rPr>
          <w:rFonts w:hint="eastAsia"/>
        </w:rPr>
        <w:t>前馈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代表一组中块的个数。</w:t>
      </w:r>
    </w:p>
    <w:p w14:paraId="46B6E560" w14:textId="5BEE2ED7" w:rsidR="00D755B6" w:rsidRPr="0065524D" w:rsidRDefault="00D755B6" w:rsidP="00D755B6">
      <w:pPr>
        <w:pStyle w:val="a8"/>
        <w:keepNext/>
        <w:ind w:left="210" w:hanging="210"/>
        <w:jc w:val="center"/>
        <w:rPr>
          <w:rFonts w:ascii="Times New Roman" w:eastAsiaTheme="minorEastAsia" w:hAnsi="Times New Roman"/>
          <w:sz w:val="21"/>
          <w:szCs w:val="21"/>
        </w:rPr>
      </w:pPr>
      <w:r w:rsidRPr="0065524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65524D">
        <w:rPr>
          <w:rFonts w:ascii="Times New Roman" w:eastAsiaTheme="minorEastAsia" w:hAnsi="Times New Roman"/>
          <w:sz w:val="21"/>
          <w:szCs w:val="21"/>
        </w:rPr>
        <w:t xml:space="preserve">  WRN</w:t>
      </w:r>
      <w:r w:rsidRPr="0065524D">
        <w:rPr>
          <w:rFonts w:ascii="Times New Roman" w:eastAsiaTheme="minorEastAsia" w:hAnsi="Times New Roman"/>
          <w:sz w:val="21"/>
          <w:szCs w:val="21"/>
        </w:rPr>
        <w:t>的结构示意</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6A402B" w:rsidRPr="00E76469" w14:paraId="65578159" w14:textId="77777777" w:rsidTr="00C474F2">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4903B43B" w14:textId="532BEB3F" w:rsidR="006A402B" w:rsidRPr="00E76469" w:rsidRDefault="006A402B" w:rsidP="006A402B">
            <w:pPr>
              <w:widowControl/>
              <w:spacing w:line="20" w:lineRule="atLeast"/>
              <w:jc w:val="center"/>
              <w:rPr>
                <w:color w:val="231F20"/>
                <w:szCs w:val="21"/>
              </w:rPr>
            </w:pPr>
            <w:r>
              <w:rPr>
                <w:rFonts w:hint="eastAsia"/>
                <w:sz w:val="21"/>
                <w:szCs w:val="21"/>
              </w:rPr>
              <w:t>组</w:t>
            </w:r>
            <w:r w:rsidRPr="003A217E">
              <w:rPr>
                <w:rFonts w:hint="eastAsia"/>
                <w:sz w:val="21"/>
                <w:szCs w:val="21"/>
              </w:rPr>
              <w:t>名称</w:t>
            </w:r>
          </w:p>
        </w:tc>
        <w:tc>
          <w:tcPr>
            <w:tcW w:w="1723" w:type="pct"/>
            <w:tcBorders>
              <w:top w:val="single" w:sz="12" w:space="0" w:color="auto"/>
              <w:left w:val="nil"/>
              <w:bottom w:val="single" w:sz="4" w:space="0" w:color="auto"/>
              <w:right w:val="nil"/>
            </w:tcBorders>
            <w:shd w:val="clear" w:color="auto" w:fill="auto"/>
            <w:vAlign w:val="center"/>
          </w:tcPr>
          <w:p w14:paraId="2E261221" w14:textId="51B0A54D" w:rsidR="006A402B" w:rsidRPr="00E76469" w:rsidRDefault="006A402B" w:rsidP="006A402B">
            <w:pPr>
              <w:spacing w:line="20" w:lineRule="atLeast"/>
              <w:jc w:val="center"/>
              <w:rPr>
                <w:color w:val="231F20"/>
                <w:szCs w:val="21"/>
              </w:rPr>
            </w:pPr>
            <w:r>
              <w:rPr>
                <w:rFonts w:hint="eastAsia"/>
                <w:sz w:val="21"/>
                <w:szCs w:val="21"/>
              </w:rPr>
              <w:t>组输出维数</w:t>
            </w:r>
          </w:p>
        </w:tc>
        <w:tc>
          <w:tcPr>
            <w:tcW w:w="1666" w:type="pct"/>
            <w:tcBorders>
              <w:top w:val="single" w:sz="12" w:space="0" w:color="auto"/>
              <w:left w:val="nil"/>
              <w:bottom w:val="single" w:sz="4" w:space="0" w:color="auto"/>
              <w:right w:val="nil"/>
            </w:tcBorders>
            <w:shd w:val="clear" w:color="auto" w:fill="auto"/>
            <w:vAlign w:val="center"/>
          </w:tcPr>
          <w:p w14:paraId="05923589" w14:textId="39C0E6CC" w:rsidR="006A402B" w:rsidRPr="00E76469" w:rsidRDefault="006A402B" w:rsidP="006A402B">
            <w:pPr>
              <w:spacing w:line="20" w:lineRule="atLeast"/>
              <w:jc w:val="center"/>
              <w:rPr>
                <w:color w:val="231F20"/>
                <w:szCs w:val="21"/>
              </w:rPr>
            </w:pPr>
            <w:r>
              <w:rPr>
                <w:rFonts w:hint="eastAsia"/>
                <w:sz w:val="21"/>
                <w:szCs w:val="21"/>
              </w:rPr>
              <w:t>组内部结构</w:t>
            </w:r>
          </w:p>
        </w:tc>
      </w:tr>
      <w:tr w:rsidR="006A402B" w:rsidRPr="00E76469" w14:paraId="2D99BC3D" w14:textId="77777777" w:rsidTr="00C474F2">
        <w:trPr>
          <w:trHeight w:val="397"/>
          <w:jc w:val="center"/>
        </w:trPr>
        <w:tc>
          <w:tcPr>
            <w:tcW w:w="1611" w:type="pct"/>
            <w:tcBorders>
              <w:top w:val="single" w:sz="4" w:space="0" w:color="auto"/>
              <w:left w:val="nil"/>
              <w:bottom w:val="nil"/>
              <w:right w:val="nil"/>
            </w:tcBorders>
            <w:shd w:val="clear" w:color="auto" w:fill="auto"/>
            <w:vAlign w:val="center"/>
          </w:tcPr>
          <w:p w14:paraId="690A14BD" w14:textId="3862EAE4" w:rsidR="006A402B" w:rsidRPr="00E76469" w:rsidRDefault="006A402B" w:rsidP="006A402B">
            <w:pPr>
              <w:spacing w:line="20" w:lineRule="atLeast"/>
              <w:jc w:val="center"/>
              <w:rPr>
                <w:color w:val="231F20"/>
                <w:sz w:val="21"/>
                <w:szCs w:val="21"/>
              </w:rPr>
            </w:pPr>
            <w:r>
              <w:rPr>
                <w:rFonts w:hint="eastAsia"/>
                <w:sz w:val="21"/>
                <w:szCs w:val="21"/>
              </w:rPr>
              <w:t>卷积层</w:t>
            </w:r>
            <w:r>
              <w:rPr>
                <w:rFonts w:hint="eastAsia"/>
                <w:sz w:val="21"/>
                <w:szCs w:val="21"/>
              </w:rPr>
              <w:t>1</w:t>
            </w:r>
          </w:p>
        </w:tc>
        <w:tc>
          <w:tcPr>
            <w:tcW w:w="1723" w:type="pct"/>
            <w:tcBorders>
              <w:top w:val="single" w:sz="4" w:space="0" w:color="auto"/>
              <w:left w:val="nil"/>
              <w:bottom w:val="nil"/>
              <w:right w:val="nil"/>
            </w:tcBorders>
            <w:shd w:val="clear" w:color="auto" w:fill="auto"/>
            <w:vAlign w:val="center"/>
          </w:tcPr>
          <w:p w14:paraId="42CA7598" w14:textId="45D9F668"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32×32</m:t>
                </m:r>
              </m:oMath>
            </m:oMathPara>
          </w:p>
        </w:tc>
        <w:tc>
          <w:tcPr>
            <w:tcW w:w="1666" w:type="pct"/>
            <w:tcBorders>
              <w:top w:val="single" w:sz="4" w:space="0" w:color="auto"/>
              <w:left w:val="nil"/>
              <w:bottom w:val="nil"/>
              <w:right w:val="nil"/>
            </w:tcBorders>
            <w:shd w:val="clear" w:color="auto" w:fill="auto"/>
            <w:vAlign w:val="center"/>
          </w:tcPr>
          <w:p w14:paraId="6C0E2760" w14:textId="55CEDBDB"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[3×3, 16]</m:t>
                </m:r>
              </m:oMath>
            </m:oMathPara>
          </w:p>
        </w:tc>
      </w:tr>
      <w:tr w:rsidR="006A402B" w:rsidRPr="00E76469" w14:paraId="69895108" w14:textId="77777777" w:rsidTr="00C474F2">
        <w:trPr>
          <w:trHeight w:val="397"/>
          <w:jc w:val="center"/>
        </w:trPr>
        <w:tc>
          <w:tcPr>
            <w:tcW w:w="1611" w:type="pct"/>
            <w:tcBorders>
              <w:top w:val="nil"/>
              <w:left w:val="nil"/>
              <w:bottom w:val="nil"/>
              <w:right w:val="nil"/>
            </w:tcBorders>
            <w:shd w:val="clear" w:color="auto" w:fill="auto"/>
            <w:vAlign w:val="center"/>
          </w:tcPr>
          <w:p w14:paraId="7DD72AE7" w14:textId="7BD545DC" w:rsidR="006A402B" w:rsidRPr="00E76469" w:rsidRDefault="006A402B" w:rsidP="006A402B">
            <w:pPr>
              <w:spacing w:line="20" w:lineRule="atLeast"/>
              <w:jc w:val="center"/>
              <w:rPr>
                <w:color w:val="231F20"/>
                <w:szCs w:val="21"/>
              </w:rPr>
            </w:pPr>
            <w:r>
              <w:rPr>
                <w:rFonts w:hint="eastAsia"/>
                <w:sz w:val="21"/>
                <w:szCs w:val="21"/>
              </w:rPr>
              <w:t>卷积层</w:t>
            </w:r>
            <w:r>
              <w:rPr>
                <w:rFonts w:hint="eastAsia"/>
                <w:sz w:val="21"/>
                <w:szCs w:val="21"/>
              </w:rPr>
              <w:t>2</w:t>
            </w:r>
          </w:p>
        </w:tc>
        <w:tc>
          <w:tcPr>
            <w:tcW w:w="1723" w:type="pct"/>
            <w:tcBorders>
              <w:top w:val="nil"/>
              <w:left w:val="nil"/>
              <w:bottom w:val="nil"/>
              <w:right w:val="nil"/>
            </w:tcBorders>
            <w:shd w:val="clear" w:color="auto" w:fill="auto"/>
            <w:vAlign w:val="center"/>
          </w:tcPr>
          <w:p w14:paraId="4295C958" w14:textId="3FE5F8F1" w:rsidR="006A402B" w:rsidRPr="00E76469" w:rsidRDefault="006A402B" w:rsidP="006A402B">
            <w:pPr>
              <w:spacing w:line="20" w:lineRule="atLeast"/>
              <w:jc w:val="center"/>
              <w:rPr>
                <w:color w:val="231F20"/>
                <w:szCs w:val="21"/>
              </w:rPr>
            </w:pPr>
            <m:oMathPara>
              <m:oMath>
                <m:r>
                  <w:rPr>
                    <w:rFonts w:ascii="Cambria Math" w:hAnsi="Cambria Math"/>
                    <w:sz w:val="21"/>
                    <w:szCs w:val="21"/>
                  </w:rPr>
                  <m:t>32×32</m:t>
                </m:r>
              </m:oMath>
            </m:oMathPara>
          </w:p>
        </w:tc>
        <w:tc>
          <w:tcPr>
            <w:tcW w:w="1666" w:type="pct"/>
            <w:tcBorders>
              <w:top w:val="nil"/>
              <w:left w:val="nil"/>
              <w:bottom w:val="nil"/>
              <w:right w:val="nil"/>
            </w:tcBorders>
            <w:shd w:val="clear" w:color="auto" w:fill="auto"/>
            <w:vAlign w:val="center"/>
          </w:tcPr>
          <w:p w14:paraId="0759FE54" w14:textId="748BFE4E" w:rsidR="006A402B" w:rsidRPr="00E76469" w:rsidRDefault="0082275E"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6A402B" w:rsidRPr="00E76469" w14:paraId="4223BF29" w14:textId="77777777" w:rsidTr="00C474F2">
        <w:trPr>
          <w:trHeight w:val="397"/>
          <w:jc w:val="center"/>
        </w:trPr>
        <w:tc>
          <w:tcPr>
            <w:tcW w:w="1611" w:type="pct"/>
            <w:tcBorders>
              <w:top w:val="nil"/>
              <w:left w:val="nil"/>
              <w:bottom w:val="nil"/>
              <w:right w:val="nil"/>
            </w:tcBorders>
            <w:shd w:val="clear" w:color="auto" w:fill="auto"/>
            <w:vAlign w:val="center"/>
          </w:tcPr>
          <w:p w14:paraId="53F69984" w14:textId="39A7DE7D"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3</w:t>
            </w:r>
          </w:p>
        </w:tc>
        <w:tc>
          <w:tcPr>
            <w:tcW w:w="1723" w:type="pct"/>
            <w:tcBorders>
              <w:top w:val="nil"/>
              <w:left w:val="nil"/>
              <w:bottom w:val="nil"/>
              <w:right w:val="nil"/>
            </w:tcBorders>
            <w:shd w:val="clear" w:color="auto" w:fill="auto"/>
            <w:vAlign w:val="center"/>
          </w:tcPr>
          <w:p w14:paraId="366C2F3A" w14:textId="780F2777" w:rsidR="006A402B" w:rsidRPr="00E76469" w:rsidRDefault="006A402B" w:rsidP="006A402B">
            <w:pPr>
              <w:spacing w:line="20" w:lineRule="atLeast"/>
              <w:jc w:val="center"/>
              <w:rPr>
                <w:color w:val="231F20"/>
                <w:szCs w:val="21"/>
              </w:rPr>
            </w:pPr>
            <m:oMathPara>
              <m:oMath>
                <m:r>
                  <w:rPr>
                    <w:rFonts w:ascii="Cambria Math" w:hAnsi="Cambria Math"/>
                    <w:sz w:val="21"/>
                    <w:szCs w:val="21"/>
                  </w:rPr>
                  <m:t>16×16</m:t>
                </m:r>
              </m:oMath>
            </m:oMathPara>
          </w:p>
        </w:tc>
        <w:tc>
          <w:tcPr>
            <w:tcW w:w="1666" w:type="pct"/>
            <w:tcBorders>
              <w:top w:val="nil"/>
              <w:left w:val="nil"/>
              <w:bottom w:val="nil"/>
              <w:right w:val="nil"/>
            </w:tcBorders>
            <w:shd w:val="clear" w:color="auto" w:fill="auto"/>
            <w:vAlign w:val="center"/>
          </w:tcPr>
          <w:p w14:paraId="6F5C887A" w14:textId="7869FA10" w:rsidR="006A402B" w:rsidRPr="00E76469" w:rsidRDefault="0082275E"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6A402B" w:rsidRPr="00E76469" w14:paraId="154E6318" w14:textId="77777777" w:rsidTr="00C474F2">
        <w:trPr>
          <w:trHeight w:val="397"/>
          <w:jc w:val="center"/>
        </w:trPr>
        <w:tc>
          <w:tcPr>
            <w:tcW w:w="1611" w:type="pct"/>
            <w:tcBorders>
              <w:top w:val="nil"/>
              <w:left w:val="nil"/>
              <w:bottom w:val="nil"/>
              <w:right w:val="nil"/>
            </w:tcBorders>
            <w:shd w:val="clear" w:color="auto" w:fill="auto"/>
            <w:vAlign w:val="center"/>
          </w:tcPr>
          <w:p w14:paraId="70695D63" w14:textId="14AB1F24"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4</w:t>
            </w:r>
          </w:p>
        </w:tc>
        <w:tc>
          <w:tcPr>
            <w:tcW w:w="1723" w:type="pct"/>
            <w:tcBorders>
              <w:top w:val="nil"/>
              <w:left w:val="nil"/>
              <w:bottom w:val="nil"/>
              <w:right w:val="nil"/>
            </w:tcBorders>
            <w:shd w:val="clear" w:color="auto" w:fill="auto"/>
            <w:vAlign w:val="center"/>
          </w:tcPr>
          <w:p w14:paraId="15308279" w14:textId="03D66E24"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c>
          <w:tcPr>
            <w:tcW w:w="1666" w:type="pct"/>
            <w:tcBorders>
              <w:top w:val="nil"/>
              <w:left w:val="nil"/>
              <w:bottom w:val="nil"/>
              <w:right w:val="nil"/>
            </w:tcBorders>
            <w:shd w:val="clear" w:color="auto" w:fill="auto"/>
            <w:vAlign w:val="center"/>
          </w:tcPr>
          <w:p w14:paraId="010A17D4" w14:textId="544C082F" w:rsidR="006A402B" w:rsidRPr="00E76469" w:rsidRDefault="0082275E"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6A402B" w:rsidRPr="00E76469" w14:paraId="2A384B32" w14:textId="77777777" w:rsidTr="00C474F2">
        <w:trPr>
          <w:trHeight w:val="397"/>
          <w:jc w:val="center"/>
        </w:trPr>
        <w:tc>
          <w:tcPr>
            <w:tcW w:w="1611" w:type="pct"/>
            <w:tcBorders>
              <w:top w:val="nil"/>
              <w:left w:val="nil"/>
              <w:bottom w:val="single" w:sz="12" w:space="0" w:color="auto"/>
              <w:right w:val="nil"/>
            </w:tcBorders>
            <w:shd w:val="clear" w:color="auto" w:fill="auto"/>
            <w:vAlign w:val="center"/>
          </w:tcPr>
          <w:p w14:paraId="38572FA6" w14:textId="03E2DA41" w:rsidR="006A402B" w:rsidRPr="00E76469" w:rsidRDefault="006A402B" w:rsidP="006A402B">
            <w:pPr>
              <w:spacing w:line="20" w:lineRule="atLeast"/>
              <w:jc w:val="center"/>
              <w:rPr>
                <w:color w:val="231F20"/>
                <w:szCs w:val="21"/>
              </w:rPr>
            </w:pPr>
            <w:r>
              <w:rPr>
                <w:rFonts w:hint="eastAsia"/>
                <w:sz w:val="21"/>
                <w:szCs w:val="21"/>
              </w:rPr>
              <w:t>平均</w:t>
            </w:r>
            <w:proofErr w:type="gramStart"/>
            <w:r>
              <w:rPr>
                <w:rFonts w:hint="eastAsia"/>
                <w:sz w:val="21"/>
                <w:szCs w:val="21"/>
              </w:rPr>
              <w:t>池化层</w:t>
            </w:r>
            <w:proofErr w:type="gramEnd"/>
          </w:p>
        </w:tc>
        <w:tc>
          <w:tcPr>
            <w:tcW w:w="1723" w:type="pct"/>
            <w:tcBorders>
              <w:top w:val="nil"/>
              <w:left w:val="nil"/>
              <w:bottom w:val="single" w:sz="12" w:space="0" w:color="auto"/>
              <w:right w:val="nil"/>
            </w:tcBorders>
            <w:shd w:val="clear" w:color="auto" w:fill="auto"/>
            <w:vAlign w:val="center"/>
          </w:tcPr>
          <w:p w14:paraId="03CBC98D" w14:textId="30DBA7A9" w:rsidR="006A402B" w:rsidRPr="00E76469" w:rsidRDefault="006A402B" w:rsidP="006A402B">
            <w:pPr>
              <w:spacing w:line="20" w:lineRule="atLeast"/>
              <w:jc w:val="center"/>
              <w:rPr>
                <w:color w:val="231F20"/>
                <w:szCs w:val="21"/>
              </w:rPr>
            </w:pPr>
            <m:oMathPara>
              <m:oMath>
                <m:r>
                  <w:rPr>
                    <w:rFonts w:ascii="Cambria Math" w:hAnsi="Cambria Math"/>
                    <w:sz w:val="21"/>
                    <w:szCs w:val="21"/>
                  </w:rPr>
                  <m:t>1×1</m:t>
                </m:r>
              </m:oMath>
            </m:oMathPara>
          </w:p>
        </w:tc>
        <w:tc>
          <w:tcPr>
            <w:tcW w:w="1666" w:type="pct"/>
            <w:tcBorders>
              <w:top w:val="nil"/>
              <w:left w:val="nil"/>
              <w:bottom w:val="single" w:sz="12" w:space="0" w:color="auto"/>
              <w:right w:val="nil"/>
            </w:tcBorders>
            <w:shd w:val="clear" w:color="auto" w:fill="auto"/>
            <w:vAlign w:val="center"/>
          </w:tcPr>
          <w:p w14:paraId="3BFFDC52" w14:textId="75BBD323"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r>
    </w:tbl>
    <w:p w14:paraId="78C99E0A" w14:textId="77777777" w:rsidR="00330570" w:rsidRDefault="00330570"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58A0E3FB"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t>的性能</w:t>
      </w:r>
      <w:r w:rsidR="00CF77E8">
        <w:rPr>
          <w:rFonts w:hint="eastAsia"/>
        </w:rPr>
        <w:t>会</w:t>
      </w:r>
      <w:r w:rsidR="002702B6">
        <w:rPr>
          <w:rFonts w:hint="eastAsia"/>
        </w:rPr>
        <w:t>显著</w:t>
      </w:r>
      <w:r w:rsidR="001167A7">
        <w:rPr>
          <w:rFonts w:hint="eastAsia"/>
        </w:rPr>
        <w:t>提升</w:t>
      </w:r>
      <w:r>
        <w:rPr>
          <w:rFonts w:hint="eastAsia"/>
        </w:rPr>
        <w:t>。</w:t>
      </w:r>
      <w:r>
        <w:rPr>
          <w:rFonts w:hint="eastAsia"/>
        </w:rPr>
        <w:t>H</w:t>
      </w:r>
      <w:r>
        <w:t>uang</w:t>
      </w:r>
      <w:r>
        <w:rPr>
          <w:rFonts w:hint="eastAsia"/>
        </w:rPr>
        <w:t>等人</w:t>
      </w:r>
      <w:r>
        <w:rPr>
          <w:rFonts w:hint="eastAsia"/>
          <w:vertAlign w:val="superscript"/>
        </w:rPr>
        <w:t>[</w:t>
      </w:r>
      <w:r>
        <w:rPr>
          <w:vertAlign w:val="superscript"/>
        </w:rPr>
        <w:t>3</w:t>
      </w:r>
      <w:r w:rsidR="001F418C">
        <w:rPr>
          <w:vertAlign w:val="superscript"/>
        </w:rPr>
        <w:t>7</w:t>
      </w:r>
      <w:r>
        <w:rPr>
          <w:vertAlign w:val="superscript"/>
        </w:rPr>
        <w:t>]</w:t>
      </w:r>
      <w:r>
        <w:rPr>
          <w:rFonts w:hint="eastAsia"/>
        </w:rPr>
        <w:t>根据这一观察提出</w:t>
      </w:r>
      <w:r w:rsidR="00BD3CC0">
        <w:rPr>
          <w:rFonts w:hint="eastAsia"/>
        </w:rPr>
        <w:t>了</w:t>
      </w:r>
      <w:r>
        <w:rPr>
          <w:rFonts w:hint="eastAsia"/>
        </w:rPr>
        <w:t>残差密集卷积网络（</w:t>
      </w:r>
      <w:r w:rsidR="009C5C4D" w:rsidRPr="009C5C4D">
        <w:t xml:space="preserve">Densely </w:t>
      </w:r>
      <w:r w:rsidR="0052688C">
        <w:t>C</w:t>
      </w:r>
      <w:r w:rsidR="009C5C4D" w:rsidRPr="009C5C4D">
        <w:t xml:space="preserve">onnected </w:t>
      </w:r>
      <w:r w:rsidR="00471DCA">
        <w:t>C</w:t>
      </w:r>
      <w:r w:rsidR="009C5C4D" w:rsidRPr="009C5C4D">
        <w:t xml:space="preserve">onvolutional </w:t>
      </w:r>
      <w:r w:rsidR="00B83F8C">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。对于</w:t>
      </w:r>
      <w:proofErr w:type="spellStart"/>
      <w:r w:rsidR="00000A25">
        <w:rPr>
          <w:rFonts w:hint="eastAsia"/>
        </w:rPr>
        <w:t>D</w:t>
      </w:r>
      <w:r w:rsidR="00000A25">
        <w:t>enseNet</w:t>
      </w:r>
      <w:proofErr w:type="spellEnd"/>
      <w:r w:rsidR="0032506A">
        <w:rPr>
          <w:rFonts w:hint="eastAsia"/>
        </w:rPr>
        <w:t>中的</w:t>
      </w:r>
      <w:r>
        <w:rPr>
          <w:rFonts w:hint="eastAsia"/>
        </w:rPr>
        <w:t>每一层，所有前面层</w:t>
      </w:r>
      <w:r w:rsidR="00A07515">
        <w:rPr>
          <w:rFonts w:hint="eastAsia"/>
        </w:rPr>
        <w:t>输出</w:t>
      </w:r>
      <w:r>
        <w:rPr>
          <w:rFonts w:hint="eastAsia"/>
        </w:rPr>
        <w:t>的特征图都</w:t>
      </w:r>
      <w:r w:rsidR="00A80AA6">
        <w:rPr>
          <w:rFonts w:hint="eastAsia"/>
        </w:rPr>
        <w:t>是它的</w:t>
      </w:r>
      <w:r>
        <w:rPr>
          <w:rFonts w:hint="eastAsia"/>
        </w:rPr>
        <w:t>输入，它</w:t>
      </w:r>
      <w:r w:rsidR="00B56D6F">
        <w:rPr>
          <w:rFonts w:hint="eastAsia"/>
        </w:rPr>
        <w:t>输出</w:t>
      </w:r>
      <w:r>
        <w:rPr>
          <w:rFonts w:hint="eastAsia"/>
        </w:rPr>
        <w:t>的特征图</w:t>
      </w:r>
      <w:r w:rsidR="00124E05">
        <w:rPr>
          <w:rFonts w:hint="eastAsia"/>
        </w:rPr>
        <w:t>则是</w:t>
      </w:r>
      <w:r>
        <w:rPr>
          <w:rFonts w:hint="eastAsia"/>
        </w:rPr>
        <w:t>所有后续</w:t>
      </w:r>
      <w:r w:rsidR="00EC05DC">
        <w:rPr>
          <w:rFonts w:hint="eastAsia"/>
        </w:rPr>
        <w:t>网络</w:t>
      </w:r>
      <w:r>
        <w:rPr>
          <w:rFonts w:hint="eastAsia"/>
        </w:rPr>
        <w:t>层的输入。</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2A9E51B7"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BA0DC0" w:rsidRPr="00BA0DC0">
        <w:rPr>
          <w:rFonts w:eastAsiaTheme="minorEastAsia"/>
        </w:rPr>
        <w:t>图</w:t>
      </w:r>
      <w:r w:rsidR="00BA0DC0" w:rsidRPr="00BA0DC0">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层。和</w:t>
      </w:r>
      <w:proofErr w:type="spellStart"/>
      <w:r w:rsidR="00AE16C9">
        <w:rPr>
          <w:rFonts w:hint="eastAsia"/>
        </w:rPr>
        <w:t>R</w:t>
      </w:r>
      <w:r w:rsidR="00AE16C9">
        <w:t>esNet</w:t>
      </w:r>
      <w:proofErr w:type="spellEnd"/>
      <w:r w:rsidR="00136C00">
        <w:rPr>
          <w:rFonts w:hint="eastAsia"/>
        </w:rPr>
        <w:t>不同的是，</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w:t>
      </w:r>
      <w:r w:rsidR="00136C00">
        <w:rPr>
          <w:rFonts w:hint="eastAsia"/>
        </w:rPr>
        <w:lastRenderedPageBreak/>
        <w:t>来组合特征，而是通过连接来组合特征。因此，某一</w:t>
      </w:r>
      <w:r w:rsidR="00A47231">
        <w:rPr>
          <w:rFonts w:hint="eastAsia"/>
        </w:rPr>
        <w:t>神经网络</w:t>
      </w:r>
      <w:r w:rsidR="00136C00">
        <w:rPr>
          <w:rFonts w:hint="eastAsia"/>
        </w:rPr>
        <w:t>层的输入由所有先前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E42714">
        <w:rPr>
          <w:rFonts w:hint="eastAsia"/>
        </w:rPr>
        <w:t>的优点</w:t>
      </w:r>
      <w:r w:rsidR="00DB62A0">
        <w:rPr>
          <w:rFonts w:hint="eastAsia"/>
        </w:rPr>
        <w:t>有</w:t>
      </w:r>
      <w:r w:rsidR="00E42714">
        <w:rPr>
          <w:rFonts w:hint="eastAsia"/>
        </w:rPr>
        <w:t>：</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w:t>
      </w:r>
      <w:r w:rsidR="00297783">
        <w:rPr>
          <w:rFonts w:hint="eastAsia"/>
        </w:rPr>
        <w:t>能够</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的训练也</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2.05pt;height:186.05pt" o:ole="">
            <v:imagedata r:id="rId30" o:title=""/>
          </v:shape>
          <o:OLEObject Type="Embed" ProgID="Visio.Drawing.15" ShapeID="_x0000_i1029" DrawAspect="Content" ObjectID="_1711909189" r:id="rId31"/>
        </w:object>
      </w:r>
    </w:p>
    <w:p w14:paraId="4A36E8B9" w14:textId="35DDA4C7" w:rsidR="00136C00" w:rsidRPr="00136C00" w:rsidRDefault="00136C00" w:rsidP="005F1D36">
      <w:pPr>
        <w:pStyle w:val="a8"/>
        <w:ind w:left="210" w:hanging="210"/>
        <w:jc w:val="center"/>
      </w:pPr>
      <w:bookmarkStart w:id="105"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05"/>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r w:rsidR="007830EB">
        <w:rPr>
          <w:rFonts w:ascii="Times New Roman" w:eastAsiaTheme="minorEastAsia" w:hAnsi="Times New Roman" w:hint="eastAsia"/>
          <w:sz w:val="21"/>
          <w:szCs w:val="21"/>
        </w:rPr>
        <w:t>示意</w:t>
      </w:r>
    </w:p>
    <w:p w14:paraId="1642A298" w14:textId="77777777" w:rsidR="009F151B" w:rsidRDefault="00A24E16">
      <w:pPr>
        <w:pStyle w:val="2"/>
      </w:pPr>
      <w:bookmarkStart w:id="106" w:name="_Toc101262611"/>
      <w:bookmarkEnd w:id="91"/>
      <w:bookmarkEnd w:id="92"/>
      <w:bookmarkEnd w:id="93"/>
      <w:bookmarkEnd w:id="94"/>
      <w:bookmarkEnd w:id="95"/>
      <w:bookmarkEnd w:id="96"/>
      <w:bookmarkEnd w:id="97"/>
      <w:bookmarkEnd w:id="98"/>
      <w:bookmarkEnd w:id="99"/>
      <w:r>
        <w:rPr>
          <w:rFonts w:hint="eastAsia"/>
        </w:rPr>
        <w:t>论文主要内容</w:t>
      </w:r>
      <w:bookmarkEnd w:id="106"/>
    </w:p>
    <w:p w14:paraId="354B5727" w14:textId="2A8FF0AA" w:rsidR="003B6A0A" w:rsidRDefault="0001260B" w:rsidP="003B6A0A">
      <w:pPr>
        <w:ind w:firstLineChars="200" w:firstLine="480"/>
      </w:pPr>
      <w:bookmarkStart w:id="107" w:name="_Toc46962956"/>
      <w:bookmarkStart w:id="108" w:name="_Toc57978737"/>
      <w:bookmarkStart w:id="109" w:name="_Toc57189227"/>
      <w:bookmarkEnd w:id="83"/>
      <w:bookmarkEnd w:id="84"/>
      <w:bookmarkEnd w:id="85"/>
      <w:bookmarkEnd w:id="86"/>
      <w:bookmarkEnd w:id="87"/>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t>浅层</w:t>
      </w:r>
      <w:r w:rsidR="003B6A0A">
        <w:rPr>
          <w:rFonts w:hint="eastAsia"/>
        </w:rPr>
        <w:t>块</w:t>
      </w:r>
      <w:r w:rsidR="003B6A0A">
        <w:t>视为学生模型，用神经网络深层</w:t>
      </w:r>
      <w:r w:rsidR="003B6A0A">
        <w:rPr>
          <w:rFonts w:hint="eastAsia"/>
        </w:rPr>
        <w:t>块</w:t>
      </w:r>
      <w:r w:rsidR="003B6A0A">
        <w:t>的信息来训练神经网络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proofErr w:type="gramEnd"/>
      <w:r w:rsidR="00FB2CBA">
        <w:rPr>
          <w:rFonts w:hint="eastAsia"/>
        </w:rPr>
        <w:t>的不同影响</w:t>
      </w:r>
      <w:r w:rsidR="003B6A0A">
        <w:t>。</w:t>
      </w:r>
    </w:p>
    <w:p w14:paraId="7BCAFCA6" w14:textId="472FBF70"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模型的性能，首先提出</w:t>
      </w:r>
      <w:r w:rsidR="00A27BE0">
        <w:rPr>
          <w:rFonts w:hint="eastAsia"/>
        </w:rPr>
        <w:t>了</w:t>
      </w:r>
      <w:r w:rsidR="00403C64">
        <w:rPr>
          <w:rFonts w:hint="eastAsia"/>
        </w:rPr>
        <w:t>基于逐块衰减</w:t>
      </w:r>
      <w:r w:rsidR="00403C64">
        <w:rPr>
          <w:rFonts w:hint="eastAsia"/>
          <w:color w:val="000000" w:themeColor="text1"/>
        </w:rPr>
        <w:t>辅助分类器的</w:t>
      </w:r>
      <w:proofErr w:type="gramStart"/>
      <w:r w:rsidR="00403C64">
        <w:rPr>
          <w:rFonts w:hint="eastAsia"/>
          <w:color w:val="000000" w:themeColor="text1"/>
        </w:rPr>
        <w:t>自知识</w:t>
      </w:r>
      <w:proofErr w:type="gramEnd"/>
      <w:r w:rsidR="00403C64">
        <w:rPr>
          <w:rFonts w:hint="eastAsia"/>
          <w:color w:val="000000" w:themeColor="text1"/>
        </w:rPr>
        <w:t>蒸馏</w:t>
      </w:r>
      <w:r w:rsidR="00C66155" w:rsidRPr="00A77B10">
        <w:rPr>
          <w:rFonts w:hint="eastAsia"/>
        </w:rPr>
        <w:t>（</w:t>
      </w:r>
      <w:r w:rsidR="00C66155" w:rsidRPr="00A77B10">
        <w:rPr>
          <w:rFonts w:hint="eastAsia"/>
        </w:rPr>
        <w:t xml:space="preserve">Per-block </w:t>
      </w:r>
      <w:r w:rsidR="007E3CEF">
        <w:t>D</w:t>
      </w:r>
      <w:r w:rsidR="00C66155" w:rsidRPr="00A77B10">
        <w:rPr>
          <w:rFonts w:hint="eastAsia"/>
        </w:rPr>
        <w:t xml:space="preserve">ecay based </w:t>
      </w:r>
      <w:r w:rsidR="00573ECA">
        <w:t>B</w:t>
      </w:r>
      <w:r w:rsidR="00C66155">
        <w:t xml:space="preserve">e </w:t>
      </w:r>
      <w:r w:rsidR="000159DE">
        <w:t>Y</w:t>
      </w:r>
      <w:r w:rsidR="00C66155">
        <w:t xml:space="preserve">our </w:t>
      </w:r>
      <w:r w:rsidR="006D6CF5">
        <w:t>O</w:t>
      </w:r>
      <w:r w:rsidR="00C66155">
        <w:t xml:space="preserve">wn </w:t>
      </w:r>
      <w:r w:rsidR="006D6CF5">
        <w:t>T</w:t>
      </w:r>
      <w:r w:rsidR="00C66155">
        <w: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深层块的影响用等比数列</w:t>
      </w:r>
      <w:r w:rsidR="006756D9">
        <w:rPr>
          <w:rFonts w:hint="eastAsia"/>
        </w:rPr>
        <w:t>的形式</w:t>
      </w:r>
      <w:r w:rsidRPr="00591574">
        <w:rPr>
          <w:rFonts w:hint="eastAsia"/>
        </w:rPr>
        <w:t>加以区分</w:t>
      </w:r>
      <w:r>
        <w:rPr>
          <w:rFonts w:hint="eastAsia"/>
        </w:rPr>
        <w:t>。</w:t>
      </w:r>
      <w:r w:rsidR="007E6F1E">
        <w:rPr>
          <w:rFonts w:hint="eastAsia"/>
        </w:rPr>
        <w:t>随后</w:t>
      </w:r>
      <w:r w:rsidR="00E6503A">
        <w:rPr>
          <w:rFonts w:hint="eastAsia"/>
        </w:rPr>
        <w:t>进一步</w:t>
      </w:r>
      <w:r w:rsidR="003B6A0A">
        <w:rPr>
          <w:rFonts w:hint="eastAsia"/>
        </w:rPr>
        <w:t>提出</w:t>
      </w:r>
      <w:r w:rsidR="00C46CA9">
        <w:rPr>
          <w:rFonts w:hint="eastAsia"/>
        </w:rPr>
        <w:t>了</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3B6A0A">
        <w:rPr>
          <w:rFonts w:hint="eastAsia"/>
        </w:rPr>
        <w:t>,</w:t>
      </w:r>
      <w:r w:rsidR="003B6A0A">
        <w:t xml:space="preserve"> </w:t>
      </w:r>
      <w:r w:rsidR="003B6A0A">
        <w:rPr>
          <w:rFonts w:hint="eastAsia"/>
        </w:rPr>
        <w:t>SKDSA</w:t>
      </w:r>
      <w:r w:rsidR="003B6A0A">
        <w:rPr>
          <w:rFonts w:hint="eastAsia"/>
        </w:rPr>
        <w:t>）</w:t>
      </w:r>
      <w:r w:rsidR="0083771A">
        <w:rPr>
          <w:rFonts w:hint="eastAsia"/>
        </w:rPr>
        <w:t>模型</w:t>
      </w:r>
      <w:r w:rsidR="003B6A0A">
        <w:t>。</w:t>
      </w:r>
      <w:r w:rsidR="00494130">
        <w:rPr>
          <w:rFonts w:hint="eastAsia"/>
        </w:rPr>
        <w:t>SKDSA</w:t>
      </w:r>
      <w:r w:rsidR="00553C7E">
        <w:rPr>
          <w:rFonts w:hint="eastAsia"/>
        </w:rPr>
        <w:t>模型</w:t>
      </w:r>
      <w:r w:rsidR="00900527">
        <w:rPr>
          <w:rFonts w:hint="eastAsia"/>
        </w:rPr>
        <w:t>能够</w:t>
      </w:r>
      <w:r w:rsidR="003B6A0A">
        <w:t>计算出各个</w:t>
      </w:r>
      <w:r w:rsidR="00A52E8C">
        <w:rPr>
          <w:rFonts w:hint="eastAsia"/>
        </w:rPr>
        <w:t>浅层</w:t>
      </w:r>
      <w:proofErr w:type="gramStart"/>
      <w:r w:rsidR="00A52E8C">
        <w:rPr>
          <w:rFonts w:hint="eastAsia"/>
        </w:rPr>
        <w:t>块</w:t>
      </w:r>
      <w:r w:rsidR="005B251F">
        <w:rPr>
          <w:rFonts w:hint="eastAsia"/>
        </w:rPr>
        <w:t>特</w:t>
      </w:r>
      <w:r w:rsidR="005B251F">
        <w:rPr>
          <w:rFonts w:hint="eastAsia"/>
        </w:rPr>
        <w:lastRenderedPageBreak/>
        <w:t>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注意力分数</w:t>
      </w:r>
      <w:r w:rsidR="003B6A0A">
        <w:t>。实验结果显示</w:t>
      </w:r>
      <w:r w:rsidR="003B6A0A">
        <w:rPr>
          <w:rFonts w:hint="eastAsia"/>
        </w:rPr>
        <w:t>SKDSA</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模型获得了更优异的分类</w:t>
      </w:r>
      <w:r w:rsidR="00A808EF">
        <w:rPr>
          <w:rFonts w:hint="eastAsia"/>
        </w:rPr>
        <w:t>准确率</w:t>
      </w:r>
      <w:r w:rsidR="003B6A0A">
        <w:t>。</w:t>
      </w:r>
    </w:p>
    <w:p w14:paraId="156450BA" w14:textId="53A86ED0" w:rsidR="009F151B" w:rsidRDefault="00A24E16">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BA0DC0" w:rsidRPr="00BA0DC0">
        <w:rPr>
          <w:rFonts w:eastAsiaTheme="minorEastAsia"/>
        </w:rPr>
        <w:t>图</w:t>
      </w:r>
      <w:r w:rsidR="00BA0DC0" w:rsidRPr="00BA0DC0">
        <w:rPr>
          <w:rFonts w:eastAsiaTheme="minorEastAsia"/>
        </w:rPr>
        <w:t>1.6</w:t>
      </w:r>
      <w:r w:rsidR="00D23E07" w:rsidRPr="00932739">
        <w:rPr>
          <w:color w:val="000000" w:themeColor="text1"/>
        </w:rPr>
        <w:fldChar w:fldCharType="end"/>
      </w:r>
      <w:r w:rsidRPr="00932739">
        <w:rPr>
          <w:color w:val="000000" w:themeColor="text1"/>
        </w:rPr>
        <w:t>如所</w:t>
      </w:r>
      <w:r>
        <w:rPr>
          <w:color w:val="000000" w:themeColor="text1"/>
        </w:rPr>
        <w:t>示。</w:t>
      </w:r>
    </w:p>
    <w:p w14:paraId="2D3FF8A8" w14:textId="77D72A13" w:rsidR="00C74A99" w:rsidRDefault="007776B7" w:rsidP="00C74A99">
      <w:pPr>
        <w:pStyle w:val="aff"/>
        <w:keepNext/>
        <w:snapToGrid/>
        <w:spacing w:beforeLines="0" w:before="0" w:afterLines="0" w:after="0" w:line="360" w:lineRule="auto"/>
      </w:pPr>
      <w:r>
        <w:object w:dxaOrig="8905" w:dyaOrig="7741" w14:anchorId="4C44F30E">
          <v:shape id="_x0000_i1030" type="#_x0000_t75" style="width:438.85pt;height:378.9pt" o:ole="">
            <v:imagedata r:id="rId32" o:title=""/>
          </v:shape>
          <o:OLEObject Type="Embed" ProgID="Visio.Drawing.15" ShapeID="_x0000_i1030" DrawAspect="Content" ObjectID="_1711909190" r:id="rId33"/>
        </w:object>
      </w:r>
    </w:p>
    <w:p w14:paraId="0A331A3A" w14:textId="7E294748" w:rsidR="00C74A99" w:rsidRDefault="00C74A99" w:rsidP="00C74A99">
      <w:pPr>
        <w:pStyle w:val="a8"/>
        <w:ind w:left="210" w:hanging="210"/>
        <w:jc w:val="center"/>
        <w:rPr>
          <w:rFonts w:ascii="Times New Roman" w:eastAsiaTheme="minorEastAsia" w:hAnsi="Times New Roman"/>
          <w:sz w:val="21"/>
          <w:szCs w:val="21"/>
        </w:rPr>
      </w:pPr>
      <w:bookmarkStart w:id="110" w:name="_Ref100479078"/>
      <w:bookmarkStart w:id="111"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10"/>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11"/>
    </w:p>
    <w:p w14:paraId="7D4C4832" w14:textId="77777777" w:rsidR="000862BF" w:rsidRDefault="000862BF" w:rsidP="000862BF">
      <w:pPr>
        <w:ind w:firstLineChars="200" w:firstLine="480"/>
      </w:pPr>
      <w:r>
        <w:t>第一章</w:t>
      </w:r>
      <w:r>
        <w:rPr>
          <w:rFonts w:hint="eastAsia"/>
        </w:rPr>
        <w:t>是</w:t>
      </w:r>
      <w:r>
        <w:t>绪论</w:t>
      </w:r>
      <w:r>
        <w:rPr>
          <w:rFonts w:hint="eastAsia"/>
        </w:rPr>
        <w:t>。首先介绍知识蒸馏模型的背景和意义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727A9AE6" w14:textId="77777777" w:rsidR="000862BF" w:rsidRDefault="000862BF" w:rsidP="000862BF">
      <w:pPr>
        <w:ind w:firstLineChars="200" w:firstLine="480"/>
      </w:pPr>
      <w:r>
        <w:rPr>
          <w:rFonts w:hint="eastAsia"/>
        </w:rPr>
        <w:t>第二章是</w:t>
      </w:r>
      <w:r>
        <w:rPr>
          <w:rFonts w:hint="eastAsia"/>
        </w:rPr>
        <w:t>BYOT</w:t>
      </w:r>
      <w:r>
        <w:rPr>
          <w:rFonts w:hint="eastAsia"/>
        </w:rPr>
        <w:t>模型分析与改进。介绍了</w:t>
      </w:r>
      <w:r>
        <w:rPr>
          <w:rFonts w:hint="eastAsia"/>
        </w:rPr>
        <w:t>BYOT</w:t>
      </w:r>
      <w:r>
        <w:rPr>
          <w:rFonts w:hint="eastAsia"/>
        </w:rPr>
        <w:t>模型的网络结构和损失函数，分析了</w:t>
      </w:r>
      <w:r>
        <w:rPr>
          <w:rFonts w:hint="eastAsia"/>
        </w:rPr>
        <w:t>BYOT</w:t>
      </w:r>
      <w:r>
        <w:rPr>
          <w:rFonts w:hint="eastAsia"/>
        </w:rPr>
        <w:t>模型存在的不足，给</w:t>
      </w:r>
      <w:r>
        <w:rPr>
          <w:rFonts w:hint="eastAsia"/>
        </w:rPr>
        <w:t>BYOT</w:t>
      </w:r>
      <w:r>
        <w:rPr>
          <w:rFonts w:hint="eastAsia"/>
        </w:rPr>
        <w:t>模型增加衰减系数作为改进方案，并实验测试了</w:t>
      </w:r>
      <w:r>
        <w:rPr>
          <w:rFonts w:hint="eastAsia"/>
        </w:rPr>
        <w:t>P</w:t>
      </w:r>
      <w:r>
        <w:t>D-</w:t>
      </w:r>
      <w:r>
        <w:rPr>
          <w:rFonts w:hint="eastAsia"/>
        </w:rPr>
        <w:t>BYOT</w:t>
      </w:r>
      <w:r>
        <w:rPr>
          <w:rFonts w:hint="eastAsia"/>
        </w:rPr>
        <w:t>模型的性能。</w:t>
      </w:r>
    </w:p>
    <w:p w14:paraId="649569C1" w14:textId="77777777" w:rsidR="000862BF" w:rsidRDefault="000862BF" w:rsidP="000862BF">
      <w:pPr>
        <w:ind w:firstLineChars="200" w:firstLine="480"/>
      </w:pPr>
      <w:r>
        <w:t>第</w:t>
      </w:r>
      <w:r>
        <w:rPr>
          <w:rFonts w:hint="eastAsia"/>
        </w:rPr>
        <w:t>三</w:t>
      </w:r>
      <w:r>
        <w:t>章</w:t>
      </w:r>
      <w:r>
        <w:rPr>
          <w:rFonts w:hint="eastAsia"/>
        </w:rPr>
        <w:t>是基于自注意力机制的</w:t>
      </w:r>
      <w:proofErr w:type="gramStart"/>
      <w:r>
        <w:rPr>
          <w:rFonts w:hint="eastAsia"/>
        </w:rPr>
        <w:t>自知识</w:t>
      </w:r>
      <w:proofErr w:type="gramEnd"/>
      <w:r>
        <w:rPr>
          <w:rFonts w:hint="eastAsia"/>
        </w:rPr>
        <w:t>蒸馏模型。在</w:t>
      </w:r>
      <w:r>
        <w:rPr>
          <w:rFonts w:hint="eastAsia"/>
        </w:rPr>
        <w:t>BYOT</w:t>
      </w:r>
      <w:r>
        <w:t>模型</w:t>
      </w:r>
      <w:r>
        <w:rPr>
          <w:rFonts w:hint="eastAsia"/>
        </w:rPr>
        <w:t>和</w:t>
      </w:r>
      <w:r>
        <w:rPr>
          <w:rFonts w:hint="eastAsia"/>
        </w:rPr>
        <w:t>P</w:t>
      </w:r>
      <w:r>
        <w:t>D-</w:t>
      </w:r>
      <w:r>
        <w:rPr>
          <w:rFonts w:hint="eastAsia"/>
        </w:rPr>
        <w:t>BYOT</w:t>
      </w:r>
      <w:r>
        <w:rPr>
          <w:rFonts w:hint="eastAsia"/>
        </w:rPr>
        <w:t>模</w:t>
      </w:r>
      <w:r>
        <w:rPr>
          <w:rFonts w:hint="eastAsia"/>
        </w:rPr>
        <w:lastRenderedPageBreak/>
        <w:t>型的基础上提出了新模型</w:t>
      </w:r>
      <w:r>
        <w:rPr>
          <w:rFonts w:hint="eastAsia"/>
        </w:rPr>
        <w:t>SKDSA</w:t>
      </w:r>
      <w:r>
        <w:rPr>
          <w:rFonts w:hint="eastAsia"/>
        </w:rPr>
        <w:t>。详细介绍了新模型的网络结构，损失函数，训练流程，说明新模型相比</w:t>
      </w:r>
      <w:r>
        <w:rPr>
          <w:rFonts w:hint="eastAsia"/>
        </w:rPr>
        <w:t>BYOT</w:t>
      </w:r>
      <w:r>
        <w:rPr>
          <w:rFonts w:hint="eastAsia"/>
        </w:rPr>
        <w:t>模型所做的改进</w:t>
      </w:r>
      <w:r>
        <w:t>。</w:t>
      </w:r>
      <w:r>
        <w:rPr>
          <w:rFonts w:hint="eastAsia"/>
        </w:rPr>
        <w:t>随后</w:t>
      </w:r>
      <w:r>
        <w:t>证明</w:t>
      </w:r>
      <w:r>
        <w:rPr>
          <w:rFonts w:hint="eastAsia"/>
        </w:rPr>
        <w:t>SKDSA</w:t>
      </w:r>
      <w:r>
        <w:rPr>
          <w:rFonts w:hint="eastAsia"/>
        </w:rPr>
        <w:t>模型</w:t>
      </w:r>
      <w:r>
        <w:t>和</w:t>
      </w:r>
      <w:r>
        <w:rPr>
          <w:rFonts w:hint="eastAsia"/>
        </w:rPr>
        <w:t>装袋法</w:t>
      </w:r>
      <w:r>
        <w:t>‍</w:t>
      </w:r>
      <w:r>
        <w:rPr>
          <w:rFonts w:hint="eastAsia"/>
          <w:vertAlign w:val="superscript"/>
        </w:rPr>
        <w:t>[</w:t>
      </w:r>
      <w:r>
        <w:rPr>
          <w:vertAlign w:val="superscript"/>
        </w:rPr>
        <w:t>38]</w:t>
      </w:r>
      <w:r>
        <w:t>的等价性。</w:t>
      </w:r>
      <w:r>
        <w:rPr>
          <w:rFonts w:hint="eastAsia"/>
        </w:rPr>
        <w:t>最后将</w:t>
      </w:r>
      <w:r>
        <w:rPr>
          <w:rFonts w:hint="eastAsia"/>
        </w:rPr>
        <w:t>SKDSA</w:t>
      </w:r>
      <w:r>
        <w:rPr>
          <w:rFonts w:hint="eastAsia"/>
        </w:rPr>
        <w:t>方法和数据增强中的</w:t>
      </w:r>
      <w:r>
        <w:t>Cutout</w:t>
      </w:r>
      <w:r>
        <w:rPr>
          <w:rFonts w:hint="eastAsia"/>
        </w:rPr>
        <w:t>模型</w:t>
      </w:r>
      <w:r>
        <w:rPr>
          <w:rFonts w:hint="eastAsia"/>
          <w:vertAlign w:val="superscript"/>
        </w:rPr>
        <w:t>[</w:t>
      </w:r>
      <w:r>
        <w:rPr>
          <w:vertAlign w:val="superscript"/>
        </w:rPr>
        <w:t>39]</w:t>
      </w:r>
      <w:r>
        <w:rPr>
          <w:rFonts w:hint="eastAsia"/>
        </w:rPr>
        <w:t>、</w:t>
      </w:r>
      <w:r>
        <w:rPr>
          <w:rFonts w:hint="eastAsia"/>
        </w:rPr>
        <w:t>SLA</w:t>
      </w:r>
      <w:r>
        <w:rPr>
          <w:rFonts w:hint="eastAsia"/>
        </w:rPr>
        <w:t>方法</w:t>
      </w:r>
      <w:r w:rsidRPr="00234F7C">
        <w:rPr>
          <w:rFonts w:hint="eastAsia"/>
          <w:vertAlign w:val="superscript"/>
        </w:rPr>
        <w:t>[</w:t>
      </w:r>
      <w:r>
        <w:rPr>
          <w:vertAlign w:val="superscript"/>
        </w:rPr>
        <w:t>12</w:t>
      </w:r>
      <w:r w:rsidRPr="00234F7C">
        <w:rPr>
          <w:vertAlign w:val="superscript"/>
        </w:rPr>
        <w:t>]</w:t>
      </w:r>
      <w:r>
        <w:rPr>
          <w:rFonts w:hint="eastAsia"/>
        </w:rPr>
        <w:t>、</w:t>
      </w:r>
      <w:proofErr w:type="spellStart"/>
      <w:r>
        <w:t>Mixup</w:t>
      </w:r>
      <w:proofErr w:type="spellEnd"/>
      <w:r>
        <w:rPr>
          <w:rFonts w:hint="eastAsia"/>
        </w:rPr>
        <w:t>方法</w:t>
      </w:r>
      <w:r w:rsidRPr="00355529">
        <w:rPr>
          <w:rFonts w:hint="eastAsia"/>
          <w:vertAlign w:val="superscript"/>
        </w:rPr>
        <w:t>[</w:t>
      </w:r>
      <w:r>
        <w:rPr>
          <w:vertAlign w:val="superscript"/>
        </w:rPr>
        <w:t>40</w:t>
      </w:r>
      <w:r w:rsidRPr="00355529">
        <w:rPr>
          <w:vertAlign w:val="superscript"/>
        </w:rPr>
        <w:t>]</w:t>
      </w:r>
      <w:r>
        <w:rPr>
          <w:rFonts w:hint="eastAsia"/>
        </w:rPr>
        <w:t>结合起来。</w:t>
      </w:r>
    </w:p>
    <w:p w14:paraId="53070939" w14:textId="77777777" w:rsidR="000862BF" w:rsidRDefault="000862BF" w:rsidP="000862BF">
      <w:pPr>
        <w:ind w:firstLineChars="200" w:firstLine="480"/>
      </w:pPr>
      <w:r>
        <w:t>第</w:t>
      </w:r>
      <w:r>
        <w:rPr>
          <w:rFonts w:hint="eastAsia"/>
        </w:rPr>
        <w:t>四</w:t>
      </w:r>
      <w:r>
        <w:t>章</w:t>
      </w:r>
      <w:r>
        <w:rPr>
          <w:rFonts w:hint="eastAsia"/>
        </w:rPr>
        <w:t>进行了实验验证和分析。</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hint="eastAsia"/>
          <w:bCs/>
          <w:szCs w:val="21"/>
        </w:rPr>
        <w:t>S</w:t>
      </w:r>
      <w:r>
        <w:rPr>
          <w:rFonts w:eastAsiaTheme="minorEastAsia"/>
          <w:bCs/>
          <w:szCs w:val="21"/>
        </w:rPr>
        <w:t>tanford 40 Actions</w:t>
      </w:r>
      <w:r>
        <w:rPr>
          <w:rFonts w:eastAsiaTheme="minorEastAsia"/>
          <w:bCs/>
          <w:szCs w:val="21"/>
          <w:vertAlign w:val="superscript"/>
        </w:rPr>
        <w:t>[44]</w:t>
      </w:r>
      <w:r>
        <w:rPr>
          <w:rFonts w:eastAsiaTheme="minorEastAsia" w:hint="eastAsia"/>
          <w:bCs/>
          <w:szCs w:val="21"/>
        </w:rPr>
        <w:t>、</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Pr>
          <w:rFonts w:eastAsiaTheme="minorEastAsia" w:hint="eastAsia"/>
          <w:bCs/>
          <w:szCs w:val="21"/>
        </w:rPr>
        <w:t>、</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rPr>
          <w:rFonts w:eastAsiaTheme="minorEastAsia" w:hint="eastAsia"/>
          <w:bCs/>
          <w:szCs w:val="21"/>
        </w:rPr>
        <w:t>测试了</w:t>
      </w:r>
      <w:r>
        <w:rPr>
          <w:rFonts w:eastAsiaTheme="minorEastAsia" w:hint="eastAsia"/>
          <w:bCs/>
          <w:szCs w:val="21"/>
        </w:rPr>
        <w:t>SKDSA</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模型）和自注意力模型（</w:t>
      </w:r>
      <w:proofErr w:type="spellStart"/>
      <w:r>
        <w:rPr>
          <w:rFonts w:hint="eastAsia"/>
        </w:rPr>
        <w:t>D</w:t>
      </w:r>
      <w:r>
        <w:t>IANet</w:t>
      </w:r>
      <w:proofErr w:type="spellEnd"/>
      <w:r>
        <w:rPr>
          <w:rFonts w:hint="eastAsia"/>
        </w:rPr>
        <w:t>模型、</w:t>
      </w:r>
      <w:r>
        <w:rPr>
          <w:rFonts w:hint="eastAsia"/>
        </w:rPr>
        <w:t>SAN</w:t>
      </w:r>
      <w:r>
        <w:rPr>
          <w:rFonts w:hint="eastAsia"/>
        </w:rPr>
        <w:t>模型）</w:t>
      </w:r>
      <w:r>
        <w:rPr>
          <w:rFonts w:eastAsiaTheme="minorEastAsia" w:hint="eastAsia"/>
          <w:bCs/>
          <w:szCs w:val="21"/>
        </w:rPr>
        <w:t>对比了的实验性能。</w:t>
      </w:r>
      <w:r>
        <w:rPr>
          <w:rFonts w:hint="eastAsia"/>
        </w:rPr>
        <w:t>接着在</w:t>
      </w:r>
      <w:r>
        <w:t>消融</w:t>
      </w:r>
      <w:r>
        <w:rPr>
          <w:rFonts w:hint="eastAsia"/>
        </w:rPr>
        <w:t>实验中，分别测试了移除自注意力模块和移除自注意力模块中知识蒸馏模块的对于模型性能的影响，分别测试了结合三种数据增强方法（</w:t>
      </w:r>
      <w:r>
        <w:t>Cutout</w:t>
      </w:r>
      <w:r>
        <w:rPr>
          <w:rFonts w:hint="eastAsia"/>
        </w:rPr>
        <w:t>模型、</w:t>
      </w:r>
      <w:r>
        <w:rPr>
          <w:rFonts w:hint="eastAsia"/>
        </w:rPr>
        <w:t>SLA</w:t>
      </w:r>
      <w:r>
        <w:rPr>
          <w:rFonts w:hint="eastAsia"/>
        </w:rPr>
        <w:t>模型、</w:t>
      </w:r>
      <w:proofErr w:type="spellStart"/>
      <w:r>
        <w:t>M</w:t>
      </w:r>
      <w:r>
        <w:rPr>
          <w:rFonts w:hint="eastAsia"/>
        </w:rPr>
        <w:t>ixup</w:t>
      </w:r>
      <w:proofErr w:type="spellEnd"/>
      <w:r>
        <w:rPr>
          <w:rFonts w:hint="eastAsia"/>
        </w:rPr>
        <w:t>模型）后的</w:t>
      </w:r>
      <w:r>
        <w:rPr>
          <w:rFonts w:hint="eastAsia"/>
        </w:rPr>
        <w:t>SKDSA</w:t>
      </w:r>
      <w:r>
        <w:rPr>
          <w:rFonts w:hint="eastAsia"/>
        </w:rPr>
        <w:t>模型性能，</w:t>
      </w:r>
      <w:r>
        <w:rPr>
          <w:rFonts w:eastAsiaTheme="minorEastAsia" w:hint="eastAsia"/>
          <w:bCs/>
          <w:szCs w:val="21"/>
        </w:rPr>
        <w:t>测试了超参数的其它取值对实验结果的影响</w:t>
      </w:r>
      <w:r>
        <w:t>。</w:t>
      </w:r>
    </w:p>
    <w:p w14:paraId="10A0A0FA" w14:textId="76EE46FC" w:rsidR="000862BF" w:rsidRPr="000862BF" w:rsidRDefault="000862BF" w:rsidP="00F45704">
      <w:pPr>
        <w:ind w:firstLineChars="200" w:firstLine="480"/>
        <w:rPr>
          <w:rFonts w:hint="eastAsia"/>
        </w:rPr>
      </w:pPr>
      <w:r>
        <w:t>第</w:t>
      </w:r>
      <w:r>
        <w:rPr>
          <w:rFonts w:hint="eastAsia"/>
        </w:rPr>
        <w:t>五</w:t>
      </w:r>
      <w:r>
        <w:t>章</w:t>
      </w:r>
      <w:r>
        <w:rPr>
          <w:rFonts w:hint="eastAsia"/>
        </w:rPr>
        <w:t>是</w:t>
      </w:r>
      <w:r>
        <w:t>总结与展望</w:t>
      </w:r>
      <w:r>
        <w:rPr>
          <w:rFonts w:hint="eastAsia"/>
        </w:rPr>
        <w:t>。总结全文的主要工作，说明所提出模型的主要创新点，并展望所提出模型在未来可能的改进方向</w:t>
      </w:r>
      <w:r>
        <w:t>。</w:t>
      </w:r>
    </w:p>
    <w:p w14:paraId="110A0A65" w14:textId="20F47056" w:rsidR="009F151B" w:rsidRDefault="00631F16">
      <w:pPr>
        <w:pStyle w:val="1"/>
        <w:ind w:left="578" w:hanging="578"/>
      </w:pPr>
      <w:bookmarkStart w:id="112" w:name="_Toc101262612"/>
      <w:bookmarkEnd w:id="107"/>
      <w:bookmarkEnd w:id="108"/>
      <w:bookmarkEnd w:id="109"/>
      <w:r>
        <w:rPr>
          <w:rFonts w:hint="eastAsia"/>
        </w:rPr>
        <w:lastRenderedPageBreak/>
        <w:t>BYOT</w:t>
      </w:r>
      <w:r>
        <w:rPr>
          <w:rFonts w:hint="eastAsia"/>
        </w:rPr>
        <w:t>模型</w:t>
      </w:r>
      <w:r w:rsidR="0047012E">
        <w:rPr>
          <w:rFonts w:hint="eastAsia"/>
        </w:rPr>
        <w:t>分析</w:t>
      </w:r>
      <w:r w:rsidR="00601EFE">
        <w:rPr>
          <w:rFonts w:hint="eastAsia"/>
        </w:rPr>
        <w:t>与</w:t>
      </w:r>
      <w:r w:rsidR="005077B4">
        <w:rPr>
          <w:rFonts w:hint="eastAsia"/>
        </w:rPr>
        <w:t>改进</w:t>
      </w:r>
      <w:bookmarkEnd w:id="112"/>
    </w:p>
    <w:p w14:paraId="2B3EB6AB" w14:textId="1892D58A" w:rsidR="009F151B" w:rsidRDefault="00B1605A">
      <w:pPr>
        <w:pStyle w:val="2"/>
      </w:pPr>
      <w:bookmarkStart w:id="113" w:name="_Ref100342562"/>
      <w:bookmarkStart w:id="114" w:name="_Toc101262613"/>
      <w:r>
        <w:rPr>
          <w:rFonts w:hint="eastAsia"/>
        </w:rPr>
        <w:t>B</w:t>
      </w:r>
      <w:r>
        <w:t>YOT</w:t>
      </w:r>
      <w:r>
        <w:rPr>
          <w:rFonts w:hint="eastAsia"/>
        </w:rPr>
        <w:t>模型</w:t>
      </w:r>
      <w:bookmarkEnd w:id="113"/>
      <w:r w:rsidR="00301B8C">
        <w:rPr>
          <w:rFonts w:hint="eastAsia"/>
        </w:rPr>
        <w:t>分析</w:t>
      </w:r>
      <w:bookmarkEnd w:id="114"/>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5B410E09" w:rsidR="00AC6ACA" w:rsidRDefault="00202836" w:rsidP="00AC6ACA">
      <w:pPr>
        <w:ind w:firstLine="480"/>
      </w:pP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sidR="00E72572">
        <w:rPr>
          <w:rFonts w:hint="eastAsia"/>
        </w:rPr>
        <w:t>（</w:t>
      </w:r>
      <w:r w:rsidR="001B63D7">
        <w:rPr>
          <w:rFonts w:hint="eastAsia"/>
        </w:rPr>
        <w:t>B</w:t>
      </w:r>
      <w:r w:rsidR="001B63D7">
        <w:t>e</w:t>
      </w:r>
      <w:r w:rsidR="007339A3">
        <w:t xml:space="preserve"> </w:t>
      </w:r>
      <w:r w:rsidR="00881B07">
        <w:t>Y</w:t>
      </w:r>
      <w:r w:rsidR="007339A3">
        <w:t xml:space="preserve">our </w:t>
      </w:r>
      <w:r w:rsidR="00BB14AE">
        <w:t>O</w:t>
      </w:r>
      <w:r w:rsidR="007339A3">
        <w:t xml:space="preserve">wn </w:t>
      </w:r>
      <w:r w:rsidR="00686DAC">
        <w:t>T</w:t>
      </w:r>
      <w:r w:rsidR="007339A3">
        <w:t>eacher</w:t>
      </w:r>
      <w:r w:rsidR="001B63D7">
        <w:t xml:space="preserve">, </w:t>
      </w:r>
      <w:r w:rsidR="00AC6ACA">
        <w:rPr>
          <w:rFonts w:hint="eastAsia"/>
        </w:rPr>
        <w:t>BYOT</w:t>
      </w:r>
      <w:r w:rsidR="00E72572">
        <w:rPr>
          <w:rFonts w:hint="eastAsia"/>
        </w:rPr>
        <w:t>）</w:t>
      </w:r>
      <w:r w:rsidR="00AC6ACA">
        <w:t>模型</w:t>
      </w:r>
      <w:r w:rsidR="00AC6ACA">
        <w:rPr>
          <w:rFonts w:hint="eastAsia"/>
          <w:vertAlign w:val="superscript"/>
        </w:rPr>
        <w:t>[</w:t>
      </w:r>
      <w:r w:rsidR="009533D0">
        <w:rPr>
          <w:vertAlign w:val="superscript"/>
        </w:rPr>
        <w:t>8</w:t>
      </w:r>
      <w:r w:rsidR="00AC6ACA">
        <w:rPr>
          <w:rFonts w:hint="eastAsia"/>
          <w:vertAlign w:val="superscript"/>
        </w:rPr>
        <w:t>]</w:t>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2926BA">
        <w:rPr>
          <w:rFonts w:hint="eastAsia"/>
        </w:rPr>
        <w:t>神经网络</w:t>
      </w:r>
      <w:r w:rsidR="00AC6ACA">
        <w:t>的深层信息蒸馏到神经网络浅层。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BA0DC0" w:rsidRPr="00A136BD">
        <w:rPr>
          <w:rFonts w:eastAsiaTheme="minorEastAsia"/>
        </w:rPr>
        <w:t>图</w:t>
      </w:r>
      <w:r w:rsidR="00BA0DC0">
        <w:rPr>
          <w:rFonts w:eastAsiaTheme="minorEastAsia"/>
        </w:rPr>
        <w:t>2.1</w:t>
      </w:r>
      <w:r w:rsidR="0096336E" w:rsidRPr="002D66FF">
        <w:fldChar w:fldCharType="end"/>
      </w:r>
      <w:r w:rsidR="00AC6ACA" w:rsidRPr="002D66FF">
        <w:rPr>
          <w:rFonts w:hint="eastAsia"/>
        </w:rPr>
        <w:t>所示</w:t>
      </w:r>
      <w:r w:rsidR="00AC6ACA">
        <w:rPr>
          <w:rFonts w:hint="eastAsia"/>
        </w:rPr>
        <w:t>：</w:t>
      </w:r>
      <w:r w:rsidR="006D0CC7">
        <w:rPr>
          <w:rFonts w:hint="eastAsia"/>
        </w:rPr>
        <w:t>残差</w:t>
      </w:r>
      <w:r w:rsidR="00AC6ACA">
        <w:t>神经网络根据其深度分为几个浅层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5716EA">
        <w:rPr>
          <w:rFonts w:hint="eastAsia"/>
        </w:rPr>
        <w:t>、</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439E6D88" w:rsidR="00571F81" w:rsidRDefault="00BB3B72" w:rsidP="00124F15">
      <w:pPr>
        <w:keepNext/>
        <w:ind w:firstLine="480"/>
        <w:jc w:val="center"/>
      </w:pPr>
      <w:r>
        <w:object w:dxaOrig="9672" w:dyaOrig="5064" w14:anchorId="208B1D71">
          <v:shape id="_x0000_i1031" type="#_x0000_t75" style="width:438.85pt;height:228.1pt" o:ole="">
            <v:imagedata r:id="rId34" o:title=""/>
          </v:shape>
          <o:OLEObject Type="Embed" ProgID="Visio.Drawing.15" ShapeID="_x0000_i1031" DrawAspect="Content" ObjectID="_1711909191" r:id="rId35"/>
        </w:object>
      </w:r>
    </w:p>
    <w:p w14:paraId="76FEC21F" w14:textId="76C419A6" w:rsidR="00AC6ACA" w:rsidRPr="00A136BD" w:rsidRDefault="00137E19" w:rsidP="00571F81">
      <w:pPr>
        <w:pStyle w:val="a8"/>
        <w:ind w:left="200" w:hanging="200"/>
        <w:jc w:val="center"/>
        <w:rPr>
          <w:rFonts w:ascii="Times New Roman" w:eastAsiaTheme="minorEastAsia" w:hAnsi="Times New Roman"/>
        </w:rPr>
      </w:pPr>
      <w:bookmarkStart w:id="115"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BA0DC0">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BA0DC0">
        <w:rPr>
          <w:rFonts w:ascii="Times New Roman" w:eastAsiaTheme="minorEastAsia" w:hAnsi="Times New Roman"/>
          <w:noProof/>
        </w:rPr>
        <w:t>1</w:t>
      </w:r>
      <w:r w:rsidR="0097248C">
        <w:rPr>
          <w:rFonts w:ascii="Times New Roman" w:eastAsiaTheme="minorEastAsia" w:hAnsi="Times New Roman"/>
        </w:rPr>
        <w:fldChar w:fldCharType="end"/>
      </w:r>
      <w:bookmarkEnd w:id="115"/>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3A549E">
        <w:rPr>
          <w:rFonts w:ascii="Times New Roman" w:eastAsiaTheme="minorEastAsia" w:hAnsi="Times New Roman" w:hint="eastAsia"/>
        </w:rPr>
        <w:t>示意</w:t>
      </w:r>
    </w:p>
    <w:p w14:paraId="4D0A0F39" w14:textId="68392CE9"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浅层分类器的归一化指数输出</w:t>
      </w:r>
      <w:r>
        <w:t>视为学生模型，将最深层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w:t>
      </w:r>
    </w:p>
    <w:p w14:paraId="6C380DCB" w14:textId="77777777" w:rsidR="008513F1" w:rsidRDefault="008513F1" w:rsidP="008513F1">
      <w:pPr>
        <w:pStyle w:val="3"/>
      </w:pPr>
      <w:r>
        <w:rPr>
          <w:rFonts w:hint="eastAsia"/>
        </w:rPr>
        <w:lastRenderedPageBreak/>
        <w:t>BYOT</w:t>
      </w:r>
      <w:r>
        <w:rPr>
          <w:rFonts w:hint="eastAsia"/>
        </w:rPr>
        <w:t>模型的损失函数</w:t>
      </w:r>
    </w:p>
    <w:p w14:paraId="3D76216D" w14:textId="417190DC"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记所有类</w:t>
      </w:r>
      <w:proofErr w:type="gramEnd"/>
      <w:r>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浅层块下面的全连接层后输出</w:t>
      </w:r>
      <w:r w:rsidR="00683FDA">
        <w:rPr>
          <w:rFonts w:hint="eastAsia"/>
        </w:rPr>
        <w:t>的</w:t>
      </w:r>
      <w:r w:rsidR="005D2DF0">
        <w:rPr>
          <w:rFonts w:hint="eastAsia"/>
        </w:rPr>
        <w:t>l</w:t>
      </w:r>
      <w:r w:rsidR="005D2DF0">
        <w:t>ogits</w:t>
      </w:r>
      <w:r>
        <w:rPr>
          <w:rFonts w:hint="eastAsia"/>
        </w:rPr>
        <w:t>，则它再通过加入温度系数的归一化指数层后，所输出向量属于第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82275E"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62971DBA" w:rsidR="008513F1" w:rsidRDefault="008513F1"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w:t>
            </w:r>
            <w:r>
              <w:fldChar w:fldCharType="end"/>
            </w:r>
            <w:r>
              <w:rPr>
                <w:rFonts w:hint="eastAsia"/>
              </w:rPr>
              <w:t>）</w:t>
            </w:r>
          </w:p>
        </w:tc>
      </w:tr>
    </w:tbl>
    <w:p w14:paraId="68CF2925" w14:textId="77777777" w:rsidR="008513F1" w:rsidRDefault="008513F1" w:rsidP="008513F1">
      <w:r>
        <w:rPr>
          <w:rFonts w:hint="eastAsia"/>
        </w:rPr>
        <w:t>其中</w:t>
      </w:r>
      <m:oMath>
        <m:r>
          <w:rPr>
            <w:rFonts w:ascii="Cambria Math"/>
          </w:rPr>
          <m:t>T</m:t>
        </m:r>
      </m:oMath>
      <w:r>
        <w:rPr>
          <w:rFonts w:hint="eastAsia"/>
        </w:rPr>
        <w:t>代表分类器中的蒸馏温度，初始被设为</w:t>
      </w:r>
      <w:r>
        <w:rPr>
          <w:rFonts w:hint="eastAsia"/>
        </w:rPr>
        <w:t>1</w:t>
      </w:r>
      <w:r>
        <w:rPr>
          <w:rFonts w:hint="eastAsia"/>
        </w:rPr>
        <w:t>。</w:t>
      </w:r>
    </w:p>
    <w:p w14:paraId="6E6A6D32" w14:textId="5497D3C5"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sidR="005A797F">
        <w:rPr>
          <w:rFonts w:hint="eastAsia"/>
        </w:rPr>
        <w:t>最</w:t>
      </w:r>
      <w:proofErr w:type="gramEnd"/>
      <w:r w:rsidR="005A797F">
        <w:rPr>
          <w:rFonts w:hint="eastAsia"/>
        </w:rPr>
        <w:t>深层分类器归一化指数输出概率分布和每个浅层分类器归一化指数输出概率分布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损失函数。</w:t>
      </w:r>
    </w:p>
    <w:p w14:paraId="1004C875" w14:textId="2EF86E4C" w:rsidR="008513F1" w:rsidRDefault="008513F1" w:rsidP="002B603B">
      <w:pPr>
        <w:ind w:firstLineChars="200" w:firstLine="480"/>
      </w:pPr>
      <w:r>
        <w:rPr>
          <w:rFonts w:hint="eastAsia"/>
        </w:rPr>
        <w:t>BYOT</w:t>
      </w:r>
      <w:r>
        <w:rPr>
          <w:rFonts w:hint="eastAsia"/>
        </w:rPr>
        <w:t>模型的</w:t>
      </w:r>
      <w:r w:rsidR="0012411B">
        <w:rPr>
          <w:rFonts w:hint="eastAsia"/>
        </w:rPr>
        <w:t>第一种</w:t>
      </w:r>
      <w:r>
        <w:t>损失函数</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归一化指数输出</w:t>
      </w:r>
      <w:r w:rsidR="00647BF7">
        <w:rPr>
          <w:rFonts w:hint="eastAsia"/>
        </w:rPr>
        <w:t>概率分布</w:t>
      </w:r>
      <w:r>
        <w:t>的交叉熵。</w:t>
      </w:r>
      <w:r>
        <w:rPr>
          <w:rFonts w:hint="eastAsia"/>
        </w:rPr>
        <w:t>BYOT</w:t>
      </w:r>
      <w:r>
        <w:rPr>
          <w:rFonts w:hint="eastAsia"/>
        </w:rPr>
        <w:t>模型</w:t>
      </w:r>
      <w:r>
        <w:t>通过</w:t>
      </w:r>
      <w:proofErr w:type="gramStart"/>
      <w:r w:rsidR="00A1031D">
        <w:rPr>
          <w:rFonts w:hint="eastAsia"/>
        </w:rPr>
        <w:t>交叉熵</w:t>
      </w:r>
      <w:r>
        <w:t>把隐含</w:t>
      </w:r>
      <w:proofErr w:type="gramEnd"/>
      <w:r>
        <w:t>在数据集中的知识从真实标签引入</w:t>
      </w:r>
      <w:r>
        <w:rPr>
          <w:rFonts w:hint="eastAsia"/>
        </w:rPr>
        <w:t>到模型中的所有</w:t>
      </w:r>
      <w:r>
        <w:t>分类器。</w:t>
      </w:r>
    </w:p>
    <w:p w14:paraId="228AED7F" w14:textId="0AB39849" w:rsidR="008513F1" w:rsidRDefault="008513F1" w:rsidP="008513F1">
      <w:pPr>
        <w:ind w:firstLine="480"/>
      </w:pPr>
      <w:r>
        <w:rPr>
          <w:rFonts w:hint="eastAsia"/>
        </w:rPr>
        <w:t>BYOT</w:t>
      </w:r>
      <w:r>
        <w:rPr>
          <w:rFonts w:hint="eastAsia"/>
        </w:rPr>
        <w:t>模型的</w:t>
      </w:r>
      <w:r w:rsidR="00327B2F">
        <w:rPr>
          <w:rFonts w:hint="eastAsia"/>
        </w:rPr>
        <w:t>交叉</w:t>
      </w:r>
      <w:proofErr w:type="gramStart"/>
      <w:r w:rsidR="00327B2F">
        <w:rPr>
          <w:rFonts w:hint="eastAsia"/>
        </w:rPr>
        <w:t>熵</w:t>
      </w:r>
      <w:proofErr w:type="gramEnd"/>
      <w:r>
        <w:t>损失函数由式</w:t>
      </w:r>
      <w:r w:rsidR="007F1C2D">
        <w:fldChar w:fldCharType="begin"/>
      </w:r>
      <w:r w:rsidR="007F1C2D">
        <w:instrText xml:space="preserve"> REF _Ref99897809 \h </w:instrText>
      </w:r>
      <w:r w:rsidR="007F1C2D">
        <w:fldChar w:fldCharType="separate"/>
      </w:r>
      <w:r w:rsidR="00BA0DC0">
        <w:rPr>
          <w:rFonts w:hint="eastAsia"/>
        </w:rPr>
        <w:t>（</w:t>
      </w:r>
      <w:r w:rsidR="00BA0DC0">
        <w:rPr>
          <w:noProof/>
        </w:rPr>
        <w:t>2</w:t>
      </w:r>
      <w:r w:rsidR="00BA0DC0">
        <w:t>.</w:t>
      </w:r>
      <w:r w:rsidR="00BA0DC0">
        <w:rPr>
          <w:noProof/>
        </w:rPr>
        <w:t>2</w:t>
      </w:r>
      <w:r w:rsidR="00BA0DC0">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w:t>
      </w:r>
      <w:r>
        <w:rPr>
          <w:rFonts w:hint="eastAsia"/>
        </w:rPr>
        <w:t>的加入温度系数的归一化指数层</w:t>
      </w:r>
      <w:r>
        <w:t>输出</w:t>
      </w:r>
      <w:r w:rsidR="007F5081">
        <w:rPr>
          <w:rFonts w:hint="eastAsia"/>
        </w:rPr>
        <w:t>的概率分布</w:t>
      </w:r>
      <w:r>
        <w:rPr>
          <w:rFonts w:hint="eastAsia"/>
        </w:rPr>
        <w:t>，</w:t>
      </w:r>
      <m:oMath>
        <m:r>
          <w:rPr>
            <w:rFonts w:ascii="Cambria Math"/>
          </w:rPr>
          <m:t>y</m:t>
        </m:r>
      </m:oMath>
      <w:r>
        <w:rPr>
          <w:rFonts w:hint="eastAsia"/>
        </w:rPr>
        <w:t>代表该样本在数据集中对应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2930"/>
        <w:gridCol w:w="2914"/>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00389B48" w:rsidR="008513F1" w:rsidRDefault="0082275E"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6A7AD6BA" w:rsidR="008513F1" w:rsidRDefault="008513F1" w:rsidP="009F0160">
            <w:pPr>
              <w:jc w:val="right"/>
            </w:pPr>
            <w:bookmarkStart w:id="116"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2</w:t>
            </w:r>
            <w:r>
              <w:fldChar w:fldCharType="end"/>
            </w:r>
            <w:r>
              <w:rPr>
                <w:rFonts w:hint="eastAsia"/>
              </w:rPr>
              <w:t>）</w:t>
            </w:r>
            <w:bookmarkEnd w:id="116"/>
          </w:p>
        </w:tc>
      </w:tr>
    </w:tbl>
    <w:p w14:paraId="69518F5F" w14:textId="4437E359" w:rsidR="008513F1" w:rsidRDefault="008513F1" w:rsidP="00245B46">
      <w:pPr>
        <w:ind w:firstLineChars="200" w:firstLine="480"/>
      </w:pPr>
      <w:r>
        <w:rPr>
          <w:rFonts w:hint="eastAsia"/>
        </w:rPr>
        <w:t>BYOT</w:t>
      </w:r>
      <w:r>
        <w:rPr>
          <w:rFonts w:hint="eastAsia"/>
        </w:rPr>
        <w:t>模型的</w:t>
      </w:r>
      <w:r w:rsidR="007A7435">
        <w:rPr>
          <w:rFonts w:hint="eastAsia"/>
        </w:rPr>
        <w:t>第二种损失函数</w:t>
      </w:r>
      <w:r w:rsidR="005C0668">
        <w:rPr>
          <w:rFonts w:hint="eastAsia"/>
        </w:rPr>
        <w:t>是</w:t>
      </w:r>
      <w:proofErr w:type="gramStart"/>
      <w:r>
        <w:rPr>
          <w:rFonts w:hint="eastAsia"/>
        </w:rPr>
        <w:t>最</w:t>
      </w:r>
      <w:proofErr w:type="gramEnd"/>
      <w:r>
        <w:rPr>
          <w:rFonts w:hint="eastAsia"/>
        </w:rPr>
        <w:t>深层分类器归一化指数输出</w:t>
      </w:r>
      <w:r w:rsidR="000E2805">
        <w:rPr>
          <w:rFonts w:hint="eastAsia"/>
        </w:rPr>
        <w:t>概率分布</w:t>
      </w:r>
      <w:r>
        <w:rPr>
          <w:rFonts w:hint="eastAsia"/>
        </w:rPr>
        <w:t>和每个浅层分类器归一化指数输出</w:t>
      </w:r>
      <w:r w:rsidR="001357DC">
        <w:rPr>
          <w:rFonts w:hint="eastAsia"/>
        </w:rPr>
        <w:t>概率分布</w:t>
      </w:r>
      <w:r>
        <w:t>的</w:t>
      </w:r>
      <w:r>
        <w:rPr>
          <w:rFonts w:hint="eastAsia"/>
        </w:rPr>
        <w:t>相对熵</w:t>
      </w:r>
      <w:r>
        <w:t>。</w:t>
      </w:r>
      <w:r>
        <w:rPr>
          <w:rFonts w:hint="eastAsia"/>
        </w:rPr>
        <w:t>BYOT</w:t>
      </w:r>
      <w:r>
        <w:rPr>
          <w:rFonts w:hint="eastAsia"/>
        </w:rPr>
        <w:t>模型通过</w:t>
      </w:r>
      <w:r w:rsidR="001506AB">
        <w:rPr>
          <w:rFonts w:hint="eastAsia"/>
        </w:rPr>
        <w:t>相对熵</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22558FF9" w:rsidR="008513F1" w:rsidRDefault="008513F1" w:rsidP="008513F1">
      <w:pPr>
        <w:ind w:firstLine="480"/>
      </w:pPr>
      <w:r>
        <w:rPr>
          <w:rFonts w:hint="eastAsia"/>
        </w:rPr>
        <w:t>BYOT</w:t>
      </w:r>
      <w:r>
        <w:rPr>
          <w:rFonts w:hint="eastAsia"/>
        </w:rPr>
        <w:t>模型的</w:t>
      </w:r>
      <w:r w:rsidR="00AA1D27">
        <w:rPr>
          <w:rFonts w:hint="eastAsia"/>
        </w:rPr>
        <w:t>相对熵</w:t>
      </w:r>
      <w:r>
        <w:t>由式</w:t>
      </w:r>
      <w:r w:rsidR="00650966">
        <w:fldChar w:fldCharType="begin"/>
      </w:r>
      <w:r w:rsidR="00650966">
        <w:instrText xml:space="preserve"> REF _Ref99897812 \h </w:instrText>
      </w:r>
      <w:r w:rsidR="00650966">
        <w:fldChar w:fldCharType="separate"/>
      </w:r>
      <w:r w:rsidR="00BA0DC0">
        <w:rPr>
          <w:rFonts w:hint="eastAsia"/>
        </w:rPr>
        <w:t>（</w:t>
      </w:r>
      <w:r w:rsidR="00BA0DC0">
        <w:rPr>
          <w:noProof/>
        </w:rPr>
        <w:t>2</w:t>
      </w:r>
      <w:r w:rsidR="00BA0DC0">
        <w:t>.</w:t>
      </w:r>
      <w:r w:rsidR="00BA0DC0">
        <w:rPr>
          <w:noProof/>
        </w:rPr>
        <w:t>3</w:t>
      </w:r>
      <w:r w:rsidR="00BA0DC0">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58C83AC1" w:rsidR="008513F1" w:rsidRDefault="0082275E" w:rsidP="009F0160">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KL</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3541ED80" w:rsidR="008513F1" w:rsidRDefault="008513F1" w:rsidP="009F0160">
            <w:pPr>
              <w:jc w:val="right"/>
            </w:pPr>
            <w:bookmarkStart w:id="117"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3</w:t>
            </w:r>
            <w:r>
              <w:fldChar w:fldCharType="end"/>
            </w:r>
            <w:r>
              <w:rPr>
                <w:rFonts w:hint="eastAsia"/>
              </w:rPr>
              <w:t>）</w:t>
            </w:r>
            <w:bookmarkEnd w:id="117"/>
          </w:p>
        </w:tc>
      </w:tr>
    </w:tbl>
    <w:p w14:paraId="44AEC1A8" w14:textId="73C58C94" w:rsidR="008513F1" w:rsidRDefault="008513F1" w:rsidP="00227FEF">
      <w:pPr>
        <w:ind w:firstLineChars="200" w:firstLine="480"/>
      </w:pPr>
      <w:r>
        <w:rPr>
          <w:rFonts w:hint="eastAsia"/>
        </w:rPr>
        <w:t>BYOT</w:t>
      </w:r>
      <w:r>
        <w:rPr>
          <w:rFonts w:hint="eastAsia"/>
        </w:rPr>
        <w:t>模型的</w:t>
      </w:r>
      <w:r w:rsidR="008764BD">
        <w:rPr>
          <w:rFonts w:hint="eastAsia"/>
        </w:rPr>
        <w:t>第三种损失函数</w:t>
      </w:r>
      <w:r w:rsidR="001B35D8">
        <w:rPr>
          <w:rFonts w:hint="eastAsia"/>
        </w:rPr>
        <w:t>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BYOT</w:t>
      </w:r>
      <w:r>
        <w:t>模型</w:t>
      </w:r>
      <w:r>
        <w:rPr>
          <w:rFonts w:hint="eastAsia"/>
        </w:rPr>
        <w:t>通过</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2AF8">
        <w:t>损失函数</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5D4CCC04" w:rsidR="008513F1" w:rsidRDefault="008513F1" w:rsidP="008513F1">
      <w:pPr>
        <w:ind w:firstLine="480"/>
      </w:pPr>
      <w:r>
        <w:rPr>
          <w:rFonts w:hint="eastAsia"/>
        </w:rPr>
        <w:t>BYOT</w:t>
      </w:r>
      <w:r>
        <w:rPr>
          <w:rFonts w:hint="eastAsia"/>
        </w:rPr>
        <w:t>模型的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F15FF">
        <w:t>损失函数</w:t>
      </w:r>
      <w:r>
        <w:t>由式</w:t>
      </w:r>
      <w:r w:rsidR="00CC37F5">
        <w:fldChar w:fldCharType="begin"/>
      </w:r>
      <w:r w:rsidR="00CC37F5">
        <w:instrText xml:space="preserve"> REF _Ref99897814 \h </w:instrText>
      </w:r>
      <w:r w:rsidR="00CC37F5">
        <w:fldChar w:fldCharType="separate"/>
      </w:r>
      <w:r w:rsidR="00BA0DC0">
        <w:rPr>
          <w:rFonts w:hint="eastAsia"/>
        </w:rPr>
        <w:t>（</w:t>
      </w:r>
      <w:r w:rsidR="00BA0DC0">
        <w:rPr>
          <w:noProof/>
        </w:rPr>
        <w:t>2</w:t>
      </w:r>
      <w:r w:rsidR="00BA0DC0">
        <w:t>.</w:t>
      </w:r>
      <w:r w:rsidR="00BA0DC0">
        <w:rPr>
          <w:noProof/>
        </w:rPr>
        <w:t>4</w:t>
      </w:r>
      <w:r w:rsidR="00BA0DC0">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0C473C">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473C">
        <w:t>损失</w:t>
      </w:r>
      <w:r w:rsidR="00DB48AE">
        <w:rPr>
          <w:rFonts w:hint="eastAsia"/>
        </w:rPr>
        <w:t>函数</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553"/>
        <w:gridCol w:w="2905"/>
      </w:tblGrid>
      <w:tr w:rsidR="008513F1" w14:paraId="729158B0" w14:textId="77777777" w:rsidTr="00F52C65">
        <w:tc>
          <w:tcPr>
            <w:tcW w:w="2263" w:type="dxa"/>
          </w:tcPr>
          <w:p w14:paraId="0C55E20B" w14:textId="77777777" w:rsidR="008513F1" w:rsidRDefault="008513F1" w:rsidP="009F0160"/>
        </w:tc>
        <w:tc>
          <w:tcPr>
            <w:tcW w:w="3553" w:type="dxa"/>
          </w:tcPr>
          <w:p w14:paraId="55CD702D" w14:textId="702596AA" w:rsidR="008513F1" w:rsidRDefault="0082275E"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05" w:type="dxa"/>
          </w:tcPr>
          <w:p w14:paraId="45554052" w14:textId="6869DC57" w:rsidR="008513F1" w:rsidRDefault="008513F1" w:rsidP="009F0160">
            <w:pPr>
              <w:jc w:val="right"/>
            </w:pPr>
            <w:bookmarkStart w:id="118"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4</w:t>
            </w:r>
            <w:r>
              <w:fldChar w:fldCharType="end"/>
            </w:r>
            <w:r>
              <w:rPr>
                <w:rFonts w:hint="eastAsia"/>
              </w:rPr>
              <w:t>）</w:t>
            </w:r>
            <w:bookmarkEnd w:id="118"/>
          </w:p>
        </w:tc>
      </w:tr>
    </w:tbl>
    <w:p w14:paraId="36803F40" w14:textId="69396D44"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BA0DC0">
        <w:rPr>
          <w:rFonts w:hint="eastAsia"/>
        </w:rPr>
        <w:t>（</w:t>
      </w:r>
      <w:r w:rsidR="00BA0DC0">
        <w:rPr>
          <w:noProof/>
        </w:rPr>
        <w:t>2</w:t>
      </w:r>
      <w:r w:rsidR="00BA0DC0">
        <w:t>.</w:t>
      </w:r>
      <w:r w:rsidR="00BA0DC0">
        <w:rPr>
          <w:noProof/>
        </w:rPr>
        <w:t>2</w:t>
      </w:r>
      <w:r w:rsidR="00BA0DC0">
        <w:rPr>
          <w:rFonts w:hint="eastAsia"/>
        </w:rPr>
        <w:t>）</w:t>
      </w:r>
      <w:r w:rsidR="00A45876">
        <w:fldChar w:fldCharType="end"/>
      </w:r>
      <w:r w:rsidR="00533745">
        <w:rPr>
          <w:rFonts w:hint="eastAsia"/>
        </w:rPr>
        <w:t>、</w:t>
      </w:r>
      <w:r w:rsidR="00A45876">
        <w:fldChar w:fldCharType="begin"/>
      </w:r>
      <w:r w:rsidR="00A45876">
        <w:instrText xml:space="preserve"> REF _Ref99897812 \h </w:instrText>
      </w:r>
      <w:r w:rsidR="00A45876">
        <w:fldChar w:fldCharType="separate"/>
      </w:r>
      <w:r w:rsidR="00BA0DC0">
        <w:rPr>
          <w:rFonts w:hint="eastAsia"/>
        </w:rPr>
        <w:t>（</w:t>
      </w:r>
      <w:r w:rsidR="00BA0DC0">
        <w:rPr>
          <w:noProof/>
        </w:rPr>
        <w:t>2</w:t>
      </w:r>
      <w:r w:rsidR="00BA0DC0">
        <w:t>.</w:t>
      </w:r>
      <w:r w:rsidR="00BA0DC0">
        <w:rPr>
          <w:noProof/>
        </w:rPr>
        <w:t>3</w:t>
      </w:r>
      <w:r w:rsidR="00BA0DC0">
        <w:rPr>
          <w:rFonts w:hint="eastAsia"/>
        </w:rPr>
        <w:t>）</w:t>
      </w:r>
      <w:r w:rsidR="00A45876">
        <w:fldChar w:fldCharType="end"/>
      </w:r>
      <w:r w:rsidR="0040609C">
        <w:rPr>
          <w:rFonts w:hint="eastAsia"/>
        </w:rPr>
        <w:t>、</w:t>
      </w:r>
      <w:r w:rsidR="00A45876">
        <w:fldChar w:fldCharType="begin"/>
      </w:r>
      <w:r w:rsidR="00A45876">
        <w:instrText xml:space="preserve"> REF _Ref99897814 \h </w:instrText>
      </w:r>
      <w:r w:rsidR="00A45876">
        <w:fldChar w:fldCharType="separate"/>
      </w:r>
      <w:r w:rsidR="00BA0DC0">
        <w:rPr>
          <w:rFonts w:hint="eastAsia"/>
        </w:rPr>
        <w:t>（</w:t>
      </w:r>
      <w:r w:rsidR="00BA0DC0">
        <w:rPr>
          <w:noProof/>
        </w:rPr>
        <w:t>2</w:t>
      </w:r>
      <w:r w:rsidR="00BA0DC0">
        <w:t>.</w:t>
      </w:r>
      <w:r w:rsidR="00BA0DC0">
        <w:rPr>
          <w:noProof/>
        </w:rPr>
        <w:t>4</w:t>
      </w:r>
      <w:r w:rsidR="00BA0DC0">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BA0DC0">
        <w:rPr>
          <w:rFonts w:hint="eastAsia"/>
        </w:rPr>
        <w:t>（</w:t>
      </w:r>
      <w:r w:rsidR="00BA0DC0">
        <w:rPr>
          <w:noProof/>
        </w:rPr>
        <w:t>2</w:t>
      </w:r>
      <w:r w:rsidR="00BA0DC0">
        <w:t>.</w:t>
      </w:r>
      <w:r w:rsidR="00BA0DC0">
        <w:rPr>
          <w:noProof/>
        </w:rPr>
        <w:t>2</w:t>
      </w:r>
      <w:r w:rsidR="00BA0DC0">
        <w:rPr>
          <w:rFonts w:hint="eastAsia"/>
        </w:rPr>
        <w:t>）</w:t>
      </w:r>
      <w:r w:rsidR="008379E4">
        <w:fldChar w:fldCharType="end"/>
      </w:r>
      <w:r w:rsidR="00C90A92">
        <w:rPr>
          <w:rFonts w:hint="eastAsia"/>
        </w:rPr>
        <w:t>、</w:t>
      </w:r>
      <w:r w:rsidR="008379E4">
        <w:fldChar w:fldCharType="begin"/>
      </w:r>
      <w:r w:rsidR="008379E4">
        <w:instrText xml:space="preserve"> REF _Ref99897812 \h </w:instrText>
      </w:r>
      <w:r w:rsidR="008379E4">
        <w:fldChar w:fldCharType="separate"/>
      </w:r>
      <w:r w:rsidR="00BA0DC0">
        <w:rPr>
          <w:rFonts w:hint="eastAsia"/>
        </w:rPr>
        <w:t>（</w:t>
      </w:r>
      <w:r w:rsidR="00BA0DC0">
        <w:rPr>
          <w:noProof/>
        </w:rPr>
        <w:t>2</w:t>
      </w:r>
      <w:r w:rsidR="00BA0DC0">
        <w:t>.</w:t>
      </w:r>
      <w:r w:rsidR="00BA0DC0">
        <w:rPr>
          <w:noProof/>
        </w:rPr>
        <w:t>3</w:t>
      </w:r>
      <w:r w:rsidR="00BA0DC0">
        <w:rPr>
          <w:rFonts w:hint="eastAsia"/>
        </w:rPr>
        <w:t>）</w:t>
      </w:r>
      <w:r w:rsidR="008379E4">
        <w:fldChar w:fldCharType="end"/>
      </w:r>
      <w:r w:rsidR="00FE0710">
        <w:rPr>
          <w:rFonts w:hint="eastAsia"/>
        </w:rPr>
        <w:t>、</w:t>
      </w:r>
      <w:r w:rsidR="008379E4">
        <w:fldChar w:fldCharType="begin"/>
      </w:r>
      <w:r w:rsidR="008379E4">
        <w:instrText xml:space="preserve"> REF _Ref99897814 \h </w:instrText>
      </w:r>
      <w:r w:rsidR="008379E4">
        <w:fldChar w:fldCharType="separate"/>
      </w:r>
      <w:r w:rsidR="00BA0DC0">
        <w:rPr>
          <w:rFonts w:hint="eastAsia"/>
        </w:rPr>
        <w:t>（</w:t>
      </w:r>
      <w:r w:rsidR="00BA0DC0">
        <w:rPr>
          <w:noProof/>
        </w:rPr>
        <w:t>2</w:t>
      </w:r>
      <w:r w:rsidR="00BA0DC0">
        <w:t>.</w:t>
      </w:r>
      <w:r w:rsidR="00BA0DC0">
        <w:rPr>
          <w:noProof/>
        </w:rPr>
        <w:t>4</w:t>
      </w:r>
      <w:r w:rsidR="00BA0DC0">
        <w:rPr>
          <w:rFonts w:hint="eastAsia"/>
        </w:rPr>
        <w:t>）</w:t>
      </w:r>
      <w:r w:rsidR="008379E4">
        <w:fldChar w:fldCharType="end"/>
      </w:r>
      <w:r>
        <w:rPr>
          <w:rFonts w:hint="eastAsia"/>
        </w:rPr>
        <w:t>的超参数，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oMath>
      <w:r>
        <w:rPr>
          <w:rFonts w:hint="eastAsia"/>
        </w:rPr>
        <w:t>代表</w:t>
      </w:r>
      <w:r>
        <w:rPr>
          <w:rFonts w:hint="eastAsia"/>
        </w:rPr>
        <w:t>BYOT</w:t>
      </w:r>
      <w:r>
        <w:rPr>
          <w:rFonts w:hint="eastAsia"/>
        </w:rPr>
        <w:t>模型的总损失函数</w:t>
      </w:r>
      <w:r>
        <w:t>：</w:t>
      </w:r>
      <w:r>
        <w:t xml:space="preserve"> </w:t>
      </w:r>
    </w:p>
    <w:tbl>
      <w:tblPr>
        <w:tblStyle w:val="afb"/>
        <w:tblW w:w="83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996"/>
      </w:tblGrid>
      <w:tr w:rsidR="00001B9D" w:rsidRPr="009652F2" w14:paraId="59CADC49" w14:textId="77777777" w:rsidTr="00547ACA">
        <w:trPr>
          <w:jc w:val="center"/>
        </w:trPr>
        <w:tc>
          <w:tcPr>
            <w:tcW w:w="7304" w:type="dxa"/>
            <w:vAlign w:val="center"/>
          </w:tcPr>
          <w:p w14:paraId="3D019844" w14:textId="5A1E229C" w:rsidR="00001B9D" w:rsidRPr="004B2CD3" w:rsidRDefault="00072EC6" w:rsidP="009F0160">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Cambria Math" w:hAnsi="Cambria Math"/>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Cambria Math" w:hAnsi="Cambria Math"/>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Cambria Math" w:hAnsi="Cambria Math"/>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2411E50C" w:rsidR="00001B9D" w:rsidRPr="009652F2" w:rsidRDefault="00001B9D" w:rsidP="009F0160">
            <w:pPr>
              <w:jc w:val="right"/>
            </w:pPr>
            <w:bookmarkStart w:id="119"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Pr>
                <w:noProof/>
                <w:kern w:val="0"/>
              </w:rPr>
              <w:t>5</w:t>
            </w:r>
            <w:r>
              <w:rPr>
                <w:kern w:val="0"/>
              </w:rPr>
              <w:fldChar w:fldCharType="end"/>
            </w:r>
            <w:r w:rsidRPr="009652F2">
              <w:rPr>
                <w:rFonts w:hint="eastAsia"/>
                <w:kern w:val="0"/>
              </w:rPr>
              <w:t>）</w:t>
            </w:r>
            <w:bookmarkEnd w:id="119"/>
          </w:p>
        </w:tc>
      </w:tr>
    </w:tbl>
    <w:p w14:paraId="36ACFD1C" w14:textId="2D87D33A" w:rsidR="0029709C" w:rsidRDefault="0029709C">
      <w:pPr>
        <w:pStyle w:val="2"/>
      </w:pPr>
      <w:bookmarkStart w:id="120" w:name="_Ref100343763"/>
      <w:bookmarkStart w:id="121" w:name="_Toc101262614"/>
      <w:bookmarkStart w:id="122" w:name="_Toc46962963"/>
      <w:bookmarkStart w:id="123" w:name="_Toc57189234"/>
      <w:r>
        <w:rPr>
          <w:rFonts w:hint="eastAsia"/>
        </w:rPr>
        <w:t>BYOT</w:t>
      </w:r>
      <w:r w:rsidR="00AF60DA">
        <w:rPr>
          <w:rFonts w:hint="eastAsia"/>
        </w:rPr>
        <w:t>模型</w:t>
      </w:r>
      <w:bookmarkEnd w:id="120"/>
      <w:r w:rsidR="00195070">
        <w:rPr>
          <w:rFonts w:hint="eastAsia"/>
        </w:rPr>
        <w:t>改进</w:t>
      </w:r>
      <w:bookmarkEnd w:id="121"/>
    </w:p>
    <w:p w14:paraId="14867060" w14:textId="77777777" w:rsidR="00233D48" w:rsidRDefault="00233D48" w:rsidP="00233D48">
      <w:pPr>
        <w:ind w:firstLineChars="200" w:firstLine="480"/>
      </w:pPr>
      <w:r>
        <w:rPr>
          <w:rFonts w:hint="eastAsia"/>
        </w:rPr>
        <w:t>在卷积神经网络处理图像的任务中，可将卷积神经网络的中间层视为特征提取器，其中网络浅层提取图像的边缘信息，网络深层提取图像更高维、更抽象的信息。然而在计算损失函数时，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模型的不同浅层块</w:t>
      </w:r>
      <w:r>
        <w:t>的信息一视同仁，可能会造成一些信息的丢失。</w:t>
      </w:r>
      <w:r>
        <w:rPr>
          <w:rFonts w:hint="eastAsia"/>
        </w:rPr>
        <w:t>为了改进这一点，区分各浅层块对</w:t>
      </w:r>
      <w:proofErr w:type="gramStart"/>
      <w:r>
        <w:rPr>
          <w:rFonts w:hint="eastAsia"/>
        </w:rPr>
        <w:t>最</w:t>
      </w:r>
      <w:proofErr w:type="gramEnd"/>
      <w:r>
        <w:rPr>
          <w:rFonts w:hint="eastAsia"/>
        </w:rPr>
        <w:t>深层块的不同的贡献度很有必要。</w:t>
      </w:r>
    </w:p>
    <w:p w14:paraId="0491D6D7" w14:textId="77777777" w:rsidR="00233D48" w:rsidRDefault="00233D48" w:rsidP="00233D48">
      <w:pPr>
        <w:ind w:firstLine="480"/>
        <w:rPr>
          <w:iCs/>
        </w:rPr>
      </w:pPr>
      <w:r>
        <w:rPr>
          <w:rFonts w:hint="eastAsia"/>
        </w:rPr>
        <w:t>为了使每个浅层块的损失函数对总损失函数的贡献度都有所不同，最简单直接的方法是给每个浅层块的交叉熵、相对熵、</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分别添加一个额外的超参数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，这三个超参数都随浅层块数以等比的形式乘到原有的损失函数上。下文将此模型称为基于逐块衰减</w:t>
      </w:r>
      <w:r>
        <w:rPr>
          <w:rFonts w:hint="eastAsia"/>
          <w:color w:val="000000" w:themeColor="text1"/>
        </w:rPr>
        <w:t>辅助分类器的</w:t>
      </w:r>
      <w:proofErr w:type="gramStart"/>
      <w:r>
        <w:rPr>
          <w:rFonts w:hint="eastAsia"/>
          <w:color w:val="000000" w:themeColor="text1"/>
        </w:rPr>
        <w:t>自知识</w:t>
      </w:r>
      <w:proofErr w:type="gramEnd"/>
      <w:r>
        <w:rPr>
          <w:rFonts w:hint="eastAsia"/>
          <w:color w:val="000000" w:themeColor="text1"/>
        </w:rPr>
        <w:t>蒸馏</w:t>
      </w:r>
      <w:r w:rsidRPr="00A77B10">
        <w:rPr>
          <w:rFonts w:hint="eastAsia"/>
        </w:rPr>
        <w:t>（</w:t>
      </w:r>
      <w:r w:rsidRPr="00A77B10">
        <w:rPr>
          <w:rFonts w:hint="eastAsia"/>
        </w:rPr>
        <w:t xml:space="preserve">Per-block </w:t>
      </w:r>
      <w:r>
        <w:t>D</w:t>
      </w:r>
      <w:r w:rsidRPr="00A77B10">
        <w:rPr>
          <w:rFonts w:hint="eastAsia"/>
        </w:rPr>
        <w:t xml:space="preserve">ecay </w:t>
      </w:r>
      <w:r>
        <w:t>b</w:t>
      </w:r>
      <w:r w:rsidRPr="00A77B10">
        <w:rPr>
          <w:rFonts w:hint="eastAsia"/>
        </w:rPr>
        <w:t xml:space="preserve">ased </w:t>
      </w:r>
      <w:r>
        <w:t>Be Your Own Teacher</w:t>
      </w:r>
      <w:r w:rsidRPr="00A77B10">
        <w:rPr>
          <w:rFonts w:hint="eastAsia"/>
        </w:rPr>
        <w:t>, PD-BYOT</w:t>
      </w:r>
      <w:r w:rsidRPr="00A77B10">
        <w:rPr>
          <w:rFonts w:hint="eastAsia"/>
        </w:rPr>
        <w:t>）</w:t>
      </w:r>
      <w:r>
        <w:rPr>
          <w:rFonts w:hint="eastAsia"/>
        </w:rPr>
        <w:t>模型，三个额外的超参数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称为衰减系数。</w:t>
      </w:r>
      <w:r>
        <w:rPr>
          <w:rFonts w:hint="eastAsia"/>
          <w:iCs/>
        </w:rPr>
        <w:t>PD-BYOT</w:t>
      </w:r>
      <w:r>
        <w:rPr>
          <w:rFonts w:hint="eastAsia"/>
          <w:iCs/>
        </w:rPr>
        <w:t>模型的网络结</w:t>
      </w:r>
      <w:r w:rsidRPr="00557623">
        <w:rPr>
          <w:rFonts w:hint="eastAsia"/>
          <w:iCs/>
        </w:rPr>
        <w:t>构如</w:t>
      </w:r>
      <w:r w:rsidRPr="00557623">
        <w:rPr>
          <w:iCs/>
        </w:rPr>
        <w:fldChar w:fldCharType="begin"/>
      </w:r>
      <w:r w:rsidRPr="00557623">
        <w:rPr>
          <w:iCs/>
        </w:rPr>
        <w:instrText xml:space="preserve"> </w:instrText>
      </w:r>
      <w:r w:rsidRPr="00557623">
        <w:rPr>
          <w:rFonts w:hint="eastAsia"/>
          <w:iCs/>
        </w:rPr>
        <w:instrText>REF _Ref100584628 \h</w:instrText>
      </w:r>
      <w:r w:rsidRPr="00557623">
        <w:rPr>
          <w:iCs/>
        </w:rPr>
        <w:instrText xml:space="preserve"> </w:instrText>
      </w:r>
      <w:r>
        <w:rPr>
          <w:iCs/>
        </w:rPr>
        <w:instrText xml:space="preserve"> \* MERGEFORMAT </w:instrText>
      </w:r>
      <w:r w:rsidRPr="00557623">
        <w:rPr>
          <w:iCs/>
        </w:rPr>
      </w:r>
      <w:r w:rsidRPr="00557623">
        <w:rPr>
          <w:iCs/>
        </w:rPr>
        <w:fldChar w:fldCharType="separate"/>
      </w:r>
      <w:r w:rsidRPr="00BA0DC0">
        <w:rPr>
          <w:rFonts w:eastAsiaTheme="minorEastAsia"/>
        </w:rPr>
        <w:t>图</w:t>
      </w:r>
      <w:r w:rsidRPr="00BA0DC0">
        <w:rPr>
          <w:rFonts w:eastAsiaTheme="minorEastAsia"/>
        </w:rPr>
        <w:t>2.2</w:t>
      </w:r>
      <w:r w:rsidRPr="00557623">
        <w:rPr>
          <w:iCs/>
        </w:rPr>
        <w:fldChar w:fldCharType="end"/>
      </w:r>
      <w:r w:rsidRPr="00557623">
        <w:rPr>
          <w:rFonts w:hint="eastAsia"/>
          <w:iCs/>
        </w:rPr>
        <w:t>所</w:t>
      </w:r>
      <w:r>
        <w:rPr>
          <w:rFonts w:hint="eastAsia"/>
          <w:iCs/>
        </w:rPr>
        <w:t>示。</w:t>
      </w:r>
    </w:p>
    <w:p w14:paraId="43A7F2E1" w14:textId="7B2A4AE9" w:rsidR="0026621B" w:rsidRDefault="00DB5E13" w:rsidP="0026621B">
      <w:pPr>
        <w:keepNext/>
        <w:ind w:firstLine="480"/>
      </w:pPr>
      <w:r>
        <w:object w:dxaOrig="9672" w:dyaOrig="5113" w14:anchorId="1683EE68">
          <v:shape id="_x0000_i1032" type="#_x0000_t75" style="width:396.8pt;height:209.7pt" o:ole="">
            <v:imagedata r:id="rId36" o:title=""/>
          </v:shape>
          <o:OLEObject Type="Embed" ProgID="Visio.Drawing.15" ShapeID="_x0000_i1032" DrawAspect="Content" ObjectID="_1711909192" r:id="rId37"/>
        </w:object>
      </w:r>
    </w:p>
    <w:p w14:paraId="6E9EA491" w14:textId="389B3418" w:rsidR="008C009C" w:rsidRDefault="0026621B" w:rsidP="0026621B">
      <w:pPr>
        <w:pStyle w:val="a8"/>
        <w:ind w:left="210" w:hanging="210"/>
        <w:jc w:val="center"/>
        <w:rPr>
          <w:rFonts w:ascii="Times New Roman" w:eastAsiaTheme="minorEastAsia" w:hAnsi="Times New Roman"/>
          <w:sz w:val="21"/>
          <w:szCs w:val="21"/>
        </w:rPr>
      </w:pPr>
      <w:bookmarkStart w:id="124" w:name="_Ref100584628"/>
      <w:r w:rsidRPr="00C77F9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24"/>
      <w:r w:rsidRPr="00C77F95">
        <w:rPr>
          <w:rFonts w:ascii="Times New Roman" w:eastAsiaTheme="minorEastAsia" w:hAnsi="Times New Roman"/>
          <w:sz w:val="21"/>
          <w:szCs w:val="21"/>
        </w:rPr>
        <w:t xml:space="preserve">  </w:t>
      </w:r>
      <w:r w:rsidR="00CF1A59">
        <w:rPr>
          <w:rFonts w:ascii="Times New Roman" w:eastAsiaTheme="minorEastAsia" w:hAnsi="Times New Roman" w:hint="eastAsia"/>
          <w:sz w:val="21"/>
          <w:szCs w:val="21"/>
        </w:rPr>
        <w:t>P</w:t>
      </w:r>
      <w:r w:rsidR="00CF1A59">
        <w:rPr>
          <w:rFonts w:ascii="Times New Roman" w:eastAsiaTheme="minorEastAsia" w:hAnsi="Times New Roman"/>
          <w:sz w:val="21"/>
          <w:szCs w:val="21"/>
        </w:rPr>
        <w:t>D-</w:t>
      </w:r>
      <w:r w:rsidRPr="00C77F95">
        <w:rPr>
          <w:rFonts w:ascii="Times New Roman" w:eastAsiaTheme="minorEastAsia" w:hAnsi="Times New Roman"/>
          <w:sz w:val="21"/>
          <w:szCs w:val="21"/>
        </w:rPr>
        <w:t>BYOT</w:t>
      </w:r>
      <w:r w:rsidRPr="00C77F95">
        <w:rPr>
          <w:rFonts w:ascii="Times New Roman" w:eastAsiaTheme="minorEastAsia" w:hAnsi="Times New Roman"/>
          <w:sz w:val="21"/>
          <w:szCs w:val="21"/>
        </w:rPr>
        <w:t>的网络结构</w:t>
      </w:r>
      <w:r w:rsidR="00C12328">
        <w:rPr>
          <w:rFonts w:ascii="Times New Roman" w:eastAsiaTheme="minorEastAsia" w:hAnsi="Times New Roman" w:hint="eastAsia"/>
          <w:sz w:val="21"/>
          <w:szCs w:val="21"/>
        </w:rPr>
        <w:t>示意</w:t>
      </w:r>
    </w:p>
    <w:p w14:paraId="3E8D4308" w14:textId="005BBDF9"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r w:rsidR="00371543">
        <w:rPr>
          <w:rFonts w:hint="eastAsia"/>
        </w:rPr>
        <w:t>交叉熵</w:t>
      </w:r>
      <w:r w:rsidR="006C35B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7ABE96F8" w:rsidR="00970A8B" w:rsidRPr="00B76F8B" w:rsidRDefault="0082275E"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CE</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462E13D0" w:rsidR="00970A8B" w:rsidRPr="009652F2" w:rsidRDefault="00970A8B" w:rsidP="009F0160">
            <w:pPr>
              <w:jc w:val="right"/>
            </w:pPr>
            <w:bookmarkStart w:id="125"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BA0DC0">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BA0DC0">
              <w:rPr>
                <w:noProof/>
                <w:kern w:val="0"/>
              </w:rPr>
              <w:t>6</w:t>
            </w:r>
            <w:r>
              <w:rPr>
                <w:kern w:val="0"/>
              </w:rPr>
              <w:fldChar w:fldCharType="end"/>
            </w:r>
            <w:r w:rsidRPr="009652F2">
              <w:rPr>
                <w:rFonts w:hint="eastAsia"/>
                <w:kern w:val="0"/>
              </w:rPr>
              <w:t>）</w:t>
            </w:r>
            <w:bookmarkEnd w:id="125"/>
          </w:p>
        </w:tc>
      </w:tr>
    </w:tbl>
    <w:p w14:paraId="203754ED" w14:textId="11E7C30E"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w:t>
      </w:r>
      <w:r w:rsidR="004D754F">
        <w:rPr>
          <w:rFonts w:hint="eastAsia"/>
        </w:rPr>
        <w:t>相对熵</w:t>
      </w:r>
      <w:r w:rsidR="0031319E">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620480E0" w:rsidR="0031319E" w:rsidRPr="00B76F8B" w:rsidRDefault="0082275E"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KL</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44B218CB" w:rsidR="0031319E" w:rsidRPr="009652F2" w:rsidRDefault="0031319E" w:rsidP="009F0160">
            <w:pPr>
              <w:jc w:val="right"/>
            </w:pPr>
            <w:bookmarkStart w:id="126"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BA0DC0">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BA0DC0">
              <w:rPr>
                <w:noProof/>
                <w:kern w:val="0"/>
              </w:rPr>
              <w:t>7</w:t>
            </w:r>
            <w:r>
              <w:rPr>
                <w:kern w:val="0"/>
              </w:rPr>
              <w:fldChar w:fldCharType="end"/>
            </w:r>
            <w:r w:rsidRPr="009652F2">
              <w:rPr>
                <w:rFonts w:hint="eastAsia"/>
                <w:kern w:val="0"/>
              </w:rPr>
              <w:t>）</w:t>
            </w:r>
            <w:bookmarkEnd w:id="126"/>
          </w:p>
        </w:tc>
      </w:tr>
    </w:tbl>
    <w:p w14:paraId="51F1F0AE" w14:textId="420B6F53"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54252">
        <w:t>损失函数</w:t>
      </w:r>
      <w:r w:rsidR="0073132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2"/>
        <w:gridCol w:w="1213"/>
      </w:tblGrid>
      <w:tr w:rsidR="00731329" w:rsidRPr="009652F2" w14:paraId="4970F8ED" w14:textId="77777777" w:rsidTr="00F04235">
        <w:trPr>
          <w:jc w:val="center"/>
        </w:trPr>
        <w:tc>
          <w:tcPr>
            <w:tcW w:w="1276" w:type="dxa"/>
            <w:vAlign w:val="center"/>
          </w:tcPr>
          <w:p w14:paraId="49AB2478" w14:textId="77777777" w:rsidR="00731329" w:rsidRPr="009652F2" w:rsidRDefault="00731329" w:rsidP="009F0160"/>
        </w:tc>
        <w:tc>
          <w:tcPr>
            <w:tcW w:w="6232" w:type="dxa"/>
            <w:vAlign w:val="center"/>
          </w:tcPr>
          <w:p w14:paraId="45A2E097" w14:textId="0B0830B1" w:rsidR="00731329" w:rsidRPr="00B76F8B" w:rsidRDefault="0082275E"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feature</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213" w:type="dxa"/>
            <w:vAlign w:val="center"/>
          </w:tcPr>
          <w:p w14:paraId="148EE842" w14:textId="08E1F2E6" w:rsidR="00731329" w:rsidRPr="009652F2" w:rsidRDefault="00731329" w:rsidP="009F0160">
            <w:pPr>
              <w:jc w:val="right"/>
            </w:pPr>
            <w:bookmarkStart w:id="127"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BA0DC0">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BA0DC0">
              <w:rPr>
                <w:noProof/>
                <w:kern w:val="0"/>
              </w:rPr>
              <w:t>8</w:t>
            </w:r>
            <w:r>
              <w:rPr>
                <w:kern w:val="0"/>
              </w:rPr>
              <w:fldChar w:fldCharType="end"/>
            </w:r>
            <w:r w:rsidRPr="009652F2">
              <w:rPr>
                <w:rFonts w:hint="eastAsia"/>
                <w:kern w:val="0"/>
              </w:rPr>
              <w:t>）</w:t>
            </w:r>
            <w:bookmarkEnd w:id="127"/>
          </w:p>
        </w:tc>
      </w:tr>
    </w:tbl>
    <w:p w14:paraId="64BE2A19" w14:textId="21D5247D"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BA0DC0" w:rsidRPr="009652F2">
        <w:rPr>
          <w:rFonts w:hint="eastAsia"/>
          <w:kern w:val="0"/>
        </w:rPr>
        <w:t>（</w:t>
      </w:r>
      <w:r w:rsidR="00BA0DC0">
        <w:rPr>
          <w:noProof/>
          <w:kern w:val="0"/>
        </w:rPr>
        <w:t>2</w:t>
      </w:r>
      <w:r w:rsidR="00BA0DC0">
        <w:rPr>
          <w:kern w:val="0"/>
        </w:rPr>
        <w:t>.</w:t>
      </w:r>
      <w:r w:rsidR="00BA0DC0">
        <w:rPr>
          <w:noProof/>
          <w:kern w:val="0"/>
        </w:rPr>
        <w:t>6</w:t>
      </w:r>
      <w:r w:rsidR="00BA0DC0" w:rsidRPr="009652F2">
        <w:rPr>
          <w:rFonts w:hint="eastAsia"/>
          <w:kern w:val="0"/>
        </w:rPr>
        <w:t>）</w:t>
      </w:r>
      <w:r w:rsidR="0073270A">
        <w:fldChar w:fldCharType="end"/>
      </w:r>
      <w:r w:rsidR="005E495F">
        <w:rPr>
          <w:rFonts w:hint="eastAsia"/>
        </w:rPr>
        <w:t>、</w:t>
      </w:r>
      <w:r w:rsidR="0073270A">
        <w:fldChar w:fldCharType="begin"/>
      </w:r>
      <w:r w:rsidR="0073270A">
        <w:instrText xml:space="preserve"> REF _Ref99990636 \h </w:instrText>
      </w:r>
      <w:r w:rsidR="0073270A">
        <w:fldChar w:fldCharType="separate"/>
      </w:r>
      <w:r w:rsidR="00BA0DC0" w:rsidRPr="009652F2">
        <w:rPr>
          <w:rFonts w:hint="eastAsia"/>
          <w:kern w:val="0"/>
        </w:rPr>
        <w:t>（</w:t>
      </w:r>
      <w:r w:rsidR="00BA0DC0">
        <w:rPr>
          <w:noProof/>
          <w:kern w:val="0"/>
        </w:rPr>
        <w:t>2</w:t>
      </w:r>
      <w:r w:rsidR="00BA0DC0">
        <w:rPr>
          <w:kern w:val="0"/>
        </w:rPr>
        <w:t>.</w:t>
      </w:r>
      <w:r w:rsidR="00BA0DC0">
        <w:rPr>
          <w:noProof/>
          <w:kern w:val="0"/>
        </w:rPr>
        <w:t>7</w:t>
      </w:r>
      <w:r w:rsidR="00BA0DC0" w:rsidRPr="009652F2">
        <w:rPr>
          <w:rFonts w:hint="eastAsia"/>
          <w:kern w:val="0"/>
        </w:rPr>
        <w:t>）</w:t>
      </w:r>
      <w:r w:rsidR="0073270A">
        <w:fldChar w:fldCharType="end"/>
      </w:r>
      <w:r w:rsidR="00F13139">
        <w:rPr>
          <w:rFonts w:hint="eastAsia"/>
        </w:rPr>
        <w:t>、</w:t>
      </w:r>
      <w:r w:rsidR="0073270A">
        <w:fldChar w:fldCharType="begin"/>
      </w:r>
      <w:r w:rsidR="0073270A">
        <w:instrText xml:space="preserve"> REF _Ref99990637 \h </w:instrText>
      </w:r>
      <w:r w:rsidR="0073270A">
        <w:fldChar w:fldCharType="separate"/>
      </w:r>
      <w:r w:rsidR="00BA0DC0" w:rsidRPr="009652F2">
        <w:rPr>
          <w:rFonts w:hint="eastAsia"/>
          <w:kern w:val="0"/>
        </w:rPr>
        <w:t>（</w:t>
      </w:r>
      <w:r w:rsidR="00BA0DC0">
        <w:rPr>
          <w:noProof/>
          <w:kern w:val="0"/>
        </w:rPr>
        <w:t>2</w:t>
      </w:r>
      <w:r w:rsidR="00BA0DC0">
        <w:rPr>
          <w:kern w:val="0"/>
        </w:rPr>
        <w:t>.</w:t>
      </w:r>
      <w:r w:rsidR="00BA0DC0">
        <w:rPr>
          <w:noProof/>
          <w:kern w:val="0"/>
        </w:rPr>
        <w:t>8</w:t>
      </w:r>
      <w:r w:rsidR="00BA0DC0" w:rsidRPr="009652F2">
        <w:rPr>
          <w:rFonts w:hint="eastAsia"/>
          <w:kern w:val="0"/>
        </w:rPr>
        <w:t>）</w:t>
      </w:r>
      <w:r w:rsidR="0073270A">
        <w:fldChar w:fldCharType="end"/>
      </w:r>
      <w:r>
        <w:rPr>
          <w:rFonts w:hint="eastAsia"/>
        </w:rPr>
        <w:t>，</w:t>
      </w:r>
      <w:r w:rsidR="0091111E">
        <w:rPr>
          <w:rFonts w:hint="eastAsia"/>
        </w:rPr>
        <w:t>得到</w:t>
      </w:r>
      <w:r w:rsidR="002B03CD">
        <w:rPr>
          <w:rFonts w:hint="eastAsia"/>
        </w:rPr>
        <w:t>修正后的总损失函数为</w:t>
      </w:r>
      <w:r w:rsidR="005E5FA1">
        <w:rPr>
          <w:rFonts w:hint="eastAsia"/>
        </w:rPr>
        <w:t>：</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F205A1" w:rsidRPr="009652F2" w14:paraId="0D7482B6" w14:textId="77777777" w:rsidTr="00630E6C">
        <w:trPr>
          <w:jc w:val="center"/>
        </w:trPr>
        <w:tc>
          <w:tcPr>
            <w:tcW w:w="1838" w:type="dxa"/>
            <w:vAlign w:val="center"/>
          </w:tcPr>
          <w:p w14:paraId="475295F1" w14:textId="77777777" w:rsidR="00F205A1" w:rsidRPr="00870B38" w:rsidRDefault="00F205A1" w:rsidP="00CE4458"/>
        </w:tc>
        <w:tc>
          <w:tcPr>
            <w:tcW w:w="5245" w:type="dxa"/>
            <w:vAlign w:val="center"/>
          </w:tcPr>
          <w:p w14:paraId="464F2115" w14:textId="297F58FE" w:rsidR="00F205A1" w:rsidRPr="00B76F8B" w:rsidRDefault="00F205A1" w:rsidP="00CE4458">
            <w:pPr>
              <w:rPr>
                <w:i/>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PDBYOT</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e>
                </m:nary>
              </m:oMath>
            </m:oMathPara>
          </w:p>
        </w:tc>
        <w:tc>
          <w:tcPr>
            <w:tcW w:w="1638" w:type="dxa"/>
            <w:vAlign w:val="center"/>
          </w:tcPr>
          <w:p w14:paraId="64B4F6FF" w14:textId="1E50A611" w:rsidR="00F205A1" w:rsidRPr="009652F2" w:rsidRDefault="00F205A1" w:rsidP="00CE4458">
            <w:pPr>
              <w:jc w:val="right"/>
            </w:pPr>
          </w:p>
        </w:tc>
      </w:tr>
      <w:tr w:rsidR="007F45DA" w:rsidRPr="009652F2" w14:paraId="31521DCC" w14:textId="77777777" w:rsidTr="00630E6C">
        <w:trPr>
          <w:jc w:val="center"/>
        </w:trPr>
        <w:tc>
          <w:tcPr>
            <w:tcW w:w="1838" w:type="dxa"/>
            <w:vAlign w:val="center"/>
          </w:tcPr>
          <w:p w14:paraId="6D048959" w14:textId="77777777" w:rsidR="007F45DA" w:rsidRPr="00870B38" w:rsidRDefault="007F45DA" w:rsidP="00CE4458"/>
        </w:tc>
        <w:tc>
          <w:tcPr>
            <w:tcW w:w="5245" w:type="dxa"/>
            <w:vAlign w:val="center"/>
          </w:tcPr>
          <w:p w14:paraId="6215FC5D" w14:textId="2D20966E" w:rsidR="007F45DA" w:rsidRDefault="00CF06B9" w:rsidP="00CE4458">
            <m:oMathPara>
              <m:oMath>
                <m:r>
                  <w:rPr>
                    <w:rFonts w:ascii="Cambria Math"/>
                  </w:rPr>
                  <m:t xml:space="preserve">                                 +α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e>
                </m:nary>
              </m:oMath>
            </m:oMathPara>
          </w:p>
        </w:tc>
        <w:tc>
          <w:tcPr>
            <w:tcW w:w="1638" w:type="dxa"/>
            <w:vAlign w:val="center"/>
          </w:tcPr>
          <w:p w14:paraId="007F5E52" w14:textId="16FF961F" w:rsidR="007F45DA" w:rsidRPr="009652F2" w:rsidRDefault="009E62D0" w:rsidP="009E62D0">
            <w:pPr>
              <w:jc w:val="right"/>
              <w:rPr>
                <w:kern w:val="0"/>
              </w:rPr>
            </w:pPr>
            <w:bookmarkStart w:id="128"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Pr>
                <w:noProof/>
                <w:kern w:val="0"/>
              </w:rPr>
              <w:t>9</w:t>
            </w:r>
            <w:r>
              <w:rPr>
                <w:kern w:val="0"/>
              </w:rPr>
              <w:fldChar w:fldCharType="end"/>
            </w:r>
            <w:r w:rsidRPr="009652F2">
              <w:rPr>
                <w:rFonts w:hint="eastAsia"/>
                <w:kern w:val="0"/>
              </w:rPr>
              <w:t>）</w:t>
            </w:r>
            <w:bookmarkEnd w:id="128"/>
          </w:p>
        </w:tc>
      </w:tr>
      <w:tr w:rsidR="00131F46" w:rsidRPr="009652F2" w14:paraId="7B3AC2E9" w14:textId="77777777" w:rsidTr="00630E6C">
        <w:trPr>
          <w:jc w:val="center"/>
        </w:trPr>
        <w:tc>
          <w:tcPr>
            <w:tcW w:w="1838" w:type="dxa"/>
            <w:vAlign w:val="center"/>
          </w:tcPr>
          <w:p w14:paraId="33BB4543" w14:textId="77777777" w:rsidR="00131F46" w:rsidRPr="00870B38" w:rsidRDefault="00131F46" w:rsidP="00CE4458"/>
        </w:tc>
        <w:tc>
          <w:tcPr>
            <w:tcW w:w="5245" w:type="dxa"/>
            <w:vAlign w:val="center"/>
          </w:tcPr>
          <w:p w14:paraId="325CDA81" w14:textId="2AA4ED35" w:rsidR="00131F46" w:rsidRDefault="00CF06B9" w:rsidP="00CE4458">
            <m:oMathPara>
              <m:oMath>
                <m:r>
                  <w:rPr>
                    <w:rFonts w:ascii="Cambria Math"/>
                  </w:rPr>
                  <m:t xml:space="preserve">                                      </m:t>
                </m:r>
                <m:r>
                  <w:rPr>
                    <w:rFonts w:ascii="Cambria Math" w:hint="eastAsia"/>
                  </w:rPr>
                  <m:t>+</m:t>
                </m:r>
                <m:r>
                  <w:rPr>
                    <w:rFonts w:ascii="Cambria Math"/>
                  </w:rPr>
                  <m:t>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2F37656D" w14:textId="77777777" w:rsidR="00131F46" w:rsidRPr="009652F2" w:rsidRDefault="00131F46" w:rsidP="00CE4458">
            <w:pPr>
              <w:jc w:val="right"/>
              <w:rPr>
                <w:kern w:val="0"/>
              </w:rPr>
            </w:pPr>
          </w:p>
        </w:tc>
      </w:tr>
    </w:tbl>
    <w:p w14:paraId="113DB48B" w14:textId="227EE5ED" w:rsidR="00097D54" w:rsidRDefault="00097D54">
      <w:pPr>
        <w:pStyle w:val="2"/>
      </w:pPr>
      <w:bookmarkStart w:id="129" w:name="_Ref100344257"/>
      <w:bookmarkStart w:id="130" w:name="_Ref100388124"/>
      <w:bookmarkStart w:id="131" w:name="_Toc101262615"/>
      <w:r>
        <w:rPr>
          <w:rFonts w:hint="eastAsia"/>
        </w:rPr>
        <w:t>实验结果与分析</w:t>
      </w:r>
      <w:bookmarkEnd w:id="129"/>
      <w:bookmarkEnd w:id="130"/>
      <w:bookmarkEnd w:id="131"/>
    </w:p>
    <w:p w14:paraId="51FC5172" w14:textId="321BFD71" w:rsidR="00A7682C" w:rsidRDefault="00A7682C" w:rsidP="00A7682C">
      <w:pPr>
        <w:pStyle w:val="3"/>
      </w:pPr>
      <w:r>
        <w:rPr>
          <w:rFonts w:hint="eastAsia"/>
        </w:rPr>
        <w:t>实验</w:t>
      </w:r>
      <w:r w:rsidR="0016687A">
        <w:rPr>
          <w:rFonts w:hint="eastAsia"/>
        </w:rPr>
        <w:t>环境</w:t>
      </w:r>
    </w:p>
    <w:p w14:paraId="61AB893D" w14:textId="77881072" w:rsidR="00DC475F" w:rsidRDefault="00DC475F" w:rsidP="00DC475F">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lastRenderedPageBreak/>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r w:rsidR="00F325A0">
        <w:rPr>
          <w:rFonts w:hint="eastAsia"/>
        </w:rPr>
        <w:t>。</w:t>
      </w:r>
    </w:p>
    <w:p w14:paraId="1ED8FDAA" w14:textId="38719603" w:rsidR="001551A3" w:rsidRPr="00ED7CF2" w:rsidRDefault="001551A3" w:rsidP="00ED7CF2">
      <w:pPr>
        <w:pStyle w:val="a8"/>
        <w:keepNext/>
        <w:ind w:left="210" w:hanging="210"/>
        <w:jc w:val="center"/>
        <w:rPr>
          <w:rFonts w:ascii="Times New Roman" w:eastAsiaTheme="minorEastAsia" w:hAnsi="Times New Roman"/>
          <w:sz w:val="21"/>
          <w:szCs w:val="21"/>
        </w:rPr>
      </w:pPr>
      <w:r w:rsidRPr="00ED7CF2">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2</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ED7CF2">
        <w:rPr>
          <w:rFonts w:ascii="Times New Roman" w:eastAsiaTheme="minorEastAsia" w:hAnsi="Times New Roman"/>
          <w:sz w:val="21"/>
          <w:szCs w:val="21"/>
        </w:rPr>
        <w:t xml:space="preserve">  </w:t>
      </w:r>
      <w:r w:rsidRPr="00ED7CF2">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B20046" w:rsidRPr="00E76469" w14:paraId="0F5A26C0" w14:textId="77777777" w:rsidTr="00BC3D29">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81E227C" w14:textId="2C25F913" w:rsidR="00B20046" w:rsidRPr="00E76469" w:rsidRDefault="00B20046" w:rsidP="00B20046">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371DEBE1" w14:textId="3AB29AF1" w:rsidR="00B20046" w:rsidRPr="00E76469" w:rsidRDefault="00B20046" w:rsidP="00B20046">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11EEE1E5" w14:textId="180F37EB" w:rsidR="00B20046" w:rsidRPr="00E76469" w:rsidRDefault="00B20046" w:rsidP="00B20046">
            <w:pPr>
              <w:spacing w:line="20" w:lineRule="atLeast"/>
              <w:jc w:val="center"/>
              <w:rPr>
                <w:color w:val="231F20"/>
                <w:szCs w:val="21"/>
              </w:rPr>
            </w:pPr>
            <w:r>
              <w:rPr>
                <w:rFonts w:hint="eastAsia"/>
                <w:sz w:val="21"/>
                <w:szCs w:val="21"/>
              </w:rPr>
              <w:t>说明</w:t>
            </w:r>
          </w:p>
        </w:tc>
      </w:tr>
      <w:tr w:rsidR="00B20046" w:rsidRPr="00E76469" w14:paraId="13B51FC4" w14:textId="77777777" w:rsidTr="00BC3D29">
        <w:trPr>
          <w:trHeight w:val="397"/>
          <w:jc w:val="center"/>
        </w:trPr>
        <w:tc>
          <w:tcPr>
            <w:tcW w:w="1611" w:type="pct"/>
            <w:tcBorders>
              <w:top w:val="single" w:sz="4" w:space="0" w:color="auto"/>
              <w:left w:val="nil"/>
              <w:bottom w:val="nil"/>
              <w:right w:val="nil"/>
            </w:tcBorders>
            <w:shd w:val="clear" w:color="auto" w:fill="auto"/>
            <w:vAlign w:val="center"/>
          </w:tcPr>
          <w:p w14:paraId="108D5F35" w14:textId="1AE0E88C" w:rsidR="00B20046" w:rsidRPr="00E76469" w:rsidRDefault="00B20046" w:rsidP="00B20046">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1A8A245C" w14:textId="414602D9" w:rsidR="00B20046" w:rsidRPr="00E76469" w:rsidRDefault="00B20046" w:rsidP="00B20046">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40A1A86D" w14:textId="35E81D51" w:rsidR="00B20046" w:rsidRPr="00E76469" w:rsidRDefault="00B20046" w:rsidP="00B20046">
            <w:pPr>
              <w:spacing w:line="20" w:lineRule="atLeast"/>
              <w:jc w:val="center"/>
              <w:rPr>
                <w:color w:val="231F20"/>
                <w:sz w:val="21"/>
                <w:szCs w:val="21"/>
              </w:rPr>
            </w:pPr>
            <w:r>
              <w:rPr>
                <w:rFonts w:hint="eastAsia"/>
                <w:sz w:val="21"/>
                <w:szCs w:val="21"/>
              </w:rPr>
              <w:t>程序编写语言</w:t>
            </w:r>
          </w:p>
        </w:tc>
      </w:tr>
      <w:tr w:rsidR="00B20046" w:rsidRPr="00E76469" w14:paraId="43057242" w14:textId="77777777" w:rsidTr="00BC3D29">
        <w:trPr>
          <w:trHeight w:val="397"/>
          <w:jc w:val="center"/>
        </w:trPr>
        <w:tc>
          <w:tcPr>
            <w:tcW w:w="1611" w:type="pct"/>
            <w:tcBorders>
              <w:top w:val="nil"/>
              <w:left w:val="nil"/>
              <w:bottom w:val="nil"/>
              <w:right w:val="nil"/>
            </w:tcBorders>
            <w:shd w:val="clear" w:color="auto" w:fill="auto"/>
            <w:vAlign w:val="center"/>
          </w:tcPr>
          <w:p w14:paraId="26904E56" w14:textId="24B98824" w:rsidR="00B20046" w:rsidRPr="00E76469" w:rsidRDefault="00B20046" w:rsidP="00B20046">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091A128F" w14:textId="7CA88D23" w:rsidR="00B20046" w:rsidRPr="00E76469" w:rsidRDefault="00B20046" w:rsidP="00B20046">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4846BF35" w14:textId="693B8387" w:rsidR="00B20046" w:rsidRPr="00E76469" w:rsidRDefault="00B20046" w:rsidP="00B20046">
            <w:pPr>
              <w:spacing w:line="20" w:lineRule="atLeast"/>
              <w:jc w:val="center"/>
              <w:rPr>
                <w:color w:val="231F20"/>
                <w:szCs w:val="21"/>
              </w:rPr>
            </w:pPr>
            <w:r>
              <w:rPr>
                <w:rFonts w:hint="eastAsia"/>
                <w:sz w:val="21"/>
                <w:szCs w:val="21"/>
              </w:rPr>
              <w:t>矩阵运算库</w:t>
            </w:r>
          </w:p>
        </w:tc>
      </w:tr>
      <w:tr w:rsidR="00B20046" w:rsidRPr="00E76469" w14:paraId="0D82EE06" w14:textId="77777777" w:rsidTr="00BC3D29">
        <w:trPr>
          <w:trHeight w:val="397"/>
          <w:jc w:val="center"/>
        </w:trPr>
        <w:tc>
          <w:tcPr>
            <w:tcW w:w="1611" w:type="pct"/>
            <w:tcBorders>
              <w:top w:val="nil"/>
              <w:left w:val="nil"/>
              <w:bottom w:val="nil"/>
              <w:right w:val="nil"/>
            </w:tcBorders>
            <w:shd w:val="clear" w:color="auto" w:fill="auto"/>
            <w:vAlign w:val="center"/>
          </w:tcPr>
          <w:p w14:paraId="5E24BC9E" w14:textId="2B31D026" w:rsidR="00B20046" w:rsidRPr="00E76469" w:rsidRDefault="00B20046" w:rsidP="00B20046">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4264E73E" w14:textId="310B102E" w:rsidR="00B20046" w:rsidRPr="00E76469" w:rsidRDefault="00B20046" w:rsidP="00B20046">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34081A4E" w14:textId="10788E67" w:rsidR="00B20046" w:rsidRPr="00E76469" w:rsidRDefault="00B20046" w:rsidP="00B20046">
            <w:pPr>
              <w:spacing w:line="20" w:lineRule="atLeast"/>
              <w:jc w:val="center"/>
              <w:rPr>
                <w:color w:val="231F20"/>
                <w:szCs w:val="21"/>
              </w:rPr>
            </w:pPr>
            <w:r>
              <w:rPr>
                <w:rFonts w:hint="eastAsia"/>
                <w:sz w:val="21"/>
                <w:szCs w:val="21"/>
              </w:rPr>
              <w:t>机器学习框架</w:t>
            </w:r>
          </w:p>
        </w:tc>
      </w:tr>
      <w:tr w:rsidR="00B20046" w:rsidRPr="00E76469" w14:paraId="3646AA92" w14:textId="77777777" w:rsidTr="00BC3D29">
        <w:trPr>
          <w:trHeight w:val="397"/>
          <w:jc w:val="center"/>
        </w:trPr>
        <w:tc>
          <w:tcPr>
            <w:tcW w:w="1611" w:type="pct"/>
            <w:tcBorders>
              <w:top w:val="nil"/>
              <w:left w:val="nil"/>
              <w:bottom w:val="single" w:sz="12" w:space="0" w:color="auto"/>
              <w:right w:val="nil"/>
            </w:tcBorders>
            <w:shd w:val="clear" w:color="auto" w:fill="auto"/>
            <w:vAlign w:val="center"/>
          </w:tcPr>
          <w:p w14:paraId="72F2187F" w14:textId="7BFBC926" w:rsidR="00B20046" w:rsidRPr="00E76469" w:rsidRDefault="00B20046" w:rsidP="00B20046">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4CA2A271" w14:textId="0560BECE" w:rsidR="00B20046" w:rsidRPr="00E76469" w:rsidRDefault="00B20046" w:rsidP="00B20046">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163EAEE2" w14:textId="6B848C05" w:rsidR="00B20046" w:rsidRPr="00E76469" w:rsidRDefault="00B20046" w:rsidP="00B20046">
            <w:pPr>
              <w:spacing w:line="20" w:lineRule="atLeast"/>
              <w:jc w:val="center"/>
              <w:rPr>
                <w:color w:val="231F20"/>
                <w:szCs w:val="21"/>
              </w:rPr>
            </w:pPr>
            <w:r>
              <w:rPr>
                <w:rFonts w:hint="eastAsia"/>
                <w:sz w:val="21"/>
                <w:szCs w:val="21"/>
              </w:rPr>
              <w:t>图像转换工具</w:t>
            </w:r>
          </w:p>
        </w:tc>
      </w:tr>
    </w:tbl>
    <w:p w14:paraId="4AA9BF0E" w14:textId="77777777" w:rsidR="00B70878" w:rsidRPr="00AB7491" w:rsidRDefault="00B70878" w:rsidP="00AB7491"/>
    <w:p w14:paraId="30CFDC1C" w14:textId="29387A90" w:rsidR="000D3558" w:rsidRDefault="000D3558" w:rsidP="000D3558">
      <w:pPr>
        <w:pStyle w:val="3"/>
      </w:pPr>
      <w:r>
        <w:rPr>
          <w:rFonts w:hint="eastAsia"/>
        </w:rPr>
        <w:t>实验</w:t>
      </w:r>
      <w:r w:rsidR="00BB788F">
        <w:rPr>
          <w:rFonts w:hint="eastAsia"/>
        </w:rPr>
        <w:t>数据集</w:t>
      </w:r>
    </w:p>
    <w:p w14:paraId="00238E2E" w14:textId="7E67FE8D" w:rsidR="00151D4E" w:rsidRDefault="00151D4E" w:rsidP="00151D4E">
      <w:pPr>
        <w:ind w:firstLineChars="200" w:firstLine="480"/>
      </w:pPr>
      <w:r>
        <w:rPr>
          <w:rFonts w:hint="eastAsia"/>
        </w:rPr>
        <w:t>为了测试</w:t>
      </w:r>
      <w:r w:rsidR="005D3A25">
        <w:rPr>
          <w:rFonts w:hint="eastAsia"/>
        </w:rPr>
        <w:t>PD-BYOT</w:t>
      </w:r>
      <w:r>
        <w:rPr>
          <w:rFonts w:hint="eastAsia"/>
        </w:rPr>
        <w:t>模型对通用图像的分类性能，在数据集</w:t>
      </w:r>
      <w:r>
        <w:t>CIFAR-100</w:t>
      </w:r>
      <w:r>
        <w:rPr>
          <w:rFonts w:hint="eastAsia"/>
        </w:rPr>
        <w:t>上进行实验</w:t>
      </w:r>
      <w:r w:rsidR="008A7582">
        <w:rPr>
          <w:rFonts w:hint="eastAsia"/>
        </w:rPr>
        <w:t>，并和原始</w:t>
      </w:r>
      <w:r w:rsidR="008A7582">
        <w:rPr>
          <w:rFonts w:hint="eastAsia"/>
        </w:rPr>
        <w:t>BYOT</w:t>
      </w:r>
      <w:r w:rsidR="008A7582">
        <w:rPr>
          <w:rFonts w:hint="eastAsia"/>
        </w:rPr>
        <w:t>模型进行对比</w:t>
      </w:r>
      <w:r>
        <w:rPr>
          <w:rFonts w:hint="eastAsia"/>
        </w:rPr>
        <w:t>。</w:t>
      </w:r>
      <w:r>
        <w:t>CIFAR-100</w:t>
      </w:r>
      <w:r>
        <w:t>是</w:t>
      </w:r>
      <w:r>
        <w:rPr>
          <w:rFonts w:hint="eastAsia"/>
        </w:rPr>
        <w:t>一种常用的具有标记的</w:t>
      </w:r>
      <w:r>
        <w:t>微小图像数据集</w:t>
      </w:r>
      <w:r>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6F12232C" w14:textId="51C9CE69" w:rsidR="00151D4E" w:rsidRDefault="00151D4E" w:rsidP="00151D4E">
      <w:pPr>
        <w:ind w:firstLineChars="200" w:firstLine="480"/>
      </w:pPr>
      <w:r>
        <w:t>CIFAR-100</w:t>
      </w:r>
      <w:r>
        <w:t>数据集由</w:t>
      </w:r>
      <w:r>
        <w:t>100</w:t>
      </w:r>
      <w:r>
        <w:t>个类别</w:t>
      </w:r>
      <w:r>
        <w:rPr>
          <w:rFonts w:hint="eastAsia"/>
        </w:rPr>
        <w:t>、共计</w:t>
      </w:r>
      <w:r>
        <w:t>60000</w:t>
      </w:r>
      <w:r>
        <w:t>个</w:t>
      </w:r>
      <m:oMath>
        <m:r>
          <w:rPr>
            <w:rFonts w:ascii="Cambria Math" w:hAnsi="Cambria Math"/>
          </w:rPr>
          <m:t>32×32</m:t>
        </m:r>
      </m:oMath>
      <w:r>
        <w:t>彩色图像组成</w:t>
      </w:r>
      <w:r>
        <w:rPr>
          <w:rFonts w:hint="eastAsia"/>
        </w:rPr>
        <w:t>；</w:t>
      </w:r>
      <w:r>
        <w:t>每个类别包含</w:t>
      </w:r>
      <w:r>
        <w:t>600</w:t>
      </w:r>
      <w:r>
        <w:t>个图像</w:t>
      </w:r>
      <w:r>
        <w:rPr>
          <w:rFonts w:hint="eastAsia"/>
        </w:rPr>
        <w:t>，每个类别的图像又分为</w:t>
      </w:r>
      <w:r>
        <w:t>500</w:t>
      </w:r>
      <w:r>
        <w:t>个训练图像和</w:t>
      </w:r>
      <w:r>
        <w:t>100</w:t>
      </w:r>
      <w:r>
        <w:t>个测试图像。这些</w:t>
      </w:r>
      <w:r>
        <w:rPr>
          <w:rFonts w:hint="eastAsia"/>
        </w:rPr>
        <w:t>类别之间</w:t>
      </w:r>
      <w:r>
        <w:t>是完全互斥的</w:t>
      </w:r>
      <w:r>
        <w:rPr>
          <w:rFonts w:hint="eastAsia"/>
        </w:rPr>
        <w:t>。</w:t>
      </w:r>
      <w:r>
        <w:t>比如，汽车类和卡车类之间没有重叠</w:t>
      </w:r>
      <w:r>
        <w:rPr>
          <w:rFonts w:hint="eastAsia"/>
        </w:rPr>
        <w:t>：</w:t>
      </w:r>
      <w:r>
        <w:t>汽车类包括轿车、</w:t>
      </w:r>
      <w:r w:rsidRPr="002C2551">
        <w:rPr>
          <w:rFonts w:hint="eastAsia"/>
        </w:rPr>
        <w:t>运动型多用途车</w:t>
      </w:r>
      <w:r>
        <w:t>之类的东西，卡车类只包括大卡车</w:t>
      </w:r>
      <w:r>
        <w:rPr>
          <w:rFonts w:hint="eastAsia"/>
        </w:rPr>
        <w:t>，</w:t>
      </w:r>
      <w:r>
        <w:t>两者都不包括皮卡车。</w:t>
      </w:r>
    </w:p>
    <w:p w14:paraId="098F6C20" w14:textId="77777777" w:rsidR="00762943" w:rsidRDefault="00762943" w:rsidP="00762943">
      <w:pPr>
        <w:pStyle w:val="3"/>
      </w:pPr>
      <w:r>
        <w:rPr>
          <w:rFonts w:hint="eastAsia"/>
        </w:rPr>
        <w:t>超参数设置</w:t>
      </w:r>
    </w:p>
    <w:p w14:paraId="5E33B568" w14:textId="52B8BC99" w:rsidR="00762943" w:rsidRDefault="00762943" w:rsidP="00762943">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6CEE35B6">
          <v:shape id="_x0000_i1033" type="#_x0000_t75" style="width:35.75pt;height:17.85pt" o:ole="">
            <v:imagedata r:id="rId38" o:title=""/>
          </v:shape>
          <o:OLEObject Type="Embed" ProgID="Equation.3" ShapeID="_x0000_i1033" DrawAspect="Content" ObjectID="_1711909193" r:id="rId39"/>
        </w:object>
      </w:r>
      <w:r>
        <w:t>，</w:t>
      </w:r>
      <w:r>
        <w:rPr>
          <w:rFonts w:hint="eastAsia"/>
        </w:rPr>
        <w:t>动量（</w:t>
      </w:r>
      <w:r>
        <w:rPr>
          <w:rFonts w:hint="eastAsia"/>
        </w:rPr>
        <w:t>momentum</w:t>
      </w:r>
      <w:r>
        <w:rPr>
          <w:rFonts w:hint="eastAsia"/>
        </w:rPr>
        <w:t>）设为</w:t>
      </w:r>
      <w:r>
        <w:rPr>
          <w:rFonts w:hint="eastAsia"/>
        </w:rPr>
        <w:t>0.</w:t>
      </w:r>
      <w:r>
        <w:t>9</w:t>
      </w:r>
      <w:r>
        <w:t>。</w:t>
      </w:r>
      <w:r w:rsidR="00137105">
        <w:rPr>
          <w:rFonts w:hint="eastAsia"/>
        </w:rPr>
        <w:t>轮次</w:t>
      </w:r>
      <w:r w:rsidR="00137105">
        <w:t>总数</w:t>
      </w:r>
      <w:r w:rsidR="001B450B">
        <w:rPr>
          <w:rFonts w:hint="eastAsia"/>
        </w:rPr>
        <w:t>设</w:t>
      </w:r>
      <w:r w:rsidR="00137105">
        <w:t>为</w:t>
      </w:r>
      <w:r w:rsidR="00137105">
        <w:t>250</w:t>
      </w:r>
      <w:r w:rsidR="00137105">
        <w:t>。</w:t>
      </w:r>
      <w:r>
        <w:rPr>
          <w:rFonts w:hint="eastAsia"/>
        </w:rPr>
        <w:t>初始</w:t>
      </w:r>
      <w:r>
        <w:t>学习率</w:t>
      </w:r>
      <w:r w:rsidR="0011529A">
        <w:rPr>
          <w:rFonts w:hint="eastAsia"/>
        </w:rPr>
        <w:t>（</w:t>
      </w:r>
      <w:r>
        <w:t>learning rate</w:t>
      </w:r>
      <w:r w:rsidR="0011529A">
        <w:rPr>
          <w:rFonts w:hint="eastAsia"/>
        </w:rPr>
        <w:t>）</w:t>
      </w:r>
      <w:r>
        <w:t>设为</w:t>
      </w:r>
      <w:r>
        <w:t>0.1</w:t>
      </w:r>
      <w:r>
        <w:rPr>
          <w:rFonts w:hint="eastAsia"/>
        </w:rPr>
        <w:t>，</w:t>
      </w:r>
      <w:r>
        <w:t>到第</w:t>
      </w:r>
      <w:r>
        <w:t>100</w:t>
      </w:r>
      <w:r>
        <w:t>个</w:t>
      </w:r>
      <w:r w:rsidR="002315BF">
        <w:rPr>
          <w:rFonts w:hint="eastAsia"/>
        </w:rPr>
        <w:t>轮次</w:t>
      </w:r>
      <w:r>
        <w:t>时，学习率降为最初的</w:t>
      </w:r>
      <w:r>
        <w:t xml:space="preserve">1/10; </w:t>
      </w:r>
      <w:r>
        <w:t>到第</w:t>
      </w:r>
      <w:r>
        <w:t>150</w:t>
      </w:r>
      <w:r>
        <w:t>个</w:t>
      </w:r>
      <w:r w:rsidR="00994F4E">
        <w:rPr>
          <w:rFonts w:hint="eastAsia"/>
        </w:rPr>
        <w:t>轮次</w:t>
      </w:r>
      <w:r>
        <w:t>时，学习率降为最初的</w:t>
      </w:r>
      <w:r>
        <w:t>1</w:t>
      </w:r>
      <w:r w:rsidR="00A3160F">
        <w:rPr>
          <w:rFonts w:hint="eastAsia"/>
        </w:rPr>
        <w:t>%</w:t>
      </w:r>
      <w:r w:rsidR="004D3B7D">
        <w:rPr>
          <w:rFonts w:hint="eastAsia"/>
        </w:rPr>
        <w:t>。</w:t>
      </w:r>
      <w:r>
        <w:t>一批</w:t>
      </w:r>
      <w:r>
        <w:rPr>
          <w:rFonts w:hint="eastAsia"/>
        </w:rPr>
        <w:t>训练样本</w:t>
      </w:r>
      <w:r>
        <w:t>的数量</w:t>
      </w:r>
      <w:r>
        <w:rPr>
          <w:rFonts w:hint="eastAsia"/>
        </w:rPr>
        <w:t>（</w:t>
      </w:r>
      <w:r>
        <w:rPr>
          <w:rFonts w:hint="eastAsia"/>
        </w:rPr>
        <w:t>b</w:t>
      </w:r>
      <w:r>
        <w:t>atch size</w:t>
      </w:r>
      <w:r>
        <w:rPr>
          <w:rFonts w:hint="eastAsia"/>
        </w:rPr>
        <w:t>）</w:t>
      </w:r>
      <w:r w:rsidR="00277F63">
        <w:rPr>
          <w:rFonts w:hint="eastAsia"/>
        </w:rPr>
        <w:t>设</w:t>
      </w:r>
      <w:r>
        <w:t>为</w:t>
      </w:r>
      <w:r>
        <w:t>128</w:t>
      </w:r>
      <w:r>
        <w:t>。</w:t>
      </w:r>
    </w:p>
    <w:p w14:paraId="7B7CC1C0" w14:textId="72239703" w:rsidR="00852344" w:rsidRDefault="009E3864" w:rsidP="00441D3C">
      <w:pPr>
        <w:pStyle w:val="3"/>
      </w:pPr>
      <w:r>
        <w:rPr>
          <w:rFonts w:hint="eastAsia"/>
        </w:rPr>
        <w:t>网络</w:t>
      </w:r>
      <w:r w:rsidR="002D52AA">
        <w:rPr>
          <w:rFonts w:hint="eastAsia"/>
        </w:rPr>
        <w:t>参数设置</w:t>
      </w:r>
    </w:p>
    <w:p w14:paraId="1D51D556" w14:textId="424F6A65" w:rsidR="009E3864" w:rsidRDefault="00424C64" w:rsidP="00BD17DA">
      <w:pPr>
        <w:ind w:firstLineChars="200" w:firstLine="480"/>
      </w:pPr>
      <w:r>
        <w:rPr>
          <w:rFonts w:hint="eastAsia"/>
        </w:rPr>
        <w:t>使用</w:t>
      </w:r>
      <w:r w:rsidR="00AA242C">
        <w:rPr>
          <w:rFonts w:hint="eastAsia"/>
        </w:rPr>
        <w:t>残差网络（</w:t>
      </w:r>
      <w:r w:rsidR="00493AB6">
        <w:rPr>
          <w:rFonts w:hint="eastAsia"/>
        </w:rPr>
        <w:t>D</w:t>
      </w:r>
      <w:r w:rsidR="00493AB6">
        <w:t xml:space="preserve">eep </w:t>
      </w:r>
      <w:r w:rsidR="00646A85">
        <w:t>R</w:t>
      </w:r>
      <w:r w:rsidR="00FE42A5">
        <w:t xml:space="preserve">esidual </w:t>
      </w:r>
      <w:r w:rsidR="00BA4F83">
        <w:t>N</w:t>
      </w:r>
      <w:r w:rsidR="00FE42A5">
        <w:t>et</w:t>
      </w:r>
      <w:r w:rsidR="00580320">
        <w:t>works</w:t>
      </w:r>
      <w:r w:rsidR="001118DE">
        <w:rPr>
          <w:rFonts w:hint="eastAsia"/>
        </w:rPr>
        <w:t>,</w:t>
      </w:r>
      <w:r w:rsidR="001118DE">
        <w:t xml:space="preserve"> </w:t>
      </w:r>
      <w:proofErr w:type="spellStart"/>
      <w:r w:rsidR="00423EF2">
        <w:rPr>
          <w:rFonts w:hint="eastAsia"/>
        </w:rPr>
        <w:t>R</w:t>
      </w:r>
      <w:r w:rsidR="00423EF2">
        <w:t>esNet</w:t>
      </w:r>
      <w:proofErr w:type="spellEnd"/>
      <w:r w:rsidR="00AA242C">
        <w:rPr>
          <w:rFonts w:hint="eastAsia"/>
        </w:rPr>
        <w:t>）</w:t>
      </w:r>
      <w:r w:rsidR="005B189C">
        <w:rPr>
          <w:rFonts w:hint="eastAsia"/>
        </w:rPr>
        <w:t>实现</w:t>
      </w:r>
      <w:r w:rsidR="00A91361">
        <w:rPr>
          <w:rFonts w:hint="eastAsia"/>
        </w:rPr>
        <w:t>P</w:t>
      </w:r>
      <w:r w:rsidR="00A91361">
        <w:t>D-</w:t>
      </w:r>
      <w:r w:rsidR="005B189C">
        <w:rPr>
          <w:rFonts w:hint="eastAsia"/>
        </w:rPr>
        <w:t>BYOT</w:t>
      </w:r>
      <w:r w:rsidR="005B189C">
        <w:rPr>
          <w:rFonts w:hint="eastAsia"/>
        </w:rPr>
        <w:t>模型</w:t>
      </w:r>
      <w:r>
        <w:rPr>
          <w:rFonts w:hint="eastAsia"/>
        </w:rPr>
        <w:t>。</w:t>
      </w:r>
      <w:r w:rsidR="006A6859">
        <w:rPr>
          <w:rFonts w:hint="eastAsia"/>
        </w:rPr>
        <w:t>设</w:t>
      </w:r>
      <w:proofErr w:type="spellStart"/>
      <w:r w:rsidR="00F75634">
        <w:rPr>
          <w:rFonts w:hint="eastAsia"/>
        </w:rPr>
        <w:t>R</w:t>
      </w:r>
      <w:r w:rsidR="00F75634">
        <w:t>esNet</w:t>
      </w:r>
      <w:proofErr w:type="spellEnd"/>
      <w:r>
        <w:lastRenderedPageBreak/>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1B96915" w14:textId="7171913D" w:rsidR="00F77995" w:rsidRPr="000B3C6C" w:rsidRDefault="0024189F" w:rsidP="00F77995">
      <w:pPr>
        <w:keepNext/>
        <w:ind w:firstLineChars="200" w:firstLine="480"/>
        <w:jc w:val="center"/>
      </w:pPr>
      <w:r>
        <w:object w:dxaOrig="7993" w:dyaOrig="2424" w14:anchorId="3E0AAAE2">
          <v:shape id="_x0000_i1034" type="#_x0000_t75" style="width:5in;height:107.75pt" o:ole="">
            <v:imagedata r:id="rId40" o:title=""/>
          </v:shape>
          <o:OLEObject Type="Embed" ProgID="Visio.Drawing.15" ShapeID="_x0000_i1034" DrawAspect="Content" ObjectID="_1711909194" r:id="rId41"/>
        </w:object>
      </w:r>
    </w:p>
    <w:p w14:paraId="4100E980" w14:textId="5FC583BF" w:rsidR="00F77995" w:rsidRDefault="00F77995" w:rsidP="00F77995">
      <w:pPr>
        <w:pStyle w:val="a8"/>
        <w:ind w:left="210" w:hanging="210"/>
        <w:jc w:val="center"/>
        <w:rPr>
          <w:rFonts w:ascii="Times New Roman" w:eastAsiaTheme="minorEastAsia" w:hAnsi="Times New Roman"/>
          <w:sz w:val="21"/>
          <w:szCs w:val="21"/>
        </w:rPr>
      </w:pPr>
      <w:bookmarkStart w:id="132"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132"/>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r w:rsidR="00615390">
        <w:rPr>
          <w:rFonts w:ascii="Times New Roman" w:eastAsiaTheme="minorEastAsia" w:hAnsi="Times New Roman" w:hint="eastAsia"/>
          <w:sz w:val="21"/>
          <w:szCs w:val="21"/>
        </w:rPr>
        <w:t>示意</w:t>
      </w:r>
    </w:p>
    <w:p w14:paraId="50E2A035" w14:textId="0C2579E8" w:rsidR="0024184D" w:rsidRDefault="0024184D" w:rsidP="0024184D">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BA0DC0" w:rsidRPr="00BA0DC0">
        <w:rPr>
          <w:rFonts w:eastAsiaTheme="minorEastAsia"/>
        </w:rPr>
        <w:t>图</w:t>
      </w:r>
      <w:r w:rsidR="00BA0DC0" w:rsidRPr="00BA0DC0">
        <w:rPr>
          <w:rFonts w:eastAsiaTheme="minorEastAsia"/>
        </w:rPr>
        <w:t>2.3</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 xml:space="preserve">Batch </w:t>
      </w:r>
      <w:r w:rsidR="00154876">
        <w:t>n</w:t>
      </w:r>
      <w:r w:rsidRPr="001608A4">
        <w:t>ormalization</w:t>
      </w:r>
      <w:r>
        <w:t>, BN</w:t>
      </w:r>
      <w:r>
        <w:rPr>
          <w:rFonts w:hint="eastAsia"/>
        </w:rPr>
        <w:t>）层</w:t>
      </w:r>
      <w:r>
        <w:rPr>
          <w:rFonts w:hint="eastAsia"/>
        </w:rPr>
        <w:t>1</w:t>
      </w:r>
      <w:r>
        <w:rPr>
          <w:rFonts w:hint="eastAsia"/>
        </w:rPr>
        <w:t>、线性整流（</w:t>
      </w:r>
      <w:r w:rsidRPr="008F3940">
        <w:t xml:space="preserve">Rectified </w:t>
      </w:r>
      <w:r w:rsidR="00656E56">
        <w:t>l</w:t>
      </w:r>
      <w:r w:rsidRPr="008F3940">
        <w:t xml:space="preserve">inear </w:t>
      </w:r>
      <w:r w:rsidR="00656E56">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、与最初输入信号的下采样相加、线性整流层。</w:t>
      </w:r>
    </w:p>
    <w:p w14:paraId="10EA41B4" w14:textId="7F858954" w:rsidR="00F77995" w:rsidRDefault="00F77995" w:rsidP="00F77995">
      <w:pPr>
        <w:ind w:firstLine="480"/>
      </w:pPr>
      <w:r>
        <w:rPr>
          <w:rFonts w:hint="eastAsia"/>
        </w:rPr>
        <w:t>设置</w:t>
      </w:r>
      <w:r w:rsidR="00C93310">
        <w:rPr>
          <w:rFonts w:hint="eastAsia"/>
        </w:rPr>
        <w:t>P</w:t>
      </w:r>
      <w:r w:rsidR="00C93310">
        <w:t>D-</w:t>
      </w:r>
      <w:r w:rsidR="00C93310">
        <w:rPr>
          <w:rFonts w:hint="eastAsia"/>
        </w:rPr>
        <w:t>BYOT</w:t>
      </w:r>
      <w:r w:rsidR="00C93310">
        <w:rPr>
          <w:rFonts w:hint="eastAsia"/>
        </w:rPr>
        <w:t>模型中的</w:t>
      </w:r>
      <w:r w:rsidR="002A05DC">
        <w:rPr>
          <w:rFonts w:hint="eastAsia"/>
        </w:rPr>
        <w:t>每</w:t>
      </w:r>
      <w:r>
        <w:rPr>
          <w:rFonts w:hint="eastAsia"/>
        </w:rPr>
        <w:t>个瓶颈层的</w:t>
      </w:r>
      <w:r w:rsidRPr="00694DD8">
        <w:rPr>
          <w:rFonts w:hint="eastAsia"/>
        </w:rPr>
        <w:t>结</w:t>
      </w:r>
      <w:r w:rsidRPr="00715DD9">
        <w:rPr>
          <w:rFonts w:hint="eastAsia"/>
        </w:rPr>
        <w:t>构如</w:t>
      </w:r>
      <w:r w:rsidR="00715DD9" w:rsidRPr="00715DD9">
        <w:fldChar w:fldCharType="begin"/>
      </w:r>
      <w:r w:rsidR="00715DD9" w:rsidRPr="00715DD9">
        <w:instrText xml:space="preserve"> </w:instrText>
      </w:r>
      <w:r w:rsidR="00715DD9" w:rsidRPr="00715DD9">
        <w:rPr>
          <w:rFonts w:hint="eastAsia"/>
        </w:rPr>
        <w:instrText>REF _Ref101019942 \h</w:instrText>
      </w:r>
      <w:r w:rsidR="00715DD9" w:rsidRPr="00715DD9">
        <w:instrText xml:space="preserve"> </w:instrText>
      </w:r>
      <w:r w:rsidR="00715DD9">
        <w:instrText xml:space="preserve"> \* MERGEFORMAT </w:instrText>
      </w:r>
      <w:r w:rsidR="00715DD9" w:rsidRPr="00715DD9">
        <w:fldChar w:fldCharType="separate"/>
      </w:r>
      <w:r w:rsidR="00BA0DC0" w:rsidRPr="00BA0DC0">
        <w:rPr>
          <w:rFonts w:eastAsiaTheme="minorEastAsia"/>
        </w:rPr>
        <w:t>图</w:t>
      </w:r>
      <w:r w:rsidR="00BA0DC0" w:rsidRPr="00BA0DC0">
        <w:rPr>
          <w:rFonts w:eastAsiaTheme="minorEastAsia"/>
        </w:rPr>
        <w:t>2.4</w:t>
      </w:r>
      <w:r w:rsidR="00715DD9" w:rsidRPr="00715DD9">
        <w:fldChar w:fldCharType="end"/>
      </w:r>
      <w:r w:rsidRPr="00715DD9">
        <w:rPr>
          <w:rFonts w:hint="eastAsia"/>
        </w:rPr>
        <w:t>所示，按前</w:t>
      </w:r>
      <w:r>
        <w:rPr>
          <w:rFonts w:hint="eastAsia"/>
        </w:rPr>
        <w:t>馈方向依次是</w:t>
      </w:r>
      <w:r w:rsidR="007308FB">
        <w:rPr>
          <w:rFonts w:hint="eastAsia"/>
        </w:rPr>
        <w:t>卷积层</w:t>
      </w:r>
      <w:r>
        <w:rPr>
          <w:rFonts w:hint="eastAsia"/>
        </w:rPr>
        <w:t>1</w:t>
      </w:r>
      <w:r>
        <w:rPr>
          <w:rFonts w:hint="eastAsia"/>
        </w:rPr>
        <w:t>、</w:t>
      </w:r>
      <w:r w:rsidR="0049344A">
        <w:rPr>
          <w:rFonts w:hint="eastAsia"/>
        </w:rPr>
        <w:t>批量归一化层</w:t>
      </w:r>
      <w:r w:rsidR="0049344A">
        <w:rPr>
          <w:rFonts w:hint="eastAsia"/>
        </w:rPr>
        <w:t>1</w:t>
      </w:r>
      <w:r w:rsidR="0049344A">
        <w:rPr>
          <w:rFonts w:hint="eastAsia"/>
        </w:rPr>
        <w:t>、</w:t>
      </w:r>
      <w:r w:rsidR="005758A2">
        <w:rPr>
          <w:rFonts w:hint="eastAsia"/>
        </w:rPr>
        <w:t>线性整流层、</w:t>
      </w:r>
      <w:r w:rsidR="005F20E8">
        <w:rPr>
          <w:rFonts w:hint="eastAsia"/>
        </w:rPr>
        <w:t>卷积层</w:t>
      </w:r>
      <w:r w:rsidR="005F20E8">
        <w:rPr>
          <w:rFonts w:hint="eastAsia"/>
        </w:rPr>
        <w:t>2</w:t>
      </w:r>
      <w:r w:rsidR="005F20E8">
        <w:rPr>
          <w:rFonts w:hint="eastAsia"/>
        </w:rPr>
        <w:t>、批量归一化层</w:t>
      </w:r>
      <w:r w:rsidR="005F20E8">
        <w:rPr>
          <w:rFonts w:hint="eastAsia"/>
        </w:rPr>
        <w:t>2</w:t>
      </w:r>
      <w:r w:rsidR="005F20E8">
        <w:rPr>
          <w:rFonts w:hint="eastAsia"/>
        </w:rPr>
        <w:t>、</w:t>
      </w:r>
      <w:r w:rsidR="00F56EDE">
        <w:rPr>
          <w:rFonts w:hint="eastAsia"/>
        </w:rPr>
        <w:t>线性整流层、</w:t>
      </w:r>
      <w:r w:rsidR="00822E23">
        <w:rPr>
          <w:rFonts w:hint="eastAsia"/>
        </w:rPr>
        <w:t>卷积层</w:t>
      </w:r>
      <w:r w:rsidR="00822E23">
        <w:rPr>
          <w:rFonts w:hint="eastAsia"/>
        </w:rPr>
        <w:t>3</w:t>
      </w:r>
      <w:r w:rsidR="00822E23">
        <w:rPr>
          <w:rFonts w:hint="eastAsia"/>
        </w:rPr>
        <w:t>、</w:t>
      </w:r>
      <w:r w:rsidR="00155BAE">
        <w:rPr>
          <w:rFonts w:hint="eastAsia"/>
        </w:rPr>
        <w:t>批量归一化层</w:t>
      </w:r>
      <w:r w:rsidR="00155BAE">
        <w:rPr>
          <w:rFonts w:hint="eastAsia"/>
        </w:rPr>
        <w:t>3</w:t>
      </w:r>
      <w:r w:rsidR="00155BAE">
        <w:rPr>
          <w:rFonts w:hint="eastAsia"/>
        </w:rPr>
        <w:t>、线性整流层</w:t>
      </w:r>
      <w:r>
        <w:rPr>
          <w:rFonts w:hint="eastAsia"/>
        </w:rPr>
        <w:t>。</w:t>
      </w:r>
    </w:p>
    <w:p w14:paraId="05E756FC" w14:textId="511DD7EA" w:rsidR="00F77995" w:rsidRDefault="0024189F" w:rsidP="00F77995">
      <w:pPr>
        <w:keepNext/>
        <w:ind w:firstLine="480"/>
        <w:jc w:val="center"/>
      </w:pPr>
      <w:r>
        <w:object w:dxaOrig="9205" w:dyaOrig="1044" w14:anchorId="1349FAF7">
          <v:shape id="_x0000_i1035" type="#_x0000_t75" style="width:414.15pt;height:47.8pt" o:ole="">
            <v:imagedata r:id="rId42" o:title=""/>
          </v:shape>
          <o:OLEObject Type="Embed" ProgID="Visio.Drawing.15" ShapeID="_x0000_i1035" DrawAspect="Content" ObjectID="_1711909195" r:id="rId43"/>
        </w:object>
      </w:r>
    </w:p>
    <w:p w14:paraId="7BEC2E52" w14:textId="32F4C527" w:rsidR="00F77995" w:rsidRPr="00424C64" w:rsidRDefault="00F77995" w:rsidP="006E50E5">
      <w:pPr>
        <w:pStyle w:val="a8"/>
        <w:ind w:left="210" w:hanging="210"/>
        <w:jc w:val="center"/>
      </w:pPr>
      <w:bookmarkStart w:id="133"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133"/>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r w:rsidR="00B33881">
        <w:rPr>
          <w:rFonts w:ascii="Times New Roman" w:eastAsiaTheme="minorEastAsia" w:hAnsi="Times New Roman" w:hint="eastAsia"/>
          <w:sz w:val="21"/>
          <w:szCs w:val="21"/>
        </w:rPr>
        <w:t>示意</w:t>
      </w:r>
    </w:p>
    <w:p w14:paraId="6F378172" w14:textId="29DF6D9C" w:rsidR="00441D3C" w:rsidRDefault="00441D3C" w:rsidP="00441D3C">
      <w:pPr>
        <w:pStyle w:val="3"/>
      </w:pPr>
      <w:r>
        <w:rPr>
          <w:rFonts w:hint="eastAsia"/>
        </w:rPr>
        <w:t>评估标准</w:t>
      </w:r>
    </w:p>
    <w:p w14:paraId="3F6DD791" w14:textId="0CC6D280" w:rsidR="00441D3C" w:rsidRDefault="006B05F5" w:rsidP="00441D3C">
      <w:pPr>
        <w:ind w:firstLine="480"/>
        <w:rPr>
          <w:szCs w:val="21"/>
        </w:rPr>
      </w:pPr>
      <w:r>
        <w:rPr>
          <w:rFonts w:hint="eastAsia"/>
        </w:rPr>
        <w:t>实验使用图像的</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记分类准确率为</w:t>
      </w:r>
      <m:oMath>
        <m:r>
          <w:rPr>
            <w:rFonts w:ascii="Cambria Math" w:hAnsi="Cambria Math"/>
            <w:szCs w:val="21"/>
          </w:rPr>
          <m:t>Acc</m:t>
        </m:r>
      </m:oMath>
      <w:r>
        <w:rPr>
          <w:rFonts w:hint="eastAsia"/>
          <w:szCs w:val="21"/>
        </w:rPr>
        <w:t>，样本总数为</w:t>
      </w:r>
      <m:oMath>
        <m:r>
          <w:rPr>
            <w:rFonts w:ascii="Cambria Math" w:hAnsi="Cambria Math"/>
            <w:szCs w:val="21"/>
          </w:rPr>
          <m:t>N</m:t>
        </m:r>
      </m:oMath>
      <w:r>
        <w:rPr>
          <w:rFonts w:hint="eastAsia"/>
          <w:szCs w:val="21"/>
        </w:rPr>
        <w:t>，预测概率最大的标签是正确标签的样本数量为</w:t>
      </w:r>
      <m:oMath>
        <m:r>
          <w:rPr>
            <w:rFonts w:ascii="Cambria Math" w:hAnsi="Cambria Math" w:hint="eastAsia"/>
            <w:szCs w:val="21"/>
          </w:rPr>
          <m:t>T</m:t>
        </m:r>
      </m:oMath>
      <w:r>
        <w:rPr>
          <w:rFonts w:hint="eastAsia"/>
          <w:szCs w:val="21"/>
        </w:rPr>
        <w:t>，则分类准确率的计算公式为</w:t>
      </w:r>
      <w:r w:rsidR="008F364B">
        <w:rPr>
          <w:rFonts w:hint="eastAsia"/>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1"/>
        <w:gridCol w:w="1334"/>
      </w:tblGrid>
      <w:tr w:rsidR="00441D3C" w14:paraId="46439FA1" w14:textId="77777777" w:rsidTr="009F0160">
        <w:tc>
          <w:tcPr>
            <w:tcW w:w="787" w:type="dxa"/>
          </w:tcPr>
          <w:p w14:paraId="73F3B7E7" w14:textId="77777777" w:rsidR="00441D3C" w:rsidRDefault="00441D3C" w:rsidP="009F0160"/>
        </w:tc>
        <w:tc>
          <w:tcPr>
            <w:tcW w:w="6736" w:type="dxa"/>
          </w:tcPr>
          <w:p w14:paraId="67E31E23" w14:textId="716607C2" w:rsidR="00441D3C" w:rsidRDefault="00B2253D" w:rsidP="00C340D6">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0F08236C" w14:textId="66BE8221" w:rsidR="00441D3C" w:rsidRDefault="00441D3C" w:rsidP="009F0160">
            <w:pPr>
              <w:jc w:val="right"/>
            </w:pPr>
            <w:r>
              <w:rPr>
                <w:rFonts w:hint="eastAsia"/>
              </w:rPr>
              <w:t>（</w:t>
            </w:r>
            <w:r w:rsidR="005202CC">
              <w:rPr>
                <w:kern w:val="0"/>
              </w:rPr>
              <w:fldChar w:fldCharType="begin"/>
            </w:r>
            <w:r w:rsidR="005202CC">
              <w:rPr>
                <w:kern w:val="0"/>
              </w:rPr>
              <w:instrText xml:space="preserve"> </w:instrText>
            </w:r>
            <w:r w:rsidR="005202CC">
              <w:rPr>
                <w:rFonts w:hint="eastAsia"/>
                <w:kern w:val="0"/>
              </w:rPr>
              <w:instrText>STYLEREF 1 \s</w:instrText>
            </w:r>
            <w:r w:rsidR="005202CC">
              <w:rPr>
                <w:kern w:val="0"/>
              </w:rPr>
              <w:instrText xml:space="preserve"> </w:instrText>
            </w:r>
            <w:r w:rsidR="005202CC">
              <w:rPr>
                <w:kern w:val="0"/>
              </w:rPr>
              <w:fldChar w:fldCharType="separate"/>
            </w:r>
            <w:r w:rsidR="00BA0DC0">
              <w:rPr>
                <w:noProof/>
                <w:kern w:val="0"/>
              </w:rPr>
              <w:t>2</w:t>
            </w:r>
            <w:r w:rsidR="005202CC">
              <w:rPr>
                <w:kern w:val="0"/>
              </w:rPr>
              <w:fldChar w:fldCharType="end"/>
            </w:r>
            <w:r w:rsidR="005202CC">
              <w:rPr>
                <w:kern w:val="0"/>
              </w:rPr>
              <w:t>.</w:t>
            </w:r>
            <w:r w:rsidR="005202CC">
              <w:rPr>
                <w:kern w:val="0"/>
              </w:rPr>
              <w:fldChar w:fldCharType="begin"/>
            </w:r>
            <w:r w:rsidR="005202CC">
              <w:rPr>
                <w:kern w:val="0"/>
              </w:rPr>
              <w:instrText xml:space="preserve"> </w:instrText>
            </w:r>
            <w:r w:rsidR="005202CC">
              <w:rPr>
                <w:rFonts w:hint="eastAsia"/>
                <w:kern w:val="0"/>
              </w:rPr>
              <w:instrText xml:space="preserve">SEQ </w:instrText>
            </w:r>
            <w:r w:rsidR="005202CC">
              <w:rPr>
                <w:rFonts w:hint="eastAsia"/>
                <w:kern w:val="0"/>
              </w:rPr>
              <w:instrText>公式</w:instrText>
            </w:r>
            <w:r w:rsidR="005202CC">
              <w:rPr>
                <w:rFonts w:hint="eastAsia"/>
                <w:kern w:val="0"/>
              </w:rPr>
              <w:instrText xml:space="preserve"> \* ARABIC \s 1</w:instrText>
            </w:r>
            <w:r w:rsidR="005202CC">
              <w:rPr>
                <w:kern w:val="0"/>
              </w:rPr>
              <w:instrText xml:space="preserve"> </w:instrText>
            </w:r>
            <w:r w:rsidR="005202CC">
              <w:rPr>
                <w:kern w:val="0"/>
              </w:rPr>
              <w:fldChar w:fldCharType="separate"/>
            </w:r>
            <w:r w:rsidR="00BA0DC0">
              <w:rPr>
                <w:noProof/>
                <w:kern w:val="0"/>
              </w:rPr>
              <w:t>10</w:t>
            </w:r>
            <w:r w:rsidR="005202CC">
              <w:rPr>
                <w:kern w:val="0"/>
              </w:rPr>
              <w:fldChar w:fldCharType="end"/>
            </w:r>
            <w:r>
              <w:rPr>
                <w:rFonts w:hint="eastAsia"/>
              </w:rPr>
              <w:t>）</w:t>
            </w:r>
          </w:p>
        </w:tc>
      </w:tr>
    </w:tbl>
    <w:p w14:paraId="2B4FC293" w14:textId="77777777" w:rsidR="00441D3C" w:rsidRDefault="00441D3C" w:rsidP="00441D3C">
      <w:pPr>
        <w:ind w:firstLine="480"/>
      </w:pPr>
      <w:r>
        <w:rPr>
          <w:rFonts w:hint="eastAsia"/>
        </w:rPr>
        <w:t>实验的</w:t>
      </w:r>
      <w:r>
        <w:t>优化的目标是尽可能提高验证集中的</w:t>
      </w:r>
      <w:r>
        <w:rPr>
          <w:rFonts w:hint="eastAsia"/>
        </w:rPr>
        <w:t>分类准确率</w:t>
      </w:r>
      <w:r>
        <w:rPr>
          <w:szCs w:val="21"/>
        </w:rPr>
        <w:t>。</w:t>
      </w:r>
    </w:p>
    <w:p w14:paraId="3DD3BF36" w14:textId="77777777" w:rsidR="0018214A" w:rsidRDefault="0018214A" w:rsidP="0018214A">
      <w:pPr>
        <w:pStyle w:val="3"/>
      </w:pPr>
      <w:r>
        <w:rPr>
          <w:rFonts w:hint="eastAsia"/>
        </w:rPr>
        <w:t>对比模型</w:t>
      </w:r>
    </w:p>
    <w:p w14:paraId="7F5B56DA" w14:textId="75A4BBDB" w:rsidR="0018214A" w:rsidRDefault="002F65F4" w:rsidP="0018214A">
      <w:pPr>
        <w:ind w:firstLineChars="200" w:firstLine="480"/>
      </w:pPr>
      <w:r>
        <w:rPr>
          <w:rFonts w:hint="eastAsia"/>
        </w:rPr>
        <w:t>对比模型为原版的</w:t>
      </w:r>
      <w:r>
        <w:rPr>
          <w:rFonts w:hint="eastAsia"/>
        </w:rPr>
        <w:t>BYOT</w:t>
      </w:r>
      <w:r>
        <w:rPr>
          <w:rFonts w:hint="eastAsia"/>
        </w:rPr>
        <w:t>模型</w:t>
      </w:r>
      <w:r w:rsidR="00686FE0">
        <w:rPr>
          <w:rFonts w:hint="eastAsia"/>
        </w:rPr>
        <w:t>，</w:t>
      </w:r>
      <w:r w:rsidR="00227B7F">
        <w:rPr>
          <w:rFonts w:hint="eastAsia"/>
        </w:rPr>
        <w:t>它</w:t>
      </w:r>
      <w:r w:rsidR="00210BA4">
        <w:rPr>
          <w:rFonts w:hint="eastAsia"/>
        </w:rPr>
        <w:t>等价于</w:t>
      </w:r>
      <w:r w:rsidR="00B57922">
        <w:rPr>
          <w:rFonts w:hint="eastAsia"/>
        </w:rPr>
        <w:t>将</w:t>
      </w:r>
      <w:r w:rsidR="00A36078">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C86AA4">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C93BEA">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D55549">
        <w:rPr>
          <w:rFonts w:hint="eastAsia"/>
        </w:rPr>
        <w:t>均设为</w:t>
      </w:r>
      <w:r w:rsidR="00D55549">
        <w:rPr>
          <w:rFonts w:hint="eastAsia"/>
        </w:rPr>
        <w:t>1</w:t>
      </w:r>
      <w:r w:rsidR="009329F1">
        <w:rPr>
          <w:rFonts w:hint="eastAsia"/>
        </w:rPr>
        <w:t>的</w:t>
      </w:r>
      <w:r w:rsidR="000D5C20">
        <w:rPr>
          <w:rFonts w:hint="eastAsia"/>
        </w:rPr>
        <w:t>P</w:t>
      </w:r>
      <w:r w:rsidR="000D5C20">
        <w:t>D-</w:t>
      </w:r>
      <w:r w:rsidR="009329F1">
        <w:rPr>
          <w:rFonts w:hint="eastAsia"/>
        </w:rPr>
        <w:t>BYOT</w:t>
      </w:r>
      <w:r w:rsidR="009329F1">
        <w:rPr>
          <w:rFonts w:hint="eastAsia"/>
        </w:rPr>
        <w:t>模型</w:t>
      </w:r>
      <w:r w:rsidR="0018214A">
        <w:rPr>
          <w:rFonts w:hint="eastAsia"/>
        </w:rPr>
        <w:t>。</w:t>
      </w:r>
    </w:p>
    <w:p w14:paraId="7FFC6FBB" w14:textId="69DE42C9" w:rsidR="00A95084" w:rsidRDefault="0038120E" w:rsidP="00862061">
      <w:pPr>
        <w:pStyle w:val="3"/>
      </w:pPr>
      <w:r>
        <w:rPr>
          <w:rFonts w:hint="eastAsia"/>
        </w:rPr>
        <w:lastRenderedPageBreak/>
        <w:t>实验结果与分析</w:t>
      </w:r>
      <w:r w:rsidR="00DC6776">
        <w:rPr>
          <w:rFonts w:hint="eastAsia"/>
        </w:rPr>
        <w:t xml:space="preserve"> </w:t>
      </w:r>
      <w:r w:rsidR="00DC6776">
        <w:t xml:space="preserve">   </w:t>
      </w:r>
    </w:p>
    <w:p w14:paraId="0EB5169A" w14:textId="7832ECB4" w:rsidR="00BD24C4" w:rsidRPr="00BD24C4" w:rsidRDefault="00BD24C4" w:rsidP="008646D1">
      <w:pPr>
        <w:ind w:firstLineChars="200" w:firstLine="480"/>
      </w:pPr>
      <w:r>
        <w:rPr>
          <w:rFonts w:hint="eastAsia"/>
          <w:szCs w:val="21"/>
        </w:rPr>
        <w:t>为了测试</w:t>
      </w:r>
      <w:r>
        <w:rPr>
          <w:rFonts w:hint="eastAsia"/>
          <w:szCs w:val="21"/>
        </w:rPr>
        <w:t>P</w:t>
      </w:r>
      <w:r>
        <w:rPr>
          <w:szCs w:val="21"/>
        </w:rPr>
        <w:t>D-</w:t>
      </w:r>
      <w:r>
        <w:rPr>
          <w:rFonts w:hint="eastAsia"/>
          <w:szCs w:val="21"/>
        </w:rPr>
        <w:t>BYOT</w:t>
      </w:r>
      <w:r>
        <w:rPr>
          <w:rFonts w:hint="eastAsia"/>
          <w:szCs w:val="21"/>
        </w:rPr>
        <w:t>模型在通用图像数据集上的性能，使用多组衰减系数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的在数</w:t>
      </w:r>
      <w:r>
        <w:rPr>
          <w:rFonts w:hint="eastAsia"/>
          <w:szCs w:val="21"/>
        </w:rPr>
        <w:t>据集</w:t>
      </w:r>
      <w:r>
        <w:rPr>
          <w:rFonts w:hint="eastAsia"/>
          <w:szCs w:val="21"/>
        </w:rPr>
        <w:t>CIFAR-100</w:t>
      </w:r>
      <w:r>
        <w:rPr>
          <w:rFonts w:hint="eastAsia"/>
          <w:szCs w:val="21"/>
        </w:rPr>
        <w:t>上进行实验，并且和原版模型进行对比。实验结果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实验结果</w:t>
      </w:r>
      <w:r w:rsidRPr="00DB04D1">
        <w:rPr>
          <w:rFonts w:hint="eastAsia"/>
        </w:rPr>
        <w:t>如</w:t>
      </w:r>
      <w:r w:rsidRPr="00E147BD">
        <w:fldChar w:fldCharType="begin"/>
      </w:r>
      <w:r w:rsidRPr="00E147BD">
        <w:instrText xml:space="preserve"> </w:instrText>
      </w:r>
      <w:r w:rsidRPr="00E147BD">
        <w:rPr>
          <w:rFonts w:hint="eastAsia"/>
        </w:rPr>
        <w:instrText>REF _Ref99982399 \h</w:instrText>
      </w:r>
      <w:r w:rsidRPr="00E147BD">
        <w:instrText xml:space="preserve">  \* MERGEFORMAT </w:instrText>
      </w:r>
      <w:r w:rsidRPr="00E147BD">
        <w:fldChar w:fldCharType="separate"/>
      </w:r>
      <w:r w:rsidRPr="00E147BD">
        <w:rPr>
          <w:rFonts w:eastAsiaTheme="minorEastAsia"/>
        </w:rPr>
        <w:t>表</w:t>
      </w:r>
      <w:r w:rsidRPr="00E147BD">
        <w:rPr>
          <w:rFonts w:eastAsiaTheme="minorEastAsia"/>
        </w:rPr>
        <w:t>2.2</w:t>
      </w:r>
      <w:r w:rsidRPr="00E147BD">
        <w:fldChar w:fldCharType="end"/>
      </w:r>
      <w:r>
        <w:rPr>
          <w:rFonts w:hint="eastAsia"/>
        </w:rPr>
        <w:t>、</w:t>
      </w:r>
      <w:r w:rsidRPr="00E147BD">
        <w:fldChar w:fldCharType="begin"/>
      </w:r>
      <w:r w:rsidRPr="00E147BD">
        <w:instrText xml:space="preserve"> REF _Ref101205598 \h </w:instrText>
      </w:r>
      <w:r>
        <w:instrText xml:space="preserve"> \* MERGEFORMAT </w:instrText>
      </w:r>
      <w:r w:rsidRPr="00E147BD">
        <w:fldChar w:fldCharType="separate"/>
      </w:r>
      <w:r w:rsidRPr="00E147BD">
        <w:rPr>
          <w:rFonts w:eastAsiaTheme="minorEastAsia"/>
        </w:rPr>
        <w:t>表</w:t>
      </w:r>
      <w:r w:rsidRPr="00E147BD">
        <w:rPr>
          <w:rFonts w:eastAsiaTheme="minorEastAsia"/>
          <w:noProof/>
        </w:rPr>
        <w:t>2</w:t>
      </w:r>
      <w:r w:rsidRPr="00E147BD">
        <w:rPr>
          <w:rFonts w:eastAsiaTheme="minorEastAsia"/>
        </w:rPr>
        <w:t>.</w:t>
      </w:r>
      <w:r w:rsidRPr="00E147BD">
        <w:rPr>
          <w:rFonts w:eastAsiaTheme="minorEastAsia"/>
          <w:noProof/>
        </w:rPr>
        <w:t>3</w:t>
      </w:r>
      <w:r w:rsidRPr="00E147BD">
        <w:fldChar w:fldCharType="end"/>
      </w:r>
      <w:r>
        <w:rPr>
          <w:rFonts w:hint="eastAsia"/>
        </w:rPr>
        <w:t>、</w:t>
      </w:r>
      <w:r w:rsidRPr="00E147BD">
        <w:fldChar w:fldCharType="begin"/>
      </w:r>
      <w:r w:rsidRPr="00E147BD">
        <w:instrText xml:space="preserve"> REF _Ref101205600 \h </w:instrText>
      </w:r>
      <w:r>
        <w:instrText xml:space="preserve"> \* MERGEFORMAT </w:instrText>
      </w:r>
      <w:r w:rsidRPr="00E147BD">
        <w:fldChar w:fldCharType="separate"/>
      </w:r>
      <w:r w:rsidRPr="00E147BD">
        <w:rPr>
          <w:rFonts w:eastAsiaTheme="majorEastAsia"/>
        </w:rPr>
        <w:t>表</w:t>
      </w:r>
      <w:r w:rsidRPr="00E147BD">
        <w:rPr>
          <w:rFonts w:eastAsiaTheme="majorEastAsia"/>
          <w:noProof/>
        </w:rPr>
        <w:t>2</w:t>
      </w:r>
      <w:r w:rsidRPr="00E147BD">
        <w:rPr>
          <w:rFonts w:eastAsiaTheme="majorEastAsia"/>
        </w:rPr>
        <w:t>.</w:t>
      </w:r>
      <w:r w:rsidRPr="00E147BD">
        <w:rPr>
          <w:rFonts w:eastAsiaTheme="majorEastAsia"/>
          <w:noProof/>
        </w:rPr>
        <w:t>4</w:t>
      </w:r>
      <w:r w:rsidRPr="00E147BD">
        <w:fldChar w:fldCharType="end"/>
      </w:r>
      <w:r>
        <w:rPr>
          <w:rFonts w:hint="eastAsia"/>
        </w:rPr>
        <w:t>、</w:t>
      </w:r>
      <w:r w:rsidRPr="00E147BD">
        <w:fldChar w:fldCharType="begin"/>
      </w:r>
      <w:r w:rsidRPr="00E147BD">
        <w:instrText xml:space="preserve"> REF _Ref101205602 \h </w:instrText>
      </w:r>
      <w:r>
        <w:instrText xml:space="preserve"> \* MERGEFORMAT </w:instrText>
      </w:r>
      <w:r w:rsidRPr="00E147BD">
        <w:fldChar w:fldCharType="separate"/>
      </w:r>
      <w:r w:rsidRPr="00E147BD">
        <w:rPr>
          <w:rFonts w:eastAsiaTheme="minorEastAsia"/>
        </w:rPr>
        <w:t>表</w:t>
      </w:r>
      <w:r w:rsidRPr="00E147BD">
        <w:rPr>
          <w:rFonts w:eastAsiaTheme="minorEastAsia"/>
          <w:noProof/>
        </w:rPr>
        <w:t>2</w:t>
      </w:r>
      <w:r w:rsidRPr="00E147BD">
        <w:rPr>
          <w:rFonts w:eastAsiaTheme="minorEastAsia"/>
        </w:rPr>
        <w:t>.</w:t>
      </w:r>
      <w:r w:rsidRPr="00E147BD">
        <w:rPr>
          <w:rFonts w:eastAsiaTheme="minorEastAsia"/>
          <w:noProof/>
        </w:rPr>
        <w:t>5</w:t>
      </w:r>
      <w:r w:rsidRPr="00E147BD">
        <w:fldChar w:fldCharType="end"/>
      </w:r>
      <w:r w:rsidRPr="00E147BD">
        <w:rPr>
          <w:rFonts w:hint="eastAsia"/>
        </w:rPr>
        <w:t>所</w:t>
      </w:r>
      <w:r>
        <w:rPr>
          <w:rFonts w:hint="eastAsia"/>
          <w:szCs w:val="21"/>
        </w:rPr>
        <w:t>示，最优</w:t>
      </w:r>
      <w:r>
        <w:rPr>
          <w:szCs w:val="21"/>
        </w:rPr>
        <w:t>的结果用粗体标注。</w:t>
      </w:r>
    </w:p>
    <w:p w14:paraId="79854617" w14:textId="1678954F" w:rsidR="00DA4604" w:rsidRPr="00B23A99" w:rsidRDefault="00DA4604" w:rsidP="00B23A99">
      <w:pPr>
        <w:pStyle w:val="a8"/>
        <w:keepNext/>
        <w:ind w:left="210" w:hanging="210"/>
        <w:jc w:val="center"/>
        <w:rPr>
          <w:rFonts w:ascii="Times New Roman" w:eastAsiaTheme="minorEastAsia" w:hAnsi="Times New Roman"/>
          <w:sz w:val="21"/>
          <w:szCs w:val="21"/>
        </w:rPr>
      </w:pPr>
      <w:r w:rsidRPr="00B23A99">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2</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2</w:t>
      </w:r>
      <w:r w:rsidR="0051671D">
        <w:rPr>
          <w:rFonts w:ascii="Times New Roman" w:eastAsiaTheme="minorEastAsia" w:hAnsi="Times New Roman"/>
          <w:sz w:val="21"/>
          <w:szCs w:val="21"/>
        </w:rPr>
        <w:fldChar w:fldCharType="end"/>
      </w:r>
      <w:r w:rsidRPr="00B23A99">
        <w:rPr>
          <w:rFonts w:ascii="Times New Roman" w:eastAsiaTheme="minorEastAsia" w:hAnsi="Times New Roman"/>
          <w:sz w:val="21"/>
          <w:szCs w:val="21"/>
        </w:rPr>
        <w:t xml:space="preserve">  </w:t>
      </w:r>
      <w:r w:rsidRPr="00B23A99">
        <w:rPr>
          <w:rFonts w:ascii="Times New Roman" w:eastAsiaTheme="minorEastAsia" w:hAnsi="Times New Roman"/>
          <w:sz w:val="21"/>
          <w:szCs w:val="21"/>
        </w:rPr>
        <w:t>衰减系数在不同取值的分类准确率（</w:t>
      </w:r>
      <w:r w:rsidRPr="00B23A99">
        <w:rPr>
          <w:rFonts w:ascii="Times New Roman" w:eastAsiaTheme="minorEastAsia" w:hAnsi="Times New Roman"/>
          <w:sz w:val="21"/>
          <w:szCs w:val="21"/>
        </w:rPr>
        <w:t>%</w:t>
      </w:r>
      <w:r w:rsidRPr="00B23A9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2628CF" w:rsidRPr="00E76469" w14:paraId="16D3537B" w14:textId="77777777" w:rsidTr="00573C48">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43CAED03" w14:textId="29AE9AAD" w:rsidR="002628CF" w:rsidRPr="00E76469" w:rsidRDefault="0082275E" w:rsidP="002628CF">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5AF35837" w14:textId="402DD7D6" w:rsidR="002628CF" w:rsidRPr="00E76469" w:rsidRDefault="0082275E" w:rsidP="002628CF">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448C24CD" w14:textId="48EFE0BC" w:rsidR="002628CF" w:rsidRPr="00E76469" w:rsidRDefault="0082275E" w:rsidP="002628CF">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4F6C98C0" w14:textId="0B07703D" w:rsidR="002628CF" w:rsidRPr="00E76469" w:rsidRDefault="002628CF" w:rsidP="002628CF">
            <w:pPr>
              <w:spacing w:line="20" w:lineRule="atLeast"/>
              <w:jc w:val="center"/>
              <w:rPr>
                <w:color w:val="231F20"/>
                <w:szCs w:val="21"/>
              </w:rPr>
            </w:pPr>
            <w:r w:rsidRPr="00786BC9">
              <w:rPr>
                <w:rFonts w:hint="eastAsia"/>
                <w:sz w:val="21"/>
                <w:szCs w:val="21"/>
              </w:rPr>
              <w:t>准确率</w:t>
            </w:r>
          </w:p>
        </w:tc>
      </w:tr>
      <w:tr w:rsidR="002628CF" w:rsidRPr="00E76469" w14:paraId="441ACD38" w14:textId="77777777" w:rsidTr="00573C48">
        <w:trPr>
          <w:trHeight w:val="397"/>
          <w:jc w:val="center"/>
        </w:trPr>
        <w:tc>
          <w:tcPr>
            <w:tcW w:w="1198" w:type="pct"/>
            <w:tcBorders>
              <w:top w:val="single" w:sz="4" w:space="0" w:color="auto"/>
              <w:left w:val="nil"/>
              <w:bottom w:val="nil"/>
              <w:right w:val="nil"/>
            </w:tcBorders>
            <w:shd w:val="clear" w:color="auto" w:fill="auto"/>
            <w:vAlign w:val="center"/>
          </w:tcPr>
          <w:p w14:paraId="44364676" w14:textId="37698072" w:rsidR="002628CF" w:rsidRPr="00E76469" w:rsidRDefault="002628CF" w:rsidP="002628CF">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713A0038" w14:textId="6571564D" w:rsidR="002628CF" w:rsidRPr="00E76469" w:rsidRDefault="002628CF" w:rsidP="002628CF">
            <w:pPr>
              <w:spacing w:line="20" w:lineRule="atLeast"/>
              <w:jc w:val="center"/>
              <w:rPr>
                <w:color w:val="231F20"/>
                <w:sz w:val="21"/>
                <w:szCs w:val="21"/>
              </w:rPr>
            </w:pPr>
            <w:r w:rsidRPr="00786BC9">
              <w:rPr>
                <w:rFonts w:hint="eastAsia"/>
                <w:sz w:val="21"/>
                <w:szCs w:val="21"/>
              </w:rPr>
              <w:t>1</w:t>
            </w:r>
            <w:r>
              <w:rPr>
                <w:sz w:val="21"/>
                <w:szCs w:val="21"/>
              </w:rPr>
              <w:t>.0</w:t>
            </w:r>
          </w:p>
        </w:tc>
        <w:tc>
          <w:tcPr>
            <w:tcW w:w="1240" w:type="pct"/>
            <w:tcBorders>
              <w:top w:val="single" w:sz="4" w:space="0" w:color="auto"/>
              <w:left w:val="nil"/>
              <w:bottom w:val="nil"/>
              <w:right w:val="nil"/>
            </w:tcBorders>
            <w:shd w:val="clear" w:color="auto" w:fill="auto"/>
            <w:vAlign w:val="center"/>
          </w:tcPr>
          <w:p w14:paraId="59275F00" w14:textId="4808AD5A" w:rsidR="002628CF" w:rsidRPr="00E76469" w:rsidRDefault="002628CF" w:rsidP="002628CF">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56746A2D" w14:textId="0FEF2652" w:rsidR="002628CF" w:rsidRPr="00E76469" w:rsidRDefault="002628CF" w:rsidP="002628CF">
            <w:pPr>
              <w:spacing w:line="20" w:lineRule="atLeast"/>
              <w:jc w:val="center"/>
              <w:rPr>
                <w:color w:val="231F20"/>
                <w:sz w:val="21"/>
                <w:szCs w:val="21"/>
              </w:rPr>
            </w:pPr>
            <w:r w:rsidRPr="00786BC9">
              <w:rPr>
                <w:rFonts w:hint="eastAsia"/>
                <w:sz w:val="21"/>
                <w:szCs w:val="21"/>
              </w:rPr>
              <w:t>76.01</w:t>
            </w:r>
          </w:p>
        </w:tc>
      </w:tr>
      <w:tr w:rsidR="002628CF" w:rsidRPr="00E76469" w14:paraId="3BE557A7" w14:textId="77777777" w:rsidTr="00573C48">
        <w:trPr>
          <w:trHeight w:val="397"/>
          <w:jc w:val="center"/>
        </w:trPr>
        <w:tc>
          <w:tcPr>
            <w:tcW w:w="1198" w:type="pct"/>
            <w:tcBorders>
              <w:top w:val="nil"/>
              <w:left w:val="nil"/>
              <w:bottom w:val="nil"/>
              <w:right w:val="nil"/>
            </w:tcBorders>
            <w:shd w:val="clear" w:color="auto" w:fill="auto"/>
            <w:vAlign w:val="center"/>
          </w:tcPr>
          <w:p w14:paraId="533FC7E4" w14:textId="649DDC59" w:rsidR="002628CF" w:rsidRPr="00E76469" w:rsidRDefault="002628CF" w:rsidP="002628CF">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50E45AE8" w14:textId="171B23E4" w:rsidR="002628CF" w:rsidRPr="00E76469" w:rsidRDefault="002628CF" w:rsidP="002628CF">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3805164" w14:textId="073CA857" w:rsidR="002628CF" w:rsidRPr="00E76469" w:rsidRDefault="002628CF" w:rsidP="002628CF">
            <w:pPr>
              <w:spacing w:line="20" w:lineRule="atLeast"/>
              <w:jc w:val="center"/>
              <w:rPr>
                <w:color w:val="231F20"/>
                <w:szCs w:val="21"/>
              </w:rPr>
            </w:pPr>
            <w:r w:rsidRPr="00786BC9">
              <w:rPr>
                <w:rFonts w:hint="eastAsia"/>
                <w:sz w:val="21"/>
                <w:szCs w:val="21"/>
              </w:rPr>
              <w:t>1</w:t>
            </w:r>
            <w:r>
              <w:rPr>
                <w:sz w:val="21"/>
                <w:szCs w:val="21"/>
              </w:rPr>
              <w:t>.0</w:t>
            </w:r>
          </w:p>
        </w:tc>
        <w:tc>
          <w:tcPr>
            <w:tcW w:w="1281" w:type="pct"/>
            <w:tcBorders>
              <w:top w:val="nil"/>
              <w:left w:val="nil"/>
              <w:bottom w:val="nil"/>
              <w:right w:val="nil"/>
            </w:tcBorders>
            <w:shd w:val="clear" w:color="auto" w:fill="auto"/>
            <w:vAlign w:val="center"/>
          </w:tcPr>
          <w:p w14:paraId="4CBF64BC" w14:textId="3D12C229" w:rsidR="002628CF" w:rsidRPr="00E76469" w:rsidRDefault="002628CF" w:rsidP="002628CF">
            <w:pPr>
              <w:spacing w:line="20" w:lineRule="atLeast"/>
              <w:jc w:val="center"/>
              <w:rPr>
                <w:color w:val="231F20"/>
                <w:szCs w:val="21"/>
              </w:rPr>
            </w:pPr>
            <w:r w:rsidRPr="00786BC9">
              <w:rPr>
                <w:rFonts w:hint="eastAsia"/>
                <w:sz w:val="21"/>
                <w:szCs w:val="21"/>
              </w:rPr>
              <w:t>76.19</w:t>
            </w:r>
          </w:p>
        </w:tc>
      </w:tr>
      <w:tr w:rsidR="002628CF" w:rsidRPr="00E76469" w14:paraId="783651A4" w14:textId="77777777" w:rsidTr="00573C48">
        <w:trPr>
          <w:trHeight w:val="397"/>
          <w:jc w:val="center"/>
        </w:trPr>
        <w:tc>
          <w:tcPr>
            <w:tcW w:w="1198" w:type="pct"/>
            <w:tcBorders>
              <w:top w:val="nil"/>
              <w:left w:val="nil"/>
              <w:bottom w:val="nil"/>
              <w:right w:val="nil"/>
            </w:tcBorders>
            <w:shd w:val="clear" w:color="auto" w:fill="auto"/>
            <w:vAlign w:val="center"/>
          </w:tcPr>
          <w:p w14:paraId="25B8B239" w14:textId="13AF6D59" w:rsidR="002628CF" w:rsidRPr="00E76469" w:rsidRDefault="002628CF" w:rsidP="002628CF">
            <w:pPr>
              <w:spacing w:line="20" w:lineRule="atLeast"/>
              <w:jc w:val="center"/>
              <w:rPr>
                <w:color w:val="231F20"/>
                <w:szCs w:val="21"/>
              </w:rPr>
            </w:pPr>
            <w:r w:rsidRPr="00786BC9">
              <w:rPr>
                <w:rFonts w:hint="eastAsia"/>
                <w:sz w:val="21"/>
                <w:szCs w:val="21"/>
              </w:rPr>
              <w:t>0.8</w:t>
            </w:r>
          </w:p>
        </w:tc>
        <w:tc>
          <w:tcPr>
            <w:tcW w:w="1281" w:type="pct"/>
            <w:tcBorders>
              <w:top w:val="nil"/>
              <w:left w:val="nil"/>
              <w:bottom w:val="nil"/>
              <w:right w:val="nil"/>
            </w:tcBorders>
            <w:shd w:val="clear" w:color="auto" w:fill="auto"/>
            <w:vAlign w:val="center"/>
          </w:tcPr>
          <w:p w14:paraId="399A034F" w14:textId="4C02A9A0" w:rsidR="002628CF" w:rsidRPr="00E76469" w:rsidRDefault="002628CF" w:rsidP="002628CF">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47DB5EE" w14:textId="1D32451B" w:rsidR="002628CF" w:rsidRPr="00E76469" w:rsidRDefault="002628CF" w:rsidP="002628CF">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45B94932" w14:textId="2C91D874" w:rsidR="002628CF" w:rsidRPr="00E76469" w:rsidRDefault="002628CF" w:rsidP="002628CF">
            <w:pPr>
              <w:spacing w:line="20" w:lineRule="atLeast"/>
              <w:jc w:val="center"/>
              <w:rPr>
                <w:color w:val="231F20"/>
                <w:szCs w:val="21"/>
              </w:rPr>
            </w:pPr>
            <w:r w:rsidRPr="00786BC9">
              <w:rPr>
                <w:rFonts w:hint="eastAsia"/>
                <w:sz w:val="21"/>
                <w:szCs w:val="21"/>
              </w:rPr>
              <w:t>76.26</w:t>
            </w:r>
          </w:p>
        </w:tc>
      </w:tr>
      <w:tr w:rsidR="002628CF" w:rsidRPr="00E76469" w14:paraId="46B3199D" w14:textId="77777777" w:rsidTr="00573C48">
        <w:trPr>
          <w:trHeight w:val="397"/>
          <w:jc w:val="center"/>
        </w:trPr>
        <w:tc>
          <w:tcPr>
            <w:tcW w:w="1198" w:type="pct"/>
            <w:tcBorders>
              <w:top w:val="nil"/>
              <w:left w:val="nil"/>
              <w:bottom w:val="nil"/>
              <w:right w:val="nil"/>
            </w:tcBorders>
            <w:shd w:val="clear" w:color="auto" w:fill="auto"/>
            <w:vAlign w:val="center"/>
          </w:tcPr>
          <w:p w14:paraId="56E708B9" w14:textId="7229A418" w:rsidR="002628CF" w:rsidRPr="00E76469" w:rsidRDefault="002628CF" w:rsidP="002628CF">
            <w:pPr>
              <w:spacing w:line="20" w:lineRule="atLeast"/>
              <w:jc w:val="center"/>
              <w:rPr>
                <w:color w:val="231F20"/>
                <w:szCs w:val="21"/>
              </w:rPr>
            </w:pPr>
            <w:r w:rsidRPr="00275EE7">
              <w:rPr>
                <w:rFonts w:hint="eastAsia"/>
                <w:b/>
                <w:bCs/>
                <w:sz w:val="21"/>
                <w:szCs w:val="21"/>
              </w:rPr>
              <w:t>0.7</w:t>
            </w:r>
          </w:p>
        </w:tc>
        <w:tc>
          <w:tcPr>
            <w:tcW w:w="1281" w:type="pct"/>
            <w:tcBorders>
              <w:top w:val="nil"/>
              <w:left w:val="nil"/>
              <w:bottom w:val="nil"/>
              <w:right w:val="nil"/>
            </w:tcBorders>
            <w:shd w:val="clear" w:color="auto" w:fill="auto"/>
            <w:vAlign w:val="center"/>
          </w:tcPr>
          <w:p w14:paraId="78467CB1" w14:textId="42891146" w:rsidR="002628CF" w:rsidRPr="00E76469" w:rsidRDefault="002628CF" w:rsidP="002628CF">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40" w:type="pct"/>
            <w:tcBorders>
              <w:top w:val="nil"/>
              <w:left w:val="nil"/>
              <w:bottom w:val="nil"/>
              <w:right w:val="nil"/>
            </w:tcBorders>
            <w:shd w:val="clear" w:color="auto" w:fill="auto"/>
            <w:vAlign w:val="center"/>
          </w:tcPr>
          <w:p w14:paraId="432A8A30" w14:textId="1F687B48" w:rsidR="002628CF" w:rsidRPr="00E76469" w:rsidRDefault="002628CF" w:rsidP="002628CF">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81" w:type="pct"/>
            <w:tcBorders>
              <w:top w:val="nil"/>
              <w:left w:val="nil"/>
              <w:bottom w:val="nil"/>
              <w:right w:val="nil"/>
            </w:tcBorders>
            <w:shd w:val="clear" w:color="auto" w:fill="auto"/>
            <w:vAlign w:val="center"/>
          </w:tcPr>
          <w:p w14:paraId="52041EE4" w14:textId="064E2C43" w:rsidR="002628CF" w:rsidRPr="00E76469" w:rsidRDefault="002628CF" w:rsidP="002628CF">
            <w:pPr>
              <w:spacing w:line="20" w:lineRule="atLeast"/>
              <w:jc w:val="center"/>
              <w:rPr>
                <w:color w:val="231F20"/>
                <w:szCs w:val="21"/>
              </w:rPr>
            </w:pPr>
            <w:r w:rsidRPr="00275EE7">
              <w:rPr>
                <w:rFonts w:hint="eastAsia"/>
                <w:b/>
                <w:bCs/>
                <w:sz w:val="21"/>
                <w:szCs w:val="21"/>
              </w:rPr>
              <w:t>76.58</w:t>
            </w:r>
          </w:p>
        </w:tc>
      </w:tr>
      <w:tr w:rsidR="002628CF" w:rsidRPr="00E76469" w14:paraId="0CC4132E" w14:textId="77777777" w:rsidTr="00573C48">
        <w:trPr>
          <w:trHeight w:val="397"/>
          <w:jc w:val="center"/>
        </w:trPr>
        <w:tc>
          <w:tcPr>
            <w:tcW w:w="1198" w:type="pct"/>
            <w:tcBorders>
              <w:top w:val="nil"/>
              <w:left w:val="nil"/>
              <w:bottom w:val="single" w:sz="12" w:space="0" w:color="auto"/>
              <w:right w:val="nil"/>
            </w:tcBorders>
            <w:shd w:val="clear" w:color="auto" w:fill="auto"/>
            <w:vAlign w:val="center"/>
          </w:tcPr>
          <w:p w14:paraId="5FEA6F0E" w14:textId="0004B52D" w:rsidR="002628CF" w:rsidRPr="00E76469" w:rsidRDefault="002628CF" w:rsidP="002628CF">
            <w:pPr>
              <w:spacing w:line="20" w:lineRule="atLeast"/>
              <w:jc w:val="center"/>
              <w:rPr>
                <w:color w:val="231F20"/>
                <w:szCs w:val="21"/>
              </w:rPr>
            </w:pPr>
            <w:r w:rsidRPr="00786BC9">
              <w:rPr>
                <w:rFonts w:hint="eastAsia"/>
                <w:sz w:val="21"/>
                <w:szCs w:val="21"/>
              </w:rPr>
              <w:t>0.5</w:t>
            </w:r>
          </w:p>
        </w:tc>
        <w:tc>
          <w:tcPr>
            <w:tcW w:w="1281" w:type="pct"/>
            <w:tcBorders>
              <w:top w:val="nil"/>
              <w:left w:val="nil"/>
              <w:bottom w:val="single" w:sz="12" w:space="0" w:color="auto"/>
              <w:right w:val="nil"/>
            </w:tcBorders>
            <w:shd w:val="clear" w:color="auto" w:fill="auto"/>
            <w:vAlign w:val="center"/>
          </w:tcPr>
          <w:p w14:paraId="3FB366D2" w14:textId="4FA7209D" w:rsidR="002628CF" w:rsidRPr="00E76469" w:rsidRDefault="002628CF" w:rsidP="002628CF">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single" w:sz="12" w:space="0" w:color="auto"/>
              <w:right w:val="nil"/>
            </w:tcBorders>
            <w:shd w:val="clear" w:color="auto" w:fill="auto"/>
            <w:vAlign w:val="center"/>
          </w:tcPr>
          <w:p w14:paraId="607C4DFE" w14:textId="599B19C0" w:rsidR="002628CF" w:rsidRPr="00E76469" w:rsidRDefault="002628CF" w:rsidP="002628CF">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1BC902F6" w14:textId="2E37C5F9" w:rsidR="002628CF" w:rsidRPr="00E76469" w:rsidRDefault="002628CF" w:rsidP="002628CF">
            <w:pPr>
              <w:spacing w:line="20" w:lineRule="atLeast"/>
              <w:jc w:val="center"/>
              <w:rPr>
                <w:color w:val="231F20"/>
                <w:szCs w:val="21"/>
              </w:rPr>
            </w:pPr>
            <w:r w:rsidRPr="00786BC9">
              <w:rPr>
                <w:rFonts w:hint="eastAsia"/>
                <w:sz w:val="21"/>
                <w:szCs w:val="21"/>
              </w:rPr>
              <w:t>75.91</w:t>
            </w:r>
          </w:p>
        </w:tc>
      </w:tr>
    </w:tbl>
    <w:p w14:paraId="0801B009" w14:textId="77777777" w:rsidR="003A24F1" w:rsidRDefault="003A24F1" w:rsidP="00762943"/>
    <w:p w14:paraId="20BEAFD4" w14:textId="7F514A79" w:rsidR="0002535B" w:rsidRPr="009513E7" w:rsidRDefault="0002535B" w:rsidP="009513E7">
      <w:pPr>
        <w:pStyle w:val="a8"/>
        <w:keepNext/>
        <w:ind w:left="210" w:hanging="210"/>
        <w:jc w:val="center"/>
        <w:rPr>
          <w:rFonts w:ascii="Times New Roman" w:eastAsiaTheme="minorEastAsia" w:hAnsi="Times New Roman"/>
          <w:sz w:val="21"/>
          <w:szCs w:val="21"/>
        </w:rPr>
      </w:pPr>
      <w:r w:rsidRPr="009513E7">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2</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r w:rsidRPr="009513E7">
        <w:rPr>
          <w:rFonts w:ascii="Times New Roman" w:eastAsiaTheme="minorEastAsia" w:hAnsi="Times New Roman"/>
          <w:sz w:val="21"/>
          <w:szCs w:val="21"/>
        </w:rPr>
        <w:t xml:space="preserve">  </w:t>
      </w:r>
      <w:r w:rsidRPr="009513E7">
        <w:rPr>
          <w:rFonts w:ascii="Times New Roman" w:eastAsiaTheme="minorEastAsia" w:hAnsi="Times New Roman"/>
          <w:sz w:val="21"/>
          <w:szCs w:val="21"/>
        </w:rPr>
        <w:t>衰减系数在不同取值的分类准确率（</w:t>
      </w:r>
      <w:r w:rsidRPr="009513E7">
        <w:rPr>
          <w:rFonts w:ascii="Times New Roman" w:eastAsiaTheme="minorEastAsia" w:hAnsi="Times New Roman"/>
          <w:sz w:val="21"/>
          <w:szCs w:val="21"/>
        </w:rPr>
        <w:t>%</w:t>
      </w:r>
      <w:r w:rsidRPr="009513E7">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FE025A" w:rsidRPr="00E76469" w14:paraId="41DAA9F4" w14:textId="77777777" w:rsidTr="00972D00">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2C685DDE" w14:textId="576E65B4" w:rsidR="00FE025A" w:rsidRPr="00E76469" w:rsidRDefault="0082275E" w:rsidP="00FE025A">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AE5D235" w14:textId="63C4559A" w:rsidR="00FE025A" w:rsidRPr="00E76469" w:rsidRDefault="0082275E" w:rsidP="00FE025A">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1DBE1CD0" w14:textId="03A91484" w:rsidR="00FE025A" w:rsidRPr="00E76469" w:rsidRDefault="0082275E" w:rsidP="00FE025A">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1641E12" w14:textId="697C9BF0" w:rsidR="00FE025A" w:rsidRPr="00E76469" w:rsidRDefault="00FE025A" w:rsidP="00FE025A">
            <w:pPr>
              <w:spacing w:line="20" w:lineRule="atLeast"/>
              <w:jc w:val="center"/>
              <w:rPr>
                <w:color w:val="231F20"/>
                <w:szCs w:val="21"/>
              </w:rPr>
            </w:pPr>
            <w:r w:rsidRPr="00786BC9">
              <w:rPr>
                <w:rFonts w:hint="eastAsia"/>
                <w:sz w:val="21"/>
                <w:szCs w:val="21"/>
              </w:rPr>
              <w:t>准确率</w:t>
            </w:r>
          </w:p>
        </w:tc>
      </w:tr>
      <w:tr w:rsidR="00FE025A" w:rsidRPr="00E76469" w14:paraId="13387691" w14:textId="77777777" w:rsidTr="00972D00">
        <w:trPr>
          <w:trHeight w:val="397"/>
          <w:jc w:val="center"/>
        </w:trPr>
        <w:tc>
          <w:tcPr>
            <w:tcW w:w="1198" w:type="pct"/>
            <w:tcBorders>
              <w:top w:val="single" w:sz="4" w:space="0" w:color="auto"/>
              <w:left w:val="nil"/>
              <w:bottom w:val="nil"/>
              <w:right w:val="nil"/>
            </w:tcBorders>
            <w:shd w:val="clear" w:color="auto" w:fill="auto"/>
            <w:vAlign w:val="center"/>
          </w:tcPr>
          <w:p w14:paraId="7CB6D64B" w14:textId="6C773EBF" w:rsidR="00FE025A" w:rsidRPr="00E76469" w:rsidRDefault="00FE025A" w:rsidP="00FE025A">
            <w:pPr>
              <w:spacing w:line="20" w:lineRule="atLeast"/>
              <w:jc w:val="center"/>
              <w:rPr>
                <w:color w:val="231F20"/>
                <w:sz w:val="21"/>
                <w:szCs w:val="21"/>
              </w:rPr>
            </w:pPr>
            <w:r w:rsidRPr="00786BC9">
              <w:rPr>
                <w:rFonts w:hint="eastAsia"/>
                <w:sz w:val="21"/>
                <w:szCs w:val="21"/>
              </w:rPr>
              <w:t>0.6</w:t>
            </w:r>
          </w:p>
        </w:tc>
        <w:tc>
          <w:tcPr>
            <w:tcW w:w="1281" w:type="pct"/>
            <w:tcBorders>
              <w:top w:val="single" w:sz="4" w:space="0" w:color="auto"/>
              <w:left w:val="nil"/>
              <w:bottom w:val="nil"/>
              <w:right w:val="nil"/>
            </w:tcBorders>
            <w:shd w:val="clear" w:color="auto" w:fill="auto"/>
            <w:vAlign w:val="center"/>
          </w:tcPr>
          <w:p w14:paraId="0D480797" w14:textId="35AF0931" w:rsidR="00FE025A" w:rsidRPr="00E76469" w:rsidRDefault="00FE025A" w:rsidP="00FE025A">
            <w:pPr>
              <w:spacing w:line="20" w:lineRule="atLeast"/>
              <w:jc w:val="center"/>
              <w:rPr>
                <w:color w:val="231F20"/>
                <w:sz w:val="21"/>
                <w:szCs w:val="21"/>
              </w:rPr>
            </w:pPr>
            <w:r w:rsidRPr="00786BC9">
              <w:rPr>
                <w:rFonts w:hint="eastAsia"/>
                <w:sz w:val="21"/>
                <w:szCs w:val="21"/>
              </w:rPr>
              <w:t>0.6</w:t>
            </w:r>
          </w:p>
        </w:tc>
        <w:tc>
          <w:tcPr>
            <w:tcW w:w="1240" w:type="pct"/>
            <w:tcBorders>
              <w:top w:val="single" w:sz="4" w:space="0" w:color="auto"/>
              <w:left w:val="nil"/>
              <w:bottom w:val="nil"/>
              <w:right w:val="nil"/>
            </w:tcBorders>
            <w:shd w:val="clear" w:color="auto" w:fill="auto"/>
            <w:vAlign w:val="center"/>
          </w:tcPr>
          <w:p w14:paraId="1F57E793" w14:textId="1700748B" w:rsidR="00FE025A" w:rsidRPr="00E76469" w:rsidRDefault="00FE025A" w:rsidP="00FE025A">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0A5BC354" w14:textId="0783C6E0" w:rsidR="00FE025A" w:rsidRPr="00E76469" w:rsidRDefault="00FE025A" w:rsidP="00FE025A">
            <w:pPr>
              <w:spacing w:line="20" w:lineRule="atLeast"/>
              <w:jc w:val="center"/>
              <w:rPr>
                <w:color w:val="231F20"/>
                <w:sz w:val="21"/>
                <w:szCs w:val="21"/>
              </w:rPr>
            </w:pPr>
            <w:r w:rsidRPr="00786BC9">
              <w:rPr>
                <w:rFonts w:hint="eastAsia"/>
                <w:sz w:val="21"/>
                <w:szCs w:val="21"/>
              </w:rPr>
              <w:t>74.92</w:t>
            </w:r>
          </w:p>
        </w:tc>
      </w:tr>
      <w:tr w:rsidR="00FE025A" w:rsidRPr="00E76469" w14:paraId="2DDEDBB2" w14:textId="77777777" w:rsidTr="00972D00">
        <w:trPr>
          <w:trHeight w:val="397"/>
          <w:jc w:val="center"/>
        </w:trPr>
        <w:tc>
          <w:tcPr>
            <w:tcW w:w="1198" w:type="pct"/>
            <w:tcBorders>
              <w:top w:val="nil"/>
              <w:left w:val="nil"/>
              <w:bottom w:val="nil"/>
              <w:right w:val="nil"/>
            </w:tcBorders>
            <w:shd w:val="clear" w:color="auto" w:fill="auto"/>
            <w:vAlign w:val="center"/>
          </w:tcPr>
          <w:p w14:paraId="782960D4" w14:textId="657132B3" w:rsidR="00FE025A" w:rsidRPr="00E76469" w:rsidRDefault="00FE025A" w:rsidP="00FE025A">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6674A225" w14:textId="42B2E720" w:rsidR="00FE025A" w:rsidRPr="00E76469" w:rsidRDefault="00FE025A" w:rsidP="00FE025A">
            <w:pPr>
              <w:spacing w:line="20" w:lineRule="atLeast"/>
              <w:jc w:val="center"/>
              <w:rPr>
                <w:color w:val="231F20"/>
                <w:szCs w:val="21"/>
              </w:rPr>
            </w:pPr>
            <w:r w:rsidRPr="00786BC9">
              <w:rPr>
                <w:rFonts w:hint="eastAsia"/>
                <w:sz w:val="21"/>
                <w:szCs w:val="21"/>
              </w:rPr>
              <w:t>0.7</w:t>
            </w:r>
          </w:p>
        </w:tc>
        <w:tc>
          <w:tcPr>
            <w:tcW w:w="1240" w:type="pct"/>
            <w:tcBorders>
              <w:top w:val="nil"/>
              <w:left w:val="nil"/>
              <w:bottom w:val="nil"/>
              <w:right w:val="nil"/>
            </w:tcBorders>
            <w:shd w:val="clear" w:color="auto" w:fill="auto"/>
            <w:vAlign w:val="center"/>
          </w:tcPr>
          <w:p w14:paraId="237D4C78" w14:textId="64599841" w:rsidR="00FE025A" w:rsidRPr="00E76469" w:rsidRDefault="00FE025A" w:rsidP="00FE025A">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18EB6812" w14:textId="5C32E973" w:rsidR="00FE025A" w:rsidRPr="00E76469" w:rsidRDefault="00FE025A" w:rsidP="00FE025A">
            <w:pPr>
              <w:spacing w:line="20" w:lineRule="atLeast"/>
              <w:jc w:val="center"/>
              <w:rPr>
                <w:color w:val="231F20"/>
                <w:szCs w:val="21"/>
              </w:rPr>
            </w:pPr>
            <w:r w:rsidRPr="00786BC9">
              <w:rPr>
                <w:rFonts w:hint="eastAsia"/>
                <w:sz w:val="21"/>
                <w:szCs w:val="21"/>
              </w:rPr>
              <w:t>73.68</w:t>
            </w:r>
          </w:p>
        </w:tc>
      </w:tr>
      <w:tr w:rsidR="00FE025A" w:rsidRPr="00E76469" w14:paraId="3D0D8E81" w14:textId="77777777" w:rsidTr="00972D00">
        <w:trPr>
          <w:trHeight w:val="397"/>
          <w:jc w:val="center"/>
        </w:trPr>
        <w:tc>
          <w:tcPr>
            <w:tcW w:w="1198" w:type="pct"/>
            <w:tcBorders>
              <w:top w:val="nil"/>
              <w:left w:val="nil"/>
              <w:bottom w:val="nil"/>
              <w:right w:val="nil"/>
            </w:tcBorders>
            <w:shd w:val="clear" w:color="auto" w:fill="auto"/>
            <w:vAlign w:val="center"/>
          </w:tcPr>
          <w:p w14:paraId="599F016C" w14:textId="2832D9F0" w:rsidR="00FE025A" w:rsidRPr="00E76469" w:rsidRDefault="00FE025A" w:rsidP="00FE025A">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44066A32" w14:textId="41DF9B03" w:rsidR="00FE025A" w:rsidRPr="00E76469" w:rsidRDefault="00FE025A" w:rsidP="00FE025A">
            <w:pPr>
              <w:spacing w:line="20" w:lineRule="atLeast"/>
              <w:jc w:val="center"/>
              <w:rPr>
                <w:color w:val="231F20"/>
                <w:szCs w:val="21"/>
              </w:rPr>
            </w:pPr>
            <w:r w:rsidRPr="00786BC9">
              <w:rPr>
                <w:rFonts w:hint="eastAsia"/>
                <w:sz w:val="21"/>
                <w:szCs w:val="21"/>
              </w:rPr>
              <w:t>0.8</w:t>
            </w:r>
          </w:p>
        </w:tc>
        <w:tc>
          <w:tcPr>
            <w:tcW w:w="1240" w:type="pct"/>
            <w:tcBorders>
              <w:top w:val="nil"/>
              <w:left w:val="nil"/>
              <w:bottom w:val="nil"/>
              <w:right w:val="nil"/>
            </w:tcBorders>
            <w:shd w:val="clear" w:color="auto" w:fill="auto"/>
            <w:vAlign w:val="center"/>
          </w:tcPr>
          <w:p w14:paraId="4524D176" w14:textId="3A4A9F3A" w:rsidR="00FE025A" w:rsidRPr="00E76469" w:rsidRDefault="00FE025A" w:rsidP="00FE025A">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308478C8" w14:textId="5BCB4571" w:rsidR="00FE025A" w:rsidRPr="00E76469" w:rsidRDefault="00FE025A" w:rsidP="00FE025A">
            <w:pPr>
              <w:spacing w:line="20" w:lineRule="atLeast"/>
              <w:jc w:val="center"/>
              <w:rPr>
                <w:color w:val="231F20"/>
                <w:szCs w:val="21"/>
              </w:rPr>
            </w:pPr>
            <w:r w:rsidRPr="00786BC9">
              <w:rPr>
                <w:rFonts w:hint="eastAsia"/>
                <w:sz w:val="21"/>
                <w:szCs w:val="21"/>
              </w:rPr>
              <w:t>75.77</w:t>
            </w:r>
          </w:p>
        </w:tc>
      </w:tr>
      <w:tr w:rsidR="00FE025A" w:rsidRPr="00E76469" w14:paraId="223FDDFD" w14:textId="77777777" w:rsidTr="00972D00">
        <w:trPr>
          <w:trHeight w:val="397"/>
          <w:jc w:val="center"/>
        </w:trPr>
        <w:tc>
          <w:tcPr>
            <w:tcW w:w="1198" w:type="pct"/>
            <w:tcBorders>
              <w:top w:val="nil"/>
              <w:left w:val="nil"/>
              <w:bottom w:val="nil"/>
              <w:right w:val="nil"/>
            </w:tcBorders>
            <w:shd w:val="clear" w:color="auto" w:fill="auto"/>
            <w:vAlign w:val="center"/>
          </w:tcPr>
          <w:p w14:paraId="24624FD7" w14:textId="2033E3EF" w:rsidR="00FE025A" w:rsidRPr="00E76469" w:rsidRDefault="00FE025A" w:rsidP="00FE025A">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6A9D9FED" w14:textId="01BC002D" w:rsidR="00FE025A" w:rsidRPr="00E76469" w:rsidRDefault="00FE025A" w:rsidP="00FE025A">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3C0D4979" w14:textId="245F623E" w:rsidR="00FE025A" w:rsidRPr="00E76469" w:rsidRDefault="00FE025A" w:rsidP="00FE025A">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4C882E4" w14:textId="7A489839" w:rsidR="00FE025A" w:rsidRPr="00E76469" w:rsidRDefault="00FE025A" w:rsidP="00FE025A">
            <w:pPr>
              <w:spacing w:line="20" w:lineRule="atLeast"/>
              <w:jc w:val="center"/>
              <w:rPr>
                <w:color w:val="231F20"/>
                <w:szCs w:val="21"/>
              </w:rPr>
            </w:pPr>
            <w:r w:rsidRPr="00786BC9">
              <w:rPr>
                <w:rFonts w:hint="eastAsia"/>
                <w:sz w:val="21"/>
                <w:szCs w:val="21"/>
              </w:rPr>
              <w:t>76.64</w:t>
            </w:r>
          </w:p>
        </w:tc>
      </w:tr>
      <w:tr w:rsidR="00FE025A" w:rsidRPr="00E76469" w14:paraId="5891B3DB" w14:textId="77777777" w:rsidTr="00972D00">
        <w:trPr>
          <w:trHeight w:val="397"/>
          <w:jc w:val="center"/>
        </w:trPr>
        <w:tc>
          <w:tcPr>
            <w:tcW w:w="1198" w:type="pct"/>
            <w:tcBorders>
              <w:top w:val="nil"/>
              <w:left w:val="nil"/>
              <w:bottom w:val="nil"/>
              <w:right w:val="nil"/>
            </w:tcBorders>
            <w:shd w:val="clear" w:color="auto" w:fill="auto"/>
            <w:vAlign w:val="center"/>
          </w:tcPr>
          <w:p w14:paraId="0733E557" w14:textId="4E04C049" w:rsidR="00FE025A" w:rsidRPr="00E76469" w:rsidRDefault="00FE025A" w:rsidP="00FE025A">
            <w:pPr>
              <w:spacing w:line="20" w:lineRule="atLeast"/>
              <w:jc w:val="center"/>
              <w:rPr>
                <w:color w:val="231F20"/>
                <w:szCs w:val="21"/>
              </w:rPr>
            </w:pPr>
            <w:r w:rsidRPr="0029138D">
              <w:rPr>
                <w:rFonts w:hint="eastAsia"/>
                <w:b/>
                <w:bCs/>
                <w:sz w:val="21"/>
                <w:szCs w:val="21"/>
              </w:rPr>
              <w:t>0.6</w:t>
            </w:r>
          </w:p>
        </w:tc>
        <w:tc>
          <w:tcPr>
            <w:tcW w:w="1281" w:type="pct"/>
            <w:tcBorders>
              <w:top w:val="nil"/>
              <w:left w:val="nil"/>
              <w:bottom w:val="nil"/>
              <w:right w:val="nil"/>
            </w:tcBorders>
            <w:shd w:val="clear" w:color="auto" w:fill="auto"/>
            <w:vAlign w:val="center"/>
          </w:tcPr>
          <w:p w14:paraId="6CF1F772" w14:textId="27519AD8" w:rsidR="00FE025A" w:rsidRPr="00E76469" w:rsidRDefault="00FE025A" w:rsidP="00FE025A">
            <w:pPr>
              <w:spacing w:line="20" w:lineRule="atLeast"/>
              <w:jc w:val="center"/>
              <w:rPr>
                <w:color w:val="231F20"/>
                <w:szCs w:val="21"/>
              </w:rPr>
            </w:pPr>
            <w:r w:rsidRPr="0029138D">
              <w:rPr>
                <w:rFonts w:hint="eastAsia"/>
                <w:b/>
                <w:bCs/>
                <w:sz w:val="21"/>
                <w:szCs w:val="21"/>
              </w:rPr>
              <w:t>1.1</w:t>
            </w:r>
          </w:p>
        </w:tc>
        <w:tc>
          <w:tcPr>
            <w:tcW w:w="1240" w:type="pct"/>
            <w:tcBorders>
              <w:top w:val="nil"/>
              <w:left w:val="nil"/>
              <w:bottom w:val="nil"/>
              <w:right w:val="nil"/>
            </w:tcBorders>
            <w:shd w:val="clear" w:color="auto" w:fill="auto"/>
            <w:vAlign w:val="center"/>
          </w:tcPr>
          <w:p w14:paraId="19AEBD23" w14:textId="00AE20A5" w:rsidR="00FE025A" w:rsidRPr="00E76469" w:rsidRDefault="00FE025A" w:rsidP="00FE025A">
            <w:pPr>
              <w:spacing w:line="20" w:lineRule="atLeast"/>
              <w:jc w:val="center"/>
              <w:rPr>
                <w:color w:val="231F20"/>
                <w:szCs w:val="21"/>
              </w:rPr>
            </w:pPr>
            <w:r w:rsidRPr="007F246E">
              <w:rPr>
                <w:rFonts w:hint="eastAsia"/>
                <w:b/>
                <w:bCs/>
                <w:sz w:val="21"/>
                <w:szCs w:val="21"/>
              </w:rPr>
              <w:t>1.</w:t>
            </w:r>
            <w:r w:rsidRPr="007F246E">
              <w:rPr>
                <w:b/>
                <w:bCs/>
                <w:sz w:val="21"/>
                <w:szCs w:val="21"/>
              </w:rPr>
              <w:t>0</w:t>
            </w:r>
          </w:p>
        </w:tc>
        <w:tc>
          <w:tcPr>
            <w:tcW w:w="1281" w:type="pct"/>
            <w:tcBorders>
              <w:top w:val="nil"/>
              <w:left w:val="nil"/>
              <w:bottom w:val="nil"/>
              <w:right w:val="nil"/>
            </w:tcBorders>
            <w:shd w:val="clear" w:color="auto" w:fill="auto"/>
            <w:vAlign w:val="center"/>
          </w:tcPr>
          <w:p w14:paraId="5F9AB0C5" w14:textId="33271B0E" w:rsidR="00FE025A" w:rsidRPr="00E76469" w:rsidRDefault="00FE025A" w:rsidP="00FE025A">
            <w:pPr>
              <w:spacing w:line="20" w:lineRule="atLeast"/>
              <w:jc w:val="center"/>
              <w:rPr>
                <w:color w:val="231F20"/>
                <w:szCs w:val="21"/>
              </w:rPr>
            </w:pPr>
            <w:r w:rsidRPr="0029138D">
              <w:rPr>
                <w:rFonts w:hint="eastAsia"/>
                <w:b/>
                <w:bCs/>
                <w:sz w:val="21"/>
                <w:szCs w:val="21"/>
              </w:rPr>
              <w:t>76.99</w:t>
            </w:r>
          </w:p>
        </w:tc>
      </w:tr>
      <w:tr w:rsidR="00FE025A" w:rsidRPr="00E76469" w14:paraId="29500FCC" w14:textId="77777777" w:rsidTr="00972D00">
        <w:trPr>
          <w:trHeight w:val="397"/>
          <w:jc w:val="center"/>
        </w:trPr>
        <w:tc>
          <w:tcPr>
            <w:tcW w:w="1198" w:type="pct"/>
            <w:tcBorders>
              <w:top w:val="nil"/>
              <w:left w:val="nil"/>
              <w:bottom w:val="single" w:sz="12" w:space="0" w:color="auto"/>
              <w:right w:val="nil"/>
            </w:tcBorders>
            <w:shd w:val="clear" w:color="auto" w:fill="auto"/>
            <w:vAlign w:val="center"/>
          </w:tcPr>
          <w:p w14:paraId="68ADC5F4" w14:textId="7E45BC01" w:rsidR="00FE025A" w:rsidRPr="00E76469" w:rsidRDefault="00FE025A" w:rsidP="00FE025A">
            <w:pPr>
              <w:spacing w:line="20" w:lineRule="atLeast"/>
              <w:jc w:val="center"/>
              <w:rPr>
                <w:color w:val="231F20"/>
                <w:szCs w:val="21"/>
              </w:rPr>
            </w:pPr>
            <w:r w:rsidRPr="00786BC9">
              <w:rPr>
                <w:rFonts w:hint="eastAsia"/>
                <w:sz w:val="21"/>
                <w:szCs w:val="21"/>
              </w:rPr>
              <w:t>0.6</w:t>
            </w:r>
          </w:p>
        </w:tc>
        <w:tc>
          <w:tcPr>
            <w:tcW w:w="1281" w:type="pct"/>
            <w:tcBorders>
              <w:top w:val="nil"/>
              <w:left w:val="nil"/>
              <w:bottom w:val="single" w:sz="12" w:space="0" w:color="auto"/>
              <w:right w:val="nil"/>
            </w:tcBorders>
            <w:shd w:val="clear" w:color="auto" w:fill="auto"/>
            <w:vAlign w:val="center"/>
          </w:tcPr>
          <w:p w14:paraId="6D9002F8" w14:textId="544A687D" w:rsidR="00FE025A" w:rsidRPr="00E76469" w:rsidRDefault="00FE025A" w:rsidP="00FE025A">
            <w:pPr>
              <w:spacing w:line="20" w:lineRule="atLeast"/>
              <w:jc w:val="center"/>
              <w:rPr>
                <w:color w:val="231F20"/>
                <w:szCs w:val="21"/>
              </w:rPr>
            </w:pPr>
            <w:r w:rsidRPr="00786BC9">
              <w:rPr>
                <w:rFonts w:hint="eastAsia"/>
                <w:sz w:val="21"/>
                <w:szCs w:val="21"/>
              </w:rPr>
              <w:t>1.2</w:t>
            </w:r>
          </w:p>
        </w:tc>
        <w:tc>
          <w:tcPr>
            <w:tcW w:w="1240" w:type="pct"/>
            <w:tcBorders>
              <w:top w:val="nil"/>
              <w:left w:val="nil"/>
              <w:bottom w:val="single" w:sz="12" w:space="0" w:color="auto"/>
              <w:right w:val="nil"/>
            </w:tcBorders>
            <w:shd w:val="clear" w:color="auto" w:fill="auto"/>
            <w:vAlign w:val="center"/>
          </w:tcPr>
          <w:p w14:paraId="48CEE26C" w14:textId="459757DB" w:rsidR="00FE025A" w:rsidRPr="00E76469" w:rsidRDefault="00FE025A" w:rsidP="00FE025A">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43D12CAA" w14:textId="5A123B3B" w:rsidR="00FE025A" w:rsidRPr="00E76469" w:rsidRDefault="00FE025A" w:rsidP="00FE025A">
            <w:pPr>
              <w:spacing w:line="20" w:lineRule="atLeast"/>
              <w:jc w:val="center"/>
              <w:rPr>
                <w:color w:val="231F20"/>
                <w:szCs w:val="21"/>
              </w:rPr>
            </w:pPr>
            <w:r w:rsidRPr="00786BC9">
              <w:rPr>
                <w:rFonts w:hint="eastAsia"/>
                <w:sz w:val="21"/>
                <w:szCs w:val="21"/>
              </w:rPr>
              <w:t>75.63</w:t>
            </w:r>
          </w:p>
        </w:tc>
      </w:tr>
    </w:tbl>
    <w:p w14:paraId="2ECF35CC" w14:textId="4B4F60DE" w:rsidR="00821EA4" w:rsidRDefault="00821EA4" w:rsidP="00762943"/>
    <w:p w14:paraId="2F3ECACE" w14:textId="5F2C1857" w:rsidR="008B1972" w:rsidRDefault="008B1972" w:rsidP="008B1972">
      <w:pPr>
        <w:ind w:firstLineChars="200" w:firstLine="480"/>
        <w:rPr>
          <w:rFonts w:eastAsiaTheme="minorEastAsia"/>
        </w:rPr>
      </w:pPr>
      <w:r>
        <w:rPr>
          <w:rFonts w:hint="eastAsia"/>
        </w:rPr>
        <w:t>综合</w:t>
      </w:r>
      <w:r w:rsidRPr="00E147BD">
        <w:fldChar w:fldCharType="begin"/>
      </w:r>
      <w:r w:rsidRPr="00E147BD">
        <w:instrText xml:space="preserve"> </w:instrText>
      </w:r>
      <w:r w:rsidRPr="00E147BD">
        <w:rPr>
          <w:rFonts w:hint="eastAsia"/>
        </w:rPr>
        <w:instrText>REF _Ref99982399 \h</w:instrText>
      </w:r>
      <w:r w:rsidRPr="00E147BD">
        <w:instrText xml:space="preserve">  \* MERGEFORMAT </w:instrText>
      </w:r>
      <w:r w:rsidRPr="00E147BD">
        <w:fldChar w:fldCharType="separate"/>
      </w:r>
      <w:r w:rsidRPr="00E147BD">
        <w:rPr>
          <w:rFonts w:eastAsiaTheme="minorEastAsia"/>
        </w:rPr>
        <w:t>表</w:t>
      </w:r>
      <w:r w:rsidRPr="00E147BD">
        <w:rPr>
          <w:rFonts w:eastAsiaTheme="minorEastAsia"/>
        </w:rPr>
        <w:t>2.2</w:t>
      </w:r>
      <w:r w:rsidRPr="00E147BD">
        <w:fldChar w:fldCharType="end"/>
      </w:r>
      <w:r>
        <w:rPr>
          <w:rFonts w:hint="eastAsia"/>
        </w:rPr>
        <w:t>、</w:t>
      </w:r>
      <w:r w:rsidRPr="00E147BD">
        <w:fldChar w:fldCharType="begin"/>
      </w:r>
      <w:r w:rsidRPr="00E147BD">
        <w:instrText xml:space="preserve"> REF _Ref101205598 \h </w:instrText>
      </w:r>
      <w:r>
        <w:instrText xml:space="preserve"> \* MERGEFORMAT </w:instrText>
      </w:r>
      <w:r w:rsidRPr="00E147BD">
        <w:fldChar w:fldCharType="separate"/>
      </w:r>
      <w:r w:rsidRPr="00E147BD">
        <w:rPr>
          <w:rFonts w:eastAsiaTheme="minorEastAsia"/>
        </w:rPr>
        <w:t>表</w:t>
      </w:r>
      <w:r w:rsidRPr="00E147BD">
        <w:rPr>
          <w:rFonts w:eastAsiaTheme="minorEastAsia"/>
          <w:noProof/>
        </w:rPr>
        <w:t>2</w:t>
      </w:r>
      <w:r w:rsidRPr="00E147BD">
        <w:rPr>
          <w:rFonts w:eastAsiaTheme="minorEastAsia"/>
        </w:rPr>
        <w:t>.</w:t>
      </w:r>
      <w:r w:rsidRPr="00E147BD">
        <w:rPr>
          <w:rFonts w:eastAsiaTheme="minorEastAsia"/>
          <w:noProof/>
        </w:rPr>
        <w:t>3</w:t>
      </w:r>
      <w:r w:rsidRPr="00E147BD">
        <w:fldChar w:fldCharType="end"/>
      </w:r>
      <w:r>
        <w:rPr>
          <w:rFonts w:hint="eastAsia"/>
        </w:rPr>
        <w:t>、</w:t>
      </w:r>
      <w:r w:rsidRPr="00E147BD">
        <w:fldChar w:fldCharType="begin"/>
      </w:r>
      <w:r w:rsidRPr="00E147BD">
        <w:instrText xml:space="preserve"> REF _Ref101205600 \h </w:instrText>
      </w:r>
      <w:r>
        <w:instrText xml:space="preserve"> \* MERGEFORMAT </w:instrText>
      </w:r>
      <w:r w:rsidRPr="00E147BD">
        <w:fldChar w:fldCharType="separate"/>
      </w:r>
      <w:r w:rsidRPr="00E147BD">
        <w:rPr>
          <w:rFonts w:eastAsiaTheme="majorEastAsia"/>
        </w:rPr>
        <w:t>表</w:t>
      </w:r>
      <w:r w:rsidRPr="00E147BD">
        <w:rPr>
          <w:rFonts w:eastAsiaTheme="majorEastAsia"/>
          <w:noProof/>
        </w:rPr>
        <w:t>2</w:t>
      </w:r>
      <w:r w:rsidRPr="00E147BD">
        <w:rPr>
          <w:rFonts w:eastAsiaTheme="majorEastAsia"/>
        </w:rPr>
        <w:t>.</w:t>
      </w:r>
      <w:r w:rsidRPr="00E147BD">
        <w:rPr>
          <w:rFonts w:eastAsiaTheme="majorEastAsia"/>
          <w:noProof/>
        </w:rPr>
        <w:t>4</w:t>
      </w:r>
      <w:r w:rsidRPr="00E147BD">
        <w:fldChar w:fldCharType="end"/>
      </w:r>
      <w:r>
        <w:rPr>
          <w:rFonts w:hint="eastAsia"/>
        </w:rPr>
        <w:t>、</w:t>
      </w:r>
      <w:r w:rsidRPr="00E147BD">
        <w:fldChar w:fldCharType="begin"/>
      </w:r>
      <w:r w:rsidRPr="00E147BD">
        <w:instrText xml:space="preserve"> REF _Ref101205602 \h </w:instrText>
      </w:r>
      <w:r>
        <w:instrText xml:space="preserve"> \* MERGEFORMAT </w:instrText>
      </w:r>
      <w:r w:rsidRPr="00E147BD">
        <w:fldChar w:fldCharType="separate"/>
      </w:r>
      <w:r w:rsidRPr="00E147BD">
        <w:rPr>
          <w:rFonts w:eastAsiaTheme="minorEastAsia"/>
        </w:rPr>
        <w:t>表</w:t>
      </w:r>
      <w:r w:rsidRPr="00E147BD">
        <w:rPr>
          <w:rFonts w:eastAsiaTheme="minorEastAsia"/>
          <w:noProof/>
        </w:rPr>
        <w:t>2</w:t>
      </w:r>
      <w:r w:rsidRPr="00E147BD">
        <w:rPr>
          <w:rFonts w:eastAsiaTheme="minorEastAsia"/>
        </w:rPr>
        <w:t>.</w:t>
      </w:r>
      <w:r w:rsidRPr="00E147BD">
        <w:rPr>
          <w:rFonts w:eastAsiaTheme="minorEastAsia"/>
          <w:noProof/>
        </w:rPr>
        <w:t>5</w:t>
      </w:r>
      <w:r w:rsidRPr="00E147BD">
        <w:fldChar w:fldCharType="end"/>
      </w:r>
      <w:r>
        <w:rPr>
          <w:rFonts w:hint="eastAsia"/>
        </w:rPr>
        <w:t>的实验结果，</w:t>
      </w:r>
      <w:r>
        <w:rPr>
          <w:rFonts w:hint="eastAsia"/>
        </w:rPr>
        <w:t xml:space="preserve"> P</w:t>
      </w:r>
      <w:r>
        <w:t>D-</w:t>
      </w:r>
      <w:r>
        <w:rPr>
          <w:rFonts w:hint="eastAsia"/>
        </w:rPr>
        <w:t>BYOT</w:t>
      </w:r>
      <w:r>
        <w:rPr>
          <w:rFonts w:hint="eastAsia"/>
        </w:rPr>
        <w:t>模型</w:t>
      </w:r>
      <w:r>
        <w:rPr>
          <w:rFonts w:eastAsiaTheme="minorEastAsia" w:hint="eastAsia"/>
        </w:rPr>
        <w:t>能够</w:t>
      </w:r>
      <w:r w:rsidRPr="00A57322">
        <w:rPr>
          <w:rFonts w:hint="eastAsia"/>
        </w:rPr>
        <w:t>提升原</w:t>
      </w:r>
      <w:r w:rsidRPr="00A57322">
        <w:rPr>
          <w:rFonts w:hint="eastAsia"/>
        </w:rPr>
        <w:t>BYOT</w:t>
      </w:r>
      <w:r w:rsidRPr="00A57322">
        <w:rPr>
          <w:rFonts w:hint="eastAsia"/>
        </w:rPr>
        <w:t>模型的性能。</w:t>
      </w:r>
      <w:r>
        <w:rPr>
          <w:rFonts w:hint="eastAsia"/>
        </w:rPr>
        <w:t>其中最优结果</w:t>
      </w:r>
      <w:r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1.0</w:t>
      </w:r>
      <w:r>
        <w:rPr>
          <w:rFonts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w:t>
      </w:r>
      <w:r w:rsidRPr="00A57322">
        <w:rPr>
          <w:rFonts w:eastAsiaTheme="minorEastAsia" w:hint="eastAsia"/>
        </w:rPr>
        <w:t>时，</w:t>
      </w:r>
      <w:r>
        <w:rPr>
          <w:rFonts w:eastAsiaTheme="minorEastAsia" w:hint="eastAsia"/>
        </w:rPr>
        <w:t>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3F440349" w14:textId="60C70EB8" w:rsidR="008B1972" w:rsidRDefault="00736614" w:rsidP="00736614">
      <w:pPr>
        <w:ind w:firstLineChars="200" w:firstLine="480"/>
      </w:pPr>
      <w:r>
        <w:rPr>
          <w:rFonts w:hint="eastAsia"/>
        </w:rPr>
        <w:t>这个结果说明</w:t>
      </w:r>
      <w:r>
        <w:rPr>
          <w:rFonts w:hint="eastAsia"/>
        </w:rPr>
        <w:t>P</w:t>
      </w:r>
      <w:r>
        <w:t>D-</w:t>
      </w:r>
      <w:r>
        <w:rPr>
          <w:rFonts w:eastAsiaTheme="minorEastAsia" w:hint="eastAsia"/>
        </w:rPr>
        <w:t>BYOT</w:t>
      </w:r>
      <w:r>
        <w:rPr>
          <w:rFonts w:eastAsiaTheme="minorEastAsia" w:hint="eastAsia"/>
        </w:rPr>
        <w:t>模型</w:t>
      </w:r>
      <w:r>
        <w:rPr>
          <w:rFonts w:hint="eastAsia"/>
        </w:rPr>
        <w:t>有两点不足。第一，</w:t>
      </w:r>
      <w:r>
        <w:rPr>
          <w:rFonts w:hint="eastAsia"/>
        </w:rPr>
        <w:t>P</w:t>
      </w:r>
      <w:r>
        <w:t>D-</w:t>
      </w:r>
      <w:r>
        <w:rPr>
          <w:rFonts w:hint="eastAsia"/>
        </w:rPr>
        <w:t>BYOT</w:t>
      </w:r>
      <w:r>
        <w:rPr>
          <w:rFonts w:hint="eastAsia"/>
        </w:rPr>
        <w:t>模型相比原</w:t>
      </w:r>
      <w:r>
        <w:rPr>
          <w:rFonts w:hint="eastAsia"/>
        </w:rPr>
        <w:t>BYOT</w:t>
      </w:r>
      <w:r>
        <w:rPr>
          <w:rFonts w:hint="eastAsia"/>
        </w:rPr>
        <w:t>模型性能提升并不明显。第二，深度神经网络作为一个复杂的动力系统，很难证明式</w:t>
      </w:r>
      <w:r>
        <w:fldChar w:fldCharType="begin"/>
      </w:r>
      <w:r>
        <w:instrText xml:space="preserve"> </w:instrText>
      </w:r>
      <w:r>
        <w:rPr>
          <w:rFonts w:hint="eastAsia"/>
        </w:rPr>
        <w:instrText>REF _Ref99990634 \h</w:instrText>
      </w:r>
      <w:r>
        <w:instrText xml:space="preserve"> </w:instrText>
      </w:r>
      <w:r>
        <w:fldChar w:fldCharType="separate"/>
      </w:r>
      <w:r w:rsidRPr="009652F2">
        <w:rPr>
          <w:rFonts w:hint="eastAsia"/>
          <w:kern w:val="0"/>
        </w:rPr>
        <w:t>（</w:t>
      </w:r>
      <w:r>
        <w:rPr>
          <w:noProof/>
          <w:kern w:val="0"/>
        </w:rPr>
        <w:t>2</w:t>
      </w:r>
      <w:r>
        <w:rPr>
          <w:kern w:val="0"/>
        </w:rPr>
        <w:t>.</w:t>
      </w:r>
      <w:r>
        <w:rPr>
          <w:noProof/>
          <w:kern w:val="0"/>
        </w:rPr>
        <w:t>6</w:t>
      </w:r>
      <w:r w:rsidRPr="009652F2">
        <w:rPr>
          <w:rFonts w:hint="eastAsia"/>
          <w:kern w:val="0"/>
        </w:rPr>
        <w:t>）</w:t>
      </w:r>
      <w:r>
        <w:fldChar w:fldCharType="end"/>
      </w:r>
      <w:r>
        <w:rPr>
          <w:rFonts w:hint="eastAsia"/>
        </w:rPr>
        <w:t>、</w:t>
      </w:r>
      <w:r>
        <w:fldChar w:fldCharType="begin"/>
      </w:r>
      <w:r>
        <w:instrText xml:space="preserve"> REF _Ref99990636 \h </w:instrText>
      </w:r>
      <w:r>
        <w:fldChar w:fldCharType="separate"/>
      </w:r>
      <w:r w:rsidRPr="009652F2">
        <w:rPr>
          <w:rFonts w:hint="eastAsia"/>
          <w:kern w:val="0"/>
        </w:rPr>
        <w:t>（</w:t>
      </w:r>
      <w:r>
        <w:rPr>
          <w:noProof/>
          <w:kern w:val="0"/>
        </w:rPr>
        <w:t>2</w:t>
      </w:r>
      <w:r>
        <w:rPr>
          <w:kern w:val="0"/>
        </w:rPr>
        <w:t>.</w:t>
      </w:r>
      <w:r>
        <w:rPr>
          <w:noProof/>
          <w:kern w:val="0"/>
        </w:rPr>
        <w:t>7</w:t>
      </w:r>
      <w:r w:rsidRPr="009652F2">
        <w:rPr>
          <w:rFonts w:hint="eastAsia"/>
          <w:kern w:val="0"/>
        </w:rPr>
        <w:t>）</w:t>
      </w:r>
      <w:r>
        <w:fldChar w:fldCharType="end"/>
      </w:r>
      <w:r>
        <w:rPr>
          <w:rFonts w:hint="eastAsia"/>
        </w:rPr>
        <w:t>、</w:t>
      </w:r>
      <w:r>
        <w:fldChar w:fldCharType="begin"/>
      </w:r>
      <w:r>
        <w:instrText xml:space="preserve"> REF _Ref99990637 \h </w:instrText>
      </w:r>
      <w:r>
        <w:fldChar w:fldCharType="separate"/>
      </w:r>
      <w:r w:rsidRPr="009652F2">
        <w:rPr>
          <w:rFonts w:hint="eastAsia"/>
          <w:kern w:val="0"/>
        </w:rPr>
        <w:t>（</w:t>
      </w:r>
      <w:r>
        <w:rPr>
          <w:noProof/>
          <w:kern w:val="0"/>
        </w:rPr>
        <w:t>2</w:t>
      </w:r>
      <w:r>
        <w:rPr>
          <w:kern w:val="0"/>
        </w:rPr>
        <w:t>.</w:t>
      </w:r>
      <w:r>
        <w:rPr>
          <w:noProof/>
          <w:kern w:val="0"/>
        </w:rPr>
        <w:t>8</w:t>
      </w:r>
      <w:r w:rsidRPr="009652F2">
        <w:rPr>
          <w:rFonts w:hint="eastAsia"/>
          <w:kern w:val="0"/>
        </w:rPr>
        <w:t>）</w:t>
      </w:r>
      <w:r>
        <w:fldChar w:fldCharType="end"/>
      </w:r>
      <w:r>
        <w:rPr>
          <w:rFonts w:hint="eastAsia"/>
        </w:rPr>
        <w:t>中的等比数列能够准确刻画不同浅层块对</w:t>
      </w:r>
      <w:proofErr w:type="gramStart"/>
      <w:r>
        <w:rPr>
          <w:rFonts w:hint="eastAsia"/>
        </w:rPr>
        <w:t>最</w:t>
      </w:r>
      <w:proofErr w:type="gramEnd"/>
      <w:r>
        <w:rPr>
          <w:rFonts w:hint="eastAsia"/>
        </w:rPr>
        <w:t>深层块的真实影响。第三，衰减系数的变化对模型性能的影响没有规律可循，这使寻找最优的衰减</w:t>
      </w:r>
      <w:r>
        <w:rPr>
          <w:rFonts w:hint="eastAsia"/>
        </w:rPr>
        <w:lastRenderedPageBreak/>
        <w:t>系数非常困难。为了改进这些不足，在第三章提出了一种性能更优，同时更有效区分不同浅层</w:t>
      </w:r>
      <w:proofErr w:type="gramStart"/>
      <w:r>
        <w:rPr>
          <w:rFonts w:hint="eastAsia"/>
        </w:rPr>
        <w:t>块贡献</w:t>
      </w:r>
      <w:proofErr w:type="gramEnd"/>
      <w:r>
        <w:rPr>
          <w:rFonts w:hint="eastAsia"/>
        </w:rPr>
        <w:t>度的方法。</w:t>
      </w:r>
    </w:p>
    <w:p w14:paraId="277BA30E" w14:textId="60971EA2" w:rsidR="00573063" w:rsidRPr="00E1553B" w:rsidRDefault="00573063" w:rsidP="00E1553B">
      <w:pPr>
        <w:pStyle w:val="a8"/>
        <w:keepNext/>
        <w:ind w:left="210" w:hanging="210"/>
        <w:jc w:val="center"/>
        <w:rPr>
          <w:rFonts w:ascii="Times New Roman" w:eastAsiaTheme="minorEastAsia" w:hAnsi="Times New Roman"/>
          <w:sz w:val="21"/>
          <w:szCs w:val="21"/>
        </w:rPr>
      </w:pPr>
      <w:r w:rsidRPr="00E1553B">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2</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Pr="00E1553B">
        <w:rPr>
          <w:rFonts w:ascii="Times New Roman" w:eastAsiaTheme="minorEastAsia" w:hAnsi="Times New Roman"/>
          <w:sz w:val="21"/>
          <w:szCs w:val="21"/>
        </w:rPr>
        <w:t xml:space="preserve">  </w:t>
      </w:r>
      <w:r w:rsidRPr="00E1553B">
        <w:rPr>
          <w:rFonts w:ascii="Times New Roman" w:eastAsiaTheme="minorEastAsia" w:hAnsi="Times New Roman"/>
          <w:sz w:val="21"/>
          <w:szCs w:val="21"/>
        </w:rPr>
        <w:t>衰减系数在不同取值的分类准确率（</w:t>
      </w:r>
      <w:r w:rsidRPr="00E1553B">
        <w:rPr>
          <w:rFonts w:ascii="Times New Roman" w:eastAsiaTheme="minorEastAsia" w:hAnsi="Times New Roman"/>
          <w:sz w:val="21"/>
          <w:szCs w:val="21"/>
        </w:rPr>
        <w:t>%</w:t>
      </w:r>
      <w:r w:rsidRPr="00E1553B">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FF7515" w:rsidRPr="00E76469" w14:paraId="7A20112D" w14:textId="77777777" w:rsidTr="006B7993">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3DF28C46" w14:textId="4072408D" w:rsidR="00FF7515" w:rsidRPr="00E76469" w:rsidRDefault="0082275E" w:rsidP="00FF7515">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1CFC2B2E" w14:textId="33B7B0D5" w:rsidR="00FF7515" w:rsidRPr="00E76469" w:rsidRDefault="0082275E" w:rsidP="00FF7515">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11113DB5" w14:textId="255E926F" w:rsidR="00FF7515" w:rsidRPr="00E76469" w:rsidRDefault="0082275E" w:rsidP="00FF7515">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5D7912DB" w14:textId="6ADD1AB5" w:rsidR="00FF7515" w:rsidRPr="00E76469" w:rsidRDefault="00FF7515" w:rsidP="00FF7515">
            <w:pPr>
              <w:spacing w:line="20" w:lineRule="atLeast"/>
              <w:jc w:val="center"/>
              <w:rPr>
                <w:color w:val="231F20"/>
                <w:szCs w:val="21"/>
              </w:rPr>
            </w:pPr>
            <w:r w:rsidRPr="00786BC9">
              <w:rPr>
                <w:rFonts w:hint="eastAsia"/>
                <w:sz w:val="21"/>
                <w:szCs w:val="21"/>
              </w:rPr>
              <w:t>准确率</w:t>
            </w:r>
          </w:p>
        </w:tc>
      </w:tr>
      <w:tr w:rsidR="00FF7515" w:rsidRPr="00E76469" w14:paraId="6C4EF336" w14:textId="77777777" w:rsidTr="003725E9">
        <w:trPr>
          <w:trHeight w:val="397"/>
          <w:jc w:val="center"/>
        </w:trPr>
        <w:tc>
          <w:tcPr>
            <w:tcW w:w="1198" w:type="pct"/>
            <w:tcBorders>
              <w:top w:val="single" w:sz="4" w:space="0" w:color="auto"/>
              <w:left w:val="nil"/>
              <w:bottom w:val="nil"/>
              <w:right w:val="nil"/>
            </w:tcBorders>
            <w:shd w:val="clear" w:color="auto" w:fill="auto"/>
          </w:tcPr>
          <w:p w14:paraId="3B3FDDFD" w14:textId="3F566F31" w:rsidR="00FF7515" w:rsidRPr="00E76469" w:rsidRDefault="00FF7515" w:rsidP="00FF7515">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1C340974" w14:textId="71F471C1" w:rsidR="00FF7515" w:rsidRPr="00E76469" w:rsidRDefault="00FF7515" w:rsidP="00FF7515">
            <w:pPr>
              <w:spacing w:line="20" w:lineRule="atLeast"/>
              <w:jc w:val="center"/>
              <w:rPr>
                <w:color w:val="231F20"/>
                <w:sz w:val="21"/>
                <w:szCs w:val="21"/>
              </w:rPr>
            </w:pPr>
            <w:r w:rsidRPr="00786BC9">
              <w:rPr>
                <w:rFonts w:hint="eastAsia"/>
                <w:sz w:val="21"/>
                <w:szCs w:val="21"/>
              </w:rPr>
              <w:t>0.4</w:t>
            </w:r>
          </w:p>
        </w:tc>
        <w:tc>
          <w:tcPr>
            <w:tcW w:w="1240" w:type="pct"/>
            <w:tcBorders>
              <w:top w:val="single" w:sz="4" w:space="0" w:color="auto"/>
              <w:left w:val="nil"/>
              <w:bottom w:val="nil"/>
              <w:right w:val="nil"/>
            </w:tcBorders>
            <w:shd w:val="clear" w:color="auto" w:fill="auto"/>
          </w:tcPr>
          <w:p w14:paraId="135B791D" w14:textId="49BCF9D7" w:rsidR="00FF7515" w:rsidRPr="00E76469" w:rsidRDefault="00FF7515" w:rsidP="00FF7515">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37421C6F" w14:textId="71C98957" w:rsidR="00FF7515" w:rsidRPr="00E76469" w:rsidRDefault="00FF7515" w:rsidP="00FF7515">
            <w:pPr>
              <w:spacing w:line="20" w:lineRule="atLeast"/>
              <w:jc w:val="center"/>
              <w:rPr>
                <w:color w:val="231F20"/>
                <w:sz w:val="21"/>
                <w:szCs w:val="21"/>
              </w:rPr>
            </w:pPr>
            <w:r w:rsidRPr="00786BC9">
              <w:rPr>
                <w:rFonts w:hint="eastAsia"/>
                <w:sz w:val="21"/>
                <w:szCs w:val="21"/>
              </w:rPr>
              <w:t>74.86</w:t>
            </w:r>
          </w:p>
        </w:tc>
      </w:tr>
      <w:tr w:rsidR="00FF7515" w:rsidRPr="00E76469" w14:paraId="3A4A9398" w14:textId="77777777" w:rsidTr="003725E9">
        <w:trPr>
          <w:trHeight w:val="397"/>
          <w:jc w:val="center"/>
        </w:trPr>
        <w:tc>
          <w:tcPr>
            <w:tcW w:w="1198" w:type="pct"/>
            <w:tcBorders>
              <w:top w:val="nil"/>
              <w:left w:val="nil"/>
              <w:bottom w:val="nil"/>
              <w:right w:val="nil"/>
            </w:tcBorders>
            <w:shd w:val="clear" w:color="auto" w:fill="auto"/>
          </w:tcPr>
          <w:p w14:paraId="2BD542F3" w14:textId="5BA6BF72" w:rsidR="00FF7515" w:rsidRPr="00E76469" w:rsidRDefault="00FF7515" w:rsidP="00FF7515">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2F762025" w14:textId="270B6789" w:rsidR="00FF7515" w:rsidRPr="00E76469" w:rsidRDefault="00FF7515" w:rsidP="00FF7515">
            <w:pPr>
              <w:spacing w:line="20" w:lineRule="atLeast"/>
              <w:jc w:val="center"/>
              <w:rPr>
                <w:color w:val="231F20"/>
                <w:szCs w:val="21"/>
              </w:rPr>
            </w:pPr>
            <w:r w:rsidRPr="001A51EE">
              <w:rPr>
                <w:rFonts w:hint="eastAsia"/>
                <w:b/>
                <w:bCs/>
                <w:sz w:val="21"/>
                <w:szCs w:val="21"/>
              </w:rPr>
              <w:t>0.5</w:t>
            </w:r>
          </w:p>
        </w:tc>
        <w:tc>
          <w:tcPr>
            <w:tcW w:w="1240" w:type="pct"/>
            <w:tcBorders>
              <w:top w:val="nil"/>
              <w:left w:val="nil"/>
              <w:bottom w:val="nil"/>
              <w:right w:val="nil"/>
            </w:tcBorders>
            <w:shd w:val="clear" w:color="auto" w:fill="auto"/>
          </w:tcPr>
          <w:p w14:paraId="61BC0A4D" w14:textId="7B8FB48E" w:rsidR="00FF7515" w:rsidRPr="00E76469" w:rsidRDefault="00FF7515" w:rsidP="00FF7515">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05E4042B" w14:textId="530E97DB" w:rsidR="00FF7515" w:rsidRPr="00E76469" w:rsidRDefault="00FF7515" w:rsidP="00FF7515">
            <w:pPr>
              <w:spacing w:line="20" w:lineRule="atLeast"/>
              <w:jc w:val="center"/>
              <w:rPr>
                <w:color w:val="231F20"/>
                <w:szCs w:val="21"/>
              </w:rPr>
            </w:pPr>
            <w:r w:rsidRPr="001A51EE">
              <w:rPr>
                <w:rFonts w:hint="eastAsia"/>
                <w:b/>
                <w:bCs/>
                <w:sz w:val="21"/>
                <w:szCs w:val="21"/>
              </w:rPr>
              <w:t>76.99</w:t>
            </w:r>
          </w:p>
        </w:tc>
      </w:tr>
      <w:tr w:rsidR="00FF7515" w:rsidRPr="00E76469" w14:paraId="24AE2CB0" w14:textId="77777777" w:rsidTr="003725E9">
        <w:trPr>
          <w:trHeight w:val="397"/>
          <w:jc w:val="center"/>
        </w:trPr>
        <w:tc>
          <w:tcPr>
            <w:tcW w:w="1198" w:type="pct"/>
            <w:tcBorders>
              <w:top w:val="nil"/>
              <w:left w:val="nil"/>
              <w:bottom w:val="nil"/>
              <w:right w:val="nil"/>
            </w:tcBorders>
            <w:shd w:val="clear" w:color="auto" w:fill="auto"/>
          </w:tcPr>
          <w:p w14:paraId="5A0CF433" w14:textId="71E49887"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E013B65" w14:textId="69BC696D" w:rsidR="00FF7515" w:rsidRPr="00E76469" w:rsidRDefault="00FF7515" w:rsidP="00FF7515">
            <w:pPr>
              <w:spacing w:line="20" w:lineRule="atLeast"/>
              <w:jc w:val="center"/>
              <w:rPr>
                <w:color w:val="231F20"/>
                <w:szCs w:val="21"/>
              </w:rPr>
            </w:pPr>
            <w:r w:rsidRPr="00786BC9">
              <w:rPr>
                <w:rFonts w:hint="eastAsia"/>
                <w:sz w:val="21"/>
                <w:szCs w:val="21"/>
              </w:rPr>
              <w:t>0.6</w:t>
            </w:r>
          </w:p>
        </w:tc>
        <w:tc>
          <w:tcPr>
            <w:tcW w:w="1240" w:type="pct"/>
            <w:tcBorders>
              <w:top w:val="nil"/>
              <w:left w:val="nil"/>
              <w:bottom w:val="nil"/>
              <w:right w:val="nil"/>
            </w:tcBorders>
            <w:shd w:val="clear" w:color="auto" w:fill="auto"/>
          </w:tcPr>
          <w:p w14:paraId="505056A0" w14:textId="7C257A7F"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5181629" w14:textId="44D95CA9" w:rsidR="00FF7515" w:rsidRPr="00E76469" w:rsidRDefault="00FF7515" w:rsidP="00FF7515">
            <w:pPr>
              <w:spacing w:line="20" w:lineRule="atLeast"/>
              <w:jc w:val="center"/>
              <w:rPr>
                <w:color w:val="231F20"/>
                <w:szCs w:val="21"/>
              </w:rPr>
            </w:pPr>
            <w:r w:rsidRPr="00786BC9">
              <w:rPr>
                <w:rFonts w:hint="eastAsia"/>
                <w:sz w:val="21"/>
                <w:szCs w:val="21"/>
              </w:rPr>
              <w:t>72.24</w:t>
            </w:r>
          </w:p>
        </w:tc>
      </w:tr>
      <w:tr w:rsidR="00FF7515" w:rsidRPr="00E76469" w14:paraId="54346A3E" w14:textId="77777777" w:rsidTr="003725E9">
        <w:trPr>
          <w:trHeight w:val="397"/>
          <w:jc w:val="center"/>
        </w:trPr>
        <w:tc>
          <w:tcPr>
            <w:tcW w:w="1198" w:type="pct"/>
            <w:tcBorders>
              <w:top w:val="nil"/>
              <w:left w:val="nil"/>
              <w:bottom w:val="nil"/>
              <w:right w:val="nil"/>
            </w:tcBorders>
            <w:shd w:val="clear" w:color="auto" w:fill="auto"/>
          </w:tcPr>
          <w:p w14:paraId="48F518DB" w14:textId="61C4A96B"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DC756E2" w14:textId="50A44889" w:rsidR="00FF7515" w:rsidRPr="00E76469" w:rsidRDefault="00FF7515" w:rsidP="00FF7515">
            <w:pPr>
              <w:spacing w:line="20" w:lineRule="atLeast"/>
              <w:jc w:val="center"/>
              <w:rPr>
                <w:color w:val="231F20"/>
                <w:szCs w:val="21"/>
              </w:rPr>
            </w:pPr>
            <w:r w:rsidRPr="00786BC9">
              <w:rPr>
                <w:rFonts w:hint="eastAsia"/>
                <w:sz w:val="21"/>
                <w:szCs w:val="21"/>
              </w:rPr>
              <w:t>0.9</w:t>
            </w:r>
          </w:p>
        </w:tc>
        <w:tc>
          <w:tcPr>
            <w:tcW w:w="1240" w:type="pct"/>
            <w:tcBorders>
              <w:top w:val="nil"/>
              <w:left w:val="nil"/>
              <w:bottom w:val="nil"/>
              <w:right w:val="nil"/>
            </w:tcBorders>
            <w:shd w:val="clear" w:color="auto" w:fill="auto"/>
          </w:tcPr>
          <w:p w14:paraId="635D0752" w14:textId="497F815E"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02EED24C" w14:textId="3B92C592" w:rsidR="00FF7515" w:rsidRPr="00E76469" w:rsidRDefault="00FF7515" w:rsidP="00FF7515">
            <w:pPr>
              <w:spacing w:line="20" w:lineRule="atLeast"/>
              <w:jc w:val="center"/>
              <w:rPr>
                <w:color w:val="231F20"/>
                <w:szCs w:val="21"/>
              </w:rPr>
            </w:pPr>
            <w:r w:rsidRPr="00786BC9">
              <w:rPr>
                <w:rFonts w:hint="eastAsia"/>
                <w:sz w:val="21"/>
                <w:szCs w:val="21"/>
              </w:rPr>
              <w:t>75.26</w:t>
            </w:r>
          </w:p>
        </w:tc>
      </w:tr>
      <w:tr w:rsidR="00FF7515" w:rsidRPr="00E76469" w14:paraId="046D9422" w14:textId="77777777" w:rsidTr="003725E9">
        <w:trPr>
          <w:trHeight w:val="397"/>
          <w:jc w:val="center"/>
        </w:trPr>
        <w:tc>
          <w:tcPr>
            <w:tcW w:w="1198" w:type="pct"/>
            <w:tcBorders>
              <w:top w:val="nil"/>
              <w:left w:val="nil"/>
              <w:bottom w:val="nil"/>
              <w:right w:val="nil"/>
            </w:tcBorders>
            <w:shd w:val="clear" w:color="auto" w:fill="auto"/>
          </w:tcPr>
          <w:p w14:paraId="79DCA443" w14:textId="6437A77D" w:rsidR="00FF7515" w:rsidRPr="00E76469" w:rsidRDefault="00FF7515" w:rsidP="00FF7515">
            <w:pPr>
              <w:widowControl/>
              <w:spacing w:line="240" w:lineRule="auto"/>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0969315" w14:textId="46214DA9" w:rsidR="00FF7515" w:rsidRPr="00E76469" w:rsidRDefault="00FF7515" w:rsidP="00FF7515">
            <w:pPr>
              <w:spacing w:line="20" w:lineRule="atLeast"/>
              <w:jc w:val="center"/>
              <w:rPr>
                <w:color w:val="231F20"/>
                <w:sz w:val="21"/>
                <w:szCs w:val="21"/>
              </w:rPr>
            </w:pPr>
            <w:r w:rsidRPr="00786BC9">
              <w:rPr>
                <w:rFonts w:hint="eastAsia"/>
                <w:sz w:val="21"/>
                <w:szCs w:val="21"/>
              </w:rPr>
              <w:t>1.1</w:t>
            </w:r>
          </w:p>
        </w:tc>
        <w:tc>
          <w:tcPr>
            <w:tcW w:w="1240" w:type="pct"/>
            <w:tcBorders>
              <w:top w:val="nil"/>
              <w:left w:val="nil"/>
              <w:bottom w:val="nil"/>
              <w:right w:val="nil"/>
            </w:tcBorders>
            <w:shd w:val="clear" w:color="auto" w:fill="auto"/>
          </w:tcPr>
          <w:p w14:paraId="4B95401B" w14:textId="06AD31C7" w:rsidR="00FF7515" w:rsidRPr="00E76469" w:rsidRDefault="00FF7515" w:rsidP="00FF7515">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7C91D7B" w14:textId="3D5B498E" w:rsidR="00FF7515" w:rsidRPr="00E76469" w:rsidRDefault="00FF7515" w:rsidP="00FF7515">
            <w:pPr>
              <w:spacing w:line="20" w:lineRule="atLeast"/>
              <w:jc w:val="center"/>
              <w:rPr>
                <w:color w:val="231F20"/>
                <w:sz w:val="21"/>
                <w:szCs w:val="21"/>
              </w:rPr>
            </w:pPr>
            <w:r w:rsidRPr="00786BC9">
              <w:rPr>
                <w:rFonts w:hint="eastAsia"/>
                <w:sz w:val="21"/>
                <w:szCs w:val="21"/>
              </w:rPr>
              <w:t>76.05</w:t>
            </w:r>
          </w:p>
        </w:tc>
      </w:tr>
      <w:tr w:rsidR="00FF7515" w:rsidRPr="00E76469" w14:paraId="13104A58" w14:textId="77777777" w:rsidTr="003725E9">
        <w:trPr>
          <w:trHeight w:val="397"/>
          <w:jc w:val="center"/>
        </w:trPr>
        <w:tc>
          <w:tcPr>
            <w:tcW w:w="1198" w:type="pct"/>
            <w:tcBorders>
              <w:top w:val="nil"/>
              <w:left w:val="nil"/>
              <w:bottom w:val="nil"/>
              <w:right w:val="nil"/>
            </w:tcBorders>
            <w:shd w:val="clear" w:color="auto" w:fill="auto"/>
          </w:tcPr>
          <w:p w14:paraId="7AD881BD" w14:textId="72219125"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5EF62200" w14:textId="0CCA1A00" w:rsidR="00FF7515" w:rsidRPr="00E76469" w:rsidRDefault="00FF7515" w:rsidP="00FF7515">
            <w:pPr>
              <w:spacing w:line="20" w:lineRule="atLeast"/>
              <w:jc w:val="center"/>
              <w:rPr>
                <w:color w:val="231F20"/>
                <w:szCs w:val="21"/>
              </w:rPr>
            </w:pPr>
            <w:r w:rsidRPr="00786BC9">
              <w:rPr>
                <w:rFonts w:hint="eastAsia"/>
                <w:sz w:val="21"/>
                <w:szCs w:val="21"/>
              </w:rPr>
              <w:t>1.2</w:t>
            </w:r>
          </w:p>
        </w:tc>
        <w:tc>
          <w:tcPr>
            <w:tcW w:w="1240" w:type="pct"/>
            <w:tcBorders>
              <w:top w:val="nil"/>
              <w:left w:val="nil"/>
              <w:bottom w:val="nil"/>
              <w:right w:val="nil"/>
            </w:tcBorders>
            <w:shd w:val="clear" w:color="auto" w:fill="auto"/>
          </w:tcPr>
          <w:p w14:paraId="23833B09" w14:textId="405438A8"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C7C845C" w14:textId="7A0E69E2" w:rsidR="00FF7515" w:rsidRPr="00E76469" w:rsidRDefault="00FF7515" w:rsidP="00FF7515">
            <w:pPr>
              <w:spacing w:line="20" w:lineRule="atLeast"/>
              <w:jc w:val="center"/>
              <w:rPr>
                <w:color w:val="231F20"/>
                <w:szCs w:val="21"/>
              </w:rPr>
            </w:pPr>
            <w:r w:rsidRPr="00786BC9">
              <w:rPr>
                <w:rFonts w:hint="eastAsia"/>
                <w:sz w:val="21"/>
                <w:szCs w:val="21"/>
              </w:rPr>
              <w:t>76.55</w:t>
            </w:r>
          </w:p>
        </w:tc>
      </w:tr>
      <w:tr w:rsidR="00FF7515" w:rsidRPr="00E76469" w14:paraId="4587748B" w14:textId="77777777" w:rsidTr="003725E9">
        <w:trPr>
          <w:trHeight w:val="397"/>
          <w:jc w:val="center"/>
        </w:trPr>
        <w:tc>
          <w:tcPr>
            <w:tcW w:w="1198" w:type="pct"/>
            <w:tcBorders>
              <w:top w:val="nil"/>
              <w:left w:val="nil"/>
              <w:bottom w:val="nil"/>
              <w:right w:val="nil"/>
            </w:tcBorders>
            <w:shd w:val="clear" w:color="auto" w:fill="auto"/>
          </w:tcPr>
          <w:p w14:paraId="7300C584" w14:textId="1600EFAD"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FA657F4" w14:textId="3CF77AF7" w:rsidR="00FF7515" w:rsidRPr="00E76469" w:rsidRDefault="00FF7515" w:rsidP="00FF7515">
            <w:pPr>
              <w:spacing w:line="20" w:lineRule="atLeast"/>
              <w:jc w:val="center"/>
              <w:rPr>
                <w:color w:val="231F20"/>
                <w:szCs w:val="21"/>
              </w:rPr>
            </w:pPr>
            <w:r w:rsidRPr="00786BC9">
              <w:rPr>
                <w:rFonts w:hint="eastAsia"/>
                <w:sz w:val="21"/>
                <w:szCs w:val="21"/>
              </w:rPr>
              <w:t>1.3</w:t>
            </w:r>
          </w:p>
        </w:tc>
        <w:tc>
          <w:tcPr>
            <w:tcW w:w="1240" w:type="pct"/>
            <w:tcBorders>
              <w:top w:val="nil"/>
              <w:left w:val="nil"/>
              <w:bottom w:val="nil"/>
              <w:right w:val="nil"/>
            </w:tcBorders>
            <w:shd w:val="clear" w:color="auto" w:fill="auto"/>
          </w:tcPr>
          <w:p w14:paraId="2B892759" w14:textId="7D353BA1"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47B756FA" w14:textId="7E3D90E3" w:rsidR="00FF7515" w:rsidRPr="00E76469" w:rsidRDefault="00FF7515" w:rsidP="00FF7515">
            <w:pPr>
              <w:spacing w:line="20" w:lineRule="atLeast"/>
              <w:jc w:val="center"/>
              <w:rPr>
                <w:color w:val="231F20"/>
                <w:szCs w:val="21"/>
              </w:rPr>
            </w:pPr>
            <w:r w:rsidRPr="00786BC9">
              <w:rPr>
                <w:rFonts w:hint="eastAsia"/>
                <w:sz w:val="21"/>
                <w:szCs w:val="21"/>
              </w:rPr>
              <w:t>75.63</w:t>
            </w:r>
          </w:p>
        </w:tc>
      </w:tr>
      <w:tr w:rsidR="00FF7515" w:rsidRPr="00E76469" w14:paraId="728E469E" w14:textId="77777777" w:rsidTr="003725E9">
        <w:trPr>
          <w:trHeight w:val="397"/>
          <w:jc w:val="center"/>
        </w:trPr>
        <w:tc>
          <w:tcPr>
            <w:tcW w:w="1198" w:type="pct"/>
            <w:tcBorders>
              <w:top w:val="nil"/>
              <w:left w:val="nil"/>
              <w:bottom w:val="single" w:sz="12" w:space="0" w:color="auto"/>
              <w:right w:val="nil"/>
            </w:tcBorders>
            <w:shd w:val="clear" w:color="auto" w:fill="auto"/>
          </w:tcPr>
          <w:p w14:paraId="788ED81A" w14:textId="1AEC48FB"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1B0554F5" w14:textId="75B88A0A" w:rsidR="00FF7515" w:rsidRPr="00E76469" w:rsidRDefault="00FF7515" w:rsidP="00FF7515">
            <w:pPr>
              <w:spacing w:line="20" w:lineRule="atLeast"/>
              <w:jc w:val="center"/>
              <w:rPr>
                <w:color w:val="231F20"/>
                <w:szCs w:val="21"/>
              </w:rPr>
            </w:pPr>
            <w:r w:rsidRPr="00786BC9">
              <w:rPr>
                <w:rFonts w:hint="eastAsia"/>
                <w:sz w:val="21"/>
                <w:szCs w:val="21"/>
              </w:rPr>
              <w:t>1.5</w:t>
            </w:r>
          </w:p>
        </w:tc>
        <w:tc>
          <w:tcPr>
            <w:tcW w:w="1240" w:type="pct"/>
            <w:tcBorders>
              <w:top w:val="nil"/>
              <w:left w:val="nil"/>
              <w:bottom w:val="single" w:sz="12" w:space="0" w:color="auto"/>
              <w:right w:val="nil"/>
            </w:tcBorders>
            <w:shd w:val="clear" w:color="auto" w:fill="auto"/>
          </w:tcPr>
          <w:p w14:paraId="36990A0E" w14:textId="43949F10"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282386C4" w14:textId="37A7055A" w:rsidR="00FF7515" w:rsidRPr="00E76469" w:rsidRDefault="00FF7515" w:rsidP="00FF7515">
            <w:pPr>
              <w:spacing w:line="20" w:lineRule="atLeast"/>
              <w:jc w:val="center"/>
              <w:rPr>
                <w:color w:val="231F20"/>
                <w:szCs w:val="21"/>
              </w:rPr>
            </w:pPr>
            <w:r w:rsidRPr="00786BC9">
              <w:rPr>
                <w:rFonts w:hint="eastAsia"/>
                <w:sz w:val="21"/>
                <w:szCs w:val="21"/>
              </w:rPr>
              <w:t>75.7</w:t>
            </w:r>
            <w:r>
              <w:rPr>
                <w:sz w:val="21"/>
                <w:szCs w:val="21"/>
              </w:rPr>
              <w:t>0</w:t>
            </w:r>
          </w:p>
        </w:tc>
      </w:tr>
    </w:tbl>
    <w:p w14:paraId="50DB907C" w14:textId="5115620A" w:rsidR="00E7116E" w:rsidRDefault="00E7116E" w:rsidP="00736614">
      <w:pPr>
        <w:ind w:firstLineChars="200" w:firstLine="480"/>
      </w:pPr>
    </w:p>
    <w:p w14:paraId="092F03D6" w14:textId="06AD7019" w:rsidR="00AE106C" w:rsidRPr="00AE106C" w:rsidRDefault="00AE106C" w:rsidP="00AE106C">
      <w:pPr>
        <w:pStyle w:val="a8"/>
        <w:keepNext/>
        <w:ind w:left="210" w:hanging="210"/>
        <w:jc w:val="center"/>
        <w:rPr>
          <w:rFonts w:ascii="Times New Roman" w:eastAsiaTheme="minorEastAsia" w:hAnsi="Times New Roman"/>
          <w:sz w:val="21"/>
          <w:szCs w:val="21"/>
        </w:rPr>
      </w:pPr>
      <w:r w:rsidRPr="00AE106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2</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5</w:t>
      </w:r>
      <w:r w:rsidR="0051671D">
        <w:rPr>
          <w:rFonts w:ascii="Times New Roman" w:eastAsiaTheme="minorEastAsia" w:hAnsi="Times New Roman"/>
          <w:sz w:val="21"/>
          <w:szCs w:val="21"/>
        </w:rPr>
        <w:fldChar w:fldCharType="end"/>
      </w:r>
      <w:r w:rsidRPr="00AE106C">
        <w:rPr>
          <w:rFonts w:ascii="Times New Roman" w:eastAsiaTheme="minorEastAsia" w:hAnsi="Times New Roman"/>
          <w:sz w:val="21"/>
          <w:szCs w:val="21"/>
        </w:rPr>
        <w:t xml:space="preserve">  </w:t>
      </w:r>
      <w:r w:rsidRPr="00AE106C">
        <w:rPr>
          <w:rFonts w:ascii="Times New Roman" w:eastAsiaTheme="minorEastAsia" w:hAnsi="Times New Roman"/>
          <w:sz w:val="21"/>
          <w:szCs w:val="21"/>
        </w:rPr>
        <w:t>衰减系数在不同取值的分类准确率（</w:t>
      </w:r>
      <w:r w:rsidRPr="00AE106C">
        <w:rPr>
          <w:rFonts w:ascii="Times New Roman" w:eastAsiaTheme="minorEastAsia" w:hAnsi="Times New Roman"/>
          <w:sz w:val="21"/>
          <w:szCs w:val="21"/>
        </w:rPr>
        <w:t>%</w:t>
      </w:r>
      <w:r w:rsidRPr="00AE106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1B1E9E" w:rsidRPr="00E76469" w14:paraId="64664FAA" w14:textId="77777777" w:rsidTr="00977A79">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5638CFFF" w14:textId="7D62D25F" w:rsidR="001B1E9E" w:rsidRPr="00E76469" w:rsidRDefault="0082275E" w:rsidP="001B1E9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5C9057DB" w14:textId="1647F8C7" w:rsidR="001B1E9E" w:rsidRPr="00E76469" w:rsidRDefault="0082275E" w:rsidP="001B1E9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28874DD1" w14:textId="72B4F792" w:rsidR="001B1E9E" w:rsidRPr="00E76469" w:rsidRDefault="0082275E" w:rsidP="001B1E9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69C11BEC" w14:textId="16653609" w:rsidR="001B1E9E" w:rsidRPr="00E76469" w:rsidRDefault="001B1E9E" w:rsidP="001B1E9E">
            <w:pPr>
              <w:spacing w:line="20" w:lineRule="atLeast"/>
              <w:jc w:val="center"/>
              <w:rPr>
                <w:color w:val="231F20"/>
                <w:szCs w:val="21"/>
              </w:rPr>
            </w:pPr>
            <w:r w:rsidRPr="00786BC9">
              <w:rPr>
                <w:rFonts w:hint="eastAsia"/>
                <w:sz w:val="21"/>
                <w:szCs w:val="21"/>
              </w:rPr>
              <w:t>准确率</w:t>
            </w:r>
          </w:p>
        </w:tc>
      </w:tr>
      <w:tr w:rsidR="001B1E9E" w:rsidRPr="00E76469" w14:paraId="30DD377E" w14:textId="77777777" w:rsidTr="00977A79">
        <w:trPr>
          <w:trHeight w:val="397"/>
          <w:jc w:val="center"/>
        </w:trPr>
        <w:tc>
          <w:tcPr>
            <w:tcW w:w="1198" w:type="pct"/>
            <w:tcBorders>
              <w:top w:val="single" w:sz="4" w:space="0" w:color="auto"/>
              <w:left w:val="nil"/>
              <w:bottom w:val="nil"/>
              <w:right w:val="nil"/>
            </w:tcBorders>
            <w:shd w:val="clear" w:color="auto" w:fill="auto"/>
            <w:vAlign w:val="center"/>
          </w:tcPr>
          <w:p w14:paraId="440B1B80" w14:textId="43D6BD41" w:rsidR="001B1E9E" w:rsidRPr="00E76469" w:rsidRDefault="001B1E9E" w:rsidP="001B1E9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792AE92B" w14:textId="2027331E" w:rsidR="001B1E9E" w:rsidRPr="00E76469" w:rsidRDefault="001B1E9E" w:rsidP="001B1E9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single" w:sz="4" w:space="0" w:color="auto"/>
              <w:left w:val="nil"/>
              <w:bottom w:val="nil"/>
              <w:right w:val="nil"/>
            </w:tcBorders>
            <w:shd w:val="clear" w:color="auto" w:fill="auto"/>
            <w:vAlign w:val="center"/>
          </w:tcPr>
          <w:p w14:paraId="7E40177F" w14:textId="1AE0CAD6" w:rsidR="001B1E9E" w:rsidRPr="00E76469" w:rsidRDefault="001B1E9E" w:rsidP="001B1E9E">
            <w:pPr>
              <w:spacing w:line="20" w:lineRule="atLeast"/>
              <w:jc w:val="center"/>
              <w:rPr>
                <w:color w:val="231F20"/>
                <w:sz w:val="21"/>
                <w:szCs w:val="21"/>
              </w:rPr>
            </w:pPr>
            <w:r w:rsidRPr="00786BC9">
              <w:rPr>
                <w:rFonts w:hint="eastAsia"/>
                <w:sz w:val="21"/>
                <w:szCs w:val="21"/>
              </w:rPr>
              <w:t>0.5</w:t>
            </w:r>
          </w:p>
        </w:tc>
        <w:tc>
          <w:tcPr>
            <w:tcW w:w="1281" w:type="pct"/>
            <w:tcBorders>
              <w:top w:val="single" w:sz="4" w:space="0" w:color="auto"/>
              <w:left w:val="nil"/>
              <w:bottom w:val="nil"/>
              <w:right w:val="nil"/>
            </w:tcBorders>
            <w:shd w:val="clear" w:color="auto" w:fill="auto"/>
            <w:vAlign w:val="center"/>
          </w:tcPr>
          <w:p w14:paraId="7BD24D28" w14:textId="3CD22B6A" w:rsidR="001B1E9E" w:rsidRPr="00E76469" w:rsidRDefault="001B1E9E" w:rsidP="001B1E9E">
            <w:pPr>
              <w:spacing w:line="20" w:lineRule="atLeast"/>
              <w:jc w:val="center"/>
              <w:rPr>
                <w:color w:val="231F20"/>
                <w:sz w:val="21"/>
                <w:szCs w:val="21"/>
              </w:rPr>
            </w:pPr>
            <w:r w:rsidRPr="00786BC9">
              <w:rPr>
                <w:rFonts w:hint="eastAsia"/>
                <w:sz w:val="21"/>
                <w:szCs w:val="21"/>
              </w:rPr>
              <w:t>75.34</w:t>
            </w:r>
          </w:p>
        </w:tc>
      </w:tr>
      <w:tr w:rsidR="001B1E9E" w:rsidRPr="00E76469" w14:paraId="7E293EED" w14:textId="77777777" w:rsidTr="00977A79">
        <w:trPr>
          <w:trHeight w:val="397"/>
          <w:jc w:val="center"/>
        </w:trPr>
        <w:tc>
          <w:tcPr>
            <w:tcW w:w="1198" w:type="pct"/>
            <w:tcBorders>
              <w:top w:val="nil"/>
              <w:left w:val="nil"/>
              <w:bottom w:val="nil"/>
              <w:right w:val="nil"/>
            </w:tcBorders>
            <w:shd w:val="clear" w:color="auto" w:fill="auto"/>
            <w:vAlign w:val="center"/>
          </w:tcPr>
          <w:p w14:paraId="31A6B20B" w14:textId="65D859C5" w:rsidR="001B1E9E" w:rsidRPr="00E76469" w:rsidRDefault="001B1E9E" w:rsidP="001B1E9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3091E98" w14:textId="37F8D9B8" w:rsidR="001B1E9E" w:rsidRPr="00E76469" w:rsidRDefault="001B1E9E" w:rsidP="001B1E9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FE79BCF" w14:textId="60C54B0C" w:rsidR="001B1E9E" w:rsidRPr="00E76469" w:rsidRDefault="001B1E9E" w:rsidP="001B1E9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2351584D" w14:textId="0BDCF815" w:rsidR="001B1E9E" w:rsidRPr="00E76469" w:rsidRDefault="001B1E9E" w:rsidP="001B1E9E">
            <w:pPr>
              <w:spacing w:line="20" w:lineRule="atLeast"/>
              <w:jc w:val="center"/>
              <w:rPr>
                <w:color w:val="231F20"/>
                <w:szCs w:val="21"/>
              </w:rPr>
            </w:pPr>
            <w:r w:rsidRPr="00786BC9">
              <w:rPr>
                <w:rFonts w:hint="eastAsia"/>
                <w:sz w:val="21"/>
                <w:szCs w:val="21"/>
              </w:rPr>
              <w:t>75.43</w:t>
            </w:r>
          </w:p>
        </w:tc>
      </w:tr>
      <w:tr w:rsidR="001B1E9E" w:rsidRPr="00E76469" w14:paraId="069921D4" w14:textId="77777777" w:rsidTr="00977A79">
        <w:trPr>
          <w:trHeight w:val="397"/>
          <w:jc w:val="center"/>
        </w:trPr>
        <w:tc>
          <w:tcPr>
            <w:tcW w:w="1198" w:type="pct"/>
            <w:tcBorders>
              <w:top w:val="nil"/>
              <w:left w:val="nil"/>
              <w:bottom w:val="nil"/>
              <w:right w:val="nil"/>
            </w:tcBorders>
            <w:shd w:val="clear" w:color="auto" w:fill="auto"/>
            <w:vAlign w:val="center"/>
          </w:tcPr>
          <w:p w14:paraId="4DDBFE2C" w14:textId="118175A5" w:rsidR="001B1E9E" w:rsidRPr="00E76469" w:rsidRDefault="001B1E9E" w:rsidP="001B1E9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0BB2AD0A" w14:textId="2E8B0127" w:rsidR="001B1E9E" w:rsidRPr="00E76469" w:rsidRDefault="001B1E9E" w:rsidP="001B1E9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0A4FDF2" w14:textId="25B7F037" w:rsidR="001B1E9E" w:rsidRPr="00E76469" w:rsidRDefault="001B1E9E" w:rsidP="001B1E9E">
            <w:pPr>
              <w:spacing w:line="20" w:lineRule="atLeast"/>
              <w:jc w:val="center"/>
              <w:rPr>
                <w:color w:val="231F20"/>
                <w:szCs w:val="21"/>
              </w:rPr>
            </w:pPr>
            <w:r w:rsidRPr="00786BC9">
              <w:rPr>
                <w:rFonts w:hint="eastAsia"/>
                <w:sz w:val="21"/>
                <w:szCs w:val="21"/>
              </w:rPr>
              <w:t>1.1</w:t>
            </w:r>
          </w:p>
        </w:tc>
        <w:tc>
          <w:tcPr>
            <w:tcW w:w="1281" w:type="pct"/>
            <w:tcBorders>
              <w:top w:val="nil"/>
              <w:left w:val="nil"/>
              <w:bottom w:val="nil"/>
              <w:right w:val="nil"/>
            </w:tcBorders>
            <w:shd w:val="clear" w:color="auto" w:fill="auto"/>
            <w:vAlign w:val="center"/>
          </w:tcPr>
          <w:p w14:paraId="34AF184A" w14:textId="1C87268E" w:rsidR="001B1E9E" w:rsidRPr="00E76469" w:rsidRDefault="001B1E9E" w:rsidP="001B1E9E">
            <w:pPr>
              <w:spacing w:line="20" w:lineRule="atLeast"/>
              <w:jc w:val="center"/>
              <w:rPr>
                <w:color w:val="231F20"/>
                <w:szCs w:val="21"/>
              </w:rPr>
            </w:pPr>
            <w:r w:rsidRPr="00786BC9">
              <w:rPr>
                <w:rFonts w:hint="eastAsia"/>
                <w:sz w:val="21"/>
                <w:szCs w:val="21"/>
              </w:rPr>
              <w:t>76.02</w:t>
            </w:r>
          </w:p>
        </w:tc>
      </w:tr>
      <w:tr w:rsidR="001B1E9E" w:rsidRPr="00E76469" w14:paraId="3AD6C85E" w14:textId="77777777" w:rsidTr="00977A79">
        <w:trPr>
          <w:trHeight w:val="397"/>
          <w:jc w:val="center"/>
        </w:trPr>
        <w:tc>
          <w:tcPr>
            <w:tcW w:w="1198" w:type="pct"/>
            <w:tcBorders>
              <w:top w:val="nil"/>
              <w:left w:val="nil"/>
              <w:bottom w:val="nil"/>
              <w:right w:val="nil"/>
            </w:tcBorders>
            <w:shd w:val="clear" w:color="auto" w:fill="auto"/>
            <w:vAlign w:val="center"/>
          </w:tcPr>
          <w:p w14:paraId="3BB374D1" w14:textId="07DECE63" w:rsidR="001B1E9E" w:rsidRPr="00E76469" w:rsidRDefault="001B1E9E" w:rsidP="001B1E9E">
            <w:pPr>
              <w:widowControl/>
              <w:spacing w:line="240" w:lineRule="auto"/>
              <w:jc w:val="center"/>
              <w:rPr>
                <w:color w:val="231F20"/>
                <w:sz w:val="21"/>
                <w:szCs w:val="21"/>
              </w:rPr>
            </w:pPr>
            <w:r w:rsidRPr="00D272A2">
              <w:rPr>
                <w:rFonts w:hint="eastAsia"/>
                <w:b/>
                <w:bCs/>
                <w:sz w:val="21"/>
                <w:szCs w:val="21"/>
              </w:rPr>
              <w:t>1.</w:t>
            </w:r>
            <w:r w:rsidRPr="00D272A2">
              <w:rPr>
                <w:b/>
                <w:bCs/>
                <w:sz w:val="21"/>
                <w:szCs w:val="21"/>
              </w:rPr>
              <w:t>0</w:t>
            </w:r>
          </w:p>
        </w:tc>
        <w:tc>
          <w:tcPr>
            <w:tcW w:w="1281" w:type="pct"/>
            <w:tcBorders>
              <w:top w:val="nil"/>
              <w:left w:val="nil"/>
              <w:bottom w:val="nil"/>
              <w:right w:val="nil"/>
            </w:tcBorders>
            <w:shd w:val="clear" w:color="auto" w:fill="auto"/>
            <w:vAlign w:val="center"/>
          </w:tcPr>
          <w:p w14:paraId="6E95559B" w14:textId="09A0534E" w:rsidR="001B1E9E" w:rsidRPr="00E76469" w:rsidRDefault="001B1E9E" w:rsidP="001B1E9E">
            <w:pPr>
              <w:spacing w:line="20" w:lineRule="atLeast"/>
              <w:jc w:val="center"/>
              <w:rPr>
                <w:color w:val="231F20"/>
                <w:sz w:val="21"/>
                <w:szCs w:val="21"/>
              </w:rPr>
            </w:pPr>
            <w:r w:rsidRPr="00D272A2">
              <w:rPr>
                <w:rFonts w:hint="eastAsia"/>
                <w:b/>
                <w:bCs/>
                <w:sz w:val="21"/>
                <w:szCs w:val="21"/>
              </w:rPr>
              <w:t>1.</w:t>
            </w:r>
            <w:r w:rsidRPr="00D272A2">
              <w:rPr>
                <w:b/>
                <w:bCs/>
                <w:sz w:val="21"/>
                <w:szCs w:val="21"/>
              </w:rPr>
              <w:t>0</w:t>
            </w:r>
          </w:p>
        </w:tc>
        <w:tc>
          <w:tcPr>
            <w:tcW w:w="1240" w:type="pct"/>
            <w:tcBorders>
              <w:top w:val="nil"/>
              <w:left w:val="nil"/>
              <w:bottom w:val="nil"/>
              <w:right w:val="nil"/>
            </w:tcBorders>
            <w:shd w:val="clear" w:color="auto" w:fill="auto"/>
            <w:vAlign w:val="center"/>
          </w:tcPr>
          <w:p w14:paraId="720219C9" w14:textId="66A898AC" w:rsidR="001B1E9E" w:rsidRPr="00E76469" w:rsidRDefault="001B1E9E" w:rsidP="001B1E9E">
            <w:pPr>
              <w:spacing w:line="20" w:lineRule="atLeast"/>
              <w:jc w:val="center"/>
              <w:rPr>
                <w:color w:val="231F20"/>
                <w:sz w:val="21"/>
                <w:szCs w:val="21"/>
              </w:rPr>
            </w:pPr>
            <w:r w:rsidRPr="00D272A2">
              <w:rPr>
                <w:rFonts w:hint="eastAsia"/>
                <w:b/>
                <w:bCs/>
                <w:sz w:val="21"/>
                <w:szCs w:val="21"/>
              </w:rPr>
              <w:t>1.2</w:t>
            </w:r>
          </w:p>
        </w:tc>
        <w:tc>
          <w:tcPr>
            <w:tcW w:w="1281" w:type="pct"/>
            <w:tcBorders>
              <w:top w:val="nil"/>
              <w:left w:val="nil"/>
              <w:bottom w:val="nil"/>
              <w:right w:val="nil"/>
            </w:tcBorders>
            <w:shd w:val="clear" w:color="auto" w:fill="auto"/>
            <w:vAlign w:val="center"/>
          </w:tcPr>
          <w:p w14:paraId="55A4253C" w14:textId="6CF5E74E" w:rsidR="001B1E9E" w:rsidRPr="00E76469" w:rsidRDefault="001B1E9E" w:rsidP="001B1E9E">
            <w:pPr>
              <w:spacing w:line="20" w:lineRule="atLeast"/>
              <w:jc w:val="center"/>
              <w:rPr>
                <w:color w:val="231F20"/>
                <w:sz w:val="21"/>
                <w:szCs w:val="21"/>
              </w:rPr>
            </w:pPr>
            <w:r w:rsidRPr="00D272A2">
              <w:rPr>
                <w:rFonts w:hint="eastAsia"/>
                <w:b/>
                <w:bCs/>
                <w:sz w:val="21"/>
                <w:szCs w:val="21"/>
              </w:rPr>
              <w:t>76.12</w:t>
            </w:r>
          </w:p>
        </w:tc>
      </w:tr>
      <w:tr w:rsidR="001B1E9E" w:rsidRPr="00E76469" w14:paraId="79D912B3" w14:textId="77777777" w:rsidTr="00977A79">
        <w:trPr>
          <w:trHeight w:val="397"/>
          <w:jc w:val="center"/>
        </w:trPr>
        <w:tc>
          <w:tcPr>
            <w:tcW w:w="1198" w:type="pct"/>
            <w:tcBorders>
              <w:top w:val="nil"/>
              <w:left w:val="nil"/>
              <w:bottom w:val="nil"/>
              <w:right w:val="nil"/>
            </w:tcBorders>
            <w:shd w:val="clear" w:color="auto" w:fill="auto"/>
            <w:vAlign w:val="center"/>
          </w:tcPr>
          <w:p w14:paraId="3072236D" w14:textId="30B79FF6" w:rsidR="001B1E9E" w:rsidRPr="00E76469" w:rsidRDefault="001B1E9E" w:rsidP="001B1E9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5C5EBD5" w14:textId="0F806754" w:rsidR="001B1E9E" w:rsidRPr="00E76469" w:rsidRDefault="001B1E9E" w:rsidP="001B1E9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34F51F0D" w14:textId="4C08B584" w:rsidR="001B1E9E" w:rsidRPr="00E76469" w:rsidRDefault="001B1E9E" w:rsidP="001B1E9E">
            <w:pPr>
              <w:spacing w:line="20" w:lineRule="atLeast"/>
              <w:jc w:val="center"/>
              <w:rPr>
                <w:color w:val="231F20"/>
                <w:szCs w:val="21"/>
              </w:rPr>
            </w:pPr>
            <w:r w:rsidRPr="00786BC9">
              <w:rPr>
                <w:rFonts w:hint="eastAsia"/>
                <w:sz w:val="21"/>
                <w:szCs w:val="21"/>
              </w:rPr>
              <w:t>1.3</w:t>
            </w:r>
          </w:p>
        </w:tc>
        <w:tc>
          <w:tcPr>
            <w:tcW w:w="1281" w:type="pct"/>
            <w:tcBorders>
              <w:top w:val="nil"/>
              <w:left w:val="nil"/>
              <w:bottom w:val="nil"/>
              <w:right w:val="nil"/>
            </w:tcBorders>
            <w:shd w:val="clear" w:color="auto" w:fill="auto"/>
            <w:vAlign w:val="center"/>
          </w:tcPr>
          <w:p w14:paraId="3AB4F2F1" w14:textId="0528650B" w:rsidR="001B1E9E" w:rsidRPr="00E76469" w:rsidRDefault="001B1E9E" w:rsidP="001B1E9E">
            <w:pPr>
              <w:spacing w:line="20" w:lineRule="atLeast"/>
              <w:jc w:val="center"/>
              <w:rPr>
                <w:color w:val="231F20"/>
                <w:szCs w:val="21"/>
              </w:rPr>
            </w:pPr>
            <w:r w:rsidRPr="00786BC9">
              <w:rPr>
                <w:rFonts w:hint="eastAsia"/>
                <w:sz w:val="21"/>
                <w:szCs w:val="21"/>
              </w:rPr>
              <w:t>76.11</w:t>
            </w:r>
          </w:p>
        </w:tc>
      </w:tr>
      <w:tr w:rsidR="001B1E9E" w:rsidRPr="00E76469" w14:paraId="2ABDD5F5" w14:textId="77777777" w:rsidTr="00977A79">
        <w:trPr>
          <w:trHeight w:val="397"/>
          <w:jc w:val="center"/>
        </w:trPr>
        <w:tc>
          <w:tcPr>
            <w:tcW w:w="1198" w:type="pct"/>
            <w:tcBorders>
              <w:top w:val="nil"/>
              <w:left w:val="nil"/>
              <w:bottom w:val="single" w:sz="12" w:space="0" w:color="auto"/>
              <w:right w:val="nil"/>
            </w:tcBorders>
            <w:shd w:val="clear" w:color="auto" w:fill="auto"/>
            <w:vAlign w:val="center"/>
          </w:tcPr>
          <w:p w14:paraId="17AF5BF5" w14:textId="79B91389" w:rsidR="001B1E9E" w:rsidRPr="00E76469" w:rsidRDefault="001B1E9E" w:rsidP="001B1E9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3D679474" w14:textId="4C2F65FB" w:rsidR="001B1E9E" w:rsidRPr="00E76469" w:rsidRDefault="001B1E9E" w:rsidP="001B1E9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single" w:sz="12" w:space="0" w:color="auto"/>
              <w:right w:val="nil"/>
            </w:tcBorders>
            <w:shd w:val="clear" w:color="auto" w:fill="auto"/>
            <w:vAlign w:val="center"/>
          </w:tcPr>
          <w:p w14:paraId="49B706CC" w14:textId="516827B9" w:rsidR="001B1E9E" w:rsidRPr="00E76469" w:rsidRDefault="001B1E9E" w:rsidP="001B1E9E">
            <w:pPr>
              <w:spacing w:line="20" w:lineRule="atLeast"/>
              <w:jc w:val="center"/>
              <w:rPr>
                <w:color w:val="231F20"/>
                <w:szCs w:val="21"/>
              </w:rPr>
            </w:pPr>
            <w:r w:rsidRPr="00786BC9">
              <w:rPr>
                <w:rFonts w:hint="eastAsia"/>
                <w:sz w:val="21"/>
                <w:szCs w:val="21"/>
              </w:rPr>
              <w:t>1.5</w:t>
            </w:r>
          </w:p>
        </w:tc>
        <w:tc>
          <w:tcPr>
            <w:tcW w:w="1281" w:type="pct"/>
            <w:tcBorders>
              <w:top w:val="nil"/>
              <w:left w:val="nil"/>
              <w:bottom w:val="single" w:sz="12" w:space="0" w:color="auto"/>
              <w:right w:val="nil"/>
            </w:tcBorders>
            <w:shd w:val="clear" w:color="auto" w:fill="auto"/>
            <w:vAlign w:val="center"/>
          </w:tcPr>
          <w:p w14:paraId="0D8CA617" w14:textId="23C8C05F" w:rsidR="001B1E9E" w:rsidRPr="00E76469" w:rsidRDefault="001B1E9E" w:rsidP="001B1E9E">
            <w:pPr>
              <w:spacing w:line="20" w:lineRule="atLeast"/>
              <w:jc w:val="center"/>
              <w:rPr>
                <w:color w:val="231F20"/>
                <w:szCs w:val="21"/>
              </w:rPr>
            </w:pPr>
            <w:r w:rsidRPr="00786BC9">
              <w:rPr>
                <w:rFonts w:hint="eastAsia"/>
                <w:sz w:val="21"/>
                <w:szCs w:val="21"/>
              </w:rPr>
              <w:t>75.78</w:t>
            </w:r>
          </w:p>
        </w:tc>
      </w:tr>
    </w:tbl>
    <w:p w14:paraId="707B9BD0" w14:textId="77777777" w:rsidR="004D4A27" w:rsidRPr="008B1972" w:rsidRDefault="004D4A27" w:rsidP="00736614">
      <w:pPr>
        <w:ind w:firstLineChars="200" w:firstLine="480"/>
      </w:pPr>
    </w:p>
    <w:p w14:paraId="59F235C0" w14:textId="6C3A3CDC" w:rsidR="009F151B" w:rsidRDefault="0029709C">
      <w:pPr>
        <w:pStyle w:val="2"/>
      </w:pPr>
      <w:bookmarkStart w:id="134" w:name="_Ref100344359"/>
      <w:bookmarkStart w:id="135" w:name="_Ref100344413"/>
      <w:bookmarkStart w:id="136" w:name="_Toc101262616"/>
      <w:r>
        <w:t>本章小结</w:t>
      </w:r>
      <w:bookmarkEnd w:id="122"/>
      <w:bookmarkEnd w:id="123"/>
      <w:bookmarkEnd w:id="134"/>
      <w:bookmarkEnd w:id="135"/>
      <w:bookmarkEnd w:id="136"/>
    </w:p>
    <w:p w14:paraId="3C04EE4D" w14:textId="2D1109DE" w:rsidR="009F151B" w:rsidRDefault="00A24E16">
      <w:pPr>
        <w:ind w:firstLineChars="200" w:firstLine="480"/>
      </w:pPr>
      <w:r>
        <w:t>本章</w:t>
      </w:r>
      <w:r w:rsidR="00A15D92">
        <w:rPr>
          <w:rFonts w:hint="eastAsia"/>
        </w:rPr>
        <w:t>第</w:t>
      </w:r>
      <w:r w:rsidR="00B90638">
        <w:fldChar w:fldCharType="begin"/>
      </w:r>
      <w:r w:rsidR="00B90638">
        <w:instrText xml:space="preserve"> REF _Ref100342562 \r \h </w:instrText>
      </w:r>
      <w:r w:rsidR="00B90638">
        <w:fldChar w:fldCharType="separate"/>
      </w:r>
      <w:r w:rsidR="00BA0DC0">
        <w:t>2.1</w:t>
      </w:r>
      <w:r w:rsidR="00B90638">
        <w:fldChar w:fldCharType="end"/>
      </w:r>
      <w:proofErr w:type="gramStart"/>
      <w:r w:rsidR="004B044D">
        <w:rPr>
          <w:rFonts w:hint="eastAsia"/>
        </w:rPr>
        <w:t>节</w:t>
      </w:r>
      <w:r>
        <w:t>介绍</w:t>
      </w:r>
      <w:proofErr w:type="gramEnd"/>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r w:rsidR="00133572">
        <w:rPr>
          <w:rFonts w:hint="eastAsia"/>
        </w:rPr>
        <w:t>第</w:t>
      </w:r>
      <w:r w:rsidR="00BB4B41">
        <w:fldChar w:fldCharType="begin"/>
      </w:r>
      <w:r w:rsidR="00BB4B41">
        <w:instrText xml:space="preserve"> </w:instrText>
      </w:r>
      <w:r w:rsidR="00BB4B41">
        <w:rPr>
          <w:rFonts w:hint="eastAsia"/>
        </w:rPr>
        <w:instrText>REF _Ref100343763 \r \h</w:instrText>
      </w:r>
      <w:r w:rsidR="00BB4B41">
        <w:instrText xml:space="preserve"> </w:instrText>
      </w:r>
      <w:r w:rsidR="00BB4B41">
        <w:fldChar w:fldCharType="separate"/>
      </w:r>
      <w:r w:rsidR="00BA0DC0">
        <w:t>2.2</w:t>
      </w:r>
      <w:r w:rsidR="00BB4B41">
        <w:fldChar w:fldCharType="end"/>
      </w:r>
      <w:proofErr w:type="gramStart"/>
      <w:r w:rsidR="00DD770F">
        <w:rPr>
          <w:rFonts w:hint="eastAsia"/>
        </w:rPr>
        <w:t>节</w:t>
      </w:r>
      <w:r w:rsidR="008457E1">
        <w:rPr>
          <w:rFonts w:hint="eastAsia"/>
        </w:rPr>
        <w:t>指出</w:t>
      </w:r>
      <w:proofErr w:type="gramEnd"/>
      <w:r w:rsidR="007D4C53">
        <w:rPr>
          <w:rFonts w:hint="eastAsia"/>
        </w:rPr>
        <w:t>BYOT</w:t>
      </w:r>
      <w:r w:rsidR="00276736">
        <w:rPr>
          <w:rFonts w:hint="eastAsia"/>
        </w:rPr>
        <w:t>模型</w:t>
      </w:r>
      <w:r w:rsidR="00482EF7">
        <w:rPr>
          <w:rFonts w:hint="eastAsia"/>
        </w:rPr>
        <w:t>的不足</w:t>
      </w:r>
      <w:r w:rsidR="000156B4">
        <w:rPr>
          <w:rFonts w:hint="eastAsia"/>
        </w:rPr>
        <w:t>是</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FC71F1">
        <w:rPr>
          <w:rFonts w:hint="eastAsia"/>
        </w:rPr>
        <w:t>了</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深层块的影响用等比数列</w:t>
      </w:r>
      <w:r w:rsidR="00826BBB">
        <w:rPr>
          <w:rFonts w:hint="eastAsia"/>
        </w:rPr>
        <w:t>的形式</w:t>
      </w:r>
      <w:r w:rsidR="00591574" w:rsidRPr="00591574">
        <w:rPr>
          <w:rFonts w:hint="eastAsia"/>
        </w:rPr>
        <w:t>加以区分</w:t>
      </w:r>
      <w:r w:rsidR="00882D3E">
        <w:rPr>
          <w:rFonts w:hint="eastAsia"/>
        </w:rPr>
        <w:t>。</w:t>
      </w:r>
      <w:r w:rsidR="00766732">
        <w:rPr>
          <w:rFonts w:hint="eastAsia"/>
        </w:rPr>
        <w:t>第</w:t>
      </w:r>
      <w:r w:rsidR="00B12BFD">
        <w:fldChar w:fldCharType="begin"/>
      </w:r>
      <w:r w:rsidR="00B12BFD">
        <w:instrText xml:space="preserve"> </w:instrText>
      </w:r>
      <w:r w:rsidR="00B12BFD">
        <w:rPr>
          <w:rFonts w:hint="eastAsia"/>
        </w:rPr>
        <w:instrText>REF _Ref100388124 \r \h</w:instrText>
      </w:r>
      <w:r w:rsidR="00B12BFD">
        <w:instrText xml:space="preserve"> </w:instrText>
      </w:r>
      <w:r w:rsidR="00B12BFD">
        <w:fldChar w:fldCharType="separate"/>
      </w:r>
      <w:r w:rsidR="00BA0DC0">
        <w:t>2.3</w:t>
      </w:r>
      <w:r w:rsidR="00B12BFD">
        <w:fldChar w:fldCharType="end"/>
      </w:r>
      <w:r w:rsidR="00A11234">
        <w:rPr>
          <w:rFonts w:hint="eastAsia"/>
        </w:rPr>
        <w:t>节</w:t>
      </w:r>
      <w:r w:rsidR="00925716">
        <w:rPr>
          <w:rFonts w:hint="eastAsia"/>
        </w:rPr>
        <w:t>通过</w:t>
      </w:r>
      <w:r w:rsidR="00EA4DB4">
        <w:rPr>
          <w:rFonts w:hint="eastAsia"/>
        </w:rPr>
        <w:t>实验证实了</w:t>
      </w:r>
      <w:r w:rsidR="00403EF3">
        <w:rPr>
          <w:rFonts w:hint="eastAsia"/>
        </w:rPr>
        <w:t>P</w:t>
      </w:r>
      <w:r w:rsidR="00403EF3">
        <w:t>D-</w:t>
      </w:r>
      <w:r w:rsidR="00BC0DB7">
        <w:rPr>
          <w:rFonts w:hint="eastAsia"/>
        </w:rPr>
        <w:t>BYOT</w:t>
      </w:r>
      <w:r w:rsidR="00BC0DB7">
        <w:rPr>
          <w:rFonts w:hint="eastAsia"/>
        </w:rPr>
        <w:t>模型</w:t>
      </w:r>
      <w:r w:rsidR="00E8723A">
        <w:rPr>
          <w:rFonts w:hint="eastAsia"/>
        </w:rPr>
        <w:t>仅能略微改进</w:t>
      </w:r>
      <w:r w:rsidR="00D02EDB">
        <w:rPr>
          <w:rFonts w:hint="eastAsia"/>
        </w:rPr>
        <w:t>原</w:t>
      </w:r>
      <w:r w:rsidR="00F85FAD">
        <w:rPr>
          <w:rFonts w:hint="eastAsia"/>
        </w:rPr>
        <w:t>BYOT</w:t>
      </w:r>
      <w:r w:rsidR="00F85FAD">
        <w:rPr>
          <w:rFonts w:hint="eastAsia"/>
        </w:rPr>
        <w:t>模型</w:t>
      </w:r>
      <w:r w:rsidR="00E8723A">
        <w:rPr>
          <w:rFonts w:hint="eastAsia"/>
        </w:rPr>
        <w:t>的性能</w:t>
      </w:r>
      <w:r w:rsidR="00BD667E">
        <w:rPr>
          <w:rFonts w:hint="eastAsia"/>
        </w:rPr>
        <w:t>，为第三章提出</w:t>
      </w:r>
      <w:r w:rsidR="005D68B0">
        <w:rPr>
          <w:rFonts w:hint="eastAsia"/>
        </w:rPr>
        <w:t>进一步的改进方案</w:t>
      </w:r>
      <w:r w:rsidR="00E86B6D">
        <w:rPr>
          <w:rFonts w:hint="eastAsia"/>
        </w:rPr>
        <w:t>作铺垫</w:t>
      </w:r>
      <w:r>
        <w:rPr>
          <w:rFonts w:hint="eastAsia"/>
        </w:rPr>
        <w:t>。</w:t>
      </w:r>
    </w:p>
    <w:p w14:paraId="2436DADD" w14:textId="003F9258" w:rsidR="009F151B" w:rsidRDefault="00A24E16">
      <w:pPr>
        <w:pStyle w:val="1"/>
        <w:ind w:left="578" w:hanging="578"/>
      </w:pPr>
      <w:bookmarkStart w:id="137" w:name="_Toc101262617"/>
      <w:r>
        <w:rPr>
          <w:rFonts w:hint="eastAsia"/>
        </w:rPr>
        <w:lastRenderedPageBreak/>
        <w:t>基于自注意力的</w:t>
      </w:r>
      <w:proofErr w:type="gramStart"/>
      <w:r>
        <w:rPr>
          <w:rFonts w:hint="eastAsia"/>
        </w:rPr>
        <w:t>自知识</w:t>
      </w:r>
      <w:proofErr w:type="gramEnd"/>
      <w:r>
        <w:rPr>
          <w:rFonts w:hint="eastAsia"/>
        </w:rPr>
        <w:t>蒸馏</w:t>
      </w:r>
      <w:r w:rsidR="00A40C76">
        <w:rPr>
          <w:rFonts w:hint="eastAsia"/>
        </w:rPr>
        <w:t>模型</w:t>
      </w:r>
      <w:bookmarkEnd w:id="137"/>
    </w:p>
    <w:p w14:paraId="31511A4C" w14:textId="79AD755D" w:rsidR="003B1859" w:rsidRDefault="003B1859" w:rsidP="003B1859">
      <w:pPr>
        <w:ind w:firstLineChars="200" w:firstLine="480"/>
      </w:pPr>
      <w:r>
        <w:rPr>
          <w:rFonts w:hint="eastAsia"/>
        </w:rPr>
        <w:t>在第二章中，</w:t>
      </w:r>
      <w:r w:rsidR="00110857">
        <w:rPr>
          <w:rFonts w:hint="eastAsia"/>
          <w:color w:val="000000" w:themeColor="text1"/>
        </w:rPr>
        <w:t>基于辅助分类器的</w:t>
      </w:r>
      <w:proofErr w:type="gramStart"/>
      <w:r w:rsidR="00110857">
        <w:rPr>
          <w:rFonts w:hint="eastAsia"/>
          <w:color w:val="000000" w:themeColor="text1"/>
        </w:rPr>
        <w:t>自知识</w:t>
      </w:r>
      <w:proofErr w:type="gramEnd"/>
      <w:r w:rsidR="00110857">
        <w:rPr>
          <w:rFonts w:hint="eastAsia"/>
          <w:color w:val="000000" w:themeColor="text1"/>
        </w:rPr>
        <w:t>蒸馏</w:t>
      </w:r>
      <w:r>
        <w:rPr>
          <w:rFonts w:hint="eastAsia"/>
        </w:rPr>
        <w:t>（</w:t>
      </w:r>
      <w:r w:rsidRPr="0015342F">
        <w:t xml:space="preserve">Be </w:t>
      </w:r>
      <w:r>
        <w:t>Y</w:t>
      </w:r>
      <w:r w:rsidRPr="0015342F">
        <w:t xml:space="preserve">our </w:t>
      </w:r>
      <w:r>
        <w:t>O</w:t>
      </w:r>
      <w:r w:rsidRPr="0015342F">
        <w:t xml:space="preserve">wn </w:t>
      </w:r>
      <w:r>
        <w:t>T</w:t>
      </w:r>
      <w:r w:rsidRPr="0015342F">
        <w: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w:t>
      </w:r>
      <w:r w:rsidR="002A3E30">
        <w:rPr>
          <w:rFonts w:hint="eastAsia"/>
        </w:rPr>
        <w:t>基于逐块衰减</w:t>
      </w:r>
      <w:r w:rsidR="002A3E30">
        <w:rPr>
          <w:rFonts w:hint="eastAsia"/>
          <w:color w:val="000000" w:themeColor="text1"/>
        </w:rPr>
        <w:t>辅助分类器的</w:t>
      </w:r>
      <w:proofErr w:type="gramStart"/>
      <w:r w:rsidR="002A3E30">
        <w:rPr>
          <w:rFonts w:hint="eastAsia"/>
          <w:color w:val="000000" w:themeColor="text1"/>
        </w:rPr>
        <w:t>自知识</w:t>
      </w:r>
      <w:proofErr w:type="gramEnd"/>
      <w:r w:rsidR="002A3E30">
        <w:rPr>
          <w:rFonts w:hint="eastAsia"/>
          <w:color w:val="000000" w:themeColor="text1"/>
        </w:rPr>
        <w:t>蒸馏</w:t>
      </w:r>
      <w:r>
        <w:rPr>
          <w:rFonts w:hint="eastAsia"/>
        </w:rPr>
        <w:t>（</w:t>
      </w:r>
      <w:r w:rsidRPr="00F74620">
        <w:t xml:space="preserve">Per-block </w:t>
      </w:r>
      <w:r>
        <w:t>D</w:t>
      </w:r>
      <w:r w:rsidRPr="00F74620">
        <w:t xml:space="preserve">ecay </w:t>
      </w:r>
      <w:r>
        <w:t>b</w:t>
      </w:r>
      <w:r w:rsidRPr="00F74620">
        <w:t xml:space="preserve">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深层块的影响用等比数列的形式加以区分，很难证明这与各个浅层块对</w:t>
      </w:r>
      <w:proofErr w:type="gramStart"/>
      <w:r>
        <w:rPr>
          <w:rFonts w:hint="eastAsia"/>
        </w:rPr>
        <w:t>最</w:t>
      </w:r>
      <w:proofErr w:type="gramEnd"/>
      <w:r>
        <w:rPr>
          <w:rFonts w:hint="eastAsia"/>
        </w:rPr>
        <w:t>深层块的真实影响相符合。</w:t>
      </w:r>
    </w:p>
    <w:p w14:paraId="7DE7666B" w14:textId="2804686C" w:rsidR="003B1859" w:rsidRPr="003B1859" w:rsidRDefault="003B1859" w:rsidP="009F6533">
      <w:pPr>
        <w:ind w:firstLineChars="200" w:firstLine="480"/>
      </w:pPr>
      <w:r>
        <w:rPr>
          <w:rFonts w:hint="eastAsia"/>
        </w:rPr>
        <w:t>那么，怎样才能准确区分出各个浅层块对</w:t>
      </w:r>
      <w:proofErr w:type="gramStart"/>
      <w:r>
        <w:rPr>
          <w:rFonts w:hint="eastAsia"/>
        </w:rPr>
        <w:t>最</w:t>
      </w:r>
      <w:proofErr w:type="gramEnd"/>
      <w:r>
        <w:rPr>
          <w:rFonts w:hint="eastAsia"/>
        </w:rPr>
        <w:t>深层块的不同贡献度呢？本章的解决方案是给</w:t>
      </w:r>
      <w:r>
        <w:rPr>
          <w:rFonts w:hint="eastAsia"/>
        </w:rPr>
        <w:t>BYOT</w:t>
      </w:r>
      <w:r>
        <w:rPr>
          <w:rFonts w:hint="eastAsia"/>
        </w:rPr>
        <w:t>模型增加了自注意力模块，让自注意力模块通过训练“学习”得出各个浅层块对</w:t>
      </w:r>
      <w:proofErr w:type="gramStart"/>
      <w:r>
        <w:rPr>
          <w:rFonts w:hint="eastAsia"/>
        </w:rPr>
        <w:t>最</w:t>
      </w:r>
      <w:proofErr w:type="gramEnd"/>
      <w:r>
        <w:rPr>
          <w:rFonts w:hint="eastAsia"/>
        </w:rPr>
        <w:t>深层块的不同贡献度，从而使不同深度的网络层能够更有效地聚合。这种全新的</w:t>
      </w:r>
      <w:proofErr w:type="gramStart"/>
      <w:r>
        <w:rPr>
          <w:rFonts w:hint="eastAsia"/>
        </w:rPr>
        <w:t>自知识</w:t>
      </w:r>
      <w:proofErr w:type="gramEnd"/>
      <w:r>
        <w:rPr>
          <w:rFonts w:hint="eastAsia"/>
        </w:rPr>
        <w:t>蒸馏模型称为</w:t>
      </w:r>
      <w:r w:rsidRPr="007A7DE5">
        <w:rPr>
          <w:rFonts w:hint="eastAsia"/>
        </w:rPr>
        <w:t>基于自注意力的</w:t>
      </w:r>
      <w:proofErr w:type="gramStart"/>
      <w:r w:rsidRPr="007A7DE5">
        <w:rPr>
          <w:rFonts w:hint="eastAsia"/>
        </w:rPr>
        <w:t>自知识</w:t>
      </w:r>
      <w:proofErr w:type="gramEnd"/>
      <w:r w:rsidRPr="007A7DE5">
        <w:rPr>
          <w:rFonts w:hint="eastAsia"/>
        </w:rPr>
        <w:t>蒸馏（</w:t>
      </w:r>
      <w:r w:rsidRPr="007A7DE5">
        <w:rPr>
          <w:rFonts w:hint="eastAsia"/>
        </w:rPr>
        <w:t>Self-Knowledge Distillation with Self-Attention, SKDSA</w:t>
      </w:r>
      <w:r w:rsidRPr="007A7DE5">
        <w:rPr>
          <w:rFonts w:hint="eastAsia"/>
        </w:rPr>
        <w:t>）</w:t>
      </w:r>
      <w:r>
        <w:rPr>
          <w:rFonts w:hint="eastAsia"/>
        </w:rPr>
        <w:t>模型。</w:t>
      </w:r>
    </w:p>
    <w:p w14:paraId="699C64B4" w14:textId="0383C217" w:rsidR="007E0979" w:rsidRDefault="007E0979">
      <w:pPr>
        <w:pStyle w:val="2"/>
      </w:pPr>
      <w:bookmarkStart w:id="138" w:name="_Toc101262618"/>
      <w:bookmarkStart w:id="139" w:name="_Toc99472887"/>
      <w:r>
        <w:rPr>
          <w:rFonts w:hint="eastAsia"/>
        </w:rPr>
        <w:t>自注意力模型的结构</w:t>
      </w:r>
      <w:bookmarkEnd w:id="138"/>
    </w:p>
    <w:p w14:paraId="1EB3A358" w14:textId="43584082" w:rsidR="00346B13" w:rsidRDefault="00346B13" w:rsidP="00346B13">
      <w:pPr>
        <w:ind w:firstLineChars="200" w:firstLine="480"/>
      </w:pPr>
      <w:r>
        <w:rPr>
          <w:rFonts w:hint="eastAsia"/>
        </w:rPr>
        <w:t>典型的自注意力的网络结构</w:t>
      </w:r>
      <w:r w:rsidRPr="007D74A8">
        <w:rPr>
          <w:rFonts w:hint="eastAsia"/>
        </w:rPr>
        <w:t>如</w:t>
      </w:r>
      <w:r w:rsidRPr="007D74A8">
        <w:fldChar w:fldCharType="begin"/>
      </w:r>
      <w:r w:rsidRPr="007D74A8">
        <w:instrText xml:space="preserve"> </w:instrText>
      </w:r>
      <w:r w:rsidRPr="007D74A8">
        <w:rPr>
          <w:rFonts w:hint="eastAsia"/>
        </w:rPr>
        <w:instrText>REF _Ref100046739 \h</w:instrText>
      </w:r>
      <w:r w:rsidRPr="007D74A8">
        <w:instrText xml:space="preserve"> </w:instrText>
      </w:r>
      <w:r>
        <w:instrText xml:space="preserve"> \* MERGEFORMAT </w:instrText>
      </w:r>
      <w:r w:rsidRPr="007D74A8">
        <w:fldChar w:fldCharType="separate"/>
      </w:r>
      <w:r w:rsidRPr="00BA0DC0">
        <w:rPr>
          <w:rFonts w:eastAsiaTheme="minorEastAsia"/>
        </w:rPr>
        <w:t>图</w:t>
      </w:r>
      <w:r w:rsidRPr="00BA0DC0">
        <w:rPr>
          <w:rFonts w:eastAsiaTheme="minorEastAsia"/>
        </w:rPr>
        <w:t>3.1</w:t>
      </w:r>
      <w:r w:rsidRPr="007D74A8">
        <w:fldChar w:fldCharType="end"/>
      </w:r>
      <w:r w:rsidRPr="007D74A8">
        <w:rPr>
          <w:rFonts w:hint="eastAsia"/>
        </w:rPr>
        <w:t>所示</w:t>
      </w:r>
      <w:r>
        <w:rPr>
          <w:rFonts w:hint="eastAsia"/>
        </w:rPr>
        <w:t>。</w:t>
      </w:r>
      <w:proofErr w:type="gramStart"/>
      <w:r>
        <w:rPr>
          <w:rFonts w:hint="eastAsia"/>
        </w:rPr>
        <w:t>自注意</w:t>
      </w:r>
      <w:proofErr w:type="gramEnd"/>
      <w:r>
        <w:rPr>
          <w:rFonts w:hint="eastAsia"/>
        </w:rPr>
        <w:t>模型的输入为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。自注意力模块的计算流程</w:t>
      </w:r>
      <w:r w:rsidR="00EB1122">
        <w:rPr>
          <w:rFonts w:hint="eastAsia"/>
        </w:rPr>
        <w:t>同样可</w:t>
      </w:r>
      <w:r>
        <w:rPr>
          <w:rFonts w:hint="eastAsia"/>
        </w:rPr>
        <w:t>视为信息检索的流程。</w:t>
      </w:r>
    </w:p>
    <w:p w14:paraId="6C8E1FD6" w14:textId="77777777" w:rsidR="00346B13" w:rsidRDefault="00346B13" w:rsidP="00346B13">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346B13" w14:paraId="5E052A44" w14:textId="77777777" w:rsidTr="001D067C">
        <w:tc>
          <w:tcPr>
            <w:tcW w:w="1129" w:type="dxa"/>
            <w:vAlign w:val="center"/>
          </w:tcPr>
          <w:p w14:paraId="23684FC7" w14:textId="77777777" w:rsidR="00346B13" w:rsidRDefault="00346B13" w:rsidP="001D067C"/>
        </w:tc>
        <w:tc>
          <w:tcPr>
            <w:tcW w:w="6379" w:type="dxa"/>
            <w:vAlign w:val="center"/>
          </w:tcPr>
          <w:p w14:paraId="73C942A8" w14:textId="77777777" w:rsidR="00346B13" w:rsidRDefault="00346B13" w:rsidP="001D067C">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0B0F1E2C" w14:textId="77777777" w:rsidR="00346B13" w:rsidRDefault="00346B13" w:rsidP="001D067C">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w:t>
            </w:r>
          </w:p>
        </w:tc>
      </w:tr>
    </w:tbl>
    <w:p w14:paraId="073359F5" w14:textId="77777777" w:rsidR="00346B13" w:rsidRDefault="00346B13" w:rsidP="00346B13">
      <w:pPr>
        <w:ind w:firstLine="480"/>
      </w:pPr>
      <w:r>
        <w:rPr>
          <w:rFonts w:hint="eastAsia"/>
        </w:rPr>
        <w:t>再由相似度计算得出相应的注意力权重：</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346B13" w14:paraId="2658503B" w14:textId="77777777" w:rsidTr="001D067C">
        <w:tc>
          <w:tcPr>
            <w:tcW w:w="1129" w:type="dxa"/>
            <w:vAlign w:val="center"/>
          </w:tcPr>
          <w:p w14:paraId="580ECB04" w14:textId="77777777" w:rsidR="00346B13" w:rsidRDefault="00346B13" w:rsidP="001D067C"/>
        </w:tc>
        <w:tc>
          <w:tcPr>
            <w:tcW w:w="6379" w:type="dxa"/>
            <w:vAlign w:val="center"/>
          </w:tcPr>
          <w:p w14:paraId="4A8F4F70" w14:textId="77777777" w:rsidR="00346B13" w:rsidRDefault="0082275E" w:rsidP="001D067C">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76E7669B" w14:textId="77777777" w:rsidR="00346B13" w:rsidRDefault="00346B13" w:rsidP="001D067C">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w:t>
            </w:r>
          </w:p>
        </w:tc>
      </w:tr>
    </w:tbl>
    <w:p w14:paraId="250AAE18" w14:textId="77777777" w:rsidR="00346B13" w:rsidRDefault="00346B13" w:rsidP="00346B13">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与相应的注意力权重相乘再相加，即可得到注意力模块的输出：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346B13" w14:paraId="6CC7E462" w14:textId="77777777" w:rsidTr="001D067C">
        <w:tc>
          <w:tcPr>
            <w:tcW w:w="566" w:type="dxa"/>
            <w:vAlign w:val="center"/>
          </w:tcPr>
          <w:p w14:paraId="25C58D36" w14:textId="77777777" w:rsidR="00346B13" w:rsidRDefault="00346B13" w:rsidP="001D067C"/>
        </w:tc>
        <w:tc>
          <w:tcPr>
            <w:tcW w:w="7357" w:type="dxa"/>
            <w:vAlign w:val="center"/>
          </w:tcPr>
          <w:p w14:paraId="26C716D4" w14:textId="77777777" w:rsidR="00346B13" w:rsidRDefault="00346B13" w:rsidP="001D067C">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EC37E0F" w14:textId="77777777" w:rsidR="00346B13" w:rsidRDefault="00346B13" w:rsidP="001D067C">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w:t>
            </w:r>
          </w:p>
        </w:tc>
      </w:tr>
    </w:tbl>
    <w:p w14:paraId="70B9B076" w14:textId="77777777" w:rsidR="00346B13" w:rsidRPr="00346B13" w:rsidRDefault="00346B13" w:rsidP="00346B13"/>
    <w:p w14:paraId="2FD04A00" w14:textId="7010900E" w:rsidR="007E0979" w:rsidRDefault="007E0979" w:rsidP="007F5265">
      <w:pPr>
        <w:keepNext/>
        <w:ind w:firstLine="480"/>
        <w:jc w:val="center"/>
      </w:pPr>
      <w:r w:rsidRPr="009D638D">
        <w:lastRenderedPageBreak/>
        <w:t xml:space="preserve"> </w:t>
      </w:r>
      <w:r w:rsidRPr="00D402F5">
        <w:t xml:space="preserve"> </w:t>
      </w:r>
      <w:r w:rsidR="007643F8">
        <w:object w:dxaOrig="6072" w:dyaOrig="7824" w14:anchorId="7AD24D24">
          <v:shape id="_x0000_i1036" type="#_x0000_t75" style="width:303.25pt;height:391pt" o:ole="">
            <v:imagedata r:id="rId44" o:title=""/>
          </v:shape>
          <o:OLEObject Type="Embed" ProgID="Visio.Drawing.15" ShapeID="_x0000_i1036" DrawAspect="Content" ObjectID="_1711909196" r:id="rId45"/>
        </w:object>
      </w:r>
    </w:p>
    <w:p w14:paraId="64B3AF19" w14:textId="77777777" w:rsidR="007E0979" w:rsidRDefault="007E0979" w:rsidP="007F5265">
      <w:pPr>
        <w:pStyle w:val="a8"/>
        <w:ind w:left="210" w:hanging="210"/>
        <w:jc w:val="center"/>
        <w:rPr>
          <w:rFonts w:ascii="Times New Roman" w:eastAsiaTheme="minorEastAsia" w:hAnsi="Times New Roman"/>
          <w:sz w:val="21"/>
          <w:szCs w:val="21"/>
        </w:rPr>
      </w:pPr>
      <w:bookmarkStart w:id="140" w:name="_Ref100046739"/>
      <w:bookmarkStart w:id="141" w:name="_Ref100046718"/>
      <w:r w:rsidRPr="006F0117">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40"/>
      <w:r w:rsidRPr="006F0117">
        <w:rPr>
          <w:rFonts w:ascii="Times New Roman" w:eastAsiaTheme="minorEastAsia" w:hAnsi="Times New Roman"/>
          <w:sz w:val="21"/>
          <w:szCs w:val="21"/>
        </w:rPr>
        <w:t xml:space="preserve">  </w:t>
      </w:r>
      <w:r w:rsidRPr="006F0117">
        <w:rPr>
          <w:rFonts w:ascii="Times New Roman" w:eastAsiaTheme="minorEastAsia" w:hAnsi="Times New Roman"/>
          <w:sz w:val="21"/>
          <w:szCs w:val="21"/>
        </w:rPr>
        <w:t>自注意力模型的</w:t>
      </w:r>
      <w:bookmarkEnd w:id="141"/>
      <w:r>
        <w:rPr>
          <w:rFonts w:ascii="Times New Roman" w:eastAsiaTheme="minorEastAsia" w:hAnsi="Times New Roman" w:hint="eastAsia"/>
          <w:sz w:val="21"/>
          <w:szCs w:val="21"/>
        </w:rPr>
        <w:t>网络结构示意</w:t>
      </w:r>
    </w:p>
    <w:p w14:paraId="006E6C59" w14:textId="1493426E" w:rsidR="009F151B" w:rsidRDefault="002B6E2F">
      <w:pPr>
        <w:pStyle w:val="2"/>
      </w:pPr>
      <w:bookmarkStart w:id="142" w:name="_Toc101262619"/>
      <w:bookmarkEnd w:id="139"/>
      <w:r>
        <w:rPr>
          <w:rFonts w:hint="eastAsia"/>
        </w:rPr>
        <w:t>基于自注意力的</w:t>
      </w:r>
      <w:r>
        <w:rPr>
          <w:rFonts w:hint="eastAsia"/>
        </w:rPr>
        <w:t>SKDSA</w:t>
      </w:r>
      <w:r>
        <w:rPr>
          <w:rFonts w:hint="eastAsia"/>
        </w:rPr>
        <w:t>模型</w:t>
      </w:r>
      <w:bookmarkEnd w:id="142"/>
    </w:p>
    <w:p w14:paraId="5D6898F8" w14:textId="62A0DD7A" w:rsidR="00B8188F" w:rsidRDefault="000D4FE8">
      <w:pPr>
        <w:pStyle w:val="3"/>
      </w:pPr>
      <w:r>
        <w:rPr>
          <w:rFonts w:hint="eastAsia"/>
        </w:rPr>
        <w:t>S</w:t>
      </w:r>
      <w:r>
        <w:t>KDSA</w:t>
      </w:r>
      <w:r>
        <w:rPr>
          <w:rFonts w:hint="eastAsia"/>
        </w:rPr>
        <w:t>模型的网络结构</w:t>
      </w:r>
    </w:p>
    <w:p w14:paraId="0E8A281F" w14:textId="0C0D8765" w:rsidR="00CB68B8" w:rsidRDefault="00CB68B8" w:rsidP="00CB68B8">
      <w:pPr>
        <w:ind w:firstLineChars="200" w:firstLine="480"/>
      </w:pPr>
      <w:r>
        <w:t>为了</w:t>
      </w:r>
      <w:r w:rsidR="00036A70">
        <w:rPr>
          <w:rFonts w:hint="eastAsia"/>
        </w:rPr>
        <w:t>准确</w:t>
      </w:r>
      <w:r w:rsidR="00E70148">
        <w:rPr>
          <w:rFonts w:hint="eastAsia"/>
        </w:rPr>
        <w:t>量化</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注意力在网络结构</w:t>
      </w:r>
      <w:r w:rsidR="0072776A">
        <w:rPr>
          <w:rFonts w:hint="eastAsia"/>
        </w:rPr>
        <w:t>中</w:t>
      </w:r>
      <w:r>
        <w:rPr>
          <w:rFonts w:hint="eastAsia"/>
        </w:rPr>
        <w:t>应用</w:t>
      </w:r>
      <w:r>
        <w:rPr>
          <w:rFonts w:hint="eastAsia"/>
          <w:vertAlign w:val="superscript"/>
        </w:rPr>
        <w:t>[</w:t>
      </w:r>
      <w:r>
        <w:rPr>
          <w:vertAlign w:val="superscript"/>
        </w:rPr>
        <w:t>3</w:t>
      </w:r>
      <w:r w:rsidR="008E7512">
        <w:rPr>
          <w:vertAlign w:val="superscript"/>
        </w:rPr>
        <w:t>3</w:t>
      </w:r>
      <w:r>
        <w:rPr>
          <w:vertAlign w:val="superscript"/>
        </w:rPr>
        <w:t>][3</w:t>
      </w:r>
      <w:r w:rsidR="0076197F">
        <w:rPr>
          <w:vertAlign w:val="superscript"/>
        </w:rPr>
        <w:t>4</w:t>
      </w:r>
      <w:r>
        <w:rPr>
          <w:vertAlign w:val="superscript"/>
        </w:rPr>
        <w:t>]</w:t>
      </w:r>
      <w:r w:rsidR="000D20D0" w:rsidRPr="00484530">
        <w:rPr>
          <w:rFonts w:hint="eastAsia"/>
        </w:rPr>
        <w:t>的启发</w:t>
      </w:r>
      <w:r>
        <w:t>，</w:t>
      </w:r>
      <w:r w:rsidR="00C00109">
        <w:rPr>
          <w:rFonts w:hint="eastAsia"/>
        </w:rPr>
        <w:t>本节</w:t>
      </w:r>
      <w:r>
        <w:rPr>
          <w:rFonts w:hint="eastAsia"/>
        </w:rPr>
        <w:t>将自注意力和</w:t>
      </w:r>
      <w:proofErr w:type="gramStart"/>
      <w:r>
        <w:rPr>
          <w:rFonts w:hint="eastAsia"/>
        </w:rPr>
        <w:t>自知识</w:t>
      </w:r>
      <w:proofErr w:type="gramEnd"/>
      <w:r>
        <w:rPr>
          <w:rFonts w:hint="eastAsia"/>
        </w:rPr>
        <w:t>蒸馏模型相结合，提出</w:t>
      </w:r>
      <w:r w:rsidR="001F4D54">
        <w:rPr>
          <w:rFonts w:hint="eastAsia"/>
        </w:rPr>
        <w:t>了</w:t>
      </w:r>
      <w:r>
        <w:t>一种基于自注意力的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r>
        <w:rPr>
          <w:rFonts w:hint="eastAsia"/>
        </w:rPr>
        <w:t>信息</w:t>
      </w:r>
      <w:r>
        <w:t>的不同重要性。</w:t>
      </w:r>
    </w:p>
    <w:p w14:paraId="6531F258" w14:textId="44D514F7" w:rsidR="00CB68B8" w:rsidRDefault="00CB68B8" w:rsidP="00CB68B8">
      <w:pPr>
        <w:ind w:firstLineChars="200" w:firstLine="480"/>
      </w:pPr>
      <w:r>
        <w:rPr>
          <w:rFonts w:hint="eastAsia"/>
        </w:rPr>
        <w:t>SKDSA</w:t>
      </w:r>
      <w:r>
        <w:rPr>
          <w:rFonts w:hint="eastAsia"/>
        </w:rPr>
        <w:t>模型的网络</w:t>
      </w:r>
      <w:r w:rsidRPr="00EC1D12">
        <w:rPr>
          <w:rFonts w:hint="eastAsia"/>
        </w:rPr>
        <w:t>结构</w:t>
      </w:r>
      <w:r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BA0DC0" w:rsidRPr="00BA0DC0">
        <w:rPr>
          <w:rFonts w:eastAsiaTheme="minorEastAsia"/>
        </w:rPr>
        <w:t>图</w:t>
      </w:r>
      <w:r w:rsidR="00BA0DC0" w:rsidRPr="00BA0DC0">
        <w:rPr>
          <w:rFonts w:eastAsiaTheme="minorEastAsia"/>
        </w:rPr>
        <w:t>3.2</w:t>
      </w:r>
      <w:r w:rsidR="00EC1D12" w:rsidRPr="00EC1D12">
        <w:fldChar w:fldCharType="end"/>
      </w:r>
      <w:r w:rsidRPr="00EC1D12">
        <w:t>所示</w:t>
      </w:r>
      <w:r w:rsidRPr="00EC1D12">
        <w:rPr>
          <w:rFonts w:hint="eastAsia"/>
        </w:rPr>
        <w:t>：卷积</w:t>
      </w:r>
      <w:r>
        <w:rPr>
          <w:rFonts w:hint="eastAsia"/>
        </w:rPr>
        <w:t>网络根据深度被分成几个浅层块和一个</w:t>
      </w:r>
      <w:proofErr w:type="gramStart"/>
      <w:r>
        <w:rPr>
          <w:rFonts w:hint="eastAsia"/>
        </w:rPr>
        <w:t>最</w:t>
      </w:r>
      <w:proofErr w:type="gramEnd"/>
      <w:r>
        <w:rPr>
          <w:rFonts w:hint="eastAsia"/>
        </w:rPr>
        <w:t>深层块，在每个浅层块下方添加一个瓶颈层，瓶颈层下再结合一个全连接层和加入温度系数的归一化指数层；在每个浅层分类器和</w:t>
      </w:r>
      <w:proofErr w:type="gramStart"/>
      <w:r>
        <w:rPr>
          <w:rFonts w:hint="eastAsia"/>
        </w:rPr>
        <w:t>最</w:t>
      </w:r>
      <w:proofErr w:type="gramEnd"/>
      <w:r>
        <w:rPr>
          <w:rFonts w:hint="eastAsia"/>
        </w:rPr>
        <w:t>深层分类器之间加上自注意</w:t>
      </w:r>
      <w:r>
        <w:rPr>
          <w:rFonts w:hint="eastAsia"/>
        </w:rPr>
        <w:lastRenderedPageBreak/>
        <w:t>力模块，作用是计算每一个浅层</w:t>
      </w:r>
      <w:proofErr w:type="gramStart"/>
      <w:r>
        <w:rPr>
          <w:rFonts w:hint="eastAsia"/>
        </w:rPr>
        <w:t>块特征图</w:t>
      </w:r>
      <w:proofErr w:type="gramEnd"/>
      <w:r>
        <w:rPr>
          <w:rFonts w:hint="eastAsia"/>
        </w:rPr>
        <w:t>和</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的相似度。自注意力模块的结构将在</w:t>
      </w:r>
      <w:r w:rsidR="008A3785">
        <w:fldChar w:fldCharType="begin"/>
      </w:r>
      <w:r w:rsidR="008A3785">
        <w:instrText xml:space="preserve"> REF _Ref100130509 \r \h </w:instrText>
      </w:r>
      <w:r w:rsidR="008A3785">
        <w:fldChar w:fldCharType="separate"/>
      </w:r>
      <w:r w:rsidR="00BA0DC0">
        <w:t>3.2.2</w:t>
      </w:r>
      <w:r w:rsidR="008A3785">
        <w:fldChar w:fldCharType="end"/>
      </w:r>
      <w:r w:rsidR="008A3785">
        <w:rPr>
          <w:rFonts w:hint="eastAsia"/>
        </w:rPr>
        <w:t>小节</w:t>
      </w:r>
      <w:r>
        <w:rPr>
          <w:rFonts w:hint="eastAsia"/>
        </w:rPr>
        <w:t>详述。</w:t>
      </w:r>
    </w:p>
    <w:p w14:paraId="3F547206" w14:textId="77777777" w:rsidR="00A05CE0" w:rsidRDefault="00A05CE0" w:rsidP="00A05CE0">
      <w:pPr>
        <w:ind w:firstLineChars="200" w:firstLine="480"/>
      </w:pPr>
      <w:r>
        <w:rPr>
          <w:rFonts w:hint="eastAsia"/>
        </w:rPr>
        <w:t>每个浅层块和相应的瓶颈层、全连接层、加入温度系数（默认设为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深层块和其后的全连接层、加入温度系数（默认设为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Pr>
          <w:rFonts w:hint="eastAsia"/>
        </w:rPr>
        <w:t>SKDSA</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和指数归一化层全部移除，将</w:t>
      </w:r>
      <w:proofErr w:type="gramStart"/>
      <w:r>
        <w:rPr>
          <w:rFonts w:hint="eastAsia"/>
        </w:rPr>
        <w:t>最</w:t>
      </w:r>
      <w:proofErr w:type="gramEnd"/>
      <w:r>
        <w:rPr>
          <w:rFonts w:hint="eastAsia"/>
        </w:rPr>
        <w:t>深层块和每个浅层块之间的自注意力模块也全部移除。</w:t>
      </w:r>
    </w:p>
    <w:p w14:paraId="0EF74666" w14:textId="77777777" w:rsidR="00A05CE0" w:rsidRPr="00A05CE0" w:rsidRDefault="00A05CE0" w:rsidP="00CB68B8">
      <w:pPr>
        <w:ind w:firstLineChars="200" w:firstLine="480"/>
      </w:pPr>
    </w:p>
    <w:p w14:paraId="58354B8C" w14:textId="4D23DECC" w:rsidR="0072579A" w:rsidRDefault="00F82141" w:rsidP="0072579A">
      <w:pPr>
        <w:keepNext/>
        <w:ind w:firstLine="480"/>
        <w:jc w:val="center"/>
      </w:pPr>
      <w:r>
        <w:object w:dxaOrig="9672" w:dyaOrig="6985" w14:anchorId="2089D5BC">
          <v:shape id="_x0000_i1037" type="#_x0000_t75" style="width:426.75pt;height:305.85pt" o:ole="">
            <v:imagedata r:id="rId46" o:title=""/>
          </v:shape>
          <o:OLEObject Type="Embed" ProgID="Visio.Drawing.15" ShapeID="_x0000_i1037" DrawAspect="Content" ObjectID="_1711909197" r:id="rId47"/>
        </w:object>
      </w:r>
    </w:p>
    <w:p w14:paraId="482B05F1" w14:textId="443C1D50" w:rsidR="00CB68B8" w:rsidRPr="00371FCF" w:rsidRDefault="004A4A3D" w:rsidP="0072579A">
      <w:pPr>
        <w:pStyle w:val="a8"/>
        <w:ind w:left="210" w:hanging="210"/>
        <w:jc w:val="center"/>
        <w:rPr>
          <w:rFonts w:ascii="Times New Roman" w:eastAsiaTheme="minorEastAsia" w:hAnsi="Times New Roman"/>
          <w:sz w:val="21"/>
          <w:szCs w:val="21"/>
        </w:rPr>
      </w:pPr>
      <w:bookmarkStart w:id="143"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43"/>
      <w:r w:rsidR="0072579A" w:rsidRPr="00371FCF">
        <w:rPr>
          <w:rFonts w:ascii="Times New Roman" w:eastAsiaTheme="minorEastAsia" w:hAnsi="Times New Roman"/>
          <w:sz w:val="21"/>
          <w:szCs w:val="21"/>
        </w:rPr>
        <w:t xml:space="preserve">  SKDSA</w:t>
      </w:r>
      <w:r w:rsidR="0072579A" w:rsidRPr="00371FCF">
        <w:rPr>
          <w:rFonts w:ascii="Times New Roman" w:eastAsiaTheme="minorEastAsia" w:hAnsi="Times New Roman"/>
          <w:sz w:val="21"/>
          <w:szCs w:val="21"/>
        </w:rPr>
        <w:t>模型的网络结构</w:t>
      </w:r>
      <w:r w:rsidR="00096555">
        <w:rPr>
          <w:rFonts w:ascii="Times New Roman" w:eastAsiaTheme="minorEastAsia" w:hAnsi="Times New Roman" w:hint="eastAsia"/>
          <w:sz w:val="21"/>
          <w:szCs w:val="21"/>
        </w:rPr>
        <w:t>示意</w:t>
      </w:r>
    </w:p>
    <w:p w14:paraId="643E5687" w14:textId="2DBCF890" w:rsidR="00276DB0" w:rsidRPr="00CB68B8" w:rsidRDefault="00CB68B8" w:rsidP="00904A7D">
      <w:pPr>
        <w:ind w:firstLine="480"/>
      </w:pPr>
      <w:r>
        <w:rPr>
          <w:rFonts w:hint="eastAsia"/>
        </w:rPr>
        <w:t>对比将</w:t>
      </w:r>
      <w:r>
        <w:rPr>
          <w:rFonts w:hint="eastAsia"/>
        </w:rPr>
        <w:t>SKDSA</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BA0DC0" w:rsidRPr="00BA0DC0">
        <w:rPr>
          <w:rFonts w:eastAsiaTheme="minorEastAsia"/>
        </w:rPr>
        <w:t>图</w:t>
      </w:r>
      <w:r w:rsidR="00BA0DC0" w:rsidRPr="00BA0DC0">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模型的框架（</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BA0DC0" w:rsidRPr="00A136BD">
        <w:rPr>
          <w:rFonts w:eastAsiaTheme="minorEastAsia"/>
        </w:rPr>
        <w:t>图</w:t>
      </w:r>
      <w:r w:rsidR="00BA0DC0">
        <w:rPr>
          <w:rFonts w:eastAsiaTheme="minorEastAsia"/>
          <w:noProof/>
        </w:rPr>
        <w:t>2</w:t>
      </w:r>
      <w:r w:rsidR="00BA0DC0">
        <w:rPr>
          <w:rFonts w:eastAsiaTheme="minorEastAsia"/>
        </w:rPr>
        <w:t>.</w:t>
      </w:r>
      <w:r w:rsidR="00BA0DC0">
        <w:rPr>
          <w:rFonts w:eastAsiaTheme="minorEastAsia"/>
          <w:noProof/>
        </w:rPr>
        <w:t>1</w:t>
      </w:r>
      <w:r w:rsidR="001C6EF4">
        <w:fldChar w:fldCharType="end"/>
      </w:r>
      <w:r w:rsidRPr="0097720F">
        <w:rPr>
          <w:rFonts w:hint="eastAsia"/>
        </w:rPr>
        <w:t>），</w:t>
      </w:r>
      <w:r>
        <w:rPr>
          <w:rFonts w:hint="eastAsia"/>
        </w:rPr>
        <w:t>SKDSA</w:t>
      </w:r>
      <w:r>
        <w:rPr>
          <w:rFonts w:hint="eastAsia"/>
        </w:rPr>
        <w:t>模型比</w:t>
      </w:r>
      <w:r>
        <w:rPr>
          <w:rFonts w:hint="eastAsia"/>
        </w:rPr>
        <w:t>BYOT</w:t>
      </w:r>
      <w:r>
        <w:rPr>
          <w:rFonts w:hint="eastAsia"/>
        </w:rPr>
        <w:t>模型增加了自注意力模块。</w:t>
      </w:r>
      <w:r>
        <w:rPr>
          <w:rFonts w:hint="eastAsia"/>
        </w:rPr>
        <w:t>SKDSA</w:t>
      </w:r>
      <w:r>
        <w:rPr>
          <w:rFonts w:hint="eastAsia"/>
        </w:rPr>
        <w:t>模型</w:t>
      </w:r>
      <w:r>
        <w:t>通过自注意力</w:t>
      </w:r>
      <w:r>
        <w:rPr>
          <w:rFonts w:hint="eastAsia"/>
        </w:rPr>
        <w:t>模块</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模型的稳定性和泛化能力。</w:t>
      </w:r>
    </w:p>
    <w:p w14:paraId="6C41055B" w14:textId="31C36579" w:rsidR="00590C37" w:rsidRDefault="00041A99">
      <w:pPr>
        <w:pStyle w:val="3"/>
      </w:pPr>
      <w:bookmarkStart w:id="144" w:name="_Ref100130509"/>
      <w:r>
        <w:rPr>
          <w:rFonts w:hint="eastAsia"/>
        </w:rPr>
        <w:lastRenderedPageBreak/>
        <w:t>SKDSA</w:t>
      </w:r>
      <w:r>
        <w:rPr>
          <w:rFonts w:hint="eastAsia"/>
        </w:rPr>
        <w:t>模型</w:t>
      </w:r>
      <w:r w:rsidR="007D254B">
        <w:rPr>
          <w:rFonts w:hint="eastAsia"/>
        </w:rPr>
        <w:t>中</w:t>
      </w:r>
      <w:r>
        <w:rPr>
          <w:rFonts w:hint="eastAsia"/>
        </w:rPr>
        <w:t>的自注意力模块</w:t>
      </w:r>
      <w:bookmarkEnd w:id="144"/>
    </w:p>
    <w:p w14:paraId="18FE24A8" w14:textId="4E651637"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BA0DC0" w:rsidRPr="00BA0DC0">
        <w:rPr>
          <w:rFonts w:eastAsiaTheme="minorEastAsia"/>
        </w:rPr>
        <w:t>图</w:t>
      </w:r>
      <w:r w:rsidR="00BA0DC0" w:rsidRPr="00BA0DC0">
        <w:rPr>
          <w:rFonts w:eastAsiaTheme="minorEastAsia"/>
        </w:rPr>
        <w:t>3.1</w:t>
      </w:r>
      <w:r w:rsidR="006F74E9" w:rsidRPr="006F74E9">
        <w:fldChar w:fldCharType="end"/>
      </w:r>
      <w:r w:rsidR="009C1EB8">
        <w:rPr>
          <w:rFonts w:hint="eastAsia"/>
        </w:rPr>
        <w:t>中</w:t>
      </w:r>
      <w:r w:rsidR="00A158F7">
        <w:rPr>
          <w:rFonts w:hint="eastAsia"/>
        </w:rPr>
        <w:t>自注意力模型的计算流程</w:t>
      </w:r>
      <w:r w:rsidR="00E733DE" w:rsidRPr="006F74E9">
        <w:rPr>
          <w:rFonts w:hint="eastAsia"/>
        </w:rPr>
        <w:t>，</w:t>
      </w:r>
      <w:r w:rsidR="00553236">
        <w:rPr>
          <w:rFonts w:hint="eastAsia"/>
        </w:rPr>
        <w:t>SKDSA</w:t>
      </w:r>
      <w:r w:rsidR="00C8780C">
        <w:rPr>
          <w:rFonts w:hint="eastAsia"/>
        </w:rPr>
        <w:t>中</w:t>
      </w:r>
      <w:r w:rsidR="004A5C04">
        <w:rPr>
          <w:rFonts w:hint="eastAsia"/>
        </w:rPr>
        <w:t>自注意力</w:t>
      </w:r>
      <w:r w:rsidR="000A7874">
        <w:rPr>
          <w:rFonts w:hint="eastAsia"/>
        </w:rPr>
        <w:t>模块</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BA0DC0" w:rsidRPr="00BA0DC0">
        <w:rPr>
          <w:rFonts w:eastAsiaTheme="minorEastAsia"/>
        </w:rPr>
        <w:t>图</w:t>
      </w:r>
      <w:r w:rsidR="00BA0DC0" w:rsidRPr="00BA0DC0">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记所有类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4A5C04">
        <w:rPr>
          <w:rFonts w:hint="eastAsia"/>
        </w:rPr>
        <w:t>SKDSA</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82275E"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26AC5D93" w:rsidR="004A5C04" w:rsidRDefault="004A5C04" w:rsidP="006C2B67">
            <w:pPr>
              <w:jc w:val="right"/>
            </w:pPr>
            <w:bookmarkStart w:id="145"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4</w:t>
            </w:r>
            <w:r>
              <w:fldChar w:fldCharType="end"/>
            </w:r>
            <w:r>
              <w:rPr>
                <w:rFonts w:hint="eastAsia"/>
              </w:rPr>
              <w:t>）</w:t>
            </w:r>
            <w:bookmarkEnd w:id="145"/>
          </w:p>
        </w:tc>
      </w:tr>
    </w:tbl>
    <w:p w14:paraId="142A444B" w14:textId="3CC90B67" w:rsidR="004A5C04" w:rsidRDefault="004A5C04" w:rsidP="004A5C04">
      <w:r>
        <w:rPr>
          <w:rFonts w:hint="eastAsia"/>
        </w:rPr>
        <w:t>其中</w:t>
      </w:r>
      <m:oMath>
        <m:r>
          <w:rPr>
            <w:rFonts w:ascii="Cambria Math"/>
          </w:rPr>
          <m:t>T</m:t>
        </m:r>
      </m:oMath>
      <w:r>
        <w:rPr>
          <w:rFonts w:hint="eastAsia"/>
        </w:rPr>
        <w:t>代表分类器中的蒸馏温度，默认设为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BA0DC0">
        <w:rPr>
          <w:rFonts w:hint="eastAsia"/>
        </w:rPr>
        <w:t>（</w:t>
      </w:r>
      <w:r w:rsidR="00BA0DC0">
        <w:rPr>
          <w:noProof/>
        </w:rPr>
        <w:t>3</w:t>
      </w:r>
      <w:r w:rsidR="00BA0DC0">
        <w:t>.</w:t>
      </w:r>
      <w:r w:rsidR="00BA0DC0">
        <w:rPr>
          <w:noProof/>
        </w:rPr>
        <w:t>4</w:t>
      </w:r>
      <w:r w:rsidR="00BA0DC0">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1DEDC11F"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BA0DC0" w:rsidRPr="00BA0DC0">
        <w:rPr>
          <w:rFonts w:eastAsiaTheme="minorEastAsia"/>
        </w:rPr>
        <w:t>图</w:t>
      </w:r>
      <w:r w:rsidR="00BA0DC0" w:rsidRPr="00BA0DC0">
        <w:rPr>
          <w:rFonts w:eastAsiaTheme="minorEastAsia"/>
        </w:rPr>
        <w:t>3.3</w:t>
      </w:r>
      <w:r w:rsidR="006E4F29" w:rsidRPr="006E4F29">
        <w:fldChar w:fldCharType="end"/>
      </w:r>
      <w:r w:rsidRPr="006E4F29">
        <w:rPr>
          <w:rFonts w:hint="eastAsia"/>
        </w:rPr>
        <w:t>所示</w:t>
      </w:r>
      <w:r>
        <w:rPr>
          <w:rFonts w:hint="eastAsia"/>
        </w:rPr>
        <w:t>，自注意力模块的输入为模型中所有分类器（包括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2C1680EE"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BA0DC0">
        <w:rPr>
          <w:rFonts w:hint="eastAsia"/>
        </w:rPr>
        <w:t>（</w:t>
      </w:r>
      <w:r w:rsidR="00BA0DC0">
        <w:rPr>
          <w:noProof/>
        </w:rPr>
        <w:t>3</w:t>
      </w:r>
      <w:r w:rsidR="00BA0DC0">
        <w:t>.</w:t>
      </w:r>
      <w:r w:rsidR="00BA0DC0">
        <w:rPr>
          <w:noProof/>
        </w:rPr>
        <w:t>4</w:t>
      </w:r>
      <w:r w:rsidR="00BA0DC0">
        <w:rPr>
          <w:rFonts w:hint="eastAsia"/>
        </w:rPr>
        <w:t>）</w:t>
      </w:r>
      <w:r>
        <w:fldChar w:fldCharType="end"/>
      </w:r>
      <w:r>
        <w:rPr>
          <w:rFonts w:hint="eastAsia"/>
        </w:rPr>
        <w:t>中对知识蒸馏的定义，将投影层输出向量的蒸馏函数定义为：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100828F9" w:rsidR="004433B7" w:rsidRDefault="004433B7" w:rsidP="00E05CFD">
            <w:pPr>
              <w:jc w:val="right"/>
            </w:pPr>
            <w:bookmarkStart w:id="146"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5</w:t>
            </w:r>
            <w:r>
              <w:fldChar w:fldCharType="end"/>
            </w:r>
            <w:r>
              <w:rPr>
                <w:rFonts w:hint="eastAsia"/>
              </w:rPr>
              <w:t>）</w:t>
            </w:r>
            <w:bookmarkEnd w:id="146"/>
          </w:p>
        </w:tc>
      </w:tr>
    </w:tbl>
    <w:p w14:paraId="62D2850A" w14:textId="60213A70" w:rsidR="004433B7" w:rsidRDefault="004433B7" w:rsidP="006A5378">
      <w:r>
        <w:rPr>
          <w:rFonts w:hint="eastAsia"/>
        </w:rPr>
        <w:t>其中</w:t>
      </w:r>
      <w:r>
        <w:rPr>
          <w:rFonts w:hint="eastAsia"/>
          <w:position w:val="-4"/>
        </w:rPr>
        <w:object w:dxaOrig="260" w:dyaOrig="260" w14:anchorId="50E3E029">
          <v:shape id="_x0000_i1038" type="#_x0000_t75" style="width:12.1pt;height:12.1pt" o:ole="">
            <v:imagedata r:id="rId48" o:title=""/>
          </v:shape>
          <o:OLEObject Type="Embed" ProgID="Equation.3" ShapeID="_x0000_i1038" DrawAspect="Content" ObjectID="_1711909198" r:id="rId49"/>
        </w:object>
      </w:r>
      <w:r>
        <w:rPr>
          <w:rFonts w:hint="eastAsia"/>
        </w:rPr>
        <w:t>是对自注意力模块的投影层输出向量的蒸馏温度。值得一提的是，投影层输出的蒸馏温度</w:t>
      </w:r>
      <m:oMath>
        <m:r>
          <w:rPr>
            <w:rFonts w:ascii="Cambria Math"/>
          </w:rPr>
          <m:t>T</m:t>
        </m:r>
        <m:r>
          <w:rPr>
            <w:rFonts w:ascii="Cambria Math"/>
          </w:rPr>
          <m:t>'</m:t>
        </m:r>
      </m:oMath>
      <w:r>
        <w:rPr>
          <w:rFonts w:hint="eastAsia"/>
        </w:rPr>
        <w:t>和分类器输出的蒸馏温度</w:t>
      </w:r>
      <m:oMath>
        <m:r>
          <w:rPr>
            <w:rFonts w:ascii="Cambria Math"/>
          </w:rPr>
          <m:t>T</m:t>
        </m:r>
      </m:oMath>
      <w:r>
        <w:rPr>
          <w:rFonts w:hint="eastAsia"/>
        </w:rPr>
        <w:t>是彼此独立的。在第四章的</w:t>
      </w:r>
      <w:r>
        <w:fldChar w:fldCharType="begin"/>
      </w:r>
      <w:r>
        <w:instrText xml:space="preserve"> </w:instrText>
      </w:r>
      <w:r>
        <w:rPr>
          <w:rFonts w:hint="eastAsia"/>
        </w:rPr>
        <w:instrText>REF _Ref99804011 \r \h</w:instrText>
      </w:r>
      <w:r>
        <w:instrText xml:space="preserve"> </w:instrText>
      </w:r>
      <w:r>
        <w:fldChar w:fldCharType="separate"/>
      </w:r>
      <w:r w:rsidR="00BA0DC0">
        <w:t>4.3.2</w:t>
      </w:r>
      <w:r>
        <w:fldChar w:fldCharType="end"/>
      </w:r>
      <w:r>
        <w:rPr>
          <w:rFonts w:hint="eastAsia"/>
        </w:rPr>
        <w:t>部分将专门探讨</w:t>
      </w:r>
      <m:oMath>
        <m:r>
          <w:rPr>
            <w:rFonts w:ascii="Cambria Math"/>
          </w:rPr>
          <m:t>T</m:t>
        </m:r>
        <m:r>
          <w:rPr>
            <w:rFonts w:ascii="Cambria Math"/>
          </w:rPr>
          <m:t>'</m:t>
        </m:r>
      </m:oMath>
      <w:r>
        <w:rPr>
          <w:rFonts w:hint="eastAsia"/>
        </w:rPr>
        <w:t>对模型性能的影响。</w:t>
      </w:r>
    </w:p>
    <w:p w14:paraId="5D7FF1D1" w14:textId="703FC60E" w:rsidR="003F1405" w:rsidRDefault="003F1405" w:rsidP="003F1405">
      <w:pPr>
        <w:ind w:firstLineChars="200" w:firstLine="480"/>
      </w:pPr>
      <w:r>
        <w:rPr>
          <w:rFonts w:eastAsiaTheme="minorEastAsia" w:hint="eastAsia"/>
        </w:rPr>
        <w:t>根据</w:t>
      </w:r>
      <w:r w:rsidR="007E06D9">
        <w:rPr>
          <w:rFonts w:eastAsiaTheme="minorEastAsia" w:hint="eastAsia"/>
        </w:rPr>
        <w:t>引言中</w:t>
      </w:r>
      <w:r>
        <w:rPr>
          <w:rFonts w:eastAsiaTheme="minorEastAsia" w:hint="eastAsia"/>
        </w:rPr>
        <w:t>的介绍</w:t>
      </w:r>
      <w:r>
        <w:rPr>
          <w:rFonts w:hint="eastAsia"/>
        </w:rPr>
        <w:t>，求解自注意力模型需要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BA0DC0">
        <w:rPr>
          <w:rFonts w:hint="eastAsia"/>
        </w:rPr>
        <w:t>（</w:t>
      </w:r>
      <w:r w:rsidR="00BA0DC0">
        <w:rPr>
          <w:noProof/>
        </w:rPr>
        <w:t>3</w:t>
      </w:r>
      <w:r w:rsidR="00BA0DC0">
        <w:t>.</w:t>
      </w:r>
      <w:r w:rsidR="00BA0DC0">
        <w:rPr>
          <w:noProof/>
        </w:rPr>
        <w:t>5</w:t>
      </w:r>
      <w:r w:rsidR="00BA0DC0">
        <w:rPr>
          <w:rFonts w:hint="eastAsia"/>
        </w:rPr>
        <w:t>）</w:t>
      </w:r>
      <w:r>
        <w:fldChar w:fldCharType="end"/>
      </w:r>
      <w:r>
        <w:rPr>
          <w:rFonts w:hint="eastAsia"/>
        </w:rPr>
        <w:t>），得到</w:t>
      </w:r>
      <w:r>
        <w:rPr>
          <w:rFonts w:hint="eastAsia"/>
        </w:rPr>
        <w:t>SKDSA</w:t>
      </w:r>
      <w:r>
        <w:rPr>
          <w:rFonts w:hint="eastAsia"/>
        </w:rPr>
        <w:t>模型中第</w:t>
      </w:r>
      <m:oMath>
        <m:r>
          <w:rPr>
            <w:rFonts w:ascii="Cambria Math"/>
          </w:rPr>
          <m:t>i</m:t>
        </m:r>
      </m:oMath>
      <w:proofErr w:type="gramStart"/>
      <w:r>
        <w:rPr>
          <w:rFonts w:hint="eastAsia"/>
        </w:rPr>
        <w:t>个</w:t>
      </w:r>
      <w:proofErr w:type="gramEnd"/>
      <w:r>
        <w:rPr>
          <w:rFonts w:hint="eastAsia"/>
        </w:rPr>
        <w:t>浅层分类器的输出和</w:t>
      </w:r>
      <w:proofErr w:type="gramStart"/>
      <w:r>
        <w:rPr>
          <w:rFonts w:hint="eastAsia"/>
        </w:rPr>
        <w:t>最</w:t>
      </w:r>
      <w:proofErr w:type="gramEnd"/>
      <w:r>
        <w:rPr>
          <w:rFonts w:hint="eastAsia"/>
        </w:rPr>
        <w:t>深层分类器的输出，它们分别对应</w:t>
      </w:r>
      <w:proofErr w:type="gramStart"/>
      <w:r>
        <w:rPr>
          <w:rFonts w:hint="eastAsia"/>
        </w:rPr>
        <w:t>自注意</w:t>
      </w:r>
      <w:proofErr w:type="gramEnd"/>
      <w:r>
        <w:rPr>
          <w:rFonts w:hint="eastAsia"/>
        </w:rPr>
        <w:t>模块的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3F1405" w14:paraId="6DECD395" w14:textId="77777777" w:rsidTr="008451F9">
        <w:tc>
          <w:tcPr>
            <w:tcW w:w="2875" w:type="dxa"/>
            <w:vAlign w:val="center"/>
          </w:tcPr>
          <w:p w14:paraId="106CD803" w14:textId="77777777" w:rsidR="003F1405" w:rsidRDefault="003F1405" w:rsidP="00EF65F2"/>
        </w:tc>
        <w:tc>
          <w:tcPr>
            <w:tcW w:w="2950" w:type="dxa"/>
            <w:vAlign w:val="center"/>
          </w:tcPr>
          <w:p w14:paraId="3AA7B2F2" w14:textId="77777777" w:rsidR="003F1405" w:rsidRPr="007F2311" w:rsidRDefault="003F1405" w:rsidP="00EF65F2">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4E88CF2C" w14:textId="77777777" w:rsidR="003F1405" w:rsidRDefault="003F1405" w:rsidP="00EF65F2">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1809BFB" w14:textId="53E4A0CC" w:rsidR="003F1405" w:rsidRDefault="003F1405" w:rsidP="00EF65F2">
            <w:pPr>
              <w:jc w:val="right"/>
            </w:pPr>
            <w:bookmarkStart w:id="147"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6</w:t>
            </w:r>
            <w:r>
              <w:fldChar w:fldCharType="end"/>
            </w:r>
            <w:r>
              <w:rPr>
                <w:rFonts w:hint="eastAsia"/>
              </w:rPr>
              <w:t>）</w:t>
            </w:r>
            <w:bookmarkEnd w:id="147"/>
          </w:p>
        </w:tc>
      </w:tr>
    </w:tbl>
    <w:p w14:paraId="54BFCF48" w14:textId="19D89174" w:rsidR="003F1405" w:rsidRPr="008451F9" w:rsidRDefault="008451F9" w:rsidP="006A5378">
      <w:r>
        <w:rPr>
          <w:rFonts w:hint="eastAsia"/>
        </w:rPr>
        <w:t>其中</w:t>
      </w:r>
      <m:oMath>
        <m:r>
          <w:rPr>
            <w:rFonts w:ascii="Cambria Math"/>
          </w:rPr>
          <m:t>1</m:t>
        </m:r>
        <m:r>
          <w:rPr>
            <w:rFonts w:ascii="Cambria Math"/>
          </w:rPr>
          <m:t>≤</m:t>
        </m:r>
        <m:r>
          <w:rPr>
            <w:rFonts w:ascii="Cambria Math"/>
          </w:rPr>
          <m:t>i&lt;C</m:t>
        </m:r>
      </m:oMath>
      <w:r>
        <w:rPr>
          <w:rFonts w:hint="eastAsia"/>
        </w:rPr>
        <w:t>。</w:t>
      </w:r>
      <w:proofErr w:type="gramStart"/>
      <w:r>
        <w:rPr>
          <w:rFonts w:hint="eastAsia"/>
        </w:rPr>
        <w:t>自注意</w:t>
      </w:r>
      <w:proofErr w:type="gramEnd"/>
      <w:r>
        <w:rPr>
          <w:rFonts w:hint="eastAsia"/>
        </w:rPr>
        <w:t>模块需要的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BA0DC0">
        <w:rPr>
          <w:rFonts w:hint="eastAsia"/>
        </w:rPr>
        <w:t>（</w:t>
      </w:r>
      <w:r w:rsidR="00BA0DC0">
        <w:rPr>
          <w:noProof/>
        </w:rPr>
        <w:t>3</w:t>
      </w:r>
      <w:r w:rsidR="00BA0DC0">
        <w:t>.</w:t>
      </w:r>
      <w:r w:rsidR="00BA0DC0">
        <w:rPr>
          <w:noProof/>
        </w:rPr>
        <w:t>11</w:t>
      </w:r>
      <w:r w:rsidR="00BA0DC0">
        <w:rPr>
          <w:rFonts w:hint="eastAsia"/>
        </w:rPr>
        <w:t>）</w:t>
      </w:r>
      <w:r>
        <w:fldChar w:fldCharType="end"/>
      </w:r>
      <w:r>
        <w:rPr>
          <w:rFonts w:hint="eastAsia"/>
        </w:rPr>
        <w:t>求取。</w:t>
      </w:r>
    </w:p>
    <w:p w14:paraId="61063678" w14:textId="0203D952" w:rsidR="00F9652C" w:rsidRDefault="00FF46D5" w:rsidP="00F9652C">
      <w:pPr>
        <w:keepNext/>
        <w:ind w:firstLine="480"/>
        <w:jc w:val="center"/>
      </w:pPr>
      <w:r>
        <w:object w:dxaOrig="6889" w:dyaOrig="10212" w14:anchorId="5048BD52">
          <v:shape id="_x0000_i1039" type="#_x0000_t75" style="width:344.25pt;height:510.85pt" o:ole="">
            <v:imagedata r:id="rId50" o:title=""/>
          </v:shape>
          <o:OLEObject Type="Embed" ProgID="Visio.Drawing.15" ShapeID="_x0000_i1039" DrawAspect="Content" ObjectID="_1711909199" r:id="rId51"/>
        </w:object>
      </w:r>
    </w:p>
    <w:p w14:paraId="348AA58C" w14:textId="34E51210" w:rsidR="004A5C04" w:rsidRPr="003E32F5" w:rsidRDefault="005707D0" w:rsidP="00F9652C">
      <w:pPr>
        <w:pStyle w:val="a8"/>
        <w:ind w:left="210" w:hanging="210"/>
        <w:jc w:val="center"/>
        <w:rPr>
          <w:rFonts w:ascii="Times New Roman" w:eastAsiaTheme="minorEastAsia" w:hAnsi="Times New Roman"/>
          <w:sz w:val="21"/>
          <w:szCs w:val="21"/>
        </w:rPr>
      </w:pPr>
      <w:bookmarkStart w:id="148"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48"/>
      <w:r w:rsidR="00F9652C" w:rsidRPr="003E32F5">
        <w:rPr>
          <w:rFonts w:ascii="Times New Roman" w:eastAsiaTheme="minorEastAsia" w:hAnsi="Times New Roman"/>
          <w:sz w:val="21"/>
          <w:szCs w:val="21"/>
        </w:rPr>
        <w:t xml:space="preserve">  SKDSA</w:t>
      </w:r>
      <w:r w:rsidR="00F9652C" w:rsidRPr="003E32F5">
        <w:rPr>
          <w:rFonts w:ascii="Times New Roman" w:eastAsiaTheme="minorEastAsia" w:hAnsi="Times New Roman"/>
          <w:sz w:val="21"/>
          <w:szCs w:val="21"/>
        </w:rPr>
        <w:t>自注意力模块的</w:t>
      </w:r>
      <w:r w:rsidR="007D1604">
        <w:rPr>
          <w:rFonts w:ascii="Times New Roman" w:eastAsiaTheme="minorEastAsia" w:hAnsi="Times New Roman" w:hint="eastAsia"/>
          <w:sz w:val="21"/>
          <w:szCs w:val="21"/>
        </w:rPr>
        <w:t>网络结构</w:t>
      </w:r>
      <w:r w:rsidR="006057BC">
        <w:rPr>
          <w:rFonts w:ascii="Times New Roman" w:eastAsiaTheme="minorEastAsia" w:hAnsi="Times New Roman" w:hint="eastAsia"/>
          <w:sz w:val="21"/>
          <w:szCs w:val="21"/>
        </w:rPr>
        <w:t>示意</w:t>
      </w:r>
    </w:p>
    <w:p w14:paraId="36403186" w14:textId="77777777"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w:t>
      </w:r>
      <w:r>
        <w:rPr>
          <w:rFonts w:hint="eastAsia"/>
        </w:rPr>
        <w:lastRenderedPageBreak/>
        <w:t>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82275E"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3E6B6901" w:rsidR="004A5C04" w:rsidRDefault="004A5C04" w:rsidP="006C2B67">
            <w:pPr>
              <w:jc w:val="right"/>
            </w:pPr>
            <w:bookmarkStart w:id="149"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7</w:t>
            </w:r>
            <w:r>
              <w:fldChar w:fldCharType="end"/>
            </w:r>
            <w:r>
              <w:rPr>
                <w:rFonts w:hint="eastAsia"/>
              </w:rPr>
              <w:t>）</w:t>
            </w:r>
            <w:bookmarkEnd w:id="149"/>
          </w:p>
        </w:tc>
      </w:tr>
    </w:tbl>
    <w:p w14:paraId="41B7A413" w14:textId="3993775D"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1538BE36" w:rsidR="00033D42" w:rsidRDefault="005850C2" w:rsidP="00033D42">
      <w:pPr>
        <w:keepNext/>
        <w:ind w:firstLineChars="200" w:firstLine="480"/>
        <w:jc w:val="center"/>
      </w:pPr>
      <w:r w:rsidRPr="005850C2">
        <w:t xml:space="preserve"> </w:t>
      </w:r>
      <w:r w:rsidR="00CC4F03">
        <w:object w:dxaOrig="5964" w:dyaOrig="5676" w14:anchorId="7A49EE77">
          <v:shape id="_x0000_i1040" type="#_x0000_t75" style="width:270.15pt;height:258.05pt" o:ole="">
            <v:imagedata r:id="rId52" o:title=""/>
          </v:shape>
          <o:OLEObject Type="Embed" ProgID="Visio.Drawing.15" ShapeID="_x0000_i1040" DrawAspect="Content" ObjectID="_1711909200" r:id="rId53"/>
        </w:object>
      </w:r>
    </w:p>
    <w:p w14:paraId="3D1E4013" w14:textId="37AF5FA5" w:rsidR="004A5C04" w:rsidRPr="00594FB2" w:rsidRDefault="002C60D2" w:rsidP="00033D42">
      <w:pPr>
        <w:pStyle w:val="a8"/>
        <w:ind w:left="210" w:hanging="210"/>
        <w:jc w:val="center"/>
        <w:rPr>
          <w:rFonts w:ascii="Times New Roman" w:eastAsiaTheme="minorEastAsia" w:hAnsi="Times New Roman"/>
          <w:sz w:val="21"/>
          <w:szCs w:val="21"/>
        </w:rPr>
      </w:pPr>
      <w:bookmarkStart w:id="150"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50"/>
      <w:r w:rsidR="00033D42" w:rsidRPr="00594FB2">
        <w:rPr>
          <w:rFonts w:ascii="Times New Roman" w:eastAsiaTheme="minorEastAsia" w:hAnsi="Times New Roman"/>
          <w:sz w:val="21"/>
          <w:szCs w:val="21"/>
        </w:rPr>
        <w:t xml:space="preserve">  SKDSA</w:t>
      </w:r>
      <w:r w:rsidR="00033D42" w:rsidRPr="00594FB2">
        <w:rPr>
          <w:rFonts w:ascii="Times New Roman" w:eastAsiaTheme="minorEastAsia" w:hAnsi="Times New Roman"/>
          <w:sz w:val="21"/>
          <w:szCs w:val="21"/>
        </w:rPr>
        <w:t>模型中自注意力模块的直观理解</w:t>
      </w:r>
    </w:p>
    <w:p w14:paraId="418AD818" w14:textId="1D275646" w:rsidR="0098544C" w:rsidRPr="004A5C04" w:rsidRDefault="004A5C04" w:rsidP="00051E6C">
      <w:pPr>
        <w:ind w:firstLineChars="200" w:firstLine="480"/>
      </w:pPr>
      <w:r>
        <w:rPr>
          <w:rFonts w:hint="eastAsia"/>
        </w:rPr>
        <w:t>对</w:t>
      </w:r>
      <w:r>
        <w:rPr>
          <w:rFonts w:hint="eastAsia"/>
        </w:rPr>
        <w:t>SKDSA</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BA0DC0" w:rsidRPr="00BA0DC0">
        <w:rPr>
          <w:rFonts w:eastAsiaTheme="minorEastAsia"/>
        </w:rPr>
        <w:t>图</w:t>
      </w:r>
      <w:r w:rsidR="00BA0DC0" w:rsidRPr="00BA0DC0">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深层块（教师模型）上增加一个自注意力模块，用来</w:t>
      </w:r>
      <w:proofErr w:type="gramStart"/>
      <w:r>
        <w:rPr>
          <w:rFonts w:hint="eastAsia"/>
        </w:rPr>
        <w:t>提取自</w:t>
      </w:r>
      <w:proofErr w:type="gramEnd"/>
      <w:r>
        <w:rPr>
          <w:rFonts w:hint="eastAsia"/>
        </w:rPr>
        <w:t>注意力模型中的</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743DE42" w:rsidR="00BE1C68" w:rsidRDefault="009525B8">
      <w:pPr>
        <w:pStyle w:val="3"/>
      </w:pPr>
      <w:bookmarkStart w:id="151" w:name="_Ref100130538"/>
      <w:r>
        <w:rPr>
          <w:rFonts w:hint="eastAsia"/>
        </w:rPr>
        <w:t>SKDSA</w:t>
      </w:r>
      <w:r>
        <w:rPr>
          <w:rFonts w:hint="eastAsia"/>
        </w:rPr>
        <w:t>模型的损失函数</w:t>
      </w:r>
      <w:bookmarkEnd w:id="151"/>
    </w:p>
    <w:p w14:paraId="2FFE1817" w14:textId="3FEADCE7" w:rsidR="00D8510A" w:rsidRDefault="009D6C9E" w:rsidP="00405D31">
      <w:pPr>
        <w:ind w:firstLine="480"/>
      </w:pPr>
      <w:r>
        <w:rPr>
          <w:rFonts w:hint="eastAsia"/>
        </w:rPr>
        <w:t>类似于</w:t>
      </w:r>
      <w:r>
        <w:rPr>
          <w:rFonts w:hint="eastAsia"/>
        </w:rPr>
        <w:t>BYOT</w:t>
      </w:r>
      <w:r>
        <w:rPr>
          <w:rFonts w:hint="eastAsia"/>
        </w:rPr>
        <w:t>模型，</w:t>
      </w:r>
      <w:r>
        <w:rPr>
          <w:rFonts w:hint="eastAsia"/>
        </w:rPr>
        <w:t>SKDSA</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深层分类器归一化指数输出概率分布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w:t>
      </w:r>
      <w:r w:rsidRPr="00496E92">
        <w:rPr>
          <w:rFonts w:hint="eastAsia"/>
        </w:rPr>
        <w:t>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496E92">
        <w:t>损失</w:t>
      </w:r>
      <w:r>
        <w:t>函数。</w:t>
      </w:r>
      <w:r>
        <w:rPr>
          <w:rFonts w:hint="eastAsia"/>
        </w:rPr>
        <w:t>为了获得更优异的实验性能，</w:t>
      </w:r>
      <w:r>
        <w:rPr>
          <w:rFonts w:hint="eastAsia"/>
        </w:rPr>
        <w:t>SKDSA</w:t>
      </w:r>
      <w:r>
        <w:rPr>
          <w:rFonts w:hint="eastAsia"/>
        </w:rPr>
        <w:t>模型修改</w:t>
      </w:r>
      <w:r>
        <w:t>BYOT</w:t>
      </w:r>
      <w:r>
        <w:rPr>
          <w:rFonts w:hint="eastAsia"/>
        </w:rPr>
        <w:t>模型的三种损失函数，两者的差</w:t>
      </w:r>
      <w:r>
        <w:rPr>
          <w:rFonts w:hint="eastAsia"/>
        </w:rPr>
        <w:lastRenderedPageBreak/>
        <w:t>别如表</w:t>
      </w:r>
      <w:r>
        <w:rPr>
          <w:rFonts w:hint="eastAsia"/>
        </w:rPr>
        <w:t>3.</w:t>
      </w:r>
      <w:r>
        <w:t>1</w:t>
      </w:r>
      <w:r>
        <w:rPr>
          <w:rFonts w:hint="eastAsia"/>
        </w:rPr>
        <w:t>所示。</w:t>
      </w:r>
      <w:r w:rsidR="00D8510A">
        <w:t xml:space="preserve"> </w:t>
      </w:r>
    </w:p>
    <w:p w14:paraId="4AB04BC3" w14:textId="6A299915" w:rsidR="00CA2873" w:rsidRPr="00C60ACA" w:rsidRDefault="00CA2873" w:rsidP="00CA2873">
      <w:pPr>
        <w:pStyle w:val="a8"/>
        <w:keepNext/>
        <w:ind w:left="210" w:hanging="210"/>
        <w:jc w:val="center"/>
        <w:rPr>
          <w:rFonts w:ascii="Times New Roman" w:eastAsiaTheme="minorEastAsia" w:hAnsi="Times New Roman"/>
          <w:sz w:val="21"/>
          <w:szCs w:val="21"/>
        </w:rPr>
      </w:pPr>
      <w:r w:rsidRPr="00C60ACA">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C60ACA">
        <w:rPr>
          <w:rFonts w:ascii="Times New Roman" w:eastAsiaTheme="minorEastAsia" w:hAnsi="Times New Roman"/>
          <w:sz w:val="21"/>
          <w:szCs w:val="21"/>
        </w:rPr>
        <w:t xml:space="preserve">  BYOT</w:t>
      </w:r>
      <w:r w:rsidRPr="00C60ACA">
        <w:rPr>
          <w:rFonts w:ascii="Times New Roman" w:eastAsiaTheme="minorEastAsia" w:hAnsi="Times New Roman"/>
          <w:sz w:val="21"/>
          <w:szCs w:val="21"/>
        </w:rPr>
        <w:t>模型和</w:t>
      </w:r>
      <w:r w:rsidRPr="00C60ACA">
        <w:rPr>
          <w:rFonts w:ascii="Times New Roman" w:eastAsiaTheme="minorEastAsia" w:hAnsi="Times New Roman"/>
          <w:sz w:val="21"/>
          <w:szCs w:val="21"/>
        </w:rPr>
        <w:t>SKDSA</w:t>
      </w:r>
      <w:r w:rsidRPr="00C60ACA">
        <w:rPr>
          <w:rFonts w:ascii="Times New Roman" w:eastAsiaTheme="minorEastAsia" w:hAnsi="Times New Roman"/>
          <w:sz w:val="21"/>
          <w:szCs w:val="21"/>
        </w:rPr>
        <w:t>模型损失函数的区别</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9724B6" w:rsidRPr="00E76469" w14:paraId="2C00FA18" w14:textId="77777777" w:rsidTr="00CA5DC5">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487BA19" w14:textId="4B5F9D43" w:rsidR="009724B6" w:rsidRPr="00E76469" w:rsidRDefault="009724B6" w:rsidP="009724B6">
            <w:pPr>
              <w:widowControl/>
              <w:spacing w:line="20" w:lineRule="atLeast"/>
              <w:jc w:val="center"/>
              <w:rPr>
                <w:color w:val="231F20"/>
                <w:szCs w:val="21"/>
              </w:rPr>
            </w:pPr>
            <w:r>
              <w:rPr>
                <w:rFonts w:hint="eastAsia"/>
                <w:sz w:val="21"/>
                <w:szCs w:val="21"/>
              </w:rPr>
              <w:t>损失函数</w:t>
            </w:r>
          </w:p>
        </w:tc>
        <w:tc>
          <w:tcPr>
            <w:tcW w:w="1723" w:type="pct"/>
            <w:tcBorders>
              <w:top w:val="single" w:sz="12" w:space="0" w:color="auto"/>
              <w:left w:val="nil"/>
              <w:bottom w:val="single" w:sz="4" w:space="0" w:color="auto"/>
              <w:right w:val="nil"/>
            </w:tcBorders>
            <w:shd w:val="clear" w:color="auto" w:fill="auto"/>
            <w:vAlign w:val="center"/>
          </w:tcPr>
          <w:p w14:paraId="15FB5243" w14:textId="3F23DBCC" w:rsidR="009724B6" w:rsidRPr="00E76469" w:rsidRDefault="009724B6" w:rsidP="009724B6">
            <w:pPr>
              <w:spacing w:line="20" w:lineRule="atLeast"/>
              <w:jc w:val="center"/>
              <w:rPr>
                <w:color w:val="231F20"/>
                <w:szCs w:val="21"/>
              </w:rPr>
            </w:pPr>
            <w:r>
              <w:rPr>
                <w:rFonts w:hint="eastAsia"/>
                <w:sz w:val="21"/>
                <w:szCs w:val="21"/>
              </w:rPr>
              <w:t>B</w:t>
            </w:r>
            <w:r>
              <w:rPr>
                <w:sz w:val="21"/>
                <w:szCs w:val="21"/>
              </w:rPr>
              <w:t>YOT</w:t>
            </w:r>
            <w:r>
              <w:rPr>
                <w:rFonts w:hint="eastAsia"/>
                <w:sz w:val="21"/>
                <w:szCs w:val="21"/>
              </w:rPr>
              <w:t>模型</w:t>
            </w:r>
          </w:p>
        </w:tc>
        <w:tc>
          <w:tcPr>
            <w:tcW w:w="1666" w:type="pct"/>
            <w:tcBorders>
              <w:top w:val="single" w:sz="12" w:space="0" w:color="auto"/>
              <w:left w:val="nil"/>
              <w:bottom w:val="single" w:sz="4" w:space="0" w:color="auto"/>
              <w:right w:val="nil"/>
            </w:tcBorders>
            <w:shd w:val="clear" w:color="auto" w:fill="auto"/>
            <w:vAlign w:val="center"/>
          </w:tcPr>
          <w:p w14:paraId="658F8D82" w14:textId="5E69BA08" w:rsidR="009724B6" w:rsidRPr="00E76469" w:rsidRDefault="009724B6" w:rsidP="009724B6">
            <w:pPr>
              <w:spacing w:line="20" w:lineRule="atLeast"/>
              <w:jc w:val="center"/>
              <w:rPr>
                <w:color w:val="231F20"/>
                <w:szCs w:val="21"/>
              </w:rPr>
            </w:pPr>
            <w:r>
              <w:rPr>
                <w:rFonts w:hint="eastAsia"/>
                <w:sz w:val="21"/>
                <w:szCs w:val="21"/>
              </w:rPr>
              <w:t>SKDSA</w:t>
            </w:r>
            <w:r>
              <w:rPr>
                <w:rFonts w:hint="eastAsia"/>
                <w:sz w:val="21"/>
                <w:szCs w:val="21"/>
              </w:rPr>
              <w:t>模型</w:t>
            </w:r>
          </w:p>
        </w:tc>
      </w:tr>
      <w:tr w:rsidR="009724B6" w:rsidRPr="00E76469" w14:paraId="5ED371DB" w14:textId="77777777" w:rsidTr="00CA5DC5">
        <w:trPr>
          <w:trHeight w:val="397"/>
          <w:jc w:val="center"/>
        </w:trPr>
        <w:tc>
          <w:tcPr>
            <w:tcW w:w="1611" w:type="pct"/>
            <w:tcBorders>
              <w:top w:val="single" w:sz="4" w:space="0" w:color="auto"/>
              <w:left w:val="nil"/>
              <w:bottom w:val="nil"/>
              <w:right w:val="nil"/>
            </w:tcBorders>
            <w:shd w:val="clear" w:color="auto" w:fill="auto"/>
            <w:vAlign w:val="center"/>
          </w:tcPr>
          <w:p w14:paraId="3C87375F" w14:textId="1912AFD5" w:rsidR="009724B6" w:rsidRPr="00E76469" w:rsidRDefault="009724B6" w:rsidP="009724B6">
            <w:pPr>
              <w:spacing w:line="20" w:lineRule="atLeast"/>
              <w:jc w:val="center"/>
              <w:rPr>
                <w:color w:val="231F20"/>
                <w:sz w:val="21"/>
                <w:szCs w:val="21"/>
              </w:rPr>
            </w:pPr>
            <w:r>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A640A62" w14:textId="7CF03992" w:rsidR="009724B6" w:rsidRPr="00E76469" w:rsidRDefault="009724B6" w:rsidP="009724B6">
            <w:pPr>
              <w:spacing w:line="20" w:lineRule="atLeast"/>
              <w:jc w:val="center"/>
              <w:rPr>
                <w:color w:val="231F20"/>
                <w:sz w:val="21"/>
                <w:szCs w:val="21"/>
              </w:rPr>
            </w:pPr>
            <w:r>
              <w:rPr>
                <w:rFonts w:hint="eastAsia"/>
                <w:sz w:val="21"/>
                <w:szCs w:val="21"/>
              </w:rPr>
              <w:t>计算所有分类器</w:t>
            </w:r>
          </w:p>
        </w:tc>
        <w:tc>
          <w:tcPr>
            <w:tcW w:w="1666" w:type="pct"/>
            <w:tcBorders>
              <w:top w:val="single" w:sz="4" w:space="0" w:color="auto"/>
              <w:left w:val="nil"/>
              <w:bottom w:val="nil"/>
              <w:right w:val="nil"/>
            </w:tcBorders>
            <w:shd w:val="clear" w:color="auto" w:fill="auto"/>
            <w:vAlign w:val="center"/>
          </w:tcPr>
          <w:p w14:paraId="5AEF2765" w14:textId="26DD82E9" w:rsidR="009724B6" w:rsidRPr="00E76469" w:rsidRDefault="009724B6" w:rsidP="009724B6">
            <w:pPr>
              <w:spacing w:line="20" w:lineRule="atLeast"/>
              <w:jc w:val="center"/>
              <w:rPr>
                <w:color w:val="231F20"/>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724B6" w:rsidRPr="00E76469" w14:paraId="21EF812E" w14:textId="77777777" w:rsidTr="00CA5DC5">
        <w:trPr>
          <w:trHeight w:val="397"/>
          <w:jc w:val="center"/>
        </w:trPr>
        <w:tc>
          <w:tcPr>
            <w:tcW w:w="1611" w:type="pct"/>
            <w:tcBorders>
              <w:top w:val="nil"/>
              <w:left w:val="nil"/>
              <w:bottom w:val="nil"/>
              <w:right w:val="nil"/>
            </w:tcBorders>
            <w:shd w:val="clear" w:color="auto" w:fill="auto"/>
            <w:vAlign w:val="center"/>
          </w:tcPr>
          <w:p w14:paraId="70C3CF06" w14:textId="1AF3FBA4" w:rsidR="009724B6" w:rsidRPr="00E76469" w:rsidRDefault="009724B6" w:rsidP="009724B6">
            <w:pPr>
              <w:spacing w:line="20" w:lineRule="atLeast"/>
              <w:jc w:val="center"/>
              <w:rPr>
                <w:color w:val="231F20"/>
                <w:szCs w:val="21"/>
              </w:rPr>
            </w:pPr>
            <w:r>
              <w:rPr>
                <w:rFonts w:hint="eastAsia"/>
                <w:sz w:val="21"/>
                <w:szCs w:val="21"/>
              </w:rPr>
              <w:t>相对熵</w:t>
            </w:r>
          </w:p>
        </w:tc>
        <w:tc>
          <w:tcPr>
            <w:tcW w:w="1723" w:type="pct"/>
            <w:tcBorders>
              <w:top w:val="nil"/>
              <w:left w:val="nil"/>
              <w:bottom w:val="nil"/>
              <w:right w:val="nil"/>
            </w:tcBorders>
            <w:shd w:val="clear" w:color="auto" w:fill="auto"/>
            <w:vAlign w:val="center"/>
          </w:tcPr>
          <w:p w14:paraId="22EA0BAC" w14:textId="1D0971A3" w:rsidR="009724B6" w:rsidRPr="00E76469" w:rsidRDefault="009724B6" w:rsidP="009724B6">
            <w:pPr>
              <w:spacing w:line="20" w:lineRule="atLeast"/>
              <w:jc w:val="center"/>
              <w:rPr>
                <w:color w:val="231F20"/>
                <w:szCs w:val="21"/>
              </w:rPr>
            </w:pPr>
            <w:r>
              <w:rPr>
                <w:rFonts w:hint="eastAsia"/>
                <w:sz w:val="21"/>
                <w:szCs w:val="21"/>
              </w:rPr>
              <w:t>直接计算相对熵</w:t>
            </w:r>
          </w:p>
        </w:tc>
        <w:tc>
          <w:tcPr>
            <w:tcW w:w="1666" w:type="pct"/>
            <w:tcBorders>
              <w:top w:val="nil"/>
              <w:left w:val="nil"/>
              <w:bottom w:val="nil"/>
              <w:right w:val="nil"/>
            </w:tcBorders>
            <w:shd w:val="clear" w:color="auto" w:fill="auto"/>
            <w:vAlign w:val="center"/>
          </w:tcPr>
          <w:p w14:paraId="07CE8DF2" w14:textId="0E593064" w:rsidR="009724B6" w:rsidRPr="00E76469" w:rsidRDefault="009724B6" w:rsidP="009724B6">
            <w:pPr>
              <w:spacing w:line="20" w:lineRule="atLeast"/>
              <w:jc w:val="center"/>
              <w:rPr>
                <w:color w:val="231F20"/>
                <w:szCs w:val="21"/>
              </w:rPr>
            </w:pPr>
            <w:r>
              <w:rPr>
                <w:rFonts w:hint="eastAsia"/>
                <w:sz w:val="21"/>
                <w:szCs w:val="21"/>
              </w:rPr>
              <w:t>相对熵乘以温度的平方</w:t>
            </w:r>
          </w:p>
        </w:tc>
      </w:tr>
      <w:tr w:rsidR="009724B6" w:rsidRPr="00E76469" w14:paraId="05D3BA51" w14:textId="77777777" w:rsidTr="00CA5DC5">
        <w:trPr>
          <w:trHeight w:val="397"/>
          <w:jc w:val="center"/>
        </w:trPr>
        <w:tc>
          <w:tcPr>
            <w:tcW w:w="1611" w:type="pct"/>
            <w:tcBorders>
              <w:top w:val="nil"/>
              <w:left w:val="nil"/>
              <w:bottom w:val="nil"/>
              <w:right w:val="nil"/>
            </w:tcBorders>
            <w:shd w:val="clear" w:color="auto" w:fill="auto"/>
            <w:vAlign w:val="center"/>
          </w:tcPr>
          <w:p w14:paraId="7C3B98D9" w14:textId="0EA22C52" w:rsidR="009724B6" w:rsidRPr="00E76469" w:rsidRDefault="0082275E"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oMath>
            <w:r w:rsidR="009724B6">
              <w:rPr>
                <w:rFonts w:hint="eastAsia"/>
                <w:sz w:val="21"/>
                <w:szCs w:val="21"/>
              </w:rPr>
              <w:t>损失函数</w:t>
            </w:r>
          </w:p>
        </w:tc>
        <w:tc>
          <w:tcPr>
            <w:tcW w:w="1723" w:type="pct"/>
            <w:tcBorders>
              <w:top w:val="nil"/>
              <w:left w:val="nil"/>
              <w:bottom w:val="nil"/>
              <w:right w:val="nil"/>
            </w:tcBorders>
            <w:shd w:val="clear" w:color="auto" w:fill="auto"/>
            <w:vAlign w:val="center"/>
          </w:tcPr>
          <w:p w14:paraId="1563C68E" w14:textId="7E8AFDE8" w:rsidR="009724B6" w:rsidRPr="00E76469" w:rsidRDefault="0082275E"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9724B6">
              <w:rPr>
                <w:rFonts w:hint="eastAsia"/>
                <w:sz w:val="21"/>
                <w:szCs w:val="21"/>
              </w:rPr>
              <w:t>损失函数</w:t>
            </w:r>
          </w:p>
        </w:tc>
        <w:tc>
          <w:tcPr>
            <w:tcW w:w="1666" w:type="pct"/>
            <w:tcBorders>
              <w:top w:val="nil"/>
              <w:left w:val="nil"/>
              <w:bottom w:val="nil"/>
              <w:right w:val="nil"/>
            </w:tcBorders>
            <w:shd w:val="clear" w:color="auto" w:fill="auto"/>
            <w:vAlign w:val="center"/>
          </w:tcPr>
          <w:p w14:paraId="2FC4E3AB" w14:textId="353BAF5C" w:rsidR="009724B6" w:rsidRPr="00E76469" w:rsidRDefault="009724B6" w:rsidP="009724B6">
            <w:pPr>
              <w:spacing w:line="20" w:lineRule="atLeast"/>
              <w:jc w:val="center"/>
              <w:rPr>
                <w:color w:val="231F20"/>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9724B6" w:rsidRPr="00E76469" w14:paraId="6E6197D5" w14:textId="77777777" w:rsidTr="00CA5DC5">
        <w:trPr>
          <w:trHeight w:val="397"/>
          <w:jc w:val="center"/>
        </w:trPr>
        <w:tc>
          <w:tcPr>
            <w:tcW w:w="1611" w:type="pct"/>
            <w:tcBorders>
              <w:top w:val="nil"/>
              <w:left w:val="nil"/>
              <w:bottom w:val="single" w:sz="12" w:space="0" w:color="auto"/>
              <w:right w:val="nil"/>
            </w:tcBorders>
            <w:shd w:val="clear" w:color="auto" w:fill="auto"/>
            <w:vAlign w:val="center"/>
          </w:tcPr>
          <w:p w14:paraId="5A6B5B45" w14:textId="4DC31C7C" w:rsidR="009724B6" w:rsidRPr="00E76469" w:rsidRDefault="009724B6" w:rsidP="009724B6">
            <w:pPr>
              <w:spacing w:line="20" w:lineRule="atLeast"/>
              <w:jc w:val="center"/>
              <w:rPr>
                <w:color w:val="231F20"/>
                <w:szCs w:val="21"/>
              </w:rPr>
            </w:pPr>
            <w:r>
              <w:rPr>
                <w:rFonts w:hint="eastAsia"/>
                <w:sz w:val="21"/>
                <w:szCs w:val="21"/>
              </w:rPr>
              <w:t>总损失函数</w:t>
            </w:r>
          </w:p>
        </w:tc>
        <w:tc>
          <w:tcPr>
            <w:tcW w:w="1723" w:type="pct"/>
            <w:tcBorders>
              <w:top w:val="nil"/>
              <w:left w:val="nil"/>
              <w:bottom w:val="single" w:sz="12" w:space="0" w:color="auto"/>
              <w:right w:val="nil"/>
            </w:tcBorders>
            <w:shd w:val="clear" w:color="auto" w:fill="auto"/>
            <w:vAlign w:val="center"/>
          </w:tcPr>
          <w:p w14:paraId="63995EB3" w14:textId="5128A680" w:rsidR="009724B6" w:rsidRPr="00E76469" w:rsidRDefault="009724B6" w:rsidP="009724B6">
            <w:pPr>
              <w:spacing w:line="20" w:lineRule="atLeast"/>
              <w:jc w:val="center"/>
              <w:rPr>
                <w:color w:val="231F20"/>
                <w:szCs w:val="21"/>
              </w:rPr>
            </w:pPr>
            <w:r>
              <w:rPr>
                <w:rFonts w:hint="eastAsia"/>
                <w:sz w:val="21"/>
                <w:szCs w:val="21"/>
              </w:rPr>
              <w:t>与超参数相乘后直接相加</w:t>
            </w:r>
          </w:p>
        </w:tc>
        <w:tc>
          <w:tcPr>
            <w:tcW w:w="1666" w:type="pct"/>
            <w:tcBorders>
              <w:top w:val="nil"/>
              <w:left w:val="nil"/>
              <w:bottom w:val="single" w:sz="12" w:space="0" w:color="auto"/>
              <w:right w:val="nil"/>
            </w:tcBorders>
            <w:shd w:val="clear" w:color="auto" w:fill="auto"/>
            <w:vAlign w:val="center"/>
          </w:tcPr>
          <w:p w14:paraId="0DD2E3CE" w14:textId="1F885418" w:rsidR="009724B6" w:rsidRPr="00E76469" w:rsidRDefault="009724B6" w:rsidP="009724B6">
            <w:pPr>
              <w:spacing w:line="20" w:lineRule="atLeast"/>
              <w:jc w:val="center"/>
              <w:rPr>
                <w:color w:val="231F20"/>
                <w:szCs w:val="21"/>
              </w:rPr>
            </w:pPr>
            <w:r>
              <w:rPr>
                <w:rFonts w:hint="eastAsia"/>
                <w:sz w:val="21"/>
                <w:szCs w:val="21"/>
              </w:rPr>
              <w:t>与注意力权重系数相乘</w:t>
            </w:r>
          </w:p>
        </w:tc>
      </w:tr>
    </w:tbl>
    <w:p w14:paraId="4C124902" w14:textId="77777777" w:rsidR="00B00DB9" w:rsidRDefault="00B00DB9" w:rsidP="00D8510A"/>
    <w:p w14:paraId="1FFFF553" w14:textId="799584B6" w:rsidR="00D8510A" w:rsidRDefault="00D8510A" w:rsidP="00246BB0">
      <w:pPr>
        <w:ind w:firstLine="480"/>
      </w:pPr>
      <w:r>
        <w:rPr>
          <w:rFonts w:hint="eastAsia"/>
        </w:rPr>
        <w:t>SKDSA</w:t>
      </w:r>
      <w:r>
        <w:rPr>
          <w:rFonts w:hint="eastAsia"/>
        </w:rPr>
        <w:t>模型的</w:t>
      </w:r>
      <w:r w:rsidR="002F6334">
        <w:rPr>
          <w:rFonts w:hint="eastAsia"/>
        </w:rPr>
        <w:t>第一种损失函数</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深层分类器归一化指数输出概率分布</w:t>
      </w:r>
      <w:r w:rsidR="002D06FA">
        <w:t>的交叉熵</w:t>
      </w:r>
      <w:r>
        <w:t>。</w:t>
      </w:r>
      <w:r>
        <w:rPr>
          <w:rFonts w:hint="eastAsia"/>
        </w:rPr>
        <w:t>SKDSA</w:t>
      </w:r>
      <w:r>
        <w:rPr>
          <w:rFonts w:hint="eastAsia"/>
        </w:rPr>
        <w:t>模型通过</w:t>
      </w:r>
      <w:proofErr w:type="gramStart"/>
      <w:r w:rsidR="00CE60D5">
        <w:rPr>
          <w:rFonts w:hint="eastAsia"/>
        </w:rPr>
        <w:t>交叉熵</w:t>
      </w:r>
      <w:r>
        <w:rPr>
          <w:rFonts w:ascii="宋体" w:hAnsi="宋体"/>
        </w:rPr>
        <w:t>把隐含</w:t>
      </w:r>
      <w:proofErr w:type="gramEnd"/>
      <w:r>
        <w:rPr>
          <w:rFonts w:ascii="宋体" w:hAnsi="宋体"/>
        </w:rPr>
        <w:t>在数</w:t>
      </w:r>
      <w:r>
        <w:t>据集中的知识从真实标签引入到</w:t>
      </w:r>
      <w:r>
        <w:rPr>
          <w:rFonts w:hint="eastAsia"/>
        </w:rPr>
        <w:t>模型的</w:t>
      </w:r>
      <w:proofErr w:type="gramStart"/>
      <w:r>
        <w:t>最</w:t>
      </w:r>
      <w:proofErr w:type="gramEnd"/>
      <w:r>
        <w:t>深层分类器。</w:t>
      </w:r>
    </w:p>
    <w:p w14:paraId="39732980" w14:textId="22F2BE0D" w:rsidR="00D8510A" w:rsidRDefault="00D8510A" w:rsidP="00D8510A">
      <w:pPr>
        <w:pStyle w:val="Normal1"/>
        <w:ind w:firstLineChars="200" w:firstLine="480"/>
      </w:pPr>
      <w:r>
        <w:rPr>
          <w:rFonts w:hint="eastAsia"/>
        </w:rPr>
        <w:t>SKDSA</w:t>
      </w:r>
      <w:r>
        <w:rPr>
          <w:rFonts w:hint="eastAsia"/>
        </w:rPr>
        <w:t>模型的</w:t>
      </w:r>
      <w:proofErr w:type="gramStart"/>
      <w:r w:rsidR="00F3444F">
        <w:rPr>
          <w:rFonts w:hint="eastAsia"/>
        </w:rPr>
        <w:t>交叉熵</w:t>
      </w:r>
      <w:r>
        <w:t>由式</w:t>
      </w:r>
      <w:proofErr w:type="gramEnd"/>
      <w:r w:rsidR="001B5054">
        <w:fldChar w:fldCharType="begin"/>
      </w:r>
      <w:r w:rsidR="001B5054">
        <w:instrText xml:space="preserve"> REF _Ref100080428 \h </w:instrText>
      </w:r>
      <w:r w:rsidR="001B5054">
        <w:fldChar w:fldCharType="separate"/>
      </w:r>
      <w:r w:rsidR="00BA0DC0">
        <w:rPr>
          <w:rFonts w:hint="eastAsia"/>
        </w:rPr>
        <w:t>（</w:t>
      </w:r>
      <w:r w:rsidR="00BA0DC0">
        <w:rPr>
          <w:noProof/>
        </w:rPr>
        <w:t>3</w:t>
      </w:r>
      <w:r w:rsidR="00BA0DC0">
        <w:t>.</w:t>
      </w:r>
      <w:r w:rsidR="00BA0DC0">
        <w:rPr>
          <w:noProof/>
        </w:rPr>
        <w:t>8</w:t>
      </w:r>
      <w:r w:rsidR="00BA0DC0">
        <w:rPr>
          <w:rFonts w:hint="eastAsia"/>
        </w:rPr>
        <w:t>）</w:t>
      </w:r>
      <w:r w:rsidR="001B5054">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Pr>
          <w:rFonts w:hint="eastAsia"/>
        </w:rPr>
        <w:t>代表某样本经过</w:t>
      </w:r>
      <w:proofErr w:type="gramStart"/>
      <w:r>
        <w:rPr>
          <w:rFonts w:hint="eastAsia"/>
        </w:rPr>
        <w:t>最</w:t>
      </w:r>
      <w:proofErr w:type="gramEnd"/>
      <w:r>
        <w:rPr>
          <w:rFonts w:hint="eastAsia"/>
        </w:rPr>
        <w:t>深层</w:t>
      </w:r>
      <w:r>
        <w:t>分类器</w:t>
      </w:r>
      <w:r>
        <w:rPr>
          <w:rFonts w:hint="eastAsia"/>
        </w:rPr>
        <w:t>的加入温度系数的归一化指数层</w:t>
      </w:r>
      <w:r>
        <w:t>输出</w:t>
      </w:r>
      <w:r w:rsidR="00FD5B7A">
        <w:rPr>
          <w:rFonts w:hint="eastAsia"/>
        </w:rPr>
        <w:t>的</w:t>
      </w:r>
      <w:r w:rsidR="001514E0">
        <w:rPr>
          <w:rFonts w:hint="eastAsia"/>
        </w:rPr>
        <w:t>概率分布</w:t>
      </w:r>
      <w:r>
        <w:rPr>
          <w:rFonts w:hint="eastAsia"/>
        </w:rPr>
        <w:t>，</w:t>
      </w:r>
      <m:oMath>
        <m:r>
          <w:rPr>
            <w:rFonts w:ascii="Cambria Math"/>
          </w:rPr>
          <m:t>y</m:t>
        </m:r>
      </m:oMath>
      <w:r>
        <w:rPr>
          <w:rFonts w:hint="eastAsia"/>
        </w:rPr>
        <w:t>代表该样本在数据集中对应的</w:t>
      </w:r>
      <w:r>
        <w:t>真实标签</w:t>
      </w:r>
      <w:r w:rsidR="00F91A1E">
        <w:rPr>
          <w:rFonts w:hint="eastAsia"/>
        </w:rPr>
        <w:t>形成的独热</w:t>
      </w:r>
      <w:r w:rsidR="002C011A">
        <w:rPr>
          <w:rFonts w:hint="eastAsia"/>
        </w:rPr>
        <w:t>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62446E85" w:rsidR="00D8510A" w:rsidRDefault="0082275E"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7CA906A1" w:rsidR="00D8510A" w:rsidRDefault="00D8510A" w:rsidP="006C2B67">
            <w:pPr>
              <w:jc w:val="right"/>
            </w:pPr>
            <w:bookmarkStart w:id="152"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8</w:t>
            </w:r>
            <w:r>
              <w:fldChar w:fldCharType="end"/>
            </w:r>
            <w:r>
              <w:rPr>
                <w:rFonts w:hint="eastAsia"/>
              </w:rPr>
              <w:t>）</w:t>
            </w:r>
            <w:bookmarkEnd w:id="152"/>
          </w:p>
        </w:tc>
      </w:tr>
    </w:tbl>
    <w:p w14:paraId="266524C9" w14:textId="4B389780" w:rsidR="00292AC4" w:rsidRDefault="00164E56" w:rsidP="00D8510A">
      <w:pPr>
        <w:ind w:firstLineChars="200" w:firstLine="480"/>
      </w:pPr>
      <w:r>
        <w:rPr>
          <w:rFonts w:hint="eastAsia"/>
        </w:rPr>
        <w:t>交叉熵</w:t>
      </w:r>
      <w:r w:rsidR="004412CE">
        <w:rPr>
          <w:rFonts w:hint="eastAsia"/>
        </w:rPr>
        <w:t>函数</w:t>
      </w:r>
      <w:r>
        <w:rPr>
          <w:rFonts w:hint="eastAsia"/>
        </w:rPr>
        <w:t>具备</w:t>
      </w:r>
      <w:r w:rsidR="00942613">
        <w:rPr>
          <w:rFonts w:hint="eastAsia"/>
        </w:rPr>
        <w:t>半正定性</w:t>
      </w:r>
      <w:r w:rsidR="00E24714">
        <w:rPr>
          <w:rFonts w:hint="eastAsia"/>
        </w:rPr>
        <w:t>。</w:t>
      </w:r>
      <w:r w:rsidR="00D539E4">
        <w:rPr>
          <w:rFonts w:hint="eastAsia"/>
        </w:rPr>
        <w:t>当它的值为</w:t>
      </w:r>
      <w:r w:rsidR="00D539E4">
        <w:t>0</w:t>
      </w:r>
      <w:r w:rsidR="00D539E4">
        <w:rPr>
          <w:rFonts w:hint="eastAsia"/>
        </w:rPr>
        <w:t>时，</w:t>
      </w:r>
      <w:r w:rsidR="008E143C">
        <w:rPr>
          <w:rFonts w:hint="eastAsia"/>
        </w:rPr>
        <w:t>意味着</w:t>
      </w:r>
      <w:r w:rsidR="00B514E6">
        <w:rPr>
          <w:rFonts w:hint="eastAsia"/>
        </w:rPr>
        <w:t>概率</w:t>
      </w:r>
      <w:r w:rsidR="00E415F7">
        <w:rPr>
          <w:rFonts w:hint="eastAsia"/>
        </w:rPr>
        <w:t>分布</w:t>
      </w:r>
      <m:oMath>
        <m:sSup>
          <m:sSupPr>
            <m:ctrlPr>
              <w:rPr>
                <w:rFonts w:ascii="Cambria Math" w:hAnsi="Cambria Math"/>
                <w:i/>
              </w:rPr>
            </m:ctrlPr>
          </m:sSupPr>
          <m:e>
            <m:r>
              <w:rPr>
                <w:rFonts w:ascii="Cambria Math"/>
              </w:rPr>
              <m:t>q</m:t>
            </m:r>
          </m:e>
          <m:sup>
            <m:r>
              <w:rPr>
                <w:rFonts w:ascii="Cambria Math"/>
              </w:rPr>
              <m:t>C</m:t>
            </m:r>
          </m:sup>
        </m:sSup>
      </m:oMath>
      <w:r w:rsidR="00FE0EB3">
        <w:rPr>
          <w:rFonts w:hint="eastAsia"/>
        </w:rPr>
        <w:t>和</w:t>
      </w:r>
      <m:oMath>
        <m:r>
          <w:rPr>
            <w:rFonts w:ascii="Cambria Math"/>
          </w:rPr>
          <m:t>y</m:t>
        </m:r>
      </m:oMath>
      <w:r w:rsidR="00FD5ACE">
        <w:rPr>
          <w:rFonts w:hint="eastAsia"/>
        </w:rPr>
        <w:t>相同</w:t>
      </w:r>
      <w:r w:rsidR="00DF69F9">
        <w:rPr>
          <w:rFonts w:hint="eastAsia"/>
        </w:rPr>
        <w:t>；当</w:t>
      </w:r>
      <w:r w:rsidR="00A85139">
        <w:rPr>
          <w:rFonts w:hint="eastAsia"/>
        </w:rPr>
        <w:t>它的值越大，</w:t>
      </w:r>
      <w:r w:rsidR="000975E4">
        <w:rPr>
          <w:rFonts w:hint="eastAsia"/>
        </w:rPr>
        <w:t>意味着</w:t>
      </w:r>
      <w:r w:rsidR="003D788B">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5E15A0">
        <w:rPr>
          <w:rFonts w:hint="eastAsia"/>
        </w:rPr>
        <w:t>和</w:t>
      </w:r>
      <m:oMath>
        <m:r>
          <w:rPr>
            <w:rFonts w:ascii="Cambria Math"/>
          </w:rPr>
          <m:t>y</m:t>
        </m:r>
      </m:oMath>
      <w:r w:rsidR="005E15A0">
        <w:rPr>
          <w:rFonts w:hint="eastAsia"/>
        </w:rPr>
        <w:t>的</w:t>
      </w:r>
      <w:r w:rsidR="002A747E">
        <w:rPr>
          <w:rFonts w:hint="eastAsia"/>
        </w:rPr>
        <w:t>差异越大</w:t>
      </w:r>
      <w:r w:rsidR="00FD5ACE">
        <w:rPr>
          <w:rFonts w:hint="eastAsia"/>
        </w:rPr>
        <w:t>。</w:t>
      </w:r>
      <w:r w:rsidR="007D7ECF">
        <w:rPr>
          <w:rFonts w:hint="eastAsia"/>
        </w:rPr>
        <w:t>由于</w:t>
      </w:r>
      <w:r w:rsidR="00D94966">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900C6E">
        <w:rPr>
          <w:rFonts w:hint="eastAsia"/>
        </w:rPr>
        <w:t>和</w:t>
      </w:r>
      <m:oMath>
        <m:r>
          <w:rPr>
            <w:rFonts w:ascii="Cambria Math"/>
          </w:rPr>
          <m:t>y</m:t>
        </m:r>
      </m:oMath>
      <w:r w:rsidR="00717419">
        <w:rPr>
          <w:rFonts w:hint="eastAsia"/>
        </w:rPr>
        <w:t>都是</w:t>
      </w:r>
      <w:r w:rsidR="001A5102">
        <w:rPr>
          <w:rFonts w:hint="eastAsia"/>
        </w:rPr>
        <w:t>归一化指数层的输出，</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4B0611">
        <w:rPr>
          <w:rFonts w:hint="eastAsia"/>
        </w:rPr>
        <w:t>的海森矩阵</w:t>
      </w:r>
      <w:r w:rsidR="001602B2">
        <w:rPr>
          <w:rFonts w:hint="eastAsia"/>
        </w:rPr>
        <w:t>正定的，</w:t>
      </w:r>
      <w:r w:rsidR="00F06A0E">
        <w:rPr>
          <w:rFonts w:hint="eastAsia"/>
        </w:rPr>
        <w:t>所以</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853BE5">
        <w:rPr>
          <w:rFonts w:hint="eastAsia"/>
        </w:rPr>
        <w:t>是一个凸函数</w:t>
      </w:r>
      <w:r w:rsidR="001E2A02">
        <w:rPr>
          <w:rFonts w:hint="eastAsia"/>
        </w:rPr>
        <w:t>，</w:t>
      </w:r>
      <w:r w:rsidR="0019128D">
        <w:rPr>
          <w:rFonts w:hint="eastAsia"/>
        </w:rPr>
        <w:t>这意味着</w:t>
      </w:r>
      <w:r w:rsidR="00B6403D">
        <w:rPr>
          <w:rFonts w:hint="eastAsia"/>
        </w:rPr>
        <w:t>它</w:t>
      </w:r>
      <w:r w:rsidR="00B359E1">
        <w:rPr>
          <w:rFonts w:hint="eastAsia"/>
        </w:rPr>
        <w:t>的</w:t>
      </w:r>
      <w:r w:rsidR="00223191">
        <w:rPr>
          <w:rFonts w:hint="eastAsia"/>
        </w:rPr>
        <w:t>局部最优等于</w:t>
      </w:r>
      <w:r w:rsidR="00CA24A4">
        <w:rPr>
          <w:rFonts w:hint="eastAsia"/>
        </w:rPr>
        <w:t>全局最优</w:t>
      </w:r>
      <w:r w:rsidR="00CC5C80">
        <w:rPr>
          <w:rFonts w:hint="eastAsia"/>
        </w:rPr>
        <w:t>。</w:t>
      </w:r>
    </w:p>
    <w:p w14:paraId="4442F6EB" w14:textId="3908FBE0" w:rsidR="00D8510A" w:rsidRDefault="00D8510A" w:rsidP="00D8510A">
      <w:pPr>
        <w:ind w:firstLineChars="200" w:firstLine="480"/>
      </w:pPr>
      <w:r>
        <w:rPr>
          <w:rFonts w:hint="eastAsia"/>
        </w:rPr>
        <w:t>SKDSA</w:t>
      </w:r>
      <w:r>
        <w:rPr>
          <w:rFonts w:hint="eastAsia"/>
        </w:rPr>
        <w:t>模型</w:t>
      </w:r>
      <w:r w:rsidR="000628CC">
        <w:rPr>
          <w:rFonts w:hint="eastAsia"/>
        </w:rPr>
        <w:t>交叉熵</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BA0DC0">
        <w:rPr>
          <w:rFonts w:hint="eastAsia"/>
        </w:rPr>
        <w:t>（</w:t>
      </w:r>
      <w:r w:rsidR="00BA0DC0">
        <w:rPr>
          <w:noProof/>
        </w:rPr>
        <w:t>3</w:t>
      </w:r>
      <w:r w:rsidR="00BA0DC0">
        <w:t>.</w:t>
      </w:r>
      <w:r w:rsidR="00BA0DC0">
        <w:rPr>
          <w:noProof/>
        </w:rPr>
        <w:t>8</w:t>
      </w:r>
      <w:r w:rsidR="00BA0DC0">
        <w:rPr>
          <w:rFonts w:hint="eastAsia"/>
        </w:rPr>
        <w:t>）</w:t>
      </w:r>
      <w:r w:rsidR="00665CAB">
        <w:fldChar w:fldCharType="end"/>
      </w:r>
      <w:r w:rsidR="00F970ED">
        <w:rPr>
          <w:rFonts w:hint="eastAsia"/>
        </w:rPr>
        <w:t>）</w:t>
      </w:r>
      <w:r>
        <w:rPr>
          <w:rFonts w:hint="eastAsia"/>
        </w:rPr>
        <w:t>和</w:t>
      </w:r>
      <w:r>
        <w:rPr>
          <w:rFonts w:hint="eastAsia"/>
        </w:rPr>
        <w:t>BYOT</w:t>
      </w:r>
      <w:r>
        <w:rPr>
          <w:rFonts w:hint="eastAsia"/>
        </w:rPr>
        <w:t>模型</w:t>
      </w:r>
      <w:r w:rsidR="00F4061C">
        <w:rPr>
          <w:rFonts w:hint="eastAsia"/>
        </w:rPr>
        <w:t>交叉熵</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BA0DC0">
        <w:rPr>
          <w:rFonts w:hint="eastAsia"/>
        </w:rPr>
        <w:t>（</w:t>
      </w:r>
      <w:r w:rsidR="00BA0DC0">
        <w:rPr>
          <w:noProof/>
        </w:rPr>
        <w:t>2</w:t>
      </w:r>
      <w:r w:rsidR="00BA0DC0">
        <w:t>.</w:t>
      </w:r>
      <w:r w:rsidR="00BA0DC0">
        <w:rPr>
          <w:noProof/>
        </w:rPr>
        <w:t>2</w:t>
      </w:r>
      <w:r w:rsidR="00BA0DC0">
        <w:rPr>
          <w:rFonts w:hint="eastAsia"/>
        </w:rPr>
        <w:t>）</w:t>
      </w:r>
      <w:r w:rsidR="00DC1B51">
        <w:fldChar w:fldCharType="end"/>
      </w:r>
      <w:r w:rsidR="00EF3498">
        <w:rPr>
          <w:rFonts w:hint="eastAsia"/>
        </w:rPr>
        <w:t>）</w:t>
      </w:r>
      <w:r>
        <w:rPr>
          <w:rFonts w:hint="eastAsia"/>
        </w:rPr>
        <w:t>的区别是：</w:t>
      </w:r>
      <w:r>
        <w:t>BYOT</w:t>
      </w:r>
      <w:r>
        <w:rPr>
          <w:rFonts w:hint="eastAsia"/>
        </w:rPr>
        <w:t>模型</w:t>
      </w:r>
      <w:r w:rsidR="00771D26">
        <w:rPr>
          <w:rFonts w:hint="eastAsia"/>
        </w:rPr>
        <w:t>的交叉</w:t>
      </w:r>
      <w:proofErr w:type="gramStart"/>
      <w:r w:rsidR="00771D26">
        <w:rPr>
          <w:rFonts w:hint="eastAsia"/>
        </w:rPr>
        <w:t>熵</w:t>
      </w:r>
      <w:proofErr w:type="gramEnd"/>
      <w:r>
        <w:rPr>
          <w:rFonts w:hint="eastAsia"/>
        </w:rPr>
        <w:t>计算的是所有分类器（包括</w:t>
      </w:r>
      <w:proofErr w:type="gramStart"/>
      <w:r>
        <w:rPr>
          <w:rFonts w:hint="eastAsia"/>
        </w:rPr>
        <w:t>最</w:t>
      </w:r>
      <w:proofErr w:type="gramEnd"/>
      <w:r>
        <w:rPr>
          <w:rFonts w:hint="eastAsia"/>
        </w:rPr>
        <w:t>深层分类器和所有浅层分类器）输出</w:t>
      </w:r>
      <w:r w:rsidR="006922A4">
        <w:rPr>
          <w:rFonts w:hint="eastAsia"/>
        </w:rPr>
        <w:t>概率分布</w:t>
      </w:r>
      <w:r>
        <w:rPr>
          <w:rFonts w:hint="eastAsia"/>
        </w:rPr>
        <w:t>与真实标签</w:t>
      </w:r>
      <w:r w:rsidR="000422F5">
        <w:rPr>
          <w:rFonts w:hint="eastAsia"/>
        </w:rPr>
        <w:t>独热向量</w:t>
      </w:r>
      <w:r>
        <w:rPr>
          <w:rFonts w:hint="eastAsia"/>
        </w:rPr>
        <w:t>的交叉</w:t>
      </w:r>
      <w:proofErr w:type="gramStart"/>
      <w:r>
        <w:rPr>
          <w:rFonts w:hint="eastAsia"/>
        </w:rPr>
        <w:t>熵</w:t>
      </w:r>
      <w:proofErr w:type="gramEnd"/>
      <w:r>
        <w:rPr>
          <w:rFonts w:hint="eastAsia"/>
        </w:rPr>
        <w:t>损失再统计它们的和，而</w:t>
      </w:r>
      <w:r>
        <w:rPr>
          <w:rFonts w:hint="eastAsia"/>
        </w:rPr>
        <w:t>SKDSA</w:t>
      </w:r>
      <w:r>
        <w:rPr>
          <w:rFonts w:hint="eastAsia"/>
        </w:rPr>
        <w:t>模型仅仅计算</w:t>
      </w:r>
      <w:proofErr w:type="gramStart"/>
      <w:r>
        <w:rPr>
          <w:rFonts w:hint="eastAsia"/>
        </w:rPr>
        <w:t>最</w:t>
      </w:r>
      <w:proofErr w:type="gramEnd"/>
      <w:r>
        <w:rPr>
          <w:rFonts w:hint="eastAsia"/>
        </w:rPr>
        <w:t>深层分类器</w:t>
      </w:r>
      <w:r w:rsidR="00C81F41">
        <w:rPr>
          <w:rFonts w:hint="eastAsia"/>
        </w:rPr>
        <w:t>输出概率分布</w:t>
      </w:r>
      <w:r>
        <w:rPr>
          <w:rFonts w:hint="eastAsia"/>
        </w:rPr>
        <w:t>与真实标签</w:t>
      </w:r>
      <w:r w:rsidR="00A973DC">
        <w:rPr>
          <w:rFonts w:hint="eastAsia"/>
        </w:rPr>
        <w:t>独热向量</w:t>
      </w:r>
      <w:r>
        <w:rPr>
          <w:rFonts w:hint="eastAsia"/>
        </w:rPr>
        <w:t>的交叉</w:t>
      </w:r>
      <w:proofErr w:type="gramStart"/>
      <w:r>
        <w:rPr>
          <w:rFonts w:hint="eastAsia"/>
        </w:rPr>
        <w:t>熵</w:t>
      </w:r>
      <w:proofErr w:type="gramEnd"/>
      <w:r>
        <w:rPr>
          <w:rFonts w:hint="eastAsia"/>
        </w:rPr>
        <w:t>损失。实验证实这样</w:t>
      </w:r>
      <w:r w:rsidR="00CA76E3">
        <w:rPr>
          <w:rFonts w:hint="eastAsia"/>
        </w:rPr>
        <w:t>能够</w:t>
      </w:r>
      <w:r>
        <w:rPr>
          <w:rFonts w:hint="eastAsia"/>
        </w:rPr>
        <w:t>取得更高的分类准确率。</w:t>
      </w:r>
    </w:p>
    <w:p w14:paraId="32BD7FB6" w14:textId="1B0360CB" w:rsidR="00D8510A" w:rsidRPr="00563C4A" w:rsidRDefault="00D8510A" w:rsidP="00563C4A">
      <w:pPr>
        <w:ind w:firstLineChars="200" w:firstLine="480"/>
      </w:pPr>
      <w:r>
        <w:rPr>
          <w:rFonts w:hint="eastAsia"/>
        </w:rPr>
        <w:t>SKDSA</w:t>
      </w:r>
      <w:r>
        <w:rPr>
          <w:rFonts w:hint="eastAsia"/>
        </w:rPr>
        <w:t>模型的</w:t>
      </w:r>
      <w:r w:rsidR="00AD7C43">
        <w:rPr>
          <w:rFonts w:hint="eastAsia"/>
        </w:rPr>
        <w:t>第二种损失函数</w:t>
      </w:r>
      <w:r w:rsidR="00930FC9">
        <w:rPr>
          <w:rFonts w:hint="eastAsia"/>
        </w:rPr>
        <w:t>是</w:t>
      </w:r>
      <w:proofErr w:type="gramStart"/>
      <w:r>
        <w:rPr>
          <w:rFonts w:hint="eastAsia"/>
        </w:rPr>
        <w:t>最</w:t>
      </w:r>
      <w:proofErr w:type="gramEnd"/>
      <w:r>
        <w:rPr>
          <w:rFonts w:hint="eastAsia"/>
        </w:rPr>
        <w:t>深层分离器归一化指数输出</w:t>
      </w:r>
      <w:r w:rsidR="00491107">
        <w:rPr>
          <w:rFonts w:hint="eastAsia"/>
        </w:rPr>
        <w:t>概率分布</w:t>
      </w:r>
      <w:r>
        <w:rPr>
          <w:rFonts w:hint="eastAsia"/>
        </w:rPr>
        <w:t>和每个浅层分类器归一化指数输出</w:t>
      </w:r>
      <w:r w:rsidR="002B0C39">
        <w:rPr>
          <w:rFonts w:hint="eastAsia"/>
        </w:rPr>
        <w:t>概率分布</w:t>
      </w:r>
      <w:r>
        <w:t>的相对熵。</w:t>
      </w:r>
      <w:r>
        <w:rPr>
          <w:rFonts w:hint="eastAsia"/>
        </w:rPr>
        <w:t>SKDSA</w:t>
      </w:r>
      <w:r>
        <w:rPr>
          <w:rFonts w:hint="eastAsia"/>
        </w:rPr>
        <w:t>模型通过</w:t>
      </w:r>
      <w:r w:rsidR="003F5B2D">
        <w:rPr>
          <w:rFonts w:hint="eastAsia"/>
        </w:rPr>
        <w:t>相对熵</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2AD9261C" w14:textId="2BA49EA3" w:rsidR="00D8510A" w:rsidRDefault="00D8510A" w:rsidP="00D8510A">
      <w:pPr>
        <w:ind w:firstLine="480"/>
      </w:pPr>
      <w:r>
        <w:rPr>
          <w:rFonts w:hint="eastAsia"/>
        </w:rPr>
        <w:lastRenderedPageBreak/>
        <w:t>SKDSA</w:t>
      </w:r>
      <w:r>
        <w:rPr>
          <w:rFonts w:hint="eastAsia"/>
        </w:rPr>
        <w:t>模型的</w:t>
      </w:r>
      <w:r w:rsidR="00C514FF">
        <w:rPr>
          <w:rFonts w:hint="eastAsia"/>
        </w:rPr>
        <w:t>相对熵</w:t>
      </w:r>
      <w:r>
        <w:t>由式</w:t>
      </w:r>
      <w:r w:rsidR="00FC764B">
        <w:fldChar w:fldCharType="begin"/>
      </w:r>
      <w:r w:rsidR="00FC764B">
        <w:instrText xml:space="preserve"> REF _Ref100080574 \h </w:instrText>
      </w:r>
      <w:r w:rsidR="00FC764B">
        <w:fldChar w:fldCharType="separate"/>
      </w:r>
      <w:r w:rsidR="00BA0DC0">
        <w:rPr>
          <w:rFonts w:hint="eastAsia"/>
        </w:rPr>
        <w:t>（</w:t>
      </w:r>
      <w:r w:rsidR="00BA0DC0">
        <w:rPr>
          <w:noProof/>
        </w:rPr>
        <w:t>3</w:t>
      </w:r>
      <w:r w:rsidR="00BA0DC0">
        <w:t>.</w:t>
      </w:r>
      <w:r w:rsidR="00BA0DC0">
        <w:rPr>
          <w:noProof/>
        </w:rPr>
        <w:t>9</w:t>
      </w:r>
      <w:r w:rsidR="00BA0DC0">
        <w:rPr>
          <w:rFonts w:hint="eastAsia"/>
        </w:rPr>
        <w:t>）</w:t>
      </w:r>
      <w:r w:rsidR="00FC764B">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976C9B">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层输出</w:t>
      </w:r>
      <w:r w:rsidR="002619BD">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t>，</w:t>
      </w:r>
      <m:oMath>
        <m:r>
          <w:rPr>
            <w:rFonts w:ascii="Cambria Math"/>
          </w:rPr>
          <m:t>T</m:t>
        </m:r>
      </m:oMath>
      <w:r>
        <w:t>代表蒸馏温度</w:t>
      </w:r>
      <w:r>
        <w:rPr>
          <w:rFonts w:hint="eastAsia"/>
        </w:rPr>
        <w:t>（默认设为</w:t>
      </w:r>
      <w:r>
        <w:rPr>
          <w:rFonts w:hint="eastAsia"/>
        </w:rPr>
        <w:t>4</w:t>
      </w:r>
      <w:r>
        <w:rPr>
          <w:rFonts w:hint="eastAsia"/>
        </w:rPr>
        <w:t>）</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3402"/>
        <w:gridCol w:w="2762"/>
      </w:tblGrid>
      <w:tr w:rsidR="00D8510A" w14:paraId="5EE0A6A7" w14:textId="77777777" w:rsidTr="00E63FAF">
        <w:tc>
          <w:tcPr>
            <w:tcW w:w="2537" w:type="dxa"/>
          </w:tcPr>
          <w:p w14:paraId="6797D477" w14:textId="77777777" w:rsidR="00D8510A" w:rsidRDefault="00D8510A" w:rsidP="006C2B67"/>
        </w:tc>
        <w:tc>
          <w:tcPr>
            <w:tcW w:w="3402" w:type="dxa"/>
          </w:tcPr>
          <w:p w14:paraId="46BEC055" w14:textId="1AA399DD" w:rsidR="00D8510A" w:rsidRDefault="0082275E"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KL</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762" w:type="dxa"/>
          </w:tcPr>
          <w:p w14:paraId="1EE55453" w14:textId="4EA6889E" w:rsidR="00D8510A" w:rsidRDefault="00D8510A" w:rsidP="006C2B67">
            <w:pPr>
              <w:jc w:val="right"/>
            </w:pPr>
            <w:bookmarkStart w:id="153"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9</w:t>
            </w:r>
            <w:r>
              <w:fldChar w:fldCharType="end"/>
            </w:r>
            <w:r>
              <w:rPr>
                <w:rFonts w:hint="eastAsia"/>
              </w:rPr>
              <w:t>）</w:t>
            </w:r>
            <w:bookmarkEnd w:id="153"/>
          </w:p>
        </w:tc>
      </w:tr>
    </w:tbl>
    <w:p w14:paraId="2812D350" w14:textId="37679634" w:rsidR="002D4D22" w:rsidRDefault="000D4D67" w:rsidP="00810CD8">
      <w:pPr>
        <w:pStyle w:val="Normal1"/>
      </w:pPr>
      <w:r>
        <w:rPr>
          <w:rFonts w:hint="eastAsia"/>
        </w:rPr>
        <w:t xml:space="preserve"> </w:t>
      </w:r>
      <w:r>
        <w:t xml:space="preserve">   </w:t>
      </w:r>
      <w:r w:rsidR="00A64CED">
        <w:rPr>
          <w:rFonts w:hint="eastAsia"/>
        </w:rPr>
        <w:t>相对熵</w:t>
      </w:r>
      <w:r w:rsidR="00F8228B">
        <w:rPr>
          <w:rFonts w:hint="eastAsia"/>
        </w:rPr>
        <w:t>函数具备半正定性。当它的值为</w:t>
      </w:r>
      <w:r w:rsidR="00F8228B">
        <w:t>0</w:t>
      </w:r>
      <w:r w:rsidR="00F8228B">
        <w:rPr>
          <w:rFonts w:hint="eastAsia"/>
        </w:rPr>
        <w:t>时，意味着</w:t>
      </w:r>
      <w:r w:rsidR="002060E2">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6793C">
        <w:rPr>
          <w:rFonts w:hint="eastAsia"/>
        </w:rPr>
        <w:t>和</w:t>
      </w:r>
      <w:r w:rsidR="00B94C64">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相同；当它的值越大，意味着</w:t>
      </w:r>
      <w:r w:rsidR="006D7C50">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的差异越大。由于标签</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都是归一化指数层输出</w:t>
      </w:r>
      <w:r w:rsidR="009811AC">
        <w:rPr>
          <w:rFonts w:hint="eastAsia"/>
        </w:rPr>
        <w:t>的概率分布</w:t>
      </w:r>
      <w:r w:rsidR="00F8228B">
        <w:rPr>
          <w:rFonts w:hint="eastAsia"/>
        </w:rPr>
        <w:t>，</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的海森矩阵正定的，所以</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是一个凸函数，这意味着</w:t>
      </w:r>
      <w:r w:rsidR="00D9677D">
        <w:rPr>
          <w:rFonts w:hint="eastAsia"/>
        </w:rPr>
        <w:t>它</w:t>
      </w:r>
      <w:r w:rsidR="00F8228B">
        <w:rPr>
          <w:rFonts w:hint="eastAsia"/>
        </w:rPr>
        <w:t>的局部最优等于全局最优</w:t>
      </w:r>
      <w:r w:rsidR="006C63F1">
        <w:rPr>
          <w:rFonts w:hint="eastAsia"/>
        </w:rPr>
        <w:t>。</w:t>
      </w:r>
      <w:r w:rsidR="002F7B86">
        <w:rPr>
          <w:rFonts w:hint="eastAsia"/>
        </w:rPr>
        <w:t>另外，</w:t>
      </w:r>
      <w:r w:rsidR="005D7831">
        <w:rPr>
          <w:rFonts w:hint="eastAsia"/>
        </w:rPr>
        <w:t>由于</w:t>
      </w:r>
      <w:r w:rsidR="00050282">
        <w:rPr>
          <w:rFonts w:hint="eastAsia"/>
        </w:rPr>
        <w:t>相对熵函数</w:t>
      </w:r>
      <w:r w:rsidR="006D6A93">
        <w:rPr>
          <w:rFonts w:hint="eastAsia"/>
        </w:rPr>
        <w:t>具有不对称性</w:t>
      </w:r>
      <w:r w:rsidR="00876976">
        <w:rPr>
          <w:rFonts w:hint="eastAsia"/>
        </w:rPr>
        <w:t>，</w:t>
      </w:r>
      <w:r w:rsidR="0035449B">
        <w:rPr>
          <w:rFonts w:hint="eastAsia"/>
        </w:rPr>
        <w:t>学生模型和教师模型也具有不对称性</w:t>
      </w:r>
      <w:r w:rsidR="006D6A93">
        <w:rPr>
          <w:rFonts w:hint="eastAsia"/>
        </w:rPr>
        <w:t>，因此</w:t>
      </w:r>
      <w:r w:rsidR="00582597">
        <w:rPr>
          <w:rFonts w:hint="eastAsia"/>
        </w:rPr>
        <w:t>相对熵</w:t>
      </w:r>
      <w:r w:rsidR="00252B10">
        <w:rPr>
          <w:rFonts w:hint="eastAsia"/>
        </w:rPr>
        <w:t>很</w:t>
      </w:r>
      <w:r w:rsidR="006D6A93">
        <w:rPr>
          <w:rFonts w:hint="eastAsia"/>
        </w:rPr>
        <w:t>适合描述</w:t>
      </w:r>
      <w:r w:rsidR="00EE6B7A">
        <w:rPr>
          <w:rFonts w:hint="eastAsia"/>
        </w:rPr>
        <w:t>学生模型</w:t>
      </w:r>
      <w:r w:rsidR="00567830">
        <w:rPr>
          <w:rFonts w:hint="eastAsia"/>
        </w:rPr>
        <w:t>和教师模型的差异</w:t>
      </w:r>
      <w:r w:rsidR="00F8228B">
        <w:rPr>
          <w:rFonts w:hint="eastAsia"/>
        </w:rPr>
        <w:t>。</w:t>
      </w:r>
    </w:p>
    <w:p w14:paraId="6B663ED7" w14:textId="07D6E6A8" w:rsidR="00D8510A" w:rsidRDefault="00D8510A" w:rsidP="00D8510A">
      <w:pPr>
        <w:pStyle w:val="Normal1"/>
        <w:ind w:firstLineChars="200" w:firstLine="480"/>
      </w:pPr>
      <w:r>
        <w:rPr>
          <w:rFonts w:hint="eastAsia"/>
        </w:rPr>
        <w:t>SKDSA</w:t>
      </w:r>
      <w:r>
        <w:rPr>
          <w:rFonts w:hint="eastAsia"/>
        </w:rPr>
        <w:t>模型</w:t>
      </w:r>
      <w:r w:rsidR="0013761B">
        <w:rPr>
          <w:rFonts w:hint="eastAsia"/>
        </w:rPr>
        <w:t>相对熵</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BA0DC0">
        <w:rPr>
          <w:rFonts w:hint="eastAsia"/>
        </w:rPr>
        <w:t>（</w:t>
      </w:r>
      <w:r w:rsidR="00BA0DC0">
        <w:rPr>
          <w:noProof/>
        </w:rPr>
        <w:t>3</w:t>
      </w:r>
      <w:r w:rsidR="00BA0DC0">
        <w:t>.</w:t>
      </w:r>
      <w:r w:rsidR="00BA0DC0">
        <w:rPr>
          <w:noProof/>
        </w:rPr>
        <w:t>9</w:t>
      </w:r>
      <w:r w:rsidR="00BA0DC0">
        <w:rPr>
          <w:rFonts w:hint="eastAsia"/>
        </w:rPr>
        <w:t>）</w:t>
      </w:r>
      <w:r w:rsidR="005265A3">
        <w:fldChar w:fldCharType="end"/>
      </w:r>
      <w:r w:rsidR="00992CD9">
        <w:rPr>
          <w:rFonts w:hint="eastAsia"/>
        </w:rPr>
        <w:t>）</w:t>
      </w:r>
      <w:r>
        <w:rPr>
          <w:rFonts w:hint="eastAsia"/>
        </w:rPr>
        <w:t>和</w:t>
      </w:r>
      <w:r>
        <w:rPr>
          <w:rFonts w:hint="eastAsia"/>
        </w:rPr>
        <w:t>BYOT</w:t>
      </w:r>
      <w:r>
        <w:rPr>
          <w:rFonts w:hint="eastAsia"/>
        </w:rPr>
        <w:t>模型</w:t>
      </w:r>
      <w:r w:rsidR="005C51A5">
        <w:rPr>
          <w:rFonts w:hint="eastAsia"/>
        </w:rPr>
        <w:t>相对熵</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BA0DC0">
        <w:rPr>
          <w:rFonts w:hint="eastAsia"/>
        </w:rPr>
        <w:t>（</w:t>
      </w:r>
      <w:r w:rsidR="00BA0DC0">
        <w:rPr>
          <w:noProof/>
        </w:rPr>
        <w:t>2</w:t>
      </w:r>
      <w:r w:rsidR="00BA0DC0">
        <w:t>.</w:t>
      </w:r>
      <w:r w:rsidR="00BA0DC0">
        <w:rPr>
          <w:noProof/>
        </w:rPr>
        <w:t>3</w:t>
      </w:r>
      <w:r w:rsidR="00BA0DC0">
        <w:rPr>
          <w:rFonts w:hint="eastAsia"/>
        </w:rPr>
        <w:t>）</w:t>
      </w:r>
      <w:r w:rsidR="00364EA4">
        <w:fldChar w:fldCharType="end"/>
      </w:r>
      <w:r w:rsidR="00D70476">
        <w:rPr>
          <w:rFonts w:hint="eastAsia"/>
        </w:rPr>
        <w:t>）</w:t>
      </w:r>
      <w:r>
        <w:rPr>
          <w:rFonts w:hint="eastAsia"/>
        </w:rPr>
        <w:t>的区别是：</w:t>
      </w:r>
      <w:r>
        <w:t>BYOT</w:t>
      </w:r>
      <w:r>
        <w:rPr>
          <w:rFonts w:hint="eastAsia"/>
        </w:rPr>
        <w:t>模型直接计算</w:t>
      </w:r>
      <w:proofErr w:type="gramStart"/>
      <w:r>
        <w:rPr>
          <w:rFonts w:hint="eastAsia"/>
        </w:rPr>
        <w:t>最</w:t>
      </w:r>
      <w:proofErr w:type="gramEnd"/>
      <w:r>
        <w:rPr>
          <w:rFonts w:hint="eastAsia"/>
        </w:rPr>
        <w:t>深层分离器归一化指数输出</w:t>
      </w:r>
      <w:r w:rsidR="00E65E30">
        <w:rPr>
          <w:rFonts w:hint="eastAsia"/>
        </w:rPr>
        <w:t>概率分布</w:t>
      </w:r>
      <w:r>
        <w:rPr>
          <w:rFonts w:hint="eastAsia"/>
        </w:rPr>
        <w:t>和每个浅层分类器归一化指数输出</w:t>
      </w:r>
      <w:r w:rsidR="00A2574E">
        <w:rPr>
          <w:rFonts w:hint="eastAsia"/>
        </w:rPr>
        <w:t>概率分布</w:t>
      </w:r>
      <w:r>
        <w:t>的相对熵</w:t>
      </w:r>
      <w:r>
        <w:rPr>
          <w:rFonts w:hint="eastAsia"/>
        </w:rPr>
        <w:t>，而</w:t>
      </w:r>
      <w:r>
        <w:rPr>
          <w:rFonts w:hint="eastAsia"/>
        </w:rPr>
        <w:t>SKDSA</w:t>
      </w:r>
      <w:r>
        <w:rPr>
          <w:rFonts w:hint="eastAsia"/>
        </w:rPr>
        <w:t>模型在计算出</w:t>
      </w:r>
      <w:proofErr w:type="gramStart"/>
      <w:r>
        <w:rPr>
          <w:rFonts w:hint="eastAsia"/>
        </w:rPr>
        <w:t>最</w:t>
      </w:r>
      <w:proofErr w:type="gramEnd"/>
      <w:r>
        <w:rPr>
          <w:rFonts w:hint="eastAsia"/>
        </w:rPr>
        <w:t>深层分离器归一化指数输出</w:t>
      </w:r>
      <w:r w:rsidR="00D51ED3">
        <w:rPr>
          <w:rFonts w:hint="eastAsia"/>
        </w:rPr>
        <w:t>概率分布</w:t>
      </w:r>
      <w:r>
        <w:rPr>
          <w:rFonts w:hint="eastAsia"/>
        </w:rPr>
        <w:t>和每个浅层分类器归一化指数输出</w:t>
      </w:r>
      <w:r w:rsidR="00D14B42">
        <w:rPr>
          <w:rFonts w:hint="eastAsia"/>
        </w:rPr>
        <w:t>概率分布</w:t>
      </w:r>
      <w:r>
        <w:t>的相对熵</w:t>
      </w:r>
      <w:r>
        <w:rPr>
          <w:rFonts w:hint="eastAsia"/>
        </w:rPr>
        <w:t>之后，还要将结果和蒸馏温度的平方相乘。实验证实这样</w:t>
      </w:r>
      <w:r w:rsidR="002C659B">
        <w:rPr>
          <w:rFonts w:hint="eastAsia"/>
        </w:rPr>
        <w:t>能够</w:t>
      </w:r>
      <w:r>
        <w:rPr>
          <w:rFonts w:hint="eastAsia"/>
        </w:rPr>
        <w:t>取得更高的分类准确率。</w:t>
      </w:r>
    </w:p>
    <w:p w14:paraId="3E59371C" w14:textId="6A4B7B6D" w:rsidR="00D8510A" w:rsidRDefault="00D8510A" w:rsidP="008D0CA7">
      <w:pPr>
        <w:pStyle w:val="Normal1"/>
        <w:ind w:firstLineChars="200" w:firstLine="480"/>
      </w:pPr>
      <w:r>
        <w:rPr>
          <w:rFonts w:hint="eastAsia"/>
        </w:rPr>
        <w:t>SKDSA</w:t>
      </w:r>
      <w:r>
        <w:rPr>
          <w:rFonts w:hint="eastAsia"/>
        </w:rPr>
        <w:t>模型的</w:t>
      </w:r>
      <w:r w:rsidR="00DA77D3">
        <w:rPr>
          <w:rFonts w:hint="eastAsia"/>
        </w:rPr>
        <w:t>第三种损失函数</w:t>
      </w:r>
      <w:r w:rsidR="00391D4B">
        <w:rPr>
          <w:rFonts w:hint="eastAsia"/>
        </w:rPr>
        <w:t>是</w:t>
      </w:r>
      <w:proofErr w:type="gramStart"/>
      <w:r>
        <w:rPr>
          <w:rFonts w:hint="eastAsia"/>
        </w:rPr>
        <w:t>最</w:t>
      </w:r>
      <w:proofErr w:type="gramEnd"/>
      <w:r>
        <w:rPr>
          <w:rFonts w:hint="eastAsia"/>
        </w:rPr>
        <w:t>深层分类器特征图和每个浅层分类器</w:t>
      </w:r>
      <w:r>
        <w:t>特征图的</w:t>
      </w:r>
      <w:r>
        <w:rPr>
          <w:rFonts w:hint="eastAsia"/>
        </w:rPr>
        <w:t>归一</w:t>
      </w:r>
      <w:r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1541B5">
        <w:t>损失</w:t>
      </w:r>
      <w:r>
        <w:t>函数。</w:t>
      </w:r>
      <w:r>
        <w:t>SKDSA</w:t>
      </w:r>
      <w:r>
        <w:rPr>
          <w:rFonts w:ascii="宋体" w:hAnsi="宋体" w:hint="eastAsia"/>
        </w:rPr>
        <w:t>模型</w:t>
      </w:r>
      <w:r>
        <w:rPr>
          <w:rFonts w:ascii="宋体" w:hAnsi="宋体"/>
        </w:rPr>
        <w:t>通过</w:t>
      </w:r>
      <w:r w:rsidR="00A07E9A">
        <w:rPr>
          <w:rFonts w:hint="eastAsia"/>
        </w:rPr>
        <w:t>归一</w:t>
      </w:r>
      <w:r w:rsidR="00A07E9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A07E9A" w:rsidRPr="001541B5">
        <w:t>损失</w:t>
      </w:r>
      <w:r w:rsidR="00A07E9A">
        <w:t>函数</w:t>
      </w:r>
      <w:r>
        <w:t>将</w:t>
      </w:r>
      <w:proofErr w:type="gramStart"/>
      <w:r>
        <w:rPr>
          <w:rFonts w:hint="eastAsia"/>
        </w:rPr>
        <w:t>最</w:t>
      </w:r>
      <w:proofErr w:type="gramEnd"/>
      <w:r>
        <w:rPr>
          <w:rFonts w:hint="eastAsia"/>
        </w:rPr>
        <w:t>深层分类器</w:t>
      </w:r>
      <w:r>
        <w:t>特征图中</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A40057" w14:textId="6AC68A19" w:rsidR="00D8510A" w:rsidRDefault="00D8510A" w:rsidP="00D8510A">
      <w:pPr>
        <w:ind w:firstLine="480"/>
      </w:pPr>
      <w:r>
        <w:rPr>
          <w:rFonts w:hint="eastAsia"/>
        </w:rPr>
        <w:t>S</w:t>
      </w:r>
      <w:r>
        <w:t>KDSA</w:t>
      </w:r>
      <w:r>
        <w:rPr>
          <w:rFonts w:hint="eastAsia"/>
        </w:rPr>
        <w:t>模型的</w:t>
      </w:r>
      <w:r w:rsidR="00D80018">
        <w:rPr>
          <w:rFonts w:hint="eastAsia"/>
        </w:rPr>
        <w:t>归一</w:t>
      </w:r>
      <w:r w:rsidR="00D80018"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0018" w:rsidRPr="001541B5">
        <w:t>损失</w:t>
      </w:r>
      <w:r w:rsidR="00D80018">
        <w:t>函数</w:t>
      </w:r>
      <w:r>
        <w:t>由式</w:t>
      </w:r>
      <w:r w:rsidR="003F612F">
        <w:fldChar w:fldCharType="begin"/>
      </w:r>
      <w:r w:rsidR="003F612F">
        <w:instrText xml:space="preserve"> REF _Ref100082528 \h </w:instrText>
      </w:r>
      <w:r w:rsidR="003F612F">
        <w:fldChar w:fldCharType="separate"/>
      </w:r>
      <w:r w:rsidR="00BA0DC0">
        <w:rPr>
          <w:rFonts w:hint="eastAsia"/>
        </w:rPr>
        <w:t>（</w:t>
      </w:r>
      <w:r w:rsidR="00BA0DC0">
        <w:rPr>
          <w:noProof/>
        </w:rPr>
        <w:t>3</w:t>
      </w:r>
      <w:r w:rsidR="00BA0DC0">
        <w:t>.</w:t>
      </w:r>
      <w:r w:rsidR="00BA0DC0">
        <w:rPr>
          <w:noProof/>
        </w:rPr>
        <w:t>10</w:t>
      </w:r>
      <w:r w:rsidR="00BA0DC0">
        <w:rPr>
          <w:rFonts w:hint="eastAsia"/>
        </w:rPr>
        <w:t>）</w:t>
      </w:r>
      <w:r w:rsidR="003F612F">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Pr>
          <w:rFonts w:hint="eastAsia"/>
        </w:rPr>
        <w:t>代表</w:t>
      </w:r>
      <w:r w:rsidRPr="00BD4532">
        <w:rPr>
          <w:rFonts w:hint="eastAsia"/>
        </w:rPr>
        <w:t>归一化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D4532">
        <w:rPr>
          <w:rFonts w:hint="eastAsia"/>
        </w:rPr>
        <w:t>损失</w:t>
      </w:r>
      <w:r>
        <w:rPr>
          <w:rFonts w:hint="eastAsia"/>
        </w:rPr>
        <w:t>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922"/>
      </w:tblGrid>
      <w:tr w:rsidR="00D8510A" w14:paraId="1E4BC733" w14:textId="77777777" w:rsidTr="00CD0A60">
        <w:tc>
          <w:tcPr>
            <w:tcW w:w="1838" w:type="dxa"/>
          </w:tcPr>
          <w:p w14:paraId="51ADFB45" w14:textId="77777777" w:rsidR="00D8510A" w:rsidRDefault="00D8510A" w:rsidP="006C2B67"/>
        </w:tc>
        <w:tc>
          <w:tcPr>
            <w:tcW w:w="4961" w:type="dxa"/>
          </w:tcPr>
          <w:p w14:paraId="1A8D750A" w14:textId="2EF1C320" w:rsidR="00D8510A" w:rsidRDefault="0082275E"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922" w:type="dxa"/>
          </w:tcPr>
          <w:p w14:paraId="3FCFB47C" w14:textId="3583F35C" w:rsidR="00D8510A" w:rsidRDefault="00D8510A" w:rsidP="006C2B67">
            <w:pPr>
              <w:jc w:val="right"/>
            </w:pPr>
            <w:bookmarkStart w:id="154"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10</w:t>
            </w:r>
            <w:r>
              <w:fldChar w:fldCharType="end"/>
            </w:r>
            <w:r>
              <w:rPr>
                <w:rFonts w:hint="eastAsia"/>
              </w:rPr>
              <w:t>）</w:t>
            </w:r>
            <w:bookmarkEnd w:id="154"/>
          </w:p>
        </w:tc>
      </w:tr>
    </w:tbl>
    <w:p w14:paraId="0824050D" w14:textId="23EE2B80" w:rsidR="003C067A" w:rsidRDefault="0082275E" w:rsidP="00D8510A">
      <w:pPr>
        <w:ind w:firstLineChars="200" w:firstLine="480"/>
      </w:pP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6736D2" w:rsidRPr="00701ABC">
        <w:rPr>
          <w:rFonts w:hint="eastAsia"/>
        </w:rPr>
        <w:t>损</w:t>
      </w:r>
      <w:r w:rsidR="006736D2">
        <w:rPr>
          <w:rFonts w:hint="eastAsia"/>
        </w:rPr>
        <w:t>失函数</w:t>
      </w:r>
      <w:r w:rsidR="00607C00">
        <w:rPr>
          <w:rFonts w:hint="eastAsia"/>
        </w:rPr>
        <w:t>具备半正定性。当它的值为</w:t>
      </w:r>
      <w:r w:rsidR="00607C00">
        <w:t>0</w:t>
      </w:r>
      <w:r w:rsidR="00607C00">
        <w:rPr>
          <w:rFonts w:hint="eastAsia"/>
        </w:rPr>
        <w:t>时，意味着</w:t>
      </w:r>
      <w:r w:rsidR="00602796">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w:r w:rsidR="000D6496">
        <w:rPr>
          <w:rFonts w:hint="eastAsia"/>
        </w:rPr>
        <w:t>特征图</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相同；当它的值越大，意味着</w:t>
      </w:r>
      <w:r w:rsidR="00F642D0">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的差异越大。</w:t>
      </w:r>
      <w:r w:rsidR="00A92254">
        <w:rPr>
          <w:rFonts w:hint="eastAsia"/>
        </w:rPr>
        <w:t>由于</w:t>
      </w:r>
      <w:r w:rsidR="000C54F9">
        <w:rPr>
          <w:rFonts w:hint="eastAsia"/>
        </w:rPr>
        <w:t>所有的</w:t>
      </w:r>
      <w:r w:rsidR="00F90E8C">
        <w:rPr>
          <w:rFonts w:hint="eastAsia"/>
        </w:rPr>
        <w:t>范数</w:t>
      </w:r>
      <w:r w:rsidR="00FD644C">
        <w:rPr>
          <w:rFonts w:hint="eastAsia"/>
        </w:rPr>
        <w:t>都满足三角不等式</w:t>
      </w:r>
      <w:r w:rsidR="002D66A3">
        <w:rPr>
          <w:rFonts w:hint="eastAsia"/>
        </w:rPr>
        <w:t>，</w:t>
      </w:r>
      <w:r w:rsidR="00365BDC">
        <w:rPr>
          <w:rFonts w:hint="eastAsia"/>
        </w:rPr>
        <w:t>即</w:t>
      </w:r>
      <w:r w:rsidR="00B6114A">
        <w:rPr>
          <w:rFonts w:hint="eastAsia"/>
        </w:rPr>
        <w:t>所有的范数都是</w:t>
      </w:r>
      <w:r w:rsidR="005B1C90">
        <w:rPr>
          <w:rFonts w:hint="eastAsia"/>
        </w:rPr>
        <w:t>凸函数</w:t>
      </w:r>
      <w:r w:rsidR="00607C00">
        <w:rPr>
          <w:rFonts w:hint="eastAsia"/>
        </w:rPr>
        <w:t>，所以</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005076B1">
        <w:rPr>
          <w:rFonts w:hint="eastAsia"/>
        </w:rPr>
        <w:t>损失函数作为</w:t>
      </w:r>
      <w:r w:rsidR="002A2F69">
        <w:rPr>
          <w:rFonts w:hint="eastAsia"/>
        </w:rPr>
        <w:t>范数的一种也是</w:t>
      </w:r>
      <w:r w:rsidR="00607C00">
        <w:rPr>
          <w:rFonts w:hint="eastAsia"/>
        </w:rPr>
        <w:t>一个凸函数</w:t>
      </w:r>
      <w:r w:rsidR="00F76774">
        <w:rPr>
          <w:rFonts w:hint="eastAsia"/>
        </w:rPr>
        <w:t>。</w:t>
      </w:r>
      <w:r w:rsidR="00607C00">
        <w:rPr>
          <w:rFonts w:hint="eastAsia"/>
        </w:rPr>
        <w:t>这意味着它的局部最优等于全局最优</w:t>
      </w:r>
      <w:r w:rsidR="0055606E">
        <w:rPr>
          <w:rFonts w:hint="eastAsia"/>
        </w:rPr>
        <w:t>。</w:t>
      </w:r>
    </w:p>
    <w:p w14:paraId="5C25B44F" w14:textId="58B07FE3" w:rsidR="00D8510A" w:rsidRDefault="00D8510A" w:rsidP="00D8510A">
      <w:pPr>
        <w:ind w:firstLineChars="200" w:firstLine="480"/>
      </w:pPr>
      <w:r>
        <w:rPr>
          <w:rFonts w:hint="eastAsia"/>
        </w:rPr>
        <w:lastRenderedPageBreak/>
        <w:t>SKDSA</w:t>
      </w:r>
      <w:r>
        <w:rPr>
          <w:rFonts w:hint="eastAsia"/>
        </w:rPr>
        <w:t>模型</w:t>
      </w:r>
      <w:r w:rsidR="00171937">
        <w:rPr>
          <w:rFonts w:hint="eastAsia"/>
        </w:rPr>
        <w:t>归一</w:t>
      </w:r>
      <w:r w:rsidR="00171937"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1937" w:rsidRPr="001541B5">
        <w:t>损失</w:t>
      </w:r>
      <w:r w:rsidR="00171937">
        <w:t>函数</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BA0DC0">
        <w:rPr>
          <w:rFonts w:hint="eastAsia"/>
        </w:rPr>
        <w:t>（</w:t>
      </w:r>
      <w:r w:rsidR="00BA0DC0">
        <w:rPr>
          <w:noProof/>
        </w:rPr>
        <w:t>3</w:t>
      </w:r>
      <w:r w:rsidR="00BA0DC0">
        <w:t>.</w:t>
      </w:r>
      <w:r w:rsidR="00BA0DC0">
        <w:rPr>
          <w:noProof/>
        </w:rPr>
        <w:t>10</w:t>
      </w:r>
      <w:r w:rsidR="00BA0DC0">
        <w:rPr>
          <w:rFonts w:hint="eastAsia"/>
        </w:rPr>
        <w:t>）</w:t>
      </w:r>
      <w:r w:rsidR="006C76FE">
        <w:fldChar w:fldCharType="end"/>
      </w:r>
      <w:r w:rsidR="006C76FE">
        <w:rPr>
          <w:rFonts w:hint="eastAsia"/>
        </w:rPr>
        <w:t>）</w:t>
      </w:r>
      <w:r>
        <w:rPr>
          <w:rFonts w:hint="eastAsia"/>
        </w:rPr>
        <w:t>和</w:t>
      </w:r>
      <w:r>
        <w:rPr>
          <w:rFonts w:hint="eastAsia"/>
        </w:rPr>
        <w:t>BYOT</w:t>
      </w:r>
      <w:r>
        <w:rPr>
          <w:rFonts w:hint="eastAsia"/>
        </w:rPr>
        <w:t>模型</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14F6E">
        <w:t>损失函数</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BA0DC0">
        <w:rPr>
          <w:rFonts w:hint="eastAsia"/>
        </w:rPr>
        <w:t>（</w:t>
      </w:r>
      <w:r w:rsidR="00BA0DC0">
        <w:rPr>
          <w:noProof/>
        </w:rPr>
        <w:t>2</w:t>
      </w:r>
      <w:r w:rsidR="00BA0DC0">
        <w:t>.</w:t>
      </w:r>
      <w:r w:rsidR="00BA0DC0">
        <w:rPr>
          <w:noProof/>
        </w:rPr>
        <w:t>4</w:t>
      </w:r>
      <w:r w:rsidR="00BA0DC0">
        <w:rPr>
          <w:rFonts w:hint="eastAsia"/>
        </w:rPr>
        <w:t>）</w:t>
      </w:r>
      <w:r w:rsidR="00633FD9">
        <w:fldChar w:fldCharType="end"/>
      </w:r>
      <w:r w:rsidR="00DE403D">
        <w:rPr>
          <w:rFonts w:hint="eastAsia"/>
        </w:rPr>
        <w:t>）</w:t>
      </w:r>
      <w:r>
        <w:rPr>
          <w:rFonts w:hint="eastAsia"/>
        </w:rPr>
        <w:t>的区别是：</w:t>
      </w:r>
      <w:r>
        <w:t>BYOT</w:t>
      </w:r>
      <w:r>
        <w:rPr>
          <w:rFonts w:hint="eastAsia"/>
        </w:rPr>
        <w:t>模型计算的是</w:t>
      </w:r>
      <w:proofErr w:type="gramStart"/>
      <w:r>
        <w:rPr>
          <w:rFonts w:hint="eastAsia"/>
        </w:rPr>
        <w:t>最</w:t>
      </w:r>
      <w:proofErr w:type="gramEnd"/>
      <w:r>
        <w:rPr>
          <w:rFonts w:hint="eastAsia"/>
        </w:rPr>
        <w:t>深层分类器特征图和每个浅层分类器</w:t>
      </w:r>
      <w:r>
        <w:t>特征</w:t>
      </w:r>
      <w:r w:rsidRPr="003D30B2">
        <w:t>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3D30B2">
        <w:t>损</w:t>
      </w:r>
      <w:r>
        <w:t>失函数</w:t>
      </w:r>
      <w:r>
        <w:rPr>
          <w:rFonts w:hint="eastAsia"/>
        </w:rPr>
        <w:t>，而</w:t>
      </w:r>
      <w:r>
        <w:rPr>
          <w:rFonts w:hint="eastAsia"/>
        </w:rPr>
        <w:t>SKDSA</w:t>
      </w:r>
      <w:r>
        <w:rPr>
          <w:rFonts w:hint="eastAsia"/>
        </w:rPr>
        <w:t>模型计算的则是</w:t>
      </w:r>
      <w:proofErr w:type="gramStart"/>
      <w:r>
        <w:rPr>
          <w:rFonts w:hint="eastAsia"/>
        </w:rPr>
        <w:t>最</w:t>
      </w:r>
      <w:proofErr w:type="gramEnd"/>
      <w:r>
        <w:rPr>
          <w:rFonts w:hint="eastAsia"/>
        </w:rPr>
        <w:t>深层分类器特征图和每个浅层分类器</w:t>
      </w:r>
      <w:r>
        <w:t>特征图的</w:t>
      </w:r>
      <w:r>
        <w:rPr>
          <w:rFonts w:hint="eastAsia"/>
        </w:rPr>
        <w:t>归一</w:t>
      </w:r>
      <w:r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FF0FFD">
        <w:t>损失</w:t>
      </w:r>
      <w:r>
        <w:t>函数</w:t>
      </w:r>
      <w:r>
        <w:rPr>
          <w:rFonts w:hint="eastAsia"/>
        </w:rPr>
        <w:t>。</w:t>
      </w:r>
      <w:r w:rsidR="00AE7AB5">
        <w:rPr>
          <w:rFonts w:hint="eastAsia"/>
        </w:rPr>
        <w:t>实验证实这样</w:t>
      </w:r>
      <w:r w:rsidR="00FF3557">
        <w:rPr>
          <w:rFonts w:hint="eastAsia"/>
        </w:rPr>
        <w:t>能够</w:t>
      </w:r>
      <w:r w:rsidR="00AE7AB5">
        <w:rPr>
          <w:rFonts w:hint="eastAsia"/>
        </w:rPr>
        <w:t>取得更高的分类准确率</w:t>
      </w:r>
      <w:r>
        <w:rPr>
          <w:rFonts w:hint="eastAsia"/>
        </w:rPr>
        <w:t>。</w:t>
      </w:r>
    </w:p>
    <w:p w14:paraId="2D83312A" w14:textId="109898D7"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BA0DC0">
        <w:rPr>
          <w:rFonts w:hint="eastAsia"/>
        </w:rPr>
        <w:t>（</w:t>
      </w:r>
      <w:r w:rsidR="00BA0DC0">
        <w:rPr>
          <w:noProof/>
        </w:rPr>
        <w:t>3</w:t>
      </w:r>
      <w:r w:rsidR="00BA0DC0">
        <w:t>.</w:t>
      </w:r>
      <w:r w:rsidR="00BA0DC0">
        <w:rPr>
          <w:noProof/>
        </w:rPr>
        <w:t>9</w:t>
      </w:r>
      <w:r w:rsidR="00BA0DC0">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BA0DC0">
        <w:rPr>
          <w:rFonts w:hint="eastAsia"/>
        </w:rPr>
        <w:t>（</w:t>
      </w:r>
      <w:r w:rsidR="00BA0DC0">
        <w:rPr>
          <w:noProof/>
        </w:rPr>
        <w:t>3</w:t>
      </w:r>
      <w:r w:rsidR="00BA0DC0">
        <w:t>.</w:t>
      </w:r>
      <w:r w:rsidR="00BA0DC0">
        <w:rPr>
          <w:noProof/>
        </w:rPr>
        <w:t>10</w:t>
      </w:r>
      <w:r w:rsidR="00BA0DC0">
        <w:rPr>
          <w:rFonts w:hint="eastAsia"/>
        </w:rPr>
        <w:t>）</w:t>
      </w:r>
      <w:r w:rsidR="007937A3">
        <w:fldChar w:fldCharType="end"/>
      </w:r>
      <w:r>
        <w:rPr>
          <w:rFonts w:hint="eastAsia"/>
        </w:rPr>
        <w:t>，</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366FB233" w:rsidR="00D8510A" w:rsidRDefault="0082275E" w:rsidP="006C2B67">
            <w:pPr>
              <w:jc w:val="center"/>
            </w:pPr>
            <m:oMathPara>
              <m:oMath>
                <m:sSub>
                  <m:sSubPr>
                    <m:ctrlPr>
                      <w:rPr>
                        <w:rFonts w:ascii="Cambria Math" w:hAnsi="Cambria Math"/>
                        <w:i/>
                      </w:rPr>
                    </m:ctrlPr>
                  </m:sSubPr>
                  <m:e>
                    <m:r>
                      <w:rPr>
                        <w:rFonts w:ascii="Cambria Math"/>
                      </w:rPr>
                      <m:t>loss</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4D089B28" w:rsidR="00D8510A" w:rsidRDefault="00D8510A" w:rsidP="006C2B67">
            <w:pPr>
              <w:jc w:val="right"/>
            </w:pPr>
            <w:bookmarkStart w:id="155"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11</w:t>
            </w:r>
            <w:r>
              <w:fldChar w:fldCharType="end"/>
            </w:r>
            <w:r>
              <w:rPr>
                <w:rFonts w:hint="eastAsia"/>
              </w:rPr>
              <w:t>）</w:t>
            </w:r>
            <w:bookmarkEnd w:id="155"/>
          </w:p>
        </w:tc>
      </w:tr>
    </w:tbl>
    <w:p w14:paraId="4B2F2719" w14:textId="5B0ADDC5"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BA0DC0">
        <w:rPr>
          <w:rFonts w:hint="eastAsia"/>
        </w:rPr>
        <w:t>（</w:t>
      </w:r>
      <w:r w:rsidR="00BA0DC0">
        <w:rPr>
          <w:noProof/>
        </w:rPr>
        <w:t>3</w:t>
      </w:r>
      <w:r w:rsidR="00BA0DC0">
        <w:t>.</w:t>
      </w:r>
      <w:r w:rsidR="00BA0DC0">
        <w:rPr>
          <w:noProof/>
        </w:rPr>
        <w:t>9</w:t>
      </w:r>
      <w:r w:rsidR="00BA0DC0">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BA0DC0">
        <w:rPr>
          <w:rFonts w:hint="eastAsia"/>
        </w:rPr>
        <w:t>（</w:t>
      </w:r>
      <w:r w:rsidR="00BA0DC0">
        <w:rPr>
          <w:noProof/>
        </w:rPr>
        <w:t>3</w:t>
      </w:r>
      <w:r w:rsidR="00BA0DC0">
        <w:t>.</w:t>
      </w:r>
      <w:r w:rsidR="00BA0DC0">
        <w:rPr>
          <w:noProof/>
        </w:rPr>
        <w:t>10</w:t>
      </w:r>
      <w:r w:rsidR="00BA0DC0">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BA0DC0">
        <w:rPr>
          <w:rFonts w:hint="eastAsia"/>
        </w:rPr>
        <w:t>（</w:t>
      </w:r>
      <w:r w:rsidR="00BA0DC0">
        <w:rPr>
          <w:noProof/>
        </w:rPr>
        <w:t>3</w:t>
      </w:r>
      <w:r w:rsidR="00BA0DC0">
        <w:t>.</w:t>
      </w:r>
      <w:r w:rsidR="00BA0DC0">
        <w:rPr>
          <w:noProof/>
        </w:rPr>
        <w:t>11</w:t>
      </w:r>
      <w:r w:rsidR="00BA0DC0">
        <w:rPr>
          <w:rFonts w:hint="eastAsia"/>
        </w:rPr>
        <w:t>）</w:t>
      </w:r>
      <w:r w:rsidR="001C2AFD">
        <w:fldChar w:fldCharType="end"/>
      </w:r>
      <w:r>
        <w:rPr>
          <w:rFonts w:hint="eastAsia"/>
        </w:rPr>
        <w:t>对应于</w:t>
      </w:r>
      <w:proofErr w:type="gramStart"/>
      <w:r w:rsidR="002F2C2A">
        <w:rPr>
          <w:rFonts w:hint="eastAsia"/>
        </w:rPr>
        <w:t>自注意</w:t>
      </w:r>
      <w:proofErr w:type="gramEnd"/>
      <w:r w:rsidR="002F2C2A">
        <w:rPr>
          <w:rFonts w:hint="eastAsia"/>
        </w:rPr>
        <w:t>模块</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75D5517D" w:rsidR="00D8510A" w:rsidRDefault="00D8510A" w:rsidP="00D8510A">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BA0DC0">
        <w:rPr>
          <w:rFonts w:hint="eastAsia"/>
        </w:rPr>
        <w:t>（</w:t>
      </w:r>
      <w:r w:rsidR="00BA0DC0">
        <w:rPr>
          <w:noProof/>
        </w:rPr>
        <w:t>3</w:t>
      </w:r>
      <w:r w:rsidR="00BA0DC0">
        <w:t>.</w:t>
      </w:r>
      <w:r w:rsidR="00BA0DC0">
        <w:rPr>
          <w:noProof/>
        </w:rPr>
        <w:t>11</w:t>
      </w:r>
      <w:r w:rsidR="00BA0DC0">
        <w:rPr>
          <w:rFonts w:hint="eastAsia"/>
        </w:rPr>
        <w:t>）</w:t>
      </w:r>
      <w:r w:rsidR="001D6936">
        <w:fldChar w:fldCharType="end"/>
      </w:r>
      <w:r>
        <w:rPr>
          <w:rFonts w:hint="eastAsia"/>
        </w:rPr>
        <w:t>）预期对应的注意力权重系数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BA0DC0">
        <w:rPr>
          <w:rFonts w:hint="eastAsia"/>
        </w:rPr>
        <w:t>（</w:t>
      </w:r>
      <w:r w:rsidR="00BA0DC0">
        <w:rPr>
          <w:noProof/>
        </w:rPr>
        <w:t>3</w:t>
      </w:r>
      <w:r w:rsidR="00BA0DC0">
        <w:t>.</w:t>
      </w:r>
      <w:r w:rsidR="00BA0DC0">
        <w:rPr>
          <w:noProof/>
        </w:rPr>
        <w:t>7</w:t>
      </w:r>
      <w:r w:rsidR="00BA0DC0">
        <w:rPr>
          <w:rFonts w:hint="eastAsia"/>
        </w:rPr>
        <w:t>）</w:t>
      </w:r>
      <w:r w:rsidR="00A6037E">
        <w:fldChar w:fldCharType="end"/>
      </w:r>
      <w:r>
        <w:rPr>
          <w:rFonts w:hint="eastAsia"/>
        </w:rPr>
        <w:t>）相乘后累加，即可得到自注意力模块的损失函数之和</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49BC3EAA" w:rsidR="00D8510A" w:rsidRDefault="00D8510A" w:rsidP="006C2B6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0D505E5F" w:rsidR="00D8510A" w:rsidRDefault="00D8510A" w:rsidP="006C2B67">
            <w:pPr>
              <w:jc w:val="right"/>
            </w:pPr>
            <w:bookmarkStart w:id="156"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12</w:t>
            </w:r>
            <w:r>
              <w:fldChar w:fldCharType="end"/>
            </w:r>
            <w:r>
              <w:rPr>
                <w:rFonts w:hint="eastAsia"/>
              </w:rPr>
              <w:t>）</w:t>
            </w:r>
            <w:bookmarkEnd w:id="156"/>
          </w:p>
        </w:tc>
      </w:tr>
    </w:tbl>
    <w:p w14:paraId="719E50D9" w14:textId="4E64131C" w:rsidR="00D8510A" w:rsidRDefault="00D8510A" w:rsidP="00D8510A">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即为自注意力</w:t>
      </w:r>
      <w:r w:rsidRPr="009373F9">
        <w:rPr>
          <w:rFonts w:hint="eastAsia"/>
        </w:rPr>
        <w:t>模</w:t>
      </w:r>
      <w:r w:rsidRPr="00757757">
        <w:rPr>
          <w:rFonts w:hint="eastAsia"/>
        </w:rPr>
        <w:t>块（</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BA0DC0" w:rsidRPr="00BA0DC0">
        <w:rPr>
          <w:rFonts w:eastAsiaTheme="minorEastAsia"/>
        </w:rPr>
        <w:t>图</w:t>
      </w:r>
      <w:r w:rsidR="00BA0DC0" w:rsidRPr="00BA0DC0">
        <w:rPr>
          <w:rFonts w:eastAsiaTheme="minorEastAsia"/>
        </w:rPr>
        <w:t>3.3</w:t>
      </w:r>
      <w:r w:rsidR="00757757" w:rsidRPr="00757757">
        <w:fldChar w:fldCharType="end"/>
      </w:r>
      <w:r w:rsidRPr="00757757">
        <w:rPr>
          <w:rFonts w:hint="eastAsia"/>
        </w:rPr>
        <w:t>中）的最</w:t>
      </w:r>
      <w:r>
        <w:rPr>
          <w:rFonts w:hint="eastAsia"/>
        </w:rPr>
        <w:t>终输出。</w:t>
      </w:r>
    </w:p>
    <w:p w14:paraId="6190830D" w14:textId="3E21F929"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BA0DC0">
        <w:rPr>
          <w:rFonts w:hint="eastAsia"/>
        </w:rPr>
        <w:t>（</w:t>
      </w:r>
      <w:r w:rsidR="00BA0DC0">
        <w:rPr>
          <w:noProof/>
        </w:rPr>
        <w:t>3</w:t>
      </w:r>
      <w:r w:rsidR="00BA0DC0">
        <w:t>.</w:t>
      </w:r>
      <w:r w:rsidR="00BA0DC0">
        <w:rPr>
          <w:noProof/>
        </w:rPr>
        <w:t>8</w:t>
      </w:r>
      <w:r w:rsidR="00BA0DC0">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BA0DC0">
        <w:rPr>
          <w:rFonts w:hint="eastAsia"/>
        </w:rPr>
        <w:t>（</w:t>
      </w:r>
      <w:r w:rsidR="00BA0DC0">
        <w:rPr>
          <w:noProof/>
        </w:rPr>
        <w:t>3</w:t>
      </w:r>
      <w:r w:rsidR="00BA0DC0">
        <w:t>.</w:t>
      </w:r>
      <w:r w:rsidR="00BA0DC0">
        <w:rPr>
          <w:noProof/>
        </w:rPr>
        <w:t>12</w:t>
      </w:r>
      <w:r w:rsidR="00BA0DC0">
        <w:rPr>
          <w:rFonts w:hint="eastAsia"/>
        </w:rPr>
        <w:t>）</w:t>
      </w:r>
      <w:r w:rsidR="00F77B79">
        <w:fldChar w:fldCharType="end"/>
      </w:r>
      <w:r>
        <w:rPr>
          <w:rFonts w:hint="eastAsia"/>
        </w:rPr>
        <w:t>，即可得出</w:t>
      </w:r>
      <w:r>
        <w:rPr>
          <w:rFonts w:hint="eastAsia"/>
        </w:rPr>
        <w:t>SKDSA</w:t>
      </w:r>
      <w:r>
        <w:rPr>
          <w:rFonts w:hint="eastAsia"/>
        </w:rPr>
        <w:t>模型的总损失函数：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6945"/>
        <w:gridCol w:w="1331"/>
      </w:tblGrid>
      <w:tr w:rsidR="00C40564" w14:paraId="395F4EB4" w14:textId="77777777" w:rsidTr="00C40564">
        <w:tc>
          <w:tcPr>
            <w:tcW w:w="425" w:type="dxa"/>
            <w:vAlign w:val="center"/>
          </w:tcPr>
          <w:p w14:paraId="00007699" w14:textId="77777777" w:rsidR="00C40564" w:rsidRDefault="00C40564" w:rsidP="006C2B67"/>
        </w:tc>
        <w:tc>
          <w:tcPr>
            <w:tcW w:w="6945" w:type="dxa"/>
            <w:vAlign w:val="center"/>
          </w:tcPr>
          <w:p w14:paraId="2CD27C23" w14:textId="14FCC9F6" w:rsidR="00C40564" w:rsidRPr="00D75B58" w:rsidRDefault="00C40564" w:rsidP="006C2B67">
            <w:pPr>
              <w:jc w:val="center"/>
              <w:rPr>
                <w:sz w:val="21"/>
                <w:szCs w:val="21"/>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SKDSA</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,y)+λ</m:t>
                </m:r>
                <m:r>
                  <w:rPr>
                    <w:rFonts w:ascii="MS Gothic" w:eastAsia="MS Gothic" w:hAnsi="MS Gothic" w:cs="MS Gothic" w:hint="eastAsia"/>
                  </w:rPr>
                  <m:t>⋅</m:t>
                </m:r>
                <m:sSub>
                  <m:sSubPr>
                    <m:ctrlPr>
                      <w:rPr>
                        <w:rFonts w:ascii="Cambria Math" w:hAnsi="Cambria Math"/>
                        <w:i/>
                      </w:rPr>
                    </m:ctrlPr>
                  </m:sSubPr>
                  <m:e>
                    <m:r>
                      <w:rPr>
                        <w:rFonts w:ascii="Cambria Math"/>
                      </w:rPr>
                      <m:t>a</m:t>
                    </m:r>
                  </m:e>
                  <m:sub>
                    <m:r>
                      <w:rPr>
                        <w:rFonts w:ascii="Cambria Math"/>
                      </w:rPr>
                      <m:t>i</m:t>
                    </m:r>
                  </m:sub>
                </m:sSub>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r>
                      <w:rPr>
                        <w:rFonts w:ascii="Cambria Math"/>
                      </w:rPr>
                      <m:t>-</m:t>
                    </m:r>
                    <m:r>
                      <w:rPr>
                        <w:rFonts w:ascii="Cambria Math"/>
                      </w:rPr>
                      <m:t>1</m:t>
                    </m:r>
                  </m:sup>
                  <m:e>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,P(x))</m:t>
                    </m:r>
                  </m:e>
                </m:nary>
              </m:oMath>
            </m:oMathPara>
          </w:p>
        </w:tc>
        <w:tc>
          <w:tcPr>
            <w:tcW w:w="1331" w:type="dxa"/>
            <w:vMerge w:val="restart"/>
            <w:vAlign w:val="center"/>
          </w:tcPr>
          <w:p w14:paraId="21F1192B" w14:textId="74864C76" w:rsidR="00C40564" w:rsidRDefault="00C40564" w:rsidP="006C2B67">
            <w:pPr>
              <w:jc w:val="right"/>
            </w:pPr>
            <w:bookmarkStart w:id="157"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13</w:t>
            </w:r>
            <w:r>
              <w:fldChar w:fldCharType="end"/>
            </w:r>
            <w:r>
              <w:rPr>
                <w:rFonts w:hint="eastAsia"/>
              </w:rPr>
              <w:t>）</w:t>
            </w:r>
            <w:bookmarkEnd w:id="157"/>
          </w:p>
        </w:tc>
      </w:tr>
      <w:tr w:rsidR="00C40564" w14:paraId="4957D5B8" w14:textId="77777777" w:rsidTr="00C40564">
        <w:tc>
          <w:tcPr>
            <w:tcW w:w="425" w:type="dxa"/>
            <w:vAlign w:val="center"/>
          </w:tcPr>
          <w:p w14:paraId="302B6919" w14:textId="77777777" w:rsidR="00C40564" w:rsidRDefault="00C40564" w:rsidP="006C2B67"/>
        </w:tc>
        <w:tc>
          <w:tcPr>
            <w:tcW w:w="6945" w:type="dxa"/>
            <w:vAlign w:val="center"/>
          </w:tcPr>
          <w:p w14:paraId="0C6BBD8D" w14:textId="2D34BB0C" w:rsidR="00C40564" w:rsidRPr="00F836B5" w:rsidRDefault="00C40564" w:rsidP="006C2B67">
            <w:pPr>
              <w:jc w:val="center"/>
            </w:pPr>
            <m:oMathPara>
              <m:oMath>
                <m:r>
                  <w:rPr>
                    <w:rFonts w:ascii="Cambria Math"/>
                  </w:rPr>
                  <m:t xml:space="preserve">                                          +β</m:t>
                </m:r>
                <m:r>
                  <w:rPr>
                    <w:rFonts w:ascii="Cambria Math" w:hAns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oMath>
            </m:oMathPara>
          </w:p>
        </w:tc>
        <w:tc>
          <w:tcPr>
            <w:tcW w:w="1331" w:type="dxa"/>
            <w:vMerge/>
            <w:vAlign w:val="bottom"/>
          </w:tcPr>
          <w:p w14:paraId="1C53790E" w14:textId="77777777" w:rsidR="00C40564" w:rsidRDefault="00C40564" w:rsidP="006C2B67">
            <w:pPr>
              <w:jc w:val="right"/>
            </w:pPr>
          </w:p>
        </w:tc>
      </w:tr>
    </w:tbl>
    <w:p w14:paraId="5AB43C73" w14:textId="54FFCDAC"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BA0DC0">
        <w:rPr>
          <w:rFonts w:hint="eastAsia"/>
        </w:rPr>
        <w:t>（</w:t>
      </w:r>
      <w:r w:rsidR="00BA0DC0">
        <w:rPr>
          <w:noProof/>
        </w:rPr>
        <w:t>3</w:t>
      </w:r>
      <w:r w:rsidR="00BA0DC0">
        <w:t>.</w:t>
      </w:r>
      <w:r w:rsidR="00BA0DC0">
        <w:rPr>
          <w:noProof/>
        </w:rPr>
        <w:t>8</w:t>
      </w:r>
      <w:r w:rsidR="00BA0DC0">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BA0DC0">
        <w:rPr>
          <w:rFonts w:hint="eastAsia"/>
        </w:rPr>
        <w:t>（</w:t>
      </w:r>
      <w:r w:rsidR="00BA0DC0">
        <w:rPr>
          <w:noProof/>
        </w:rPr>
        <w:t>3</w:t>
      </w:r>
      <w:r w:rsidR="00BA0DC0">
        <w:t>.</w:t>
      </w:r>
      <w:r w:rsidR="00BA0DC0">
        <w:rPr>
          <w:noProof/>
        </w:rPr>
        <w:t>12</w:t>
      </w:r>
      <w:r w:rsidR="00BA0DC0">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fldChar w:fldCharType="begin"/>
      </w:r>
      <w:r>
        <w:instrText xml:space="preserve"> </w:instrText>
      </w:r>
      <w:r>
        <w:rPr>
          <w:rFonts w:hint="eastAsia"/>
        </w:rPr>
        <w:instrText>REF _Ref99806328 \r \h</w:instrText>
      </w:r>
      <w:r>
        <w:instrText xml:space="preserve"> </w:instrText>
      </w:r>
      <w:r>
        <w:fldChar w:fldCharType="separate"/>
      </w:r>
      <w:r w:rsidR="00BA0DC0">
        <w:t>4.3.4</w:t>
      </w:r>
      <w:r>
        <w:fldChar w:fldCharType="end"/>
      </w:r>
      <w:r>
        <w:rPr>
          <w:rFonts w:hint="eastAsia"/>
        </w:rPr>
        <w:t>部分测试。</w:t>
      </w:r>
    </w:p>
    <w:p w14:paraId="4CA7F62D" w14:textId="365E62E0" w:rsidR="003102EE" w:rsidRDefault="003102EE" w:rsidP="00D8510A">
      <w:r>
        <w:rPr>
          <w:rFonts w:hint="eastAsia"/>
        </w:rPr>
        <w:t xml:space="preserve"> </w:t>
      </w:r>
      <w:r>
        <w:t xml:space="preserve">   </w:t>
      </w:r>
      <w:r w:rsidR="0084118B">
        <w:rPr>
          <w:rFonts w:hint="eastAsia"/>
        </w:rPr>
        <w:t>由于</w:t>
      </w:r>
      <w:r w:rsidR="00617654">
        <w:rPr>
          <w:rFonts w:hint="eastAsia"/>
        </w:rPr>
        <w:t>交叉熵、相对熵</w:t>
      </w:r>
      <w:r w:rsidR="00313CD5">
        <w:rPr>
          <w:rFonts w:hint="eastAsia"/>
        </w:rPr>
        <w:t>、</w:t>
      </w:r>
      <w:r w:rsidR="00EC32F3" w:rsidRPr="00F63FBA">
        <w:rPr>
          <w:rFonts w:hint="eastAsia"/>
        </w:rPr>
        <w:t>归一化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94D9E" w:rsidRPr="00F63FBA">
        <w:rPr>
          <w:rFonts w:hint="eastAsia"/>
        </w:rPr>
        <w:t>范数</w:t>
      </w:r>
      <w:r w:rsidR="00F9141B" w:rsidRPr="00F63FBA">
        <w:rPr>
          <w:rFonts w:hint="eastAsia"/>
        </w:rPr>
        <w:t>都</w:t>
      </w:r>
      <w:r w:rsidR="00F9141B">
        <w:rPr>
          <w:rFonts w:hint="eastAsia"/>
        </w:rPr>
        <w:t>是凸函数，</w:t>
      </w:r>
      <w:r w:rsidR="005E6B3A">
        <w:rPr>
          <w:rFonts w:hint="eastAsia"/>
        </w:rPr>
        <w:t>作为它们线性组合的总损失函数也是凸函数。</w:t>
      </w:r>
      <w:r w:rsidR="00BC678F">
        <w:rPr>
          <w:rFonts w:hint="eastAsia"/>
        </w:rPr>
        <w:t>这意味着它的局部最优等于全局最优，容易通过</w:t>
      </w:r>
      <w:r w:rsidR="002B3141">
        <w:rPr>
          <w:rFonts w:hint="eastAsia"/>
        </w:rPr>
        <w:t>梯度下降法找到模型的最优解。</w:t>
      </w:r>
    </w:p>
    <w:p w14:paraId="4117B291" w14:textId="08ED03BA" w:rsidR="009525B8" w:rsidRPr="00D8510A" w:rsidRDefault="00D8510A" w:rsidP="009525B8">
      <w:r>
        <w:rPr>
          <w:rFonts w:hint="eastAsia"/>
        </w:rPr>
        <w:t xml:space="preserve"> </w:t>
      </w:r>
      <w:r>
        <w:t xml:space="preserve">   </w:t>
      </w:r>
      <w:r>
        <w:rPr>
          <w:rFonts w:hint="eastAsia"/>
        </w:rPr>
        <w:t>SKDSA</w:t>
      </w:r>
      <w:r>
        <w:rPr>
          <w:rFonts w:hint="eastAsia"/>
        </w:rPr>
        <w:t>模型总损失函数和</w:t>
      </w:r>
      <w:r>
        <w:rPr>
          <w:rFonts w:hint="eastAsia"/>
        </w:rPr>
        <w:t>BYOT</w:t>
      </w:r>
      <w:r>
        <w:rPr>
          <w:rFonts w:hint="eastAsia"/>
        </w:rPr>
        <w:t>模型总损失函数的区别是：</w:t>
      </w:r>
      <w:r>
        <w:t>BYOT</w:t>
      </w:r>
      <w:r>
        <w:rPr>
          <w:rFonts w:hint="eastAsia"/>
        </w:rPr>
        <w:t>模型将三种损失函数乘以相应的超参数后直接相加，而</w:t>
      </w:r>
      <w:r>
        <w:rPr>
          <w:rFonts w:hint="eastAsia"/>
        </w:rPr>
        <w:t>SKDSA</w:t>
      </w:r>
      <w:r>
        <w:rPr>
          <w:rFonts w:hint="eastAsia"/>
        </w:rPr>
        <w:t>模型则将</w:t>
      </w:r>
      <w:r w:rsidR="00930AAF">
        <w:rPr>
          <w:rFonts w:hint="eastAsia"/>
        </w:rPr>
        <w:t>相对熵</w:t>
      </w:r>
      <w:r>
        <w:rPr>
          <w:rFonts w:hint="eastAsia"/>
        </w:rPr>
        <w:t>和</w:t>
      </w:r>
      <w:r w:rsidR="009C2C0E">
        <w:rPr>
          <w:rFonts w:hint="eastAsia"/>
        </w:rPr>
        <w:t>归一</w:t>
      </w:r>
      <w:r w:rsidR="009C2C0E"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C2C0E" w:rsidRPr="00FF0FFD">
        <w:t>损失</w:t>
      </w:r>
      <w:r w:rsidR="009C2C0E">
        <w:t>函数</w:t>
      </w:r>
      <w:r>
        <w:rPr>
          <w:rFonts w:hint="eastAsia"/>
        </w:rPr>
        <w:t>结合后的结果乘以对应的注意力权重，再和</w:t>
      </w:r>
      <w:r w:rsidR="00B44320">
        <w:rPr>
          <w:rFonts w:hint="eastAsia"/>
        </w:rPr>
        <w:t>交叉熵</w:t>
      </w:r>
      <w:r>
        <w:rPr>
          <w:rFonts w:hint="eastAsia"/>
        </w:rPr>
        <w:t>与超参数的乘积相加。实验证实这样</w:t>
      </w:r>
      <w:r w:rsidR="0073359E">
        <w:rPr>
          <w:rFonts w:hint="eastAsia"/>
        </w:rPr>
        <w:t>能够</w:t>
      </w:r>
      <w:r>
        <w:rPr>
          <w:rFonts w:hint="eastAsia"/>
        </w:rPr>
        <w:t>取得更高的分类准确率（详见</w:t>
      </w:r>
      <w:r>
        <w:fldChar w:fldCharType="begin"/>
      </w:r>
      <w:r>
        <w:instrText xml:space="preserve"> </w:instrText>
      </w:r>
      <w:r>
        <w:rPr>
          <w:rFonts w:hint="eastAsia"/>
        </w:rPr>
        <w:instrText>REF _Ref99821084 \r \h</w:instrText>
      </w:r>
      <w:r>
        <w:instrText xml:space="preserve"> </w:instrText>
      </w:r>
      <w:r>
        <w:fldChar w:fldCharType="separate"/>
      </w:r>
      <w:r w:rsidR="00BA0DC0">
        <w:t>4.3.1</w:t>
      </w:r>
      <w:r>
        <w:fldChar w:fldCharType="end"/>
      </w:r>
      <w:r>
        <w:rPr>
          <w:rFonts w:hint="eastAsia"/>
        </w:rPr>
        <w:t>部分）。</w:t>
      </w:r>
    </w:p>
    <w:p w14:paraId="33FB11BB" w14:textId="35D12FE4" w:rsidR="00DC50C1" w:rsidRDefault="00FB757A" w:rsidP="00130C4F">
      <w:pPr>
        <w:pStyle w:val="3"/>
      </w:pPr>
      <w:r>
        <w:rPr>
          <w:rFonts w:hint="eastAsia"/>
        </w:rPr>
        <w:lastRenderedPageBreak/>
        <w:t>训练</w:t>
      </w:r>
      <w:r w:rsidR="00A24E16">
        <w:rPr>
          <w:rFonts w:hint="eastAsia"/>
        </w:rPr>
        <w:t>流程</w:t>
      </w:r>
    </w:p>
    <w:p w14:paraId="35270D1A" w14:textId="287DEE29" w:rsidR="00D05AD4" w:rsidRDefault="00D05AD4" w:rsidP="00986075">
      <w:pPr>
        <w:ind w:firstLineChars="200" w:firstLine="480"/>
      </w:pPr>
      <w:r>
        <w:rPr>
          <w:rFonts w:hint="eastAsia"/>
        </w:rPr>
        <w:t>SKDSA</w:t>
      </w:r>
      <w:r>
        <w:rPr>
          <w:rFonts w:hint="eastAsia"/>
        </w:rPr>
        <w:t>模型</w:t>
      </w:r>
      <w:r>
        <w:t>的</w:t>
      </w:r>
      <w:r>
        <w:rPr>
          <w:rFonts w:hint="eastAsia"/>
        </w:rPr>
        <w:t>训练步骤</w:t>
      </w:r>
      <w:r>
        <w:t>如</w:t>
      </w:r>
      <w:r>
        <w:rPr>
          <w:rFonts w:hint="eastAsia"/>
        </w:rPr>
        <w:t>算法</w:t>
      </w:r>
      <w:r>
        <w:t>3.1</w:t>
      </w:r>
      <w:r>
        <w:t>所示</w:t>
      </w:r>
      <w:r>
        <w:rPr>
          <w:rFonts w:hint="eastAsia"/>
        </w:rPr>
        <w:t>。输入为训练集数据和随机初始化的模型参数，输出为损失函数最小的模型参数。</w:t>
      </w:r>
    </w:p>
    <w:p w14:paraId="4D9FA602" w14:textId="1F4DAF6B" w:rsidR="005F4939" w:rsidRDefault="00BF28E7" w:rsidP="00986075">
      <w:pPr>
        <w:ind w:firstLineChars="200" w:firstLine="480"/>
      </w:pPr>
      <w:r>
        <w:rPr>
          <w:rFonts w:hint="eastAsia"/>
        </w:rPr>
        <w:t>由于训练数据集的庞大，难以全部装入显存之中，所以事先将训练集分为多个批次，每轮循环将一个批次的数据集装入显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sidR="00BA0DC0">
        <w:rPr>
          <w:rFonts w:hint="eastAsia"/>
        </w:rPr>
        <w:t>（</w:t>
      </w:r>
      <w:r w:rsidR="00BA0DC0">
        <w:rPr>
          <w:noProof/>
        </w:rPr>
        <w:t>3</w:t>
      </w:r>
      <w:r w:rsidR="00BA0DC0">
        <w:t>.</w:t>
      </w:r>
      <w:r w:rsidR="00BA0DC0">
        <w:rPr>
          <w:noProof/>
        </w:rPr>
        <w:t>6</w:t>
      </w:r>
      <w:r w:rsidR="00BA0DC0">
        <w:rPr>
          <w:rFonts w:hint="eastAsia"/>
        </w:rPr>
        <w:t>）</w:t>
      </w:r>
      <w:r>
        <w:fldChar w:fldCharType="end"/>
      </w:r>
      <w:r w:rsidR="008F5A8F">
        <w:rPr>
          <w:rFonts w:hint="eastAsia"/>
        </w:rPr>
        <w:t>、</w:t>
      </w:r>
      <w:r>
        <w:fldChar w:fldCharType="begin"/>
      </w:r>
      <w:r>
        <w:instrText xml:space="preserve"> REF _Ref100592864 \h </w:instrText>
      </w:r>
      <w:r>
        <w:fldChar w:fldCharType="separate"/>
      </w:r>
      <w:r w:rsidR="00BA0DC0">
        <w:rPr>
          <w:rFonts w:hint="eastAsia"/>
        </w:rPr>
        <w:t>（</w:t>
      </w:r>
      <w:r w:rsidR="00BA0DC0">
        <w:rPr>
          <w:noProof/>
        </w:rPr>
        <w:t>3</w:t>
      </w:r>
      <w:r w:rsidR="00BA0DC0">
        <w:t>.</w:t>
      </w:r>
      <w:r w:rsidR="00BA0DC0">
        <w:rPr>
          <w:noProof/>
        </w:rPr>
        <w:t>7</w:t>
      </w:r>
      <w:r w:rsidR="00BA0DC0">
        <w:rPr>
          <w:rFonts w:hint="eastAsia"/>
        </w:rPr>
        <w:t>）</w:t>
      </w:r>
      <w:r>
        <w:fldChar w:fldCharType="end"/>
      </w:r>
      <w:r w:rsidR="008F5A8F">
        <w:rPr>
          <w:rFonts w:hint="eastAsia"/>
        </w:rPr>
        <w:t>、</w:t>
      </w:r>
      <w:r>
        <w:fldChar w:fldCharType="begin"/>
      </w:r>
      <w:r>
        <w:instrText xml:space="preserve"> REF _Ref100080428 \h </w:instrText>
      </w:r>
      <w:r>
        <w:fldChar w:fldCharType="separate"/>
      </w:r>
      <w:r w:rsidR="00BA0DC0">
        <w:rPr>
          <w:rFonts w:hint="eastAsia"/>
        </w:rPr>
        <w:t>（</w:t>
      </w:r>
      <w:r w:rsidR="00BA0DC0">
        <w:rPr>
          <w:noProof/>
        </w:rPr>
        <w:t>3</w:t>
      </w:r>
      <w:r w:rsidR="00BA0DC0">
        <w:t>.</w:t>
      </w:r>
      <w:r w:rsidR="00BA0DC0">
        <w:rPr>
          <w:noProof/>
        </w:rPr>
        <w:t>8</w:t>
      </w:r>
      <w:r w:rsidR="00BA0DC0">
        <w:rPr>
          <w:rFonts w:hint="eastAsia"/>
        </w:rPr>
        <w:t>）</w:t>
      </w:r>
      <w:r>
        <w:fldChar w:fldCharType="end"/>
      </w:r>
      <w:r w:rsidR="008F5A8F">
        <w:rPr>
          <w:rFonts w:hint="eastAsia"/>
        </w:rPr>
        <w:t>、</w:t>
      </w:r>
      <w:r>
        <w:fldChar w:fldCharType="begin"/>
      </w:r>
      <w:r>
        <w:instrText xml:space="preserve"> REF _Ref100080574 \h </w:instrText>
      </w:r>
      <w:r>
        <w:fldChar w:fldCharType="separate"/>
      </w:r>
      <w:r w:rsidR="00BA0DC0">
        <w:rPr>
          <w:rFonts w:hint="eastAsia"/>
        </w:rPr>
        <w:t>（</w:t>
      </w:r>
      <w:r w:rsidR="00BA0DC0">
        <w:rPr>
          <w:noProof/>
        </w:rPr>
        <w:t>3</w:t>
      </w:r>
      <w:r w:rsidR="00BA0DC0">
        <w:t>.</w:t>
      </w:r>
      <w:r w:rsidR="00BA0DC0">
        <w:rPr>
          <w:noProof/>
        </w:rPr>
        <w:t>9</w:t>
      </w:r>
      <w:r w:rsidR="00BA0DC0">
        <w:rPr>
          <w:rFonts w:hint="eastAsia"/>
        </w:rPr>
        <w:t>）</w:t>
      </w:r>
      <w:r>
        <w:fldChar w:fldCharType="end"/>
      </w:r>
      <w:r w:rsidR="008F5A8F">
        <w:rPr>
          <w:rFonts w:hint="eastAsia"/>
        </w:rPr>
        <w:t>、</w:t>
      </w:r>
      <w:r>
        <w:fldChar w:fldCharType="begin"/>
      </w:r>
      <w:r>
        <w:instrText xml:space="preserve"> REF _Ref100082528 \h </w:instrText>
      </w:r>
      <w:r>
        <w:fldChar w:fldCharType="separate"/>
      </w:r>
      <w:r w:rsidR="00BA0DC0">
        <w:rPr>
          <w:rFonts w:hint="eastAsia"/>
        </w:rPr>
        <w:t>（</w:t>
      </w:r>
      <w:r w:rsidR="00BA0DC0">
        <w:rPr>
          <w:noProof/>
        </w:rPr>
        <w:t>3</w:t>
      </w:r>
      <w:r w:rsidR="00BA0DC0">
        <w:t>.</w:t>
      </w:r>
      <w:r w:rsidR="00BA0DC0">
        <w:rPr>
          <w:noProof/>
        </w:rPr>
        <w:t>10</w:t>
      </w:r>
      <w:r w:rsidR="00BA0DC0">
        <w:rPr>
          <w:rFonts w:hint="eastAsia"/>
        </w:rPr>
        <w:t>）</w:t>
      </w:r>
      <w:r>
        <w:fldChar w:fldCharType="end"/>
      </w:r>
      <w:r w:rsidR="008F5A8F">
        <w:rPr>
          <w:rFonts w:hint="eastAsia"/>
        </w:rPr>
        <w:t>、</w:t>
      </w:r>
      <w:r>
        <w:fldChar w:fldCharType="begin"/>
      </w:r>
      <w:r>
        <w:instrText xml:space="preserve"> REF _Ref100082567 \h </w:instrText>
      </w:r>
      <w:r>
        <w:fldChar w:fldCharType="separate"/>
      </w:r>
      <w:r w:rsidR="00BA0DC0">
        <w:rPr>
          <w:rFonts w:hint="eastAsia"/>
        </w:rPr>
        <w:t>（</w:t>
      </w:r>
      <w:r w:rsidR="00BA0DC0">
        <w:rPr>
          <w:noProof/>
        </w:rPr>
        <w:t>3</w:t>
      </w:r>
      <w:r w:rsidR="00BA0DC0">
        <w:t>.</w:t>
      </w:r>
      <w:r w:rsidR="00BA0DC0">
        <w:rPr>
          <w:noProof/>
        </w:rPr>
        <w:t>11</w:t>
      </w:r>
      <w:r w:rsidR="00BA0DC0">
        <w:rPr>
          <w:rFonts w:hint="eastAsia"/>
        </w:rPr>
        <w:t>）</w:t>
      </w:r>
      <w:r>
        <w:fldChar w:fldCharType="end"/>
      </w:r>
      <w:r w:rsidR="008676C3">
        <w:rPr>
          <w:rFonts w:hint="eastAsia"/>
        </w:rPr>
        <w:t>、</w:t>
      </w:r>
      <w:r>
        <w:fldChar w:fldCharType="begin"/>
      </w:r>
      <w:r>
        <w:instrText xml:space="preserve"> REF _Ref100593133 \h </w:instrText>
      </w:r>
      <w:r>
        <w:fldChar w:fldCharType="separate"/>
      </w:r>
      <w:r w:rsidR="00BA0DC0">
        <w:rPr>
          <w:rFonts w:hint="eastAsia"/>
        </w:rPr>
        <w:t>（</w:t>
      </w:r>
      <w:r w:rsidR="00BA0DC0">
        <w:rPr>
          <w:noProof/>
        </w:rPr>
        <w:t>3</w:t>
      </w:r>
      <w:r w:rsidR="00BA0DC0">
        <w:t>.</w:t>
      </w:r>
      <w:r w:rsidR="00BA0DC0">
        <w:rPr>
          <w:noProof/>
        </w:rPr>
        <w:t>12</w:t>
      </w:r>
      <w:r w:rsidR="00BA0DC0">
        <w:rPr>
          <w:rFonts w:hint="eastAsia"/>
        </w:rPr>
        <w:t>）</w:t>
      </w:r>
      <w:r>
        <w:fldChar w:fldCharType="end"/>
      </w:r>
      <w:r w:rsidR="008676C3">
        <w:rPr>
          <w:rFonts w:hint="eastAsia"/>
        </w:rPr>
        <w:t>、</w:t>
      </w:r>
      <w:r>
        <w:fldChar w:fldCharType="begin"/>
      </w:r>
      <w:r>
        <w:instrText xml:space="preserve"> REF _Ref100593147 \h </w:instrText>
      </w:r>
      <w:r>
        <w:fldChar w:fldCharType="separate"/>
      </w:r>
      <w:r w:rsidR="00BA0DC0">
        <w:rPr>
          <w:rFonts w:hint="eastAsia"/>
        </w:rPr>
        <w:t>（</w:t>
      </w:r>
      <w:r w:rsidR="00BA0DC0">
        <w:rPr>
          <w:noProof/>
        </w:rPr>
        <w:t>3</w:t>
      </w:r>
      <w:r w:rsidR="00BA0DC0">
        <w:t>.</w:t>
      </w:r>
      <w:r w:rsidR="00BA0DC0">
        <w:rPr>
          <w:noProof/>
        </w:rPr>
        <w:t>13</w:t>
      </w:r>
      <w:r w:rsidR="00BA0DC0">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5F4939" w:rsidRPr="00E76469" w14:paraId="198EAEE6" w14:textId="77777777" w:rsidTr="005F4939">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325DC188" w14:textId="52989B4E" w:rsidR="005F4939" w:rsidRPr="00E76469" w:rsidRDefault="00420A87" w:rsidP="008863FD">
            <w:pPr>
              <w:widowControl/>
              <w:spacing w:line="20" w:lineRule="atLeast"/>
              <w:jc w:val="left"/>
              <w:rPr>
                <w:color w:val="231F20"/>
                <w:szCs w:val="21"/>
              </w:rPr>
            </w:pPr>
            <w:r w:rsidRPr="00A34F11">
              <w:rPr>
                <w:rFonts w:hint="eastAsia"/>
                <w:b/>
                <w:bCs/>
                <w:sz w:val="21"/>
                <w:szCs w:val="21"/>
              </w:rPr>
              <w:t>算法</w:t>
            </w:r>
            <w:r w:rsidRPr="00A34F11">
              <w:rPr>
                <w:rFonts w:hint="eastAsia"/>
                <w:b/>
                <w:bCs/>
                <w:sz w:val="21"/>
                <w:szCs w:val="21"/>
              </w:rPr>
              <w:t>3.</w:t>
            </w:r>
            <w:r w:rsidRPr="00A34F11">
              <w:rPr>
                <w:b/>
                <w:bCs/>
                <w:sz w:val="21"/>
                <w:szCs w:val="21"/>
              </w:rPr>
              <w:t>1</w:t>
            </w:r>
            <w:r>
              <w:rPr>
                <w:sz w:val="21"/>
                <w:szCs w:val="21"/>
              </w:rPr>
              <w:t xml:space="preserve"> </w:t>
            </w:r>
            <w:r>
              <w:rPr>
                <w:rFonts w:hint="eastAsia"/>
                <w:sz w:val="21"/>
                <w:szCs w:val="21"/>
              </w:rPr>
              <w:t>SKDSA</w:t>
            </w:r>
            <w:r>
              <w:rPr>
                <w:rFonts w:hint="eastAsia"/>
                <w:sz w:val="21"/>
                <w:szCs w:val="21"/>
              </w:rPr>
              <w:t>训练流程伪代码</w:t>
            </w:r>
          </w:p>
        </w:tc>
      </w:tr>
      <w:tr w:rsidR="005F4939" w:rsidRPr="00E76469" w14:paraId="07C843B1" w14:textId="77777777" w:rsidTr="004022E5">
        <w:trPr>
          <w:trHeight w:val="397"/>
          <w:jc w:val="center"/>
        </w:trPr>
        <w:tc>
          <w:tcPr>
            <w:tcW w:w="5000" w:type="pct"/>
            <w:tcBorders>
              <w:top w:val="single" w:sz="4" w:space="0" w:color="auto"/>
              <w:left w:val="nil"/>
              <w:bottom w:val="single" w:sz="4" w:space="0" w:color="auto"/>
              <w:right w:val="nil"/>
            </w:tcBorders>
            <w:shd w:val="clear" w:color="auto" w:fill="auto"/>
            <w:vAlign w:val="center"/>
          </w:tcPr>
          <w:p w14:paraId="72F297E8" w14:textId="77777777" w:rsidR="00F44242" w:rsidRPr="003150FF" w:rsidRDefault="00F44242" w:rsidP="00F44242">
            <w:pPr>
              <w:rPr>
                <w:sz w:val="21"/>
                <w:szCs w:val="21"/>
              </w:rPr>
            </w:pPr>
            <w:r>
              <w:rPr>
                <w:b/>
                <w:bCs/>
                <w:sz w:val="21"/>
                <w:szCs w:val="21"/>
              </w:rPr>
              <w:t>输入</w:t>
            </w:r>
            <w:r>
              <w:rPr>
                <w:sz w:val="21"/>
                <w:szCs w:val="21"/>
              </w:rPr>
              <w:t>：</w:t>
            </w:r>
            <w:r>
              <w:rPr>
                <w:sz w:val="21"/>
                <w:szCs w:val="21"/>
              </w:rPr>
              <w:t xml:space="preserve"> </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Pr>
                <w:rFonts w:hint="eastAsia"/>
                <w:sz w:val="21"/>
                <w:szCs w:val="21"/>
              </w:rPr>
              <w:t>，随机初始化的</w:t>
            </w:r>
            <w:r>
              <w:rPr>
                <w:sz w:val="21"/>
                <w:szCs w:val="21"/>
              </w:rPr>
              <w:t>模型参数</w:t>
            </w:r>
            <m:oMath>
              <m:r>
                <w:rPr>
                  <w:rFonts w:ascii="Cambria Math"/>
                  <w:sz w:val="21"/>
                  <w:szCs w:val="21"/>
                </w:rPr>
                <m:t>θ</m:t>
              </m:r>
            </m:oMath>
            <w:r>
              <w:rPr>
                <w:rFonts w:hint="eastAsia"/>
                <w:sz w:val="21"/>
                <w:szCs w:val="21"/>
              </w:rPr>
              <w:t xml:space="preserve"> </w:t>
            </w:r>
          </w:p>
          <w:p w14:paraId="11D86B73" w14:textId="5FBA94D8" w:rsidR="005F4939" w:rsidRPr="00E76469" w:rsidRDefault="00F44242" w:rsidP="00540151">
            <w:pPr>
              <w:spacing w:line="20" w:lineRule="atLeast"/>
              <w:rPr>
                <w:color w:val="231F20"/>
                <w:sz w:val="21"/>
                <w:szCs w:val="21"/>
              </w:rPr>
            </w:pPr>
            <w:r>
              <w:rPr>
                <w:b/>
                <w:bCs/>
                <w:sz w:val="21"/>
                <w:szCs w:val="21"/>
              </w:rPr>
              <w:t>输出</w:t>
            </w:r>
            <w:r>
              <w:rPr>
                <w:sz w:val="21"/>
                <w:szCs w:val="21"/>
              </w:rPr>
              <w:t>：</w:t>
            </w:r>
            <w:r>
              <w:rPr>
                <w:sz w:val="21"/>
                <w:szCs w:val="21"/>
              </w:rPr>
              <w:t xml:space="preserve"> </w:t>
            </w:r>
            <w:r>
              <w:rPr>
                <w:rFonts w:hint="eastAsia"/>
                <w:sz w:val="21"/>
                <w:szCs w:val="21"/>
              </w:rPr>
              <w:t>最优的</w:t>
            </w:r>
            <w:r>
              <w:rPr>
                <w:sz w:val="21"/>
                <w:szCs w:val="21"/>
              </w:rPr>
              <w:t>模型参数</w:t>
            </w:r>
            <m:oMath>
              <m:r>
                <w:rPr>
                  <w:rFonts w:ascii="Cambria Math"/>
                  <w:sz w:val="21"/>
                  <w:szCs w:val="21"/>
                </w:rPr>
                <m:t>θ</m:t>
              </m:r>
            </m:oMath>
          </w:p>
        </w:tc>
      </w:tr>
      <w:tr w:rsidR="00C352AE" w:rsidRPr="00E76469" w14:paraId="65114570" w14:textId="77777777" w:rsidTr="00894E96">
        <w:trPr>
          <w:trHeight w:val="397"/>
          <w:jc w:val="center"/>
        </w:trPr>
        <w:tc>
          <w:tcPr>
            <w:tcW w:w="5000" w:type="pct"/>
            <w:tcBorders>
              <w:top w:val="single" w:sz="4" w:space="0" w:color="auto"/>
              <w:left w:val="nil"/>
              <w:bottom w:val="single" w:sz="12" w:space="0" w:color="auto"/>
              <w:right w:val="nil"/>
            </w:tcBorders>
            <w:shd w:val="clear" w:color="auto" w:fill="auto"/>
            <w:vAlign w:val="center"/>
          </w:tcPr>
          <w:p w14:paraId="136DC822" w14:textId="77777777" w:rsidR="00C352AE" w:rsidRDefault="00C352AE" w:rsidP="00C352AE">
            <w:pPr>
              <w:rPr>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Pr>
                <w:sz w:val="21"/>
                <w:szCs w:val="21"/>
              </w:rPr>
              <w:t>：</w:t>
            </w:r>
            <w:r>
              <w:rPr>
                <w:sz w:val="21"/>
                <w:szCs w:val="21"/>
              </w:rPr>
              <w:t xml:space="preserve"> </w:t>
            </w:r>
          </w:p>
          <w:p w14:paraId="75A36CB5" w14:textId="77777777" w:rsidR="00C352AE" w:rsidRDefault="00C352AE" w:rsidP="00C352AE">
            <w:pPr>
              <w:rPr>
                <w:sz w:val="21"/>
                <w:szCs w:val="21"/>
              </w:rPr>
            </w:pPr>
            <w:r>
              <w:rPr>
                <w:sz w:val="21"/>
                <w:szCs w:val="21"/>
              </w:rPr>
              <w:t xml:space="preserve">2:   </w:t>
            </w:r>
            <w:r>
              <w:rPr>
                <w:sz w:val="21"/>
                <w:szCs w:val="21"/>
              </w:rPr>
              <w:t>从训练集中挑出一批数据记为</w:t>
            </w:r>
            <m:oMath>
              <m:r>
                <w:rPr>
                  <w:rFonts w:ascii="Cambria Math"/>
                  <w:sz w:val="21"/>
                  <w:szCs w:val="21"/>
                </w:rPr>
                <m:t>B</m:t>
              </m:r>
            </m:oMath>
            <w:r>
              <w:rPr>
                <w:sz w:val="21"/>
                <w:szCs w:val="21"/>
              </w:rPr>
              <w:t>。</w:t>
            </w:r>
          </w:p>
          <w:p w14:paraId="198E49FA" w14:textId="77777777" w:rsidR="00C352AE" w:rsidRPr="00BB76C2" w:rsidRDefault="00C352AE" w:rsidP="00C352AE">
            <w:pPr>
              <w:rPr>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w:t>
            </w:r>
            <w:r>
              <w:rPr>
                <w:rFonts w:hint="eastAsia"/>
                <w:sz w:val="21"/>
                <w:szCs w:val="21"/>
              </w:rPr>
              <w:t>模型</w:t>
            </w:r>
            <w:r>
              <w:rPr>
                <w:sz w:val="21"/>
                <w:szCs w:val="21"/>
              </w:rPr>
              <w:t>前向传播，获得</w:t>
            </w:r>
            <w:r>
              <w:rPr>
                <w:rFonts w:hint="eastAsia"/>
                <w:sz w:val="21"/>
                <w:szCs w:val="21"/>
              </w:rPr>
              <w:t>第</w:t>
            </w:r>
            <m:oMath>
              <m:r>
                <w:rPr>
                  <w:rFonts w:ascii="Cambria Math"/>
                  <w:sz w:val="21"/>
                  <w:szCs w:val="21"/>
                </w:rPr>
                <m:t>i</m:t>
              </m:r>
            </m:oMath>
            <w:r>
              <w:rPr>
                <w:rFonts w:hint="eastAsia"/>
                <w:sz w:val="21"/>
                <w:szCs w:val="21"/>
              </w:rPr>
              <w:t>浅</w:t>
            </w:r>
            <w:r>
              <w:rPr>
                <w:sz w:val="21"/>
                <w:szCs w:val="21"/>
              </w:rPr>
              <w:t>层</w:t>
            </w:r>
            <w:r>
              <w:rPr>
                <w:rFonts w:hint="eastAsia"/>
                <w:sz w:val="21"/>
                <w:szCs w:val="21"/>
              </w:rPr>
              <w:t>分类器特征图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sz w:val="21"/>
                <w:szCs w:val="21"/>
              </w:rPr>
              <w:t>和</w:t>
            </w:r>
            <w:proofErr w:type="gramStart"/>
            <w:r>
              <w:rPr>
                <w:sz w:val="21"/>
                <w:szCs w:val="21"/>
              </w:rPr>
              <w:t>最</w:t>
            </w:r>
            <w:proofErr w:type="gramEnd"/>
            <w:r>
              <w:rPr>
                <w:sz w:val="21"/>
                <w:szCs w:val="21"/>
              </w:rPr>
              <w:t>深层</w:t>
            </w:r>
            <w:r>
              <w:rPr>
                <w:rFonts w:hint="eastAsia"/>
                <w:sz w:val="21"/>
                <w:szCs w:val="21"/>
              </w:rPr>
              <w:t>分类器特征</w:t>
            </w:r>
            <w:r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w:t>
            </w:r>
          </w:p>
          <w:p w14:paraId="02B8B6CB" w14:textId="77777777" w:rsidR="00C352AE" w:rsidRPr="00BB76C2" w:rsidRDefault="00C352AE" w:rsidP="00C352AE">
            <w:pPr>
              <w:rPr>
                <w:sz w:val="21"/>
                <w:szCs w:val="21"/>
              </w:rPr>
            </w:pPr>
            <w:r w:rsidRPr="00BB76C2">
              <w:rPr>
                <w:sz w:val="21"/>
                <w:szCs w:val="21"/>
              </w:rPr>
              <w:t>4</w:t>
            </w:r>
            <w:r w:rsidRPr="00BB76C2">
              <w:rPr>
                <w:rFonts w:hint="eastAsia"/>
                <w:sz w:val="21"/>
                <w:szCs w:val="21"/>
              </w:rPr>
              <w:t>:</w:t>
            </w:r>
            <w:r w:rsidRPr="00BB76C2">
              <w:rPr>
                <w:sz w:val="21"/>
                <w:szCs w:val="21"/>
              </w:rPr>
              <w:t xml:space="preserve">   </w:t>
            </w:r>
            <w:r w:rsidRPr="00BB76C2">
              <w:rPr>
                <w:sz w:val="21"/>
                <w:szCs w:val="21"/>
              </w:rPr>
              <w:t>根据式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Pr="00BA0DC0">
              <w:rPr>
                <w:rFonts w:hint="eastAsia"/>
                <w:sz w:val="21"/>
                <w:szCs w:val="21"/>
              </w:rPr>
              <w:t>（</w:t>
            </w:r>
            <w:r w:rsidRPr="00BA0DC0">
              <w:rPr>
                <w:sz w:val="21"/>
                <w:szCs w:val="21"/>
              </w:rPr>
              <w:t>3.6</w:t>
            </w:r>
            <w:r w:rsidRPr="00BA0DC0">
              <w:rPr>
                <w:rFonts w:hint="eastAsia"/>
                <w:sz w:val="21"/>
                <w:szCs w:val="21"/>
              </w:rPr>
              <w:t>）</w:t>
            </w:r>
            <w:r w:rsidRPr="00BB76C2">
              <w:rPr>
                <w:sz w:val="21"/>
                <w:szCs w:val="21"/>
              </w:rPr>
              <w:fldChar w:fldCharType="end"/>
            </w:r>
            <w:r w:rsidRPr="00BB76C2">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BB76C2">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计算</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sz w:val="21"/>
                <w:szCs w:val="21"/>
              </w:rPr>
              <w:t>。</w:t>
            </w:r>
          </w:p>
          <w:p w14:paraId="03493B5A" w14:textId="77777777" w:rsidR="00C352AE" w:rsidRPr="00BB76C2" w:rsidRDefault="00C352AE" w:rsidP="00C352AE">
            <w:pPr>
              <w:rPr>
                <w:sz w:val="21"/>
                <w:szCs w:val="21"/>
              </w:rPr>
            </w:pPr>
            <w:r w:rsidRPr="00BB76C2">
              <w:rPr>
                <w:sz w:val="21"/>
                <w:szCs w:val="21"/>
              </w:rPr>
              <w:t xml:space="preserve">5: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_Ref100592864 \h</w:instrText>
            </w:r>
            <w:r w:rsidRPr="00BB76C2">
              <w:rPr>
                <w:sz w:val="21"/>
                <w:szCs w:val="21"/>
              </w:rPr>
              <w:instrText xml:space="preserve">  \* MERGEFORMAT </w:instrText>
            </w:r>
            <w:r w:rsidRPr="00BB76C2">
              <w:rPr>
                <w:sz w:val="21"/>
                <w:szCs w:val="21"/>
              </w:rPr>
            </w:r>
            <w:r w:rsidRPr="00BB76C2">
              <w:rPr>
                <w:sz w:val="21"/>
                <w:szCs w:val="21"/>
              </w:rPr>
              <w:fldChar w:fldCharType="separate"/>
            </w:r>
            <w:r w:rsidRPr="00BA0DC0">
              <w:rPr>
                <w:rFonts w:hint="eastAsia"/>
                <w:sz w:val="21"/>
                <w:szCs w:val="21"/>
              </w:rPr>
              <w:t>（</w:t>
            </w:r>
            <w:r w:rsidRPr="00BA0DC0">
              <w:rPr>
                <w:sz w:val="21"/>
                <w:szCs w:val="21"/>
              </w:rPr>
              <w:t>3.7</w:t>
            </w:r>
            <w:r w:rsidRPr="00BA0DC0">
              <w:rPr>
                <w:rFonts w:hint="eastAsia"/>
                <w:sz w:val="21"/>
                <w:szCs w:val="21"/>
              </w:rPr>
              <w:t>）</w:t>
            </w:r>
            <w:r w:rsidRPr="00BB76C2">
              <w:rPr>
                <w:sz w:val="21"/>
                <w:szCs w:val="21"/>
              </w:rPr>
              <w:fldChar w:fldCharType="end"/>
            </w:r>
            <w:r w:rsidRPr="00BB76C2">
              <w:rPr>
                <w:rFonts w:hint="eastAsia"/>
                <w:sz w:val="21"/>
                <w:szCs w:val="21"/>
              </w:rPr>
              <w:t>，利用</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rFonts w:hint="eastAsia"/>
                <w:sz w:val="21"/>
                <w:szCs w:val="21"/>
              </w:rPr>
              <w:t>计算</w:t>
            </w:r>
            <w:r w:rsidRPr="00BB76C2">
              <w:rPr>
                <w:sz w:val="21"/>
                <w:szCs w:val="21"/>
              </w:rPr>
              <w:t>注意力</w:t>
            </w:r>
            <w:r w:rsidRPr="00BB76C2">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w:t>
            </w:r>
          </w:p>
          <w:p w14:paraId="2B76A89E" w14:textId="77777777" w:rsidR="00C352AE" w:rsidRPr="00BB76C2" w:rsidRDefault="00C352AE" w:rsidP="00C352AE">
            <w:pPr>
              <w:rPr>
                <w:sz w:val="21"/>
                <w:szCs w:val="21"/>
              </w:rPr>
            </w:pPr>
            <w:r w:rsidRPr="00BB76C2">
              <w:rPr>
                <w:sz w:val="21"/>
                <w:szCs w:val="21"/>
              </w:rPr>
              <w:t>6</w:t>
            </w:r>
            <w:r w:rsidRPr="00BB76C2">
              <w:rPr>
                <w:rFonts w:hint="eastAsia"/>
                <w:sz w:val="21"/>
                <w:szCs w:val="21"/>
              </w:rPr>
              <w:t>:</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_Ref100080428 \h</w:instrText>
            </w:r>
            <w:r w:rsidRPr="00BB76C2">
              <w:rPr>
                <w:sz w:val="21"/>
                <w:szCs w:val="21"/>
              </w:rPr>
              <w:instrText xml:space="preserve">  \* MERGEFORMAT </w:instrText>
            </w:r>
            <w:r w:rsidRPr="00BB76C2">
              <w:rPr>
                <w:sz w:val="21"/>
                <w:szCs w:val="21"/>
              </w:rPr>
            </w:r>
            <w:r w:rsidRPr="00BB76C2">
              <w:rPr>
                <w:sz w:val="21"/>
                <w:szCs w:val="21"/>
              </w:rPr>
              <w:fldChar w:fldCharType="separate"/>
            </w:r>
            <w:r w:rsidRPr="00BA0DC0">
              <w:rPr>
                <w:rFonts w:hint="eastAsia"/>
                <w:sz w:val="21"/>
                <w:szCs w:val="21"/>
              </w:rPr>
              <w:t>（</w:t>
            </w:r>
            <w:r w:rsidRPr="00BA0DC0">
              <w:rPr>
                <w:sz w:val="21"/>
                <w:szCs w:val="21"/>
              </w:rPr>
              <w:t>3.8</w:t>
            </w:r>
            <w:r w:rsidRPr="00BA0DC0">
              <w:rPr>
                <w:rFonts w:hint="eastAsia"/>
                <w:sz w:val="21"/>
                <w:szCs w:val="21"/>
              </w:rPr>
              <w:t>）</w:t>
            </w:r>
            <w:r w:rsidRPr="00BB76C2">
              <w:rPr>
                <w:sz w:val="21"/>
                <w:szCs w:val="21"/>
              </w:rPr>
              <w:fldChar w:fldCharType="end"/>
            </w:r>
            <w:r>
              <w:rPr>
                <w:rFonts w:hint="eastAsia"/>
                <w:sz w:val="21"/>
                <w:szCs w:val="21"/>
              </w:rPr>
              <w:t>、</w:t>
            </w:r>
            <w:r w:rsidRPr="00BB76C2">
              <w:rPr>
                <w:sz w:val="21"/>
                <w:szCs w:val="21"/>
              </w:rPr>
              <w:fldChar w:fldCharType="begin"/>
            </w:r>
            <w:r w:rsidRPr="00BB76C2">
              <w:rPr>
                <w:sz w:val="21"/>
                <w:szCs w:val="21"/>
              </w:rPr>
              <w:instrText xml:space="preserve"> REF _Ref100080574 \h  \* MERGEFORMAT </w:instrText>
            </w:r>
            <w:r w:rsidRPr="00BB76C2">
              <w:rPr>
                <w:sz w:val="21"/>
                <w:szCs w:val="21"/>
              </w:rPr>
            </w:r>
            <w:r w:rsidRPr="00BB76C2">
              <w:rPr>
                <w:sz w:val="21"/>
                <w:szCs w:val="21"/>
              </w:rPr>
              <w:fldChar w:fldCharType="separate"/>
            </w:r>
            <w:r w:rsidRPr="00BA0DC0">
              <w:rPr>
                <w:rFonts w:hint="eastAsia"/>
                <w:sz w:val="21"/>
                <w:szCs w:val="21"/>
              </w:rPr>
              <w:t>（</w:t>
            </w:r>
            <w:r w:rsidRPr="00BA0DC0">
              <w:rPr>
                <w:sz w:val="21"/>
                <w:szCs w:val="21"/>
              </w:rPr>
              <w:t>3.9</w:t>
            </w:r>
            <w:r w:rsidRPr="00BA0DC0">
              <w:rPr>
                <w:rFonts w:hint="eastAsia"/>
                <w:sz w:val="21"/>
                <w:szCs w:val="21"/>
              </w:rPr>
              <w:t>）</w:t>
            </w:r>
            <w:r w:rsidRPr="00BB76C2">
              <w:rPr>
                <w:sz w:val="21"/>
                <w:szCs w:val="21"/>
              </w:rPr>
              <w:fldChar w:fldCharType="end"/>
            </w:r>
            <w:r>
              <w:rPr>
                <w:rFonts w:hint="eastAsia"/>
                <w:sz w:val="21"/>
                <w:szCs w:val="21"/>
              </w:rPr>
              <w:t>、</w:t>
            </w:r>
            <w:r w:rsidRPr="00BB76C2">
              <w:rPr>
                <w:sz w:val="21"/>
                <w:szCs w:val="21"/>
              </w:rPr>
              <w:fldChar w:fldCharType="begin"/>
            </w:r>
            <w:r w:rsidRPr="00BB76C2">
              <w:rPr>
                <w:sz w:val="21"/>
                <w:szCs w:val="21"/>
              </w:rPr>
              <w:instrText xml:space="preserve"> REF _Ref100082528 \h  \* MERGEFORMAT </w:instrText>
            </w:r>
            <w:r w:rsidRPr="00BB76C2">
              <w:rPr>
                <w:sz w:val="21"/>
                <w:szCs w:val="21"/>
              </w:rPr>
            </w:r>
            <w:r w:rsidRPr="00BB76C2">
              <w:rPr>
                <w:sz w:val="21"/>
                <w:szCs w:val="21"/>
              </w:rPr>
              <w:fldChar w:fldCharType="separate"/>
            </w:r>
            <w:r w:rsidRPr="00BA0DC0">
              <w:rPr>
                <w:rFonts w:hint="eastAsia"/>
                <w:sz w:val="21"/>
                <w:szCs w:val="21"/>
              </w:rPr>
              <w:t>（</w:t>
            </w:r>
            <w:r w:rsidRPr="00BA0DC0">
              <w:rPr>
                <w:sz w:val="21"/>
                <w:szCs w:val="21"/>
              </w:rPr>
              <w:t>3.10</w:t>
            </w:r>
            <w:r w:rsidRPr="00BA0DC0">
              <w:rPr>
                <w:rFonts w:hint="eastAsia"/>
                <w:sz w:val="21"/>
                <w:szCs w:val="21"/>
              </w:rPr>
              <w:t>）</w:t>
            </w:r>
            <w:r w:rsidRPr="00BB76C2">
              <w:rPr>
                <w:sz w:val="21"/>
                <w:szCs w:val="21"/>
              </w:rPr>
              <w:fldChar w:fldCharType="end"/>
            </w:r>
            <w:r w:rsidRPr="00BB76C2">
              <w:rPr>
                <w:rFonts w:hint="eastAsia"/>
                <w:sz w:val="21"/>
                <w:szCs w:val="21"/>
              </w:rPr>
              <w:t>分别计算</w:t>
            </w:r>
            <w:r>
              <w:rPr>
                <w:rFonts w:hint="eastAsia"/>
                <w:sz w:val="21"/>
                <w:szCs w:val="21"/>
              </w:rPr>
              <w:t>交叉</w:t>
            </w:r>
            <w:r w:rsidRPr="00686579">
              <w:rPr>
                <w:rFonts w:hint="eastAsia"/>
                <w:sz w:val="21"/>
                <w:szCs w:val="21"/>
              </w:rPr>
              <w:t>熵、相对熵、归一化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Pr="00686579">
              <w:rPr>
                <w:sz w:val="21"/>
                <w:szCs w:val="21"/>
              </w:rPr>
              <w:t>损失函数</w:t>
            </w:r>
            <w:r w:rsidRPr="00686579">
              <w:rPr>
                <w:rFonts w:hint="eastAsia"/>
                <w:sz w:val="21"/>
                <w:szCs w:val="21"/>
              </w:rPr>
              <w:t>。</w:t>
            </w:r>
          </w:p>
          <w:p w14:paraId="022F735D" w14:textId="77777777" w:rsidR="00C352AE" w:rsidRPr="00BB76C2" w:rsidRDefault="00C352AE" w:rsidP="00C352AE">
            <w:pPr>
              <w:rPr>
                <w:sz w:val="21"/>
                <w:szCs w:val="21"/>
              </w:rPr>
            </w:pPr>
            <w:r w:rsidRPr="00BB76C2">
              <w:rPr>
                <w:rFonts w:hint="eastAsia"/>
                <w:sz w:val="21"/>
                <w:szCs w:val="21"/>
              </w:rPr>
              <w:t xml:space="preserve">7: </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_Ref100082567 \h</w:instrText>
            </w:r>
            <w:r w:rsidRPr="00BB76C2">
              <w:rPr>
                <w:sz w:val="21"/>
                <w:szCs w:val="21"/>
              </w:rPr>
              <w:instrText xml:space="preserve">  \* MERGEFORMAT </w:instrText>
            </w:r>
            <w:r w:rsidRPr="00BB76C2">
              <w:rPr>
                <w:sz w:val="21"/>
                <w:szCs w:val="21"/>
              </w:rPr>
            </w:r>
            <w:r w:rsidRPr="00BB76C2">
              <w:rPr>
                <w:sz w:val="21"/>
                <w:szCs w:val="21"/>
              </w:rPr>
              <w:fldChar w:fldCharType="separate"/>
            </w:r>
            <w:r w:rsidRPr="00BA0DC0">
              <w:rPr>
                <w:rFonts w:hint="eastAsia"/>
                <w:sz w:val="21"/>
                <w:szCs w:val="21"/>
              </w:rPr>
              <w:t>（</w:t>
            </w:r>
            <w:r w:rsidRPr="00BA0DC0">
              <w:rPr>
                <w:sz w:val="21"/>
                <w:szCs w:val="21"/>
              </w:rPr>
              <w:t>3.11</w:t>
            </w:r>
            <w:r w:rsidRPr="00BA0DC0">
              <w:rPr>
                <w:rFonts w:hint="eastAsia"/>
                <w:sz w:val="21"/>
                <w:szCs w:val="21"/>
              </w:rPr>
              <w:t>）</w:t>
            </w:r>
            <w:r w:rsidRPr="00BB76C2">
              <w:rPr>
                <w:sz w:val="21"/>
                <w:szCs w:val="21"/>
              </w:rPr>
              <w:fldChar w:fldCharType="end"/>
            </w:r>
            <w:r w:rsidRPr="00BB76C2">
              <w:rPr>
                <w:rFonts w:hint="eastAsia"/>
                <w:sz w:val="21"/>
                <w:szCs w:val="21"/>
              </w:rPr>
              <w:t>计算第</w:t>
            </w:r>
            <m:oMath>
              <m:r>
                <w:rPr>
                  <w:rFonts w:ascii="Cambria Math"/>
                  <w:sz w:val="21"/>
                  <w:szCs w:val="21"/>
                </w:rPr>
                <m:t>i</m:t>
              </m:r>
            </m:oMath>
            <w:proofErr w:type="gramStart"/>
            <w:r w:rsidRPr="00BB76C2">
              <w:rPr>
                <w:rFonts w:hint="eastAsia"/>
                <w:sz w:val="21"/>
                <w:szCs w:val="21"/>
              </w:rPr>
              <w:t>个</w:t>
            </w:r>
            <w:proofErr w:type="gramEnd"/>
            <w:r w:rsidRPr="00BB76C2">
              <w:rPr>
                <w:rFonts w:hint="eastAsia"/>
                <w:sz w:val="21"/>
                <w:szCs w:val="21"/>
              </w:rPr>
              <w:t>浅层分类器的损失函数。</w:t>
            </w:r>
          </w:p>
          <w:p w14:paraId="71696AEF" w14:textId="77777777" w:rsidR="00C352AE" w:rsidRPr="00BB76C2" w:rsidRDefault="00C352AE" w:rsidP="00C352AE">
            <w:pPr>
              <w:rPr>
                <w:sz w:val="21"/>
                <w:szCs w:val="21"/>
              </w:rPr>
            </w:pPr>
            <w:r w:rsidRPr="00BB76C2">
              <w:rPr>
                <w:rFonts w:hint="eastAsia"/>
                <w:sz w:val="21"/>
                <w:szCs w:val="21"/>
              </w:rPr>
              <w:t xml:space="preserve">8: </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_Ref100593133 \h</w:instrText>
            </w:r>
            <w:r w:rsidRPr="00BB76C2">
              <w:rPr>
                <w:sz w:val="21"/>
                <w:szCs w:val="21"/>
              </w:rPr>
              <w:instrText xml:space="preserve">  \* MERGEFORMAT </w:instrText>
            </w:r>
            <w:r w:rsidRPr="00BB76C2">
              <w:rPr>
                <w:sz w:val="21"/>
                <w:szCs w:val="21"/>
              </w:rPr>
            </w:r>
            <w:r w:rsidRPr="00BB76C2">
              <w:rPr>
                <w:sz w:val="21"/>
                <w:szCs w:val="21"/>
              </w:rPr>
              <w:fldChar w:fldCharType="separate"/>
            </w:r>
            <w:r w:rsidRPr="00BA0DC0">
              <w:rPr>
                <w:rFonts w:hint="eastAsia"/>
                <w:sz w:val="21"/>
                <w:szCs w:val="21"/>
              </w:rPr>
              <w:t>（</w:t>
            </w:r>
            <w:r w:rsidRPr="00BA0DC0">
              <w:rPr>
                <w:sz w:val="21"/>
                <w:szCs w:val="21"/>
              </w:rPr>
              <w:t>3.12</w:t>
            </w:r>
            <w:r w:rsidRPr="00BA0DC0">
              <w:rPr>
                <w:rFonts w:hint="eastAsia"/>
                <w:sz w:val="21"/>
                <w:szCs w:val="21"/>
              </w:rPr>
              <w:t>）</w:t>
            </w:r>
            <w:r w:rsidRPr="00BB76C2">
              <w:rPr>
                <w:sz w:val="21"/>
                <w:szCs w:val="21"/>
              </w:rPr>
              <w:fldChar w:fldCharType="end"/>
            </w:r>
            <w:r w:rsidRPr="00BB76C2">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r w:rsidRPr="00BB76C2">
              <w:rPr>
                <w:rFonts w:hint="eastAsia"/>
                <w:sz w:val="21"/>
                <w:szCs w:val="21"/>
              </w:rPr>
              <w:t>。</w:t>
            </w:r>
          </w:p>
          <w:p w14:paraId="74383CD9" w14:textId="1BF66785" w:rsidR="00C352AE" w:rsidRDefault="00C352AE" w:rsidP="00C352AE">
            <w:pPr>
              <w:rPr>
                <w:sz w:val="21"/>
                <w:szCs w:val="21"/>
              </w:rPr>
            </w:pPr>
            <w:r w:rsidRPr="00BB76C2">
              <w:rPr>
                <w:rFonts w:hint="eastAsia"/>
                <w:sz w:val="21"/>
                <w:szCs w:val="21"/>
              </w:rPr>
              <w:t>9:</w:t>
            </w:r>
            <w:r w:rsidRPr="00BB76C2">
              <w:rPr>
                <w:sz w:val="21"/>
                <w:szCs w:val="21"/>
              </w:rPr>
              <w:t xml:space="preserve">   </w:t>
            </w:r>
            <w:r w:rsidRPr="00BB76C2">
              <w:rPr>
                <w:rFonts w:hint="eastAsia"/>
                <w:sz w:val="21"/>
                <w:szCs w:val="21"/>
              </w:rPr>
              <w:t>根据</w:t>
            </w:r>
            <w:r w:rsidRPr="00BB76C2">
              <w:rPr>
                <w:sz w:val="21"/>
                <w:szCs w:val="21"/>
              </w:rPr>
              <w:t>式</w:t>
            </w:r>
            <w:r w:rsidRPr="00BB76C2">
              <w:rPr>
                <w:sz w:val="21"/>
                <w:szCs w:val="21"/>
              </w:rPr>
              <w:fldChar w:fldCharType="begin"/>
            </w:r>
            <w:r w:rsidRPr="00BB76C2">
              <w:rPr>
                <w:sz w:val="21"/>
                <w:szCs w:val="21"/>
              </w:rPr>
              <w:instrText xml:space="preserve"> REF _Ref100593147 \h  \* MERGEFORMAT </w:instrText>
            </w:r>
            <w:r w:rsidRPr="00BB76C2">
              <w:rPr>
                <w:sz w:val="21"/>
                <w:szCs w:val="21"/>
              </w:rPr>
            </w:r>
            <w:r w:rsidRPr="00BB76C2">
              <w:rPr>
                <w:sz w:val="21"/>
                <w:szCs w:val="21"/>
              </w:rPr>
              <w:fldChar w:fldCharType="separate"/>
            </w:r>
            <w:r w:rsidRPr="00BA0DC0">
              <w:rPr>
                <w:rFonts w:hint="eastAsia"/>
                <w:sz w:val="21"/>
                <w:szCs w:val="21"/>
              </w:rPr>
              <w:t>（</w:t>
            </w:r>
            <w:r w:rsidRPr="00BA0DC0">
              <w:rPr>
                <w:sz w:val="21"/>
                <w:szCs w:val="21"/>
              </w:rPr>
              <w:t>3.13</w:t>
            </w:r>
            <w:r w:rsidRPr="00BA0DC0">
              <w:rPr>
                <w:rFonts w:hint="eastAsia"/>
                <w:sz w:val="21"/>
                <w:szCs w:val="21"/>
              </w:rPr>
              <w:t>）</w:t>
            </w:r>
            <w:r w:rsidRPr="00BB76C2">
              <w:rPr>
                <w:sz w:val="21"/>
                <w:szCs w:val="21"/>
              </w:rPr>
              <w:fldChar w:fldCharType="end"/>
            </w:r>
            <w:r w:rsidRPr="00BB76C2">
              <w:rPr>
                <w:sz w:val="21"/>
                <w:szCs w:val="21"/>
              </w:rPr>
              <w:t>中</w:t>
            </w:r>
            <w:r w:rsidRPr="00BB76C2">
              <w:rPr>
                <w:rFonts w:hint="eastAsia"/>
                <w:sz w:val="21"/>
                <w:szCs w:val="21"/>
              </w:rPr>
              <w:t>总</w:t>
            </w:r>
            <w:r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w:t>
            </w:r>
          </w:p>
          <w:p w14:paraId="2C834280" w14:textId="0A90A148" w:rsidR="00C352AE" w:rsidRDefault="00C352AE" w:rsidP="00C352AE">
            <w:pPr>
              <w:rPr>
                <w:sz w:val="21"/>
                <w:szCs w:val="21"/>
              </w:rPr>
            </w:pPr>
            <w:r>
              <w:rPr>
                <w:rFonts w:hint="eastAsia"/>
                <w:sz w:val="21"/>
                <w:szCs w:val="21"/>
              </w:rPr>
              <w:t>1</w:t>
            </w:r>
            <w:r>
              <w:rPr>
                <w:sz w:val="21"/>
                <w:szCs w:val="21"/>
              </w:rPr>
              <w:t>0</w:t>
            </w:r>
            <w:r>
              <w:rPr>
                <w:rFonts w:hint="eastAsia"/>
                <w:sz w:val="21"/>
                <w:szCs w:val="21"/>
              </w:rPr>
              <w:t xml:space="preserve">: </w:t>
            </w:r>
            <w:r>
              <w:rPr>
                <w:sz w:val="21"/>
                <w:szCs w:val="21"/>
              </w:rPr>
              <w:t xml:space="preserve"> </w:t>
            </w:r>
            <w:r>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Pr>
                <w:sz w:val="21"/>
                <w:szCs w:val="21"/>
              </w:rPr>
              <w:t>。</w:t>
            </w:r>
          </w:p>
          <w:p w14:paraId="429AF11B" w14:textId="77777777" w:rsidR="00C352AE" w:rsidRDefault="00C352AE" w:rsidP="00C352AE">
            <w:pPr>
              <w:rPr>
                <w:sz w:val="21"/>
                <w:szCs w:val="21"/>
              </w:rPr>
            </w:pPr>
            <w:r>
              <w:rPr>
                <w:rFonts w:hint="eastAsia"/>
                <w:sz w:val="21"/>
                <w:szCs w:val="21"/>
              </w:rPr>
              <w:t>1</w:t>
            </w:r>
            <w:r>
              <w:rPr>
                <w:sz w:val="21"/>
                <w:szCs w:val="21"/>
              </w:rPr>
              <w:t>1</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Pr>
                <w:sz w:val="21"/>
                <w:szCs w:val="21"/>
              </w:rPr>
              <w:t xml:space="preserve"> </w:t>
            </w:r>
          </w:p>
          <w:p w14:paraId="1D9E82EB" w14:textId="4D207306" w:rsidR="00C352AE" w:rsidRDefault="00C352AE" w:rsidP="00C352AE">
            <w:pPr>
              <w:rPr>
                <w:b/>
                <w:bCs/>
                <w:sz w:val="21"/>
                <w:szCs w:val="21"/>
              </w:rPr>
            </w:pPr>
            <w:r>
              <w:rPr>
                <w:rFonts w:hint="eastAsia"/>
                <w:sz w:val="21"/>
                <w:szCs w:val="21"/>
              </w:rPr>
              <w:t>1</w:t>
            </w:r>
            <w:r>
              <w:rPr>
                <w:sz w:val="21"/>
                <w:szCs w:val="21"/>
              </w:rPr>
              <w:t xml:space="preserve">2: </w:t>
            </w:r>
            <w:r w:rsidRPr="00646850">
              <w:rPr>
                <w:b/>
                <w:bCs/>
                <w:sz w:val="21"/>
                <w:szCs w:val="21"/>
              </w:rPr>
              <w:t>return</w:t>
            </w:r>
            <w:r>
              <w:rPr>
                <w:sz w:val="21"/>
                <w:szCs w:val="21"/>
              </w:rPr>
              <w:t xml:space="preserve"> </w:t>
            </w:r>
            <m:oMath>
              <m:r>
                <w:rPr>
                  <w:rFonts w:ascii="Cambria Math"/>
                  <w:sz w:val="21"/>
                  <w:szCs w:val="21"/>
                </w:rPr>
                <m:t>θ</m:t>
              </m:r>
            </m:oMath>
          </w:p>
        </w:tc>
      </w:tr>
    </w:tbl>
    <w:p w14:paraId="16AF2693" w14:textId="4B3A6C2F" w:rsidR="009732DF" w:rsidRDefault="009732DF"/>
    <w:p w14:paraId="6E9B28AE" w14:textId="6453B3D2" w:rsidR="009F151B" w:rsidRDefault="00A24E16">
      <w:pPr>
        <w:pStyle w:val="2"/>
      </w:pPr>
      <w:bookmarkStart w:id="158" w:name="_Toc99472888"/>
      <w:bookmarkStart w:id="159" w:name="_Ref100338883"/>
      <w:bookmarkStart w:id="160" w:name="_Ref100341261"/>
      <w:bookmarkStart w:id="161" w:name="_Toc101262620"/>
      <w:r>
        <w:rPr>
          <w:rFonts w:hint="eastAsia"/>
        </w:rPr>
        <w:t>SKDSA</w:t>
      </w:r>
      <w:r>
        <w:rPr>
          <w:rFonts w:hint="eastAsia"/>
        </w:rPr>
        <w:t>模型和</w:t>
      </w:r>
      <w:r w:rsidR="00D1212C">
        <w:rPr>
          <w:rFonts w:hint="eastAsia"/>
        </w:rPr>
        <w:t>装袋法</w:t>
      </w:r>
      <w:r>
        <w:rPr>
          <w:rFonts w:hint="eastAsia"/>
        </w:rPr>
        <w:t>的等价性证明</w:t>
      </w:r>
      <w:bookmarkEnd w:id="158"/>
      <w:bookmarkEnd w:id="159"/>
      <w:bookmarkEnd w:id="160"/>
      <w:bookmarkEnd w:id="161"/>
    </w:p>
    <w:p w14:paraId="51748289" w14:textId="615043F3" w:rsidR="009F151B" w:rsidRDefault="00A24E16">
      <w:pPr>
        <w:ind w:firstLine="480"/>
      </w:pPr>
      <w:r>
        <w:rPr>
          <w:rFonts w:hint="eastAsia"/>
        </w:rPr>
        <w:t>本节将</w:t>
      </w:r>
      <w:r>
        <w:t>证明</w:t>
      </w:r>
      <w:r>
        <w:rPr>
          <w:rFonts w:hint="eastAsia"/>
        </w:rPr>
        <w:t>SKDSA</w:t>
      </w:r>
      <w:r>
        <w:rPr>
          <w:rFonts w:hint="eastAsia"/>
        </w:rPr>
        <w:t>模型</w:t>
      </w:r>
      <w:r>
        <w:t>和</w:t>
      </w:r>
      <w:r w:rsidR="007A12D7">
        <w:rPr>
          <w:rFonts w:hint="eastAsia"/>
        </w:rPr>
        <w:t>装袋</w:t>
      </w:r>
      <w:r>
        <w:rPr>
          <w:rFonts w:hint="eastAsia"/>
        </w:rPr>
        <w:t>法</w:t>
      </w:r>
      <w:r w:rsidR="00D26195">
        <w:rPr>
          <w:rFonts w:hint="eastAsia"/>
        </w:rPr>
        <w:t>（</w:t>
      </w:r>
      <w:r w:rsidR="00604CBA">
        <w:t>B</w:t>
      </w:r>
      <w:r w:rsidR="00D26195">
        <w:t>agging</w:t>
      </w:r>
      <w:r w:rsidR="00D26195">
        <w:rPr>
          <w:rFonts w:hint="eastAsia"/>
        </w:rPr>
        <w:t>）</w:t>
      </w:r>
      <w:r>
        <w:rPr>
          <w:vertAlign w:val="superscript"/>
        </w:rPr>
        <w:t>[3</w:t>
      </w:r>
      <w:r w:rsidR="002E4F65">
        <w:rPr>
          <w:vertAlign w:val="superscript"/>
        </w:rPr>
        <w:t>8</w:t>
      </w:r>
      <w:r>
        <w:rPr>
          <w:vertAlign w:val="superscript"/>
        </w:rPr>
        <w:t>]</w:t>
      </w:r>
      <w:r>
        <w:t>的</w:t>
      </w:r>
      <w:r>
        <w:rPr>
          <w:rFonts w:hint="eastAsia"/>
        </w:rPr>
        <w:t>等价性</w:t>
      </w:r>
      <w:r>
        <w:t>。</w:t>
      </w:r>
    </w:p>
    <w:p w14:paraId="6444DE2B" w14:textId="5106D0F9" w:rsidR="002911D6" w:rsidRDefault="001A794A">
      <w:pPr>
        <w:ind w:firstLine="480"/>
      </w:pPr>
      <w:r>
        <w:rPr>
          <w:rFonts w:hint="eastAsia"/>
        </w:rPr>
        <w:t>装袋法</w:t>
      </w:r>
      <w:r w:rsidR="002911D6">
        <w:t>是机器学习中的一种集成算法，旨在提高统计分类和回归</w:t>
      </w:r>
      <w:r w:rsidR="00AB5B52">
        <w:rPr>
          <w:rFonts w:hint="eastAsia"/>
        </w:rPr>
        <w:t>类型的</w:t>
      </w:r>
      <w:r w:rsidR="002911D6">
        <w:t>机器学</w:t>
      </w:r>
      <w:r w:rsidR="002911D6">
        <w:lastRenderedPageBreak/>
        <w:t>习算法的稳定性和准确</w:t>
      </w:r>
      <w:r w:rsidR="00441055">
        <w:rPr>
          <w:rFonts w:hint="eastAsia"/>
        </w:rPr>
        <w:t>率</w:t>
      </w:r>
      <w:r w:rsidR="002911D6">
        <w:rPr>
          <w:rFonts w:hint="eastAsia"/>
        </w:rPr>
        <w:t>，</w:t>
      </w:r>
      <w:r w:rsidR="002911D6">
        <w:t>减少</w:t>
      </w:r>
      <w:r w:rsidR="002E35F5">
        <w:rPr>
          <w:rFonts w:hint="eastAsia"/>
        </w:rPr>
        <w:t>其</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BA0DC0" w:rsidRPr="00BA0DC0">
        <w:rPr>
          <w:rFonts w:eastAsiaTheme="minorEastAsia"/>
        </w:rPr>
        <w:t>图</w:t>
      </w:r>
      <w:r w:rsidR="00BA0DC0" w:rsidRPr="00BA0DC0">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507EBC">
        <w:t>B</w:t>
      </w:r>
      <w:r w:rsidR="002911D6">
        <w:t>ootstrap</w:t>
      </w:r>
      <w:r w:rsidR="002911D6">
        <w:rPr>
          <w:rFonts w:hint="eastAsia"/>
        </w:rPr>
        <w:t>）</w:t>
      </w:r>
      <w:r w:rsidR="002911D6">
        <w:t>样本，以便每个新的样本</w:t>
      </w:r>
      <w:proofErr w:type="gramStart"/>
      <w:r w:rsidR="002911D6">
        <w:rPr>
          <w:rFonts w:hint="eastAsia"/>
        </w:rPr>
        <w:t>拔靴</w:t>
      </w:r>
      <w:r w:rsidR="002911D6">
        <w:t>将</w:t>
      </w:r>
      <w:proofErr w:type="gramEnd"/>
      <w:r w:rsidR="002911D6">
        <w:t>充当另一个独立的数据集</w:t>
      </w:r>
      <w:r w:rsidR="002911D6">
        <w:rPr>
          <w:rFonts w:hint="eastAsia"/>
        </w:rPr>
        <w:t>；</w:t>
      </w:r>
      <w:r w:rsidR="002911D6">
        <w:t>然后，为每个样本拟合一个</w:t>
      </w:r>
      <w:proofErr w:type="gramStart"/>
      <w:r w:rsidR="002911D6">
        <w:t>弱学习器</w:t>
      </w:r>
      <w:proofErr w:type="gramEnd"/>
      <w:r w:rsidR="002911D6">
        <w:t>，最后</w:t>
      </w:r>
      <w:r w:rsidR="00854574">
        <w:rPr>
          <w:rFonts w:hint="eastAsia"/>
        </w:rPr>
        <w:t>通过</w:t>
      </w:r>
      <w:r w:rsidR="002911D6">
        <w:t>聚合</w:t>
      </w:r>
      <w:r w:rsidR="00CD1ACB">
        <w:rPr>
          <w:rFonts w:hint="eastAsia"/>
        </w:rPr>
        <w:t>平均</w:t>
      </w:r>
      <w:r w:rsidR="005630A4">
        <w:rPr>
          <w:rFonts w:hint="eastAsia"/>
        </w:rPr>
        <w:t>分类器的</w:t>
      </w:r>
      <w:r w:rsidR="0099468C">
        <w:rPr>
          <w:rFonts w:hint="eastAsia"/>
        </w:rPr>
        <w:t>预测结果</w:t>
      </w:r>
      <w:r w:rsidR="002911D6">
        <w:t>，从而获得一个方差小于</w:t>
      </w:r>
      <w:r w:rsidR="002911D6">
        <w:rPr>
          <w:rFonts w:hint="eastAsia"/>
        </w:rPr>
        <w:t>单个</w:t>
      </w:r>
      <w:proofErr w:type="gramStart"/>
      <w:r w:rsidR="002911D6">
        <w:rPr>
          <w:rFonts w:hint="eastAsia"/>
        </w:rPr>
        <w:t>弱学习器</w:t>
      </w:r>
      <w:proofErr w:type="gramEnd"/>
      <w:r w:rsidR="002911D6">
        <w:t>的集成模型。</w:t>
      </w:r>
      <w:r w:rsidR="00DD79B4">
        <w:rPr>
          <w:rFonts w:hint="eastAsia"/>
        </w:rPr>
        <w:t>聚合</w:t>
      </w:r>
      <w:proofErr w:type="gramStart"/>
      <w:r w:rsidR="002911D6">
        <w:t>弱学习器</w:t>
      </w:r>
      <w:proofErr w:type="gramEnd"/>
      <w:r w:rsidR="002911D6">
        <w:rPr>
          <w:rFonts w:hint="eastAsia"/>
        </w:rPr>
        <w:t>的</w:t>
      </w:r>
      <w:r w:rsidR="000C4954">
        <w:rPr>
          <w:rFonts w:hint="eastAsia"/>
        </w:rPr>
        <w:t>结果</w:t>
      </w:r>
      <w:r w:rsidR="002911D6">
        <w:t>不会改变</w:t>
      </w:r>
      <w:r w:rsidR="00BF51BB">
        <w:rPr>
          <w:rFonts w:hint="eastAsia"/>
        </w:rPr>
        <w:t>其期望</w:t>
      </w:r>
      <w:r w:rsidR="002911D6">
        <w:t>，但</w:t>
      </w:r>
      <w:r w:rsidR="004E4FB5">
        <w:rPr>
          <w:rFonts w:hint="eastAsia"/>
        </w:rPr>
        <w:t>能够</w:t>
      </w:r>
      <w:r w:rsidR="002911D6">
        <w:t>减少其方差。</w:t>
      </w:r>
    </w:p>
    <w:p w14:paraId="45F042AF" w14:textId="50336795" w:rsidR="00C06366" w:rsidRDefault="006A46B9" w:rsidP="00C06366">
      <w:pPr>
        <w:keepNext/>
        <w:ind w:firstLine="480"/>
        <w:jc w:val="center"/>
      </w:pPr>
      <w:r w:rsidRPr="006A46B9">
        <w:t xml:space="preserve"> </w:t>
      </w:r>
      <w:r w:rsidR="00BD73B6" w:rsidRPr="00BD73B6">
        <w:t xml:space="preserve"> </w:t>
      </w:r>
      <w:r w:rsidR="00CE3E47">
        <w:object w:dxaOrig="7692" w:dyaOrig="3865" w14:anchorId="0D6A3765">
          <v:shape id="_x0000_i1041" type="#_x0000_t75" style="width:407.8pt;height:203.9pt" o:ole="">
            <v:imagedata r:id="rId54" o:title=""/>
          </v:shape>
          <o:OLEObject Type="Embed" ProgID="Visio.Drawing.15" ShapeID="_x0000_i1041" DrawAspect="Content" ObjectID="_1711909201" r:id="rId55"/>
        </w:object>
      </w:r>
    </w:p>
    <w:p w14:paraId="7DC0AE30" w14:textId="1203D664" w:rsidR="009F151B" w:rsidRPr="00573117" w:rsidRDefault="005E0228" w:rsidP="00C06366">
      <w:pPr>
        <w:pStyle w:val="a8"/>
        <w:ind w:left="210" w:hanging="210"/>
        <w:jc w:val="center"/>
        <w:rPr>
          <w:rFonts w:ascii="Times New Roman" w:eastAsiaTheme="minorEastAsia" w:hAnsi="Times New Roman"/>
          <w:sz w:val="21"/>
          <w:szCs w:val="21"/>
        </w:rPr>
      </w:pPr>
      <w:bookmarkStart w:id="162"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62"/>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r w:rsidR="00E20206">
        <w:rPr>
          <w:rFonts w:ascii="Times New Roman" w:eastAsiaTheme="minorEastAsia" w:hAnsi="Times New Roman" w:hint="eastAsia"/>
          <w:sz w:val="21"/>
          <w:szCs w:val="21"/>
        </w:rPr>
        <w:t>示意</w:t>
      </w:r>
    </w:p>
    <w:p w14:paraId="28A22900" w14:textId="67B154BB" w:rsidR="00075522" w:rsidRDefault="00B112D4" w:rsidP="00075522">
      <w:pPr>
        <w:ind w:firstLine="480"/>
      </w:pPr>
      <w:r>
        <w:rPr>
          <w:rFonts w:hint="eastAsia"/>
        </w:rPr>
        <w:t>装袋法</w:t>
      </w:r>
      <w:r w:rsidR="00075522">
        <w:t>的核心思想是通过分开训练多个</w:t>
      </w:r>
      <w:proofErr w:type="gramStart"/>
      <w:r w:rsidR="00075522">
        <w:t>弱学习</w:t>
      </w:r>
      <w:proofErr w:type="gramEnd"/>
      <w:r w:rsidR="00075522">
        <w:t>者，再通过一个权重投票机制得到一个更加稳定和强大的模型。对于有投票机制的</w:t>
      </w:r>
      <w:r w:rsidR="00C17106">
        <w:rPr>
          <w:rFonts w:hint="eastAsia"/>
        </w:rPr>
        <w:t>装袋法</w:t>
      </w:r>
      <w:r w:rsidR="00075522">
        <w:t>，假设</w:t>
      </w:r>
      <w:r w:rsidR="00075522">
        <w:rPr>
          <w:rFonts w:hint="eastAsia"/>
        </w:rPr>
        <w:t>有</w:t>
      </w:r>
      <m:oMath>
        <m:r>
          <w:rPr>
            <w:rFonts w:ascii="Cambria Math"/>
          </w:rPr>
          <m:t>C</m:t>
        </m:r>
      </m:oMath>
      <w:proofErr w:type="gramStart"/>
      <w:r w:rsidR="00075522">
        <w:t>个</w:t>
      </w:r>
      <w:proofErr w:type="gramEnd"/>
      <w:r w:rsidR="00075522">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rsidR="00075522">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rsidR="00075522">
        <w:t>，</w:t>
      </w:r>
      <w:r w:rsidR="00012932">
        <w:rPr>
          <w:rFonts w:hint="eastAsia"/>
        </w:rPr>
        <w:t>则</w:t>
      </w:r>
      <w:r w:rsidR="00075522">
        <w:t>最终预测结果</w:t>
      </w:r>
      <w:r w:rsidR="00E44C7F">
        <w:rPr>
          <w:rFonts w:hint="eastAsia"/>
        </w:rPr>
        <w:t>为</w:t>
      </w:r>
      <w:r w:rsidR="00075522">
        <w:t>：</w:t>
      </w:r>
      <w:r w:rsidR="00075522">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075522" w14:paraId="242EE7CB" w14:textId="77777777" w:rsidTr="00065937">
        <w:tc>
          <w:tcPr>
            <w:tcW w:w="2982" w:type="dxa"/>
            <w:vAlign w:val="center"/>
          </w:tcPr>
          <w:p w14:paraId="700BA510" w14:textId="77777777" w:rsidR="00075522" w:rsidRDefault="00075522" w:rsidP="00065937"/>
        </w:tc>
        <w:tc>
          <w:tcPr>
            <w:tcW w:w="2982" w:type="dxa"/>
            <w:vAlign w:val="center"/>
          </w:tcPr>
          <w:p w14:paraId="09C83C45" w14:textId="77777777" w:rsidR="00075522" w:rsidRDefault="00075522" w:rsidP="00065937">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61BCD471" w14:textId="1734C796" w:rsidR="00075522" w:rsidRDefault="00075522" w:rsidP="00065937">
            <w:pPr>
              <w:jc w:val="right"/>
            </w:pPr>
            <w:bookmarkStart w:id="163"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14</w:t>
            </w:r>
            <w:r>
              <w:fldChar w:fldCharType="end"/>
            </w:r>
            <w:r>
              <w:rPr>
                <w:rFonts w:hint="eastAsia"/>
              </w:rPr>
              <w:t>）</w:t>
            </w:r>
            <w:bookmarkEnd w:id="163"/>
          </w:p>
        </w:tc>
      </w:tr>
    </w:tbl>
    <w:p w14:paraId="14DC5FB5" w14:textId="65B0A3E0" w:rsidR="009F151B" w:rsidRDefault="00A24E16">
      <w:pPr>
        <w:ind w:firstLine="480"/>
      </w:pPr>
      <w:r>
        <w:t>因为</w:t>
      </w:r>
      <w:r>
        <w:rPr>
          <w:rFonts w:hint="eastAsia"/>
        </w:rPr>
        <w:t>SKDSA</w:t>
      </w:r>
      <w:r>
        <w:rPr>
          <w:rFonts w:hint="eastAsia"/>
        </w:rPr>
        <w:t>模型</w:t>
      </w:r>
      <w:r>
        <w:t>使用</w:t>
      </w:r>
      <w:r w:rsidR="002D7AFB">
        <w:rPr>
          <w:rFonts w:hint="eastAsia"/>
        </w:rPr>
        <w:t>自</w:t>
      </w:r>
      <w:r>
        <w:t>注意力将各个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sidR="00781E88">
        <w:rPr>
          <w:rFonts w:hint="eastAsia"/>
        </w:rPr>
        <w:t>所以</w:t>
      </w:r>
      <w:r>
        <w:rPr>
          <w:rFonts w:hint="eastAsia"/>
        </w:rPr>
        <w:t>SKDSA</w:t>
      </w:r>
      <w:r>
        <w:t>模型的最终预测</w:t>
      </w:r>
      <w:r w:rsidR="00A103C5">
        <w:rPr>
          <w:rFonts w:hint="eastAsia"/>
        </w:rPr>
        <w:t>为</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82275E"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47807895" w:rsidR="009F151B" w:rsidRDefault="00A24E16">
            <w:pPr>
              <w:jc w:val="right"/>
            </w:pPr>
            <w:bookmarkStart w:id="164"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BA0DC0">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BA0DC0">
              <w:rPr>
                <w:noProof/>
              </w:rPr>
              <w:t>15</w:t>
            </w:r>
            <w:r w:rsidR="00031849">
              <w:fldChar w:fldCharType="end"/>
            </w:r>
            <w:r>
              <w:rPr>
                <w:rFonts w:hint="eastAsia"/>
              </w:rPr>
              <w:t>）</w:t>
            </w:r>
            <w:bookmarkEnd w:id="164"/>
          </w:p>
        </w:tc>
      </w:tr>
    </w:tbl>
    <w:p w14:paraId="53059AFD" w14:textId="2F854988"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浅层分类器经过</w:t>
      </w:r>
      <w:r w:rsidR="00EA7E74">
        <w:rPr>
          <w:rFonts w:hint="eastAsia"/>
        </w:rPr>
        <w:t>加入温度系数的</w:t>
      </w:r>
      <w:r>
        <w:rPr>
          <w:rFonts w:hint="eastAsia"/>
        </w:rPr>
        <w:t>归一化指数层的输出</w:t>
      </w:r>
      <w:r>
        <w:t>。</w:t>
      </w:r>
    </w:p>
    <w:p w14:paraId="1917C8EF" w14:textId="595C3106" w:rsidR="009F151B" w:rsidRDefault="00A24E16" w:rsidP="005F1DD0">
      <w:pPr>
        <w:ind w:firstLine="480"/>
        <w:rPr>
          <w:color w:val="000000" w:themeColor="text1"/>
        </w:rPr>
      </w:pPr>
      <w:proofErr w:type="gramStart"/>
      <w:r>
        <w:lastRenderedPageBreak/>
        <w:t>令式</w:t>
      </w:r>
      <w:proofErr w:type="gramEnd"/>
      <w:r w:rsidR="00380BCA">
        <w:fldChar w:fldCharType="begin"/>
      </w:r>
      <w:r w:rsidR="00380BCA">
        <w:instrText xml:space="preserve"> REF _Ref99806549 \h </w:instrText>
      </w:r>
      <w:r w:rsidR="00380BCA">
        <w:fldChar w:fldCharType="separate"/>
      </w:r>
      <w:r w:rsidR="00BA0DC0">
        <w:rPr>
          <w:rFonts w:hint="eastAsia"/>
        </w:rPr>
        <w:t>（</w:t>
      </w:r>
      <w:r w:rsidR="00BA0DC0">
        <w:rPr>
          <w:noProof/>
        </w:rPr>
        <w:t>3</w:t>
      </w:r>
      <w:r w:rsidR="00BA0DC0">
        <w:t>.</w:t>
      </w:r>
      <w:r w:rsidR="00BA0DC0">
        <w:rPr>
          <w:noProof/>
        </w:rPr>
        <w:t>14</w:t>
      </w:r>
      <w:r w:rsidR="00BA0DC0">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w:r w:rsidR="005D08AD">
        <w:rPr>
          <w:rFonts w:hint="eastAsia"/>
          <w:color w:val="000000" w:themeColor="text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82275E"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75898CCA" w:rsidR="009F151B" w:rsidRDefault="00A24E16">
            <w:pPr>
              <w:jc w:val="right"/>
            </w:pPr>
            <w:bookmarkStart w:id="165"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BA0DC0">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BA0DC0">
              <w:rPr>
                <w:noProof/>
              </w:rPr>
              <w:t>16</w:t>
            </w:r>
            <w:r w:rsidR="00031849">
              <w:fldChar w:fldCharType="end"/>
            </w:r>
            <w:r>
              <w:rPr>
                <w:rFonts w:hint="eastAsia"/>
              </w:rPr>
              <w:t>）</w:t>
            </w:r>
            <w:bookmarkEnd w:id="165"/>
          </w:p>
        </w:tc>
      </w:tr>
    </w:tbl>
    <w:p w14:paraId="3A0AE3EF" w14:textId="43561FC0"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BA0DC0">
        <w:rPr>
          <w:rFonts w:hint="eastAsia"/>
        </w:rPr>
        <w:t>（</w:t>
      </w:r>
      <w:r w:rsidR="00BA0DC0">
        <w:rPr>
          <w:noProof/>
        </w:rPr>
        <w:t>3</w:t>
      </w:r>
      <w:r w:rsidR="00BA0DC0">
        <w:t>.</w:t>
      </w:r>
      <w:r w:rsidR="00BA0DC0">
        <w:rPr>
          <w:noProof/>
        </w:rPr>
        <w:t>15</w:t>
      </w:r>
      <w:r w:rsidR="00BA0DC0">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BA0DC0">
        <w:rPr>
          <w:rFonts w:hint="eastAsia"/>
        </w:rPr>
        <w:t>（</w:t>
      </w:r>
      <w:r w:rsidR="00BA0DC0">
        <w:rPr>
          <w:noProof/>
        </w:rPr>
        <w:t>3</w:t>
      </w:r>
      <w:r w:rsidR="00BA0DC0">
        <w:t>.</w:t>
      </w:r>
      <w:r w:rsidR="00BA0DC0">
        <w:rPr>
          <w:noProof/>
        </w:rPr>
        <w:t>16</w:t>
      </w:r>
      <w:r w:rsidR="00BA0DC0">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BA0DC0">
        <w:rPr>
          <w:rFonts w:hint="eastAsia"/>
        </w:rPr>
        <w:t>（</w:t>
      </w:r>
      <w:r w:rsidR="00BA0DC0">
        <w:rPr>
          <w:noProof/>
        </w:rPr>
        <w:t>3</w:t>
      </w:r>
      <w:r w:rsidR="00BA0DC0">
        <w:t>.</w:t>
      </w:r>
      <w:r w:rsidR="00BA0DC0">
        <w:rPr>
          <w:noProof/>
        </w:rPr>
        <w:t>14</w:t>
      </w:r>
      <w:r w:rsidR="00BA0DC0">
        <w:rPr>
          <w:rFonts w:hint="eastAsia"/>
        </w:rPr>
        <w:t>）</w:t>
      </w:r>
      <w:r w:rsidR="00F97521">
        <w:rPr>
          <w:color w:val="000000" w:themeColor="text1"/>
        </w:rPr>
        <w:fldChar w:fldCharType="end"/>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29AAADA7" w:rsidR="009F151B" w:rsidRDefault="00A24E16">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BA0DC0">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BA0DC0">
              <w:rPr>
                <w:noProof/>
              </w:rPr>
              <w:t>17</w:t>
            </w:r>
            <w:r w:rsidR="00031849">
              <w:fldChar w:fldCharType="end"/>
            </w:r>
            <w:r>
              <w:rPr>
                <w:rFonts w:hint="eastAsia"/>
              </w:rPr>
              <w:t>）</w:t>
            </w:r>
          </w:p>
        </w:tc>
      </w:tr>
    </w:tbl>
    <w:p w14:paraId="4EA15B11" w14:textId="213AFD71" w:rsidR="009F151B" w:rsidRDefault="00A24E16">
      <w:pPr>
        <w:ind w:firstLineChars="200" w:firstLine="480"/>
      </w:pPr>
      <w:r>
        <w:rPr>
          <w:color w:val="000000" w:themeColor="text1"/>
        </w:rPr>
        <w:t>由此证明了</w:t>
      </w:r>
      <w:r>
        <w:rPr>
          <w:rFonts w:hint="eastAsia"/>
          <w:color w:val="000000" w:themeColor="text1"/>
        </w:rPr>
        <w:t>SKDSA</w:t>
      </w:r>
      <w:r>
        <w:rPr>
          <w:color w:val="000000" w:themeColor="text1"/>
        </w:rPr>
        <w:t>模型的</w:t>
      </w:r>
      <w:r w:rsidR="000A2A01">
        <w:rPr>
          <w:rFonts w:hint="eastAsia"/>
          <w:color w:val="000000" w:themeColor="text1"/>
        </w:rPr>
        <w:t>自</w:t>
      </w:r>
      <w:r>
        <w:rPr>
          <w:rFonts w:hint="eastAsia"/>
          <w:color w:val="000000" w:themeColor="text1"/>
        </w:rPr>
        <w:t>注意力</w:t>
      </w:r>
      <w:r w:rsidR="00AE369C">
        <w:rPr>
          <w:rFonts w:hint="eastAsia"/>
          <w:color w:val="000000" w:themeColor="text1"/>
        </w:rPr>
        <w:t>能够</w:t>
      </w:r>
      <w:r>
        <w:rPr>
          <w:color w:val="000000" w:themeColor="text1"/>
        </w:rPr>
        <w:t>被视为</w:t>
      </w:r>
      <w:r w:rsidR="00AB24F9">
        <w:rPr>
          <w:rFonts w:hint="eastAsia"/>
          <w:color w:val="000000" w:themeColor="text1"/>
        </w:rPr>
        <w:t>装袋法</w:t>
      </w:r>
      <w:r>
        <w:rPr>
          <w:rFonts w:hint="eastAsia"/>
          <w:color w:val="000000" w:themeColor="text1"/>
        </w:rPr>
        <w:t>，而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Pr>
          <w:rFonts w:hint="eastAsia"/>
          <w:color w:val="000000" w:themeColor="text1"/>
        </w:rPr>
        <w:t>SKDSA</w:t>
      </w:r>
      <w:r>
        <w:rPr>
          <w:color w:val="000000" w:themeColor="text1"/>
        </w:rPr>
        <w:t>模型</w:t>
      </w:r>
      <w:r w:rsidR="00D17C55">
        <w:rPr>
          <w:rFonts w:hint="eastAsia"/>
          <w:color w:val="000000" w:themeColor="text1"/>
        </w:rPr>
        <w:t>具有</w:t>
      </w:r>
      <w:r w:rsidR="00515AE5">
        <w:rPr>
          <w:rFonts w:hint="eastAsia"/>
          <w:color w:val="000000" w:themeColor="text1"/>
        </w:rPr>
        <w:t>装袋法</w:t>
      </w:r>
      <w:r w:rsidR="00D17C55">
        <w:rPr>
          <w:rFonts w:hint="eastAsia"/>
          <w:color w:val="000000" w:themeColor="text1"/>
        </w:rPr>
        <w:t>的优点：</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4A7032E4" w:rsidR="009F151B" w:rsidRDefault="006938B1">
      <w:pPr>
        <w:pStyle w:val="2"/>
      </w:pPr>
      <w:bookmarkStart w:id="166" w:name="_Ref100339397"/>
      <w:bookmarkStart w:id="167" w:name="_Ref100341285"/>
      <w:bookmarkStart w:id="168" w:name="_Toc101262621"/>
      <w:r>
        <w:rPr>
          <w:rFonts w:hint="eastAsia"/>
        </w:rPr>
        <w:t>结合数据增强的</w:t>
      </w:r>
      <w:r w:rsidR="00A24E16">
        <w:rPr>
          <w:rFonts w:hint="eastAsia"/>
        </w:rPr>
        <w:t>SKDSA</w:t>
      </w:r>
      <w:r w:rsidR="00A24E16">
        <w:rPr>
          <w:rFonts w:hint="eastAsia"/>
        </w:rPr>
        <w:t>模型</w:t>
      </w:r>
      <w:bookmarkEnd w:id="166"/>
      <w:bookmarkEnd w:id="167"/>
      <w:bookmarkEnd w:id="168"/>
    </w:p>
    <w:p w14:paraId="1ADD8EAC" w14:textId="386FDCA9" w:rsidR="000757A5" w:rsidRPr="000757A5" w:rsidRDefault="00603C97" w:rsidP="00834091">
      <w:pPr>
        <w:ind w:firstLine="480"/>
      </w:pPr>
      <w:r w:rsidRPr="00603C97">
        <w:rPr>
          <w:rFonts w:hint="eastAsia"/>
        </w:rPr>
        <w:t>数据增强是一种</w:t>
      </w:r>
      <w:r w:rsidR="00941B90">
        <w:rPr>
          <w:rFonts w:hint="eastAsia"/>
        </w:rPr>
        <w:t>在</w:t>
      </w:r>
      <w:r w:rsidR="00A17256">
        <w:rPr>
          <w:rFonts w:hint="eastAsia"/>
        </w:rPr>
        <w:t>不</w:t>
      </w:r>
      <w:r w:rsidR="00941B90" w:rsidRPr="00603C97">
        <w:rPr>
          <w:rFonts w:hint="eastAsia"/>
        </w:rPr>
        <w:t>收集新数据</w:t>
      </w:r>
      <w:r w:rsidR="00C94040">
        <w:rPr>
          <w:rFonts w:hint="eastAsia"/>
        </w:rPr>
        <w:t>的前提下</w:t>
      </w:r>
      <w:r w:rsidR="00B32E9E">
        <w:rPr>
          <w:rFonts w:hint="eastAsia"/>
        </w:rPr>
        <w:t>增加</w:t>
      </w:r>
      <w:r w:rsidR="00B54222">
        <w:rPr>
          <w:rFonts w:hint="eastAsia"/>
        </w:rPr>
        <w:t>原有</w:t>
      </w:r>
      <w:r w:rsidRPr="00603C97">
        <w:rPr>
          <w:rFonts w:hint="eastAsia"/>
        </w:rPr>
        <w:t>数据多样性</w:t>
      </w:r>
      <w:r w:rsidR="002F7E77">
        <w:rPr>
          <w:rFonts w:hint="eastAsia"/>
        </w:rPr>
        <w:t>的技术</w:t>
      </w:r>
      <w:r w:rsidR="006F701D">
        <w:rPr>
          <w:rFonts w:hint="eastAsia"/>
        </w:rPr>
        <w:t>，其方式</w:t>
      </w:r>
      <w:r w:rsidR="00E55D16">
        <w:rPr>
          <w:rFonts w:hint="eastAsia"/>
        </w:rPr>
        <w:t>包含</w:t>
      </w:r>
      <w:r w:rsidR="000757A5">
        <w:rPr>
          <w:rFonts w:hint="eastAsia"/>
        </w:rPr>
        <w:t>几何变换、颜色转换、随机擦除、对抗训练和神经风格迁移等等。为了进一步提升</w:t>
      </w:r>
      <w:r w:rsidR="000757A5">
        <w:rPr>
          <w:rFonts w:hint="eastAsia"/>
        </w:rPr>
        <w:t>SKDSA</w:t>
      </w:r>
      <w:r w:rsidR="000757A5">
        <w:rPr>
          <w:rFonts w:hint="eastAsia"/>
        </w:rPr>
        <w:t>模型的性能，在</w:t>
      </w:r>
      <w:r w:rsidR="000757A5">
        <w:fldChar w:fldCharType="begin"/>
      </w:r>
      <w:r w:rsidR="000757A5">
        <w:instrText xml:space="preserve"> </w:instrText>
      </w:r>
      <w:r w:rsidR="000757A5">
        <w:rPr>
          <w:rFonts w:hint="eastAsia"/>
        </w:rPr>
        <w:instrText>REF _Ref100170489 \r \h</w:instrText>
      </w:r>
      <w:r w:rsidR="000757A5">
        <w:instrText xml:space="preserve"> </w:instrText>
      </w:r>
      <w:r w:rsidR="000757A5">
        <w:fldChar w:fldCharType="separate"/>
      </w:r>
      <w:r w:rsidR="00BA0DC0">
        <w:t>3.2</w:t>
      </w:r>
      <w:r w:rsidR="000757A5">
        <w:fldChar w:fldCharType="end"/>
      </w:r>
      <w:proofErr w:type="gramStart"/>
      <w:r w:rsidR="000757A5">
        <w:rPr>
          <w:rFonts w:hint="eastAsia"/>
        </w:rPr>
        <w:t>节给模型</w:t>
      </w:r>
      <w:proofErr w:type="gramEnd"/>
      <w:r w:rsidR="000757A5">
        <w:rPr>
          <w:rFonts w:hint="eastAsia"/>
        </w:rPr>
        <w:t>添加了自注意力模块之后，本节将</w:t>
      </w:r>
      <w:r w:rsidR="000757A5">
        <w:rPr>
          <w:rFonts w:hint="eastAsia"/>
        </w:rPr>
        <w:t>SKDSA</w:t>
      </w:r>
      <w:r w:rsidR="000757A5">
        <w:rPr>
          <w:rFonts w:hint="eastAsia"/>
        </w:rPr>
        <w:t>模型与数据增强模型相结合，包括</w:t>
      </w:r>
      <w:r w:rsidR="000757A5">
        <w:t>Cutout</w:t>
      </w:r>
      <w:r w:rsidR="000757A5">
        <w:rPr>
          <w:rFonts w:hint="eastAsia"/>
          <w:vertAlign w:val="superscript"/>
        </w:rPr>
        <w:t>[</w:t>
      </w:r>
      <w:r w:rsidR="000757A5">
        <w:rPr>
          <w:vertAlign w:val="superscript"/>
        </w:rPr>
        <w:t>39]</w:t>
      </w:r>
      <w:r w:rsidR="000757A5">
        <w:rPr>
          <w:rFonts w:hint="eastAsia"/>
        </w:rPr>
        <w:t>、</w:t>
      </w:r>
      <w:proofErr w:type="gramStart"/>
      <w:r w:rsidR="000757A5">
        <w:rPr>
          <w:rFonts w:hint="eastAsia"/>
        </w:rPr>
        <w:t>自监督</w:t>
      </w:r>
      <w:proofErr w:type="gramEnd"/>
      <w:r w:rsidR="000757A5">
        <w:rPr>
          <w:rFonts w:hint="eastAsia"/>
        </w:rPr>
        <w:t>标签增强（</w:t>
      </w:r>
      <w:r w:rsidR="000757A5" w:rsidRPr="00277EED">
        <w:t xml:space="preserve">Self-supervised </w:t>
      </w:r>
      <w:r w:rsidR="00583656">
        <w:t>L</w:t>
      </w:r>
      <w:r w:rsidR="000757A5" w:rsidRPr="00277EED">
        <w:t xml:space="preserve">abel </w:t>
      </w:r>
      <w:r w:rsidR="006E379E">
        <w:t>A</w:t>
      </w:r>
      <w:r w:rsidR="000757A5" w:rsidRPr="00277EED">
        <w:t>ugmentation</w:t>
      </w:r>
      <w:r w:rsidR="000757A5">
        <w:rPr>
          <w:rFonts w:hint="eastAsia"/>
        </w:rPr>
        <w:t>,</w:t>
      </w:r>
      <w:r w:rsidR="000757A5">
        <w:t xml:space="preserve"> </w:t>
      </w:r>
      <w:r w:rsidR="000757A5">
        <w:rPr>
          <w:rFonts w:hint="eastAsia"/>
        </w:rPr>
        <w:t>SLA</w:t>
      </w:r>
      <w:r w:rsidR="000757A5">
        <w:rPr>
          <w:rFonts w:hint="eastAsia"/>
        </w:rPr>
        <w:t>）</w:t>
      </w:r>
      <w:r w:rsidR="000757A5" w:rsidRPr="0015666F">
        <w:rPr>
          <w:vertAlign w:val="superscript"/>
        </w:rPr>
        <w:t>[</w:t>
      </w:r>
      <w:r w:rsidR="000757A5">
        <w:rPr>
          <w:vertAlign w:val="superscript"/>
        </w:rPr>
        <w:t>12</w:t>
      </w:r>
      <w:r w:rsidR="000757A5" w:rsidRPr="0015666F">
        <w:rPr>
          <w:vertAlign w:val="superscript"/>
        </w:rPr>
        <w:t>]</w:t>
      </w:r>
      <w:r w:rsidR="000757A5">
        <w:rPr>
          <w:rFonts w:hint="eastAsia"/>
        </w:rPr>
        <w:t>、</w:t>
      </w:r>
      <w:proofErr w:type="spellStart"/>
      <w:r w:rsidR="000757A5">
        <w:t>Mixup</w:t>
      </w:r>
      <w:proofErr w:type="spellEnd"/>
      <w:r w:rsidR="000757A5" w:rsidRPr="003418E6">
        <w:rPr>
          <w:vertAlign w:val="superscript"/>
        </w:rPr>
        <w:t>[4</w:t>
      </w:r>
      <w:r w:rsidR="000757A5">
        <w:rPr>
          <w:vertAlign w:val="superscript"/>
        </w:rPr>
        <w:t>0</w:t>
      </w:r>
      <w:r w:rsidR="000757A5" w:rsidRPr="003418E6">
        <w:rPr>
          <w:vertAlign w:val="superscript"/>
        </w:rPr>
        <w:t>]</w:t>
      </w:r>
      <w:r w:rsidR="000757A5">
        <w:rPr>
          <w:rFonts w:hint="eastAsia"/>
        </w:rPr>
        <w:t>三种数据增强模型。</w:t>
      </w:r>
    </w:p>
    <w:p w14:paraId="739C53D6" w14:textId="4D7913D7" w:rsidR="002C7884" w:rsidRDefault="00A676B2" w:rsidP="002C7884">
      <w:pPr>
        <w:pStyle w:val="3"/>
      </w:pPr>
      <w:r>
        <w:t>C</w:t>
      </w:r>
      <w:r w:rsidR="007745E9">
        <w:t>utout</w:t>
      </w:r>
      <w:r w:rsidR="00765362">
        <w:rPr>
          <w:rFonts w:hint="eastAsia"/>
        </w:rPr>
        <w:t>模型</w:t>
      </w:r>
    </w:p>
    <w:p w14:paraId="11779335" w14:textId="03874A2F" w:rsidR="001A4169" w:rsidRDefault="001A4169" w:rsidP="001A4169">
      <w:pPr>
        <w:ind w:firstLine="480"/>
      </w:pPr>
      <w:r>
        <w:rPr>
          <w:rFonts w:hint="eastAsia"/>
        </w:rPr>
        <w:t>C</w:t>
      </w:r>
      <w:r>
        <w:t>utout</w:t>
      </w:r>
      <w:r>
        <w:rPr>
          <w:rFonts w:hint="eastAsia"/>
        </w:rPr>
        <w:t>数据增强模型由</w:t>
      </w:r>
      <w:r w:rsidRPr="00E8267F">
        <w:t>DeVries</w:t>
      </w:r>
      <w:r>
        <w:rPr>
          <w:rFonts w:hint="eastAsia"/>
        </w:rPr>
        <w:t>等人</w:t>
      </w:r>
      <w:r w:rsidRPr="00671F8C">
        <w:rPr>
          <w:rFonts w:hint="eastAsia"/>
          <w:vertAlign w:val="superscript"/>
        </w:rPr>
        <w:t>[</w:t>
      </w:r>
      <w:r w:rsidRPr="00671F8C">
        <w:rPr>
          <w:vertAlign w:val="superscript"/>
        </w:rPr>
        <w:t>4</w:t>
      </w:r>
      <w:r>
        <w:rPr>
          <w:vertAlign w:val="superscript"/>
        </w:rPr>
        <w:t>0</w:t>
      </w:r>
      <w:r w:rsidRPr="00671F8C">
        <w:rPr>
          <w:vertAlign w:val="superscript"/>
        </w:rPr>
        <w:t>]</w:t>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BA0DC0" w:rsidRPr="00BA0DC0">
        <w:rPr>
          <w:rFonts w:eastAsiaTheme="minorEastAsia"/>
        </w:rPr>
        <w:t>图</w:t>
      </w:r>
      <w:r w:rsidR="00BA0DC0" w:rsidRPr="00BA0DC0">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策略将原图像中随机大小的一块正方形区域用“挖掉”（如图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w:t>
      </w:r>
      <w:r w:rsidR="007D33ED">
        <w:rPr>
          <w:rFonts w:hint="eastAsia"/>
        </w:rPr>
        <w:t>能够</w:t>
      </w:r>
      <w:r>
        <w:rPr>
          <w:rFonts w:hint="eastAsia"/>
        </w:rPr>
        <w:t>有效提升视觉模型对遮挡物体的识别能力，以及提升视觉模型根据目标细</w:t>
      </w:r>
      <w:r>
        <w:rPr>
          <w:rFonts w:hint="eastAsia"/>
        </w:rPr>
        <w:lastRenderedPageBreak/>
        <w:t>节识别标签的能力。</w:t>
      </w:r>
    </w:p>
    <w:p w14:paraId="38FB083B" w14:textId="4A4A5799" w:rsidR="001A4169" w:rsidRPr="001A4169" w:rsidRDefault="001A4169" w:rsidP="00C134C9">
      <w:pPr>
        <w:ind w:firstLine="480"/>
      </w:pPr>
      <w:r>
        <w:rPr>
          <w:rFonts w:hint="eastAsia"/>
        </w:rPr>
        <w:t>在</w:t>
      </w:r>
      <w:r>
        <w:fldChar w:fldCharType="begin"/>
      </w:r>
      <w:r>
        <w:instrText xml:space="preserve"> </w:instrText>
      </w:r>
      <w:r>
        <w:rPr>
          <w:rFonts w:hint="eastAsia"/>
        </w:rPr>
        <w:instrText>REF _Ref100735849 \r \h</w:instrText>
      </w:r>
      <w:r>
        <w:instrText xml:space="preserve"> </w:instrText>
      </w:r>
      <w:r>
        <w:fldChar w:fldCharType="separate"/>
      </w:r>
      <w:r w:rsidR="00BA0DC0">
        <w:t>4.2.1</w:t>
      </w:r>
      <w:r>
        <w:fldChar w:fldCharType="end"/>
      </w:r>
      <w:r>
        <w:rPr>
          <w:rFonts w:hint="eastAsia"/>
        </w:rPr>
        <w:t>小节和</w:t>
      </w:r>
      <w:r>
        <w:fldChar w:fldCharType="begin"/>
      </w:r>
      <w:r>
        <w:instrText xml:space="preserve"> </w:instrText>
      </w:r>
      <w:r>
        <w:rPr>
          <w:rFonts w:hint="eastAsia"/>
        </w:rPr>
        <w:instrText>REF _Ref100735855 \r \h</w:instrText>
      </w:r>
      <w:r>
        <w:instrText xml:space="preserve"> </w:instrText>
      </w:r>
      <w:r>
        <w:fldChar w:fldCharType="separate"/>
      </w:r>
      <w:r w:rsidR="00BA0DC0">
        <w:t>4.2.2</w:t>
      </w:r>
      <w:r>
        <w:fldChar w:fldCharType="end"/>
      </w:r>
      <w:r>
        <w:rPr>
          <w:rFonts w:hint="eastAsia"/>
        </w:rPr>
        <w:t>小节，</w:t>
      </w:r>
      <w:r>
        <w:rPr>
          <w:rFonts w:hint="eastAsia"/>
        </w:rPr>
        <w:t>SKDSA</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25FB5F61" w:rsidR="009F151B" w:rsidRDefault="00716FC5" w:rsidP="00AB2050">
      <w:pPr>
        <w:pStyle w:val="a8"/>
        <w:ind w:left="210" w:hanging="210"/>
        <w:jc w:val="center"/>
        <w:rPr>
          <w:rFonts w:ascii="Times New Roman" w:eastAsiaTheme="minorEastAsia" w:hAnsi="Times New Roman"/>
          <w:sz w:val="21"/>
          <w:szCs w:val="21"/>
        </w:rPr>
      </w:pPr>
      <w:bookmarkStart w:id="169" w:name="_Ref100220225"/>
      <w:bookmarkStart w:id="170"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69"/>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70"/>
    </w:p>
    <w:p w14:paraId="33C389B5" w14:textId="0F7FBC09" w:rsidR="00B87B2E" w:rsidRDefault="005C7155" w:rsidP="00B87B2E">
      <w:pPr>
        <w:pStyle w:val="3"/>
      </w:pPr>
      <w:r>
        <w:rPr>
          <w:rFonts w:hint="eastAsia"/>
        </w:rPr>
        <w:t>SLA</w:t>
      </w:r>
      <w:r w:rsidR="00485E25">
        <w:rPr>
          <w:rFonts w:hint="eastAsia"/>
        </w:rPr>
        <w:t>模型</w:t>
      </w:r>
    </w:p>
    <w:p w14:paraId="062630F8" w14:textId="735ACAEB" w:rsidR="00C36568" w:rsidRDefault="000F58EE" w:rsidP="00321C48">
      <w:pPr>
        <w:ind w:firstLine="480"/>
      </w:pPr>
      <w:r>
        <w:rPr>
          <w:rFonts w:hint="eastAsia"/>
        </w:rPr>
        <w:t>S</w:t>
      </w:r>
      <w:r>
        <w:t>LA</w:t>
      </w:r>
      <w:r>
        <w:rPr>
          <w:rFonts w:hint="eastAsia"/>
        </w:rPr>
        <w:t>数据增强</w:t>
      </w:r>
      <w:r w:rsidR="00D138BA">
        <w:rPr>
          <w:rFonts w:hint="eastAsia"/>
        </w:rPr>
        <w:t>模型</w:t>
      </w:r>
      <w:r>
        <w:rPr>
          <w:rFonts w:hint="eastAsia"/>
        </w:rPr>
        <w:t>由</w:t>
      </w:r>
      <w:r>
        <w:rPr>
          <w:rFonts w:hint="eastAsia"/>
        </w:rPr>
        <w:t>L</w:t>
      </w:r>
      <w:r>
        <w:t>ee</w:t>
      </w:r>
      <w:r>
        <w:rPr>
          <w:rFonts w:hint="eastAsia"/>
        </w:rPr>
        <w:t>等人</w:t>
      </w:r>
      <w:r w:rsidR="00B66976" w:rsidRPr="00B66976">
        <w:rPr>
          <w:vertAlign w:val="superscript"/>
        </w:rPr>
        <w:t>[</w:t>
      </w:r>
      <w:r w:rsidR="000C730F">
        <w:rPr>
          <w:vertAlign w:val="superscript"/>
        </w:rPr>
        <w:t>1</w:t>
      </w:r>
      <w:r w:rsidR="00C72405">
        <w:rPr>
          <w:vertAlign w:val="superscript"/>
        </w:rPr>
        <w:t>2</w:t>
      </w:r>
      <w:r w:rsidR="00B66976" w:rsidRPr="00B66976">
        <w:rPr>
          <w:vertAlign w:val="superscript"/>
        </w:rPr>
        <w:t>]</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BA0DC0" w:rsidRPr="00BA0DC0">
        <w:rPr>
          <w:rFonts w:eastAsiaTheme="minorEastAsia"/>
        </w:rPr>
        <w:t>图</w:t>
      </w:r>
      <w:r w:rsidR="00BA0DC0" w:rsidRPr="00BA0DC0">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0278BD">
        <w:rPr>
          <w:rFonts w:hint="eastAsia"/>
        </w:rPr>
        <w:t>过去的</w:t>
      </w:r>
      <w:r w:rsidR="00544546">
        <w:rPr>
          <w:rFonts w:hint="eastAsia"/>
        </w:rPr>
        <w:t>数据增强模型</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BA0DC0" w:rsidRPr="00BA0DC0">
        <w:rPr>
          <w:rFonts w:eastAsiaTheme="minorEastAsia"/>
        </w:rPr>
        <w:t>图</w:t>
      </w:r>
      <w:r w:rsidR="00BA0DC0" w:rsidRPr="00BA0DC0">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BA0DC0" w:rsidRPr="00BA0DC0">
        <w:rPr>
          <w:rFonts w:eastAsiaTheme="minorEastAsia"/>
        </w:rPr>
        <w:t>图</w:t>
      </w:r>
      <w:r w:rsidR="00BA0DC0" w:rsidRPr="00BA0DC0">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5060FC">
        <w:rPr>
          <w:rFonts w:hint="eastAsia"/>
        </w:rPr>
        <w:t>模型</w:t>
      </w:r>
      <w:r w:rsidR="0023230F">
        <w:rPr>
          <w:rFonts w:hint="eastAsia"/>
        </w:rPr>
        <w:t>并不直接</w:t>
      </w:r>
      <w:r w:rsidR="00AD1D70">
        <w:rPr>
          <w:rFonts w:hint="eastAsia"/>
        </w:rPr>
        <w:t>强迫分类器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1264A0D1" w:rsidR="00B518A9" w:rsidRDefault="00A777D0" w:rsidP="004163C6">
      <w:pPr>
        <w:keepNext/>
        <w:ind w:firstLineChars="300" w:firstLine="720"/>
      </w:pPr>
      <w:r>
        <w:rPr>
          <w:noProof/>
        </w:rPr>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668E2FAF" w:rsidR="00022AD7" w:rsidRDefault="008F7180" w:rsidP="004F157D">
      <w:pPr>
        <w:pStyle w:val="a8"/>
        <w:ind w:left="210" w:hanging="210"/>
        <w:jc w:val="center"/>
        <w:rPr>
          <w:rFonts w:ascii="Times New Roman" w:eastAsiaTheme="minorEastAsia" w:hAnsi="Times New Roman"/>
          <w:sz w:val="21"/>
          <w:szCs w:val="21"/>
        </w:rPr>
      </w:pPr>
      <w:bookmarkStart w:id="171"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71"/>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1010A9F8" w14:textId="73595A5B" w:rsidR="008A714A" w:rsidRPr="004664DA" w:rsidRDefault="008A714A" w:rsidP="008A714A">
      <w:pPr>
        <w:ind w:firstLine="480"/>
      </w:pPr>
      <w:r>
        <w:rPr>
          <w:rFonts w:hint="eastAsia"/>
        </w:rPr>
        <w:t>在</w:t>
      </w:r>
      <w:r w:rsidR="00831CDC">
        <w:fldChar w:fldCharType="begin"/>
      </w:r>
      <w:r w:rsidR="00831CDC">
        <w:instrText xml:space="preserve"> </w:instrText>
      </w:r>
      <w:r w:rsidR="00831CDC">
        <w:rPr>
          <w:rFonts w:hint="eastAsia"/>
        </w:rPr>
        <w:instrText>REF _Ref101033839 \r \h</w:instrText>
      </w:r>
      <w:r w:rsidR="00831CDC">
        <w:instrText xml:space="preserve"> </w:instrText>
      </w:r>
      <w:r w:rsidR="00831CDC">
        <w:fldChar w:fldCharType="separate"/>
      </w:r>
      <w:r w:rsidR="00BA0DC0">
        <w:t>4.3.3</w:t>
      </w:r>
      <w:r w:rsidR="00831CDC">
        <w:fldChar w:fldCharType="end"/>
      </w:r>
      <w:r w:rsidR="00831CDC">
        <w:rPr>
          <w:rFonts w:hint="eastAsia"/>
        </w:rPr>
        <w:t>小节</w:t>
      </w:r>
      <w:r>
        <w:rPr>
          <w:rFonts w:hint="eastAsia"/>
        </w:rPr>
        <w:t>，</w:t>
      </w:r>
      <w:r>
        <w:rPr>
          <w:rFonts w:hint="eastAsia"/>
        </w:rPr>
        <w:t>SKDSA</w:t>
      </w:r>
      <w:r>
        <w:rPr>
          <w:rFonts w:hint="eastAsia"/>
        </w:rPr>
        <w:t>模型使用</w:t>
      </w:r>
      <w:r w:rsidR="00073AF4">
        <w:rPr>
          <w:rFonts w:hint="eastAsia"/>
        </w:rPr>
        <w:t>SLA</w:t>
      </w:r>
      <w:r>
        <w:rPr>
          <w:rFonts w:hint="eastAsia"/>
        </w:rPr>
        <w:t>数据增强后的数据集，以进一步提升模型性能。</w:t>
      </w:r>
    </w:p>
    <w:p w14:paraId="3B5B677A" w14:textId="24D32F9B" w:rsidR="00321C48" w:rsidRDefault="008C73A4" w:rsidP="00321C48">
      <w:pPr>
        <w:pStyle w:val="3"/>
      </w:pPr>
      <w:proofErr w:type="spellStart"/>
      <w:r>
        <w:t>M</w:t>
      </w:r>
      <w:r w:rsidR="00C844B6">
        <w:t>ixup</w:t>
      </w:r>
      <w:proofErr w:type="spellEnd"/>
      <w:r w:rsidR="001362E1">
        <w:rPr>
          <w:rFonts w:hint="eastAsia"/>
        </w:rPr>
        <w:t>模型</w:t>
      </w:r>
    </w:p>
    <w:p w14:paraId="64EE0492" w14:textId="7E15085E" w:rsidR="003E458C" w:rsidRDefault="00E11C07" w:rsidP="00321C48">
      <w:pPr>
        <w:ind w:firstLine="480"/>
      </w:pPr>
      <w:proofErr w:type="spellStart"/>
      <w:r>
        <w:t>M</w:t>
      </w:r>
      <w:r w:rsidR="006451FC">
        <w:t>ixup</w:t>
      </w:r>
      <w:proofErr w:type="spellEnd"/>
      <w:r w:rsidR="00114D72">
        <w:rPr>
          <w:rFonts w:hint="eastAsia"/>
        </w:rPr>
        <w:t>数据增强</w:t>
      </w:r>
      <w:r w:rsidR="00355203">
        <w:rPr>
          <w:rFonts w:hint="eastAsia"/>
        </w:rPr>
        <w:t>模型</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w:t>
      </w:r>
      <w:r w:rsidR="00A57B9C">
        <w:rPr>
          <w:vertAlign w:val="superscript"/>
        </w:rPr>
        <w:t>0</w:t>
      </w:r>
      <w:r w:rsidR="003C64CF" w:rsidRPr="00A220FA">
        <w:rPr>
          <w:vertAlign w:val="superscript"/>
        </w:rPr>
        <w:t>]</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w:t>
      </w:r>
      <w:r w:rsidR="00A91CC5">
        <w:rPr>
          <w:rFonts w:hint="eastAsia"/>
        </w:rPr>
        <w:lastRenderedPageBreak/>
        <w:t>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82275E"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82275E"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62A518AC" w:rsidR="003E458C" w:rsidRDefault="003E458C" w:rsidP="00065937">
            <w:pPr>
              <w:jc w:val="right"/>
            </w:pPr>
            <w:bookmarkStart w:id="172"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18</w:t>
            </w:r>
            <w:r>
              <w:fldChar w:fldCharType="end"/>
            </w:r>
            <w:r>
              <w:rPr>
                <w:rFonts w:hint="eastAsia"/>
              </w:rPr>
              <w:t>）</w:t>
            </w:r>
            <w:bookmarkEnd w:id="172"/>
          </w:p>
        </w:tc>
      </w:tr>
    </w:tbl>
    <w:p w14:paraId="03B46403" w14:textId="6AD9A37E"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w:t>
      </w:r>
      <w:r w:rsidR="00607CDD">
        <w:rPr>
          <w:rFonts w:hint="eastAsia"/>
        </w:rPr>
        <w:t>能够</w:t>
      </w:r>
      <w:r w:rsidR="009C399B">
        <w:rPr>
          <w:rFonts w:hint="eastAsia"/>
        </w:rPr>
        <w:t>导出</w:t>
      </w:r>
      <w:r w:rsidR="00B148E9">
        <w:rPr>
          <w:rFonts w:hint="eastAsia"/>
        </w:rPr>
        <w:t>对应</w:t>
      </w:r>
      <w:r w:rsidR="00DC5896">
        <w:rPr>
          <w:rFonts w:hint="eastAsia"/>
        </w:rPr>
        <w:t>目标的线性插值。</w:t>
      </w:r>
    </w:p>
    <w:p w14:paraId="77325D8C" w14:textId="32A15537" w:rsidR="00AC2FED" w:rsidRPr="00AC2FED" w:rsidRDefault="00AC2FED" w:rsidP="00AC2FED">
      <w:pPr>
        <w:ind w:firstLine="480"/>
      </w:pPr>
      <w:r>
        <w:rPr>
          <w:rFonts w:hint="eastAsia"/>
        </w:rPr>
        <w:t>在</w:t>
      </w:r>
      <w:r>
        <w:fldChar w:fldCharType="begin"/>
      </w:r>
      <w:r>
        <w:instrText xml:space="preserve"> </w:instrText>
      </w:r>
      <w:r>
        <w:rPr>
          <w:rFonts w:hint="eastAsia"/>
        </w:rPr>
        <w:instrText>REF _Ref101033839 \r \h</w:instrText>
      </w:r>
      <w:r>
        <w:instrText xml:space="preserve"> </w:instrText>
      </w:r>
      <w:r>
        <w:fldChar w:fldCharType="separate"/>
      </w:r>
      <w:r w:rsidR="00BA0DC0">
        <w:t>4.3.3</w:t>
      </w:r>
      <w:r>
        <w:fldChar w:fldCharType="end"/>
      </w:r>
      <w:r>
        <w:rPr>
          <w:rFonts w:hint="eastAsia"/>
        </w:rPr>
        <w:t>小节，</w:t>
      </w:r>
      <w:r>
        <w:rPr>
          <w:rFonts w:hint="eastAsia"/>
        </w:rPr>
        <w:t>SKDSA</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73" w:name="_Toc46962970"/>
      <w:bookmarkStart w:id="174" w:name="_Toc57189241"/>
      <w:bookmarkStart w:id="175" w:name="_Ref100339548"/>
      <w:bookmarkStart w:id="176" w:name="_Toc101262622"/>
      <w:r>
        <w:t>本章小结</w:t>
      </w:r>
      <w:bookmarkEnd w:id="173"/>
      <w:bookmarkEnd w:id="174"/>
      <w:bookmarkEnd w:id="175"/>
      <w:bookmarkEnd w:id="176"/>
    </w:p>
    <w:p w14:paraId="59700FD0" w14:textId="02827C36" w:rsidR="00CF0CB2" w:rsidRDefault="00A24E16" w:rsidP="008E117B">
      <w:pPr>
        <w:ind w:firstLineChars="200" w:firstLine="480"/>
      </w:pPr>
      <w:r>
        <w:rPr>
          <w:rFonts w:hint="eastAsia"/>
        </w:rPr>
        <w:t>本章</w:t>
      </w:r>
      <w:r w:rsidR="007F2D31">
        <w:rPr>
          <w:rFonts w:hint="eastAsia"/>
        </w:rPr>
        <w:t>第</w:t>
      </w:r>
      <w:r w:rsidR="00B71CA0">
        <w:fldChar w:fldCharType="begin"/>
      </w:r>
      <w:r w:rsidR="00B71CA0">
        <w:instrText xml:space="preserve"> </w:instrText>
      </w:r>
      <w:r w:rsidR="00B71CA0">
        <w:rPr>
          <w:rFonts w:hint="eastAsia"/>
        </w:rPr>
        <w:instrText>REF _Ref101171753 \r \h</w:instrText>
      </w:r>
      <w:r w:rsidR="00B71CA0">
        <w:instrText xml:space="preserve"> </w:instrText>
      </w:r>
      <w:r w:rsidR="00B71CA0">
        <w:fldChar w:fldCharType="separate"/>
      </w:r>
      <w:r w:rsidR="00BA0DC0">
        <w:t>3.1</w:t>
      </w:r>
      <w:r w:rsidR="00B71CA0">
        <w:fldChar w:fldCharType="end"/>
      </w:r>
      <w:proofErr w:type="gramStart"/>
      <w:r w:rsidR="00D55861">
        <w:rPr>
          <w:rFonts w:hint="eastAsia"/>
        </w:rPr>
        <w:t>节</w:t>
      </w:r>
      <w:r w:rsidR="0025791A">
        <w:rPr>
          <w:rFonts w:hint="eastAsia"/>
        </w:rPr>
        <w:t>首先</w:t>
      </w:r>
      <w:proofErr w:type="gramEnd"/>
      <w:r w:rsidR="0025791A">
        <w:rPr>
          <w:rFonts w:hint="eastAsia"/>
        </w:rPr>
        <w:t>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E741B5">
        <w:rPr>
          <w:rFonts w:hint="eastAsia"/>
        </w:rPr>
        <w:t>了</w:t>
      </w:r>
      <w:r w:rsidR="005C4E1F">
        <w:rPr>
          <w:rFonts w:hint="eastAsia"/>
        </w:rPr>
        <w:t>SKDSA</w:t>
      </w:r>
      <w:r w:rsidR="007839B0">
        <w:rPr>
          <w:rFonts w:hint="eastAsia"/>
        </w:rPr>
        <w:t>模型</w:t>
      </w:r>
      <w:r w:rsidR="00FD4BA4">
        <w:rPr>
          <w:rFonts w:hint="eastAsia"/>
        </w:rPr>
        <w:t>作为</w:t>
      </w:r>
      <w:r w:rsidR="00CB1EEC">
        <w:rPr>
          <w:rFonts w:hint="eastAsia"/>
        </w:rPr>
        <w:t>改进</w:t>
      </w:r>
      <w:r w:rsidR="00FD4BA4">
        <w:rPr>
          <w:rFonts w:hint="eastAsia"/>
        </w:rPr>
        <w:t>方案</w:t>
      </w:r>
      <w:r w:rsidR="008E117B">
        <w:rPr>
          <w:rFonts w:hint="eastAsia"/>
        </w:rPr>
        <w:t>，</w:t>
      </w:r>
      <w:r w:rsidR="0020097A">
        <w:rPr>
          <w:rFonts w:hint="eastAsia"/>
        </w:rPr>
        <w:t>随后</w:t>
      </w:r>
      <w:r w:rsidR="00A16527">
        <w:rPr>
          <w:rFonts w:hint="eastAsia"/>
        </w:rPr>
        <w:t>在</w:t>
      </w:r>
      <w:r w:rsidR="00421434">
        <w:rPr>
          <w:rFonts w:hint="eastAsia"/>
        </w:rPr>
        <w:t>介绍了</w:t>
      </w:r>
      <w:r w:rsidR="00A82825">
        <w:rPr>
          <w:rFonts w:hint="eastAsia"/>
        </w:rPr>
        <w:t>典型</w:t>
      </w:r>
      <w:r w:rsidR="008A0BBE">
        <w:rPr>
          <w:rFonts w:hint="eastAsia"/>
        </w:rPr>
        <w:t>自注意力</w:t>
      </w:r>
      <w:r w:rsidR="002B2EF8">
        <w:rPr>
          <w:rFonts w:hint="eastAsia"/>
        </w:rPr>
        <w:t>模型</w:t>
      </w:r>
      <w:r w:rsidR="001B7AE9">
        <w:rPr>
          <w:rFonts w:hint="eastAsia"/>
        </w:rPr>
        <w:t>的计算流程</w:t>
      </w:r>
      <w:r w:rsidR="00AB0B7E">
        <w:rPr>
          <w:rFonts w:hint="eastAsia"/>
        </w:rPr>
        <w:t>。</w:t>
      </w:r>
    </w:p>
    <w:p w14:paraId="6B4C43AE" w14:textId="4C288195" w:rsidR="005C2177" w:rsidRDefault="006E7C46">
      <w:pPr>
        <w:ind w:firstLineChars="200" w:firstLine="480"/>
      </w:pPr>
      <w:r>
        <w:rPr>
          <w:rFonts w:hint="eastAsia"/>
        </w:rPr>
        <w:t>第</w:t>
      </w:r>
      <w:r w:rsidR="005936E9">
        <w:fldChar w:fldCharType="begin"/>
      </w:r>
      <w:r w:rsidR="005936E9">
        <w:instrText xml:space="preserve"> </w:instrText>
      </w:r>
      <w:r w:rsidR="005936E9">
        <w:rPr>
          <w:rFonts w:hint="eastAsia"/>
        </w:rPr>
        <w:instrText>REF _Ref100170489 \r \h</w:instrText>
      </w:r>
      <w:r w:rsidR="005936E9">
        <w:instrText xml:space="preserve"> </w:instrText>
      </w:r>
      <w:r w:rsidR="005936E9">
        <w:fldChar w:fldCharType="separate"/>
      </w:r>
      <w:r w:rsidR="00BA0DC0">
        <w:t>3.2</w:t>
      </w:r>
      <w:r w:rsidR="005936E9">
        <w:fldChar w:fldCharType="end"/>
      </w:r>
      <w:r w:rsidR="005936E9">
        <w:rPr>
          <w:rFonts w:hint="eastAsia"/>
        </w:rPr>
        <w:t>节比较了</w:t>
      </w:r>
      <w:r w:rsidR="005936E9">
        <w:rPr>
          <w:rFonts w:hint="eastAsia"/>
        </w:rPr>
        <w:t>SKDSA</w:t>
      </w:r>
      <w:r w:rsidR="005936E9">
        <w:rPr>
          <w:rFonts w:hint="eastAsia"/>
        </w:rPr>
        <w:t>模型和</w:t>
      </w:r>
      <w:r w:rsidR="005936E9">
        <w:rPr>
          <w:rFonts w:hint="eastAsia"/>
        </w:rPr>
        <w:t>BYOT</w:t>
      </w:r>
      <w:r w:rsidR="005936E9">
        <w:rPr>
          <w:rFonts w:hint="eastAsia"/>
        </w:rPr>
        <w:t>模型在网络结构、损失函数上的不同，说明了</w:t>
      </w:r>
      <w:r w:rsidR="005936E9">
        <w:rPr>
          <w:rFonts w:hint="eastAsia"/>
        </w:rPr>
        <w:t>SKDSA</w:t>
      </w:r>
      <w:r w:rsidR="005936E9">
        <w:rPr>
          <w:rFonts w:hint="eastAsia"/>
        </w:rPr>
        <w:t>模型相比于</w:t>
      </w:r>
      <w:r w:rsidR="005936E9">
        <w:rPr>
          <w:rFonts w:hint="eastAsia"/>
        </w:rPr>
        <w:t>BYOT</w:t>
      </w:r>
      <w:r w:rsidR="005936E9">
        <w:rPr>
          <w:rFonts w:hint="eastAsia"/>
        </w:rPr>
        <w:t>模型所做的改进。</w:t>
      </w:r>
    </w:p>
    <w:p w14:paraId="33C457DD" w14:textId="452FA8B2" w:rsidR="008E3F29" w:rsidRDefault="00C52E3D">
      <w:pPr>
        <w:ind w:firstLineChars="200" w:firstLine="480"/>
      </w:pPr>
      <w:r>
        <w:rPr>
          <w:rFonts w:hint="eastAsia"/>
        </w:rPr>
        <w:t>第</w:t>
      </w:r>
      <w:r w:rsidR="000E3AE7">
        <w:fldChar w:fldCharType="begin"/>
      </w:r>
      <w:r w:rsidR="000E3AE7">
        <w:instrText xml:space="preserve"> </w:instrText>
      </w:r>
      <w:r w:rsidR="000E3AE7">
        <w:rPr>
          <w:rFonts w:hint="eastAsia"/>
        </w:rPr>
        <w:instrText>REF _Ref100341261 \r \h</w:instrText>
      </w:r>
      <w:r w:rsidR="000E3AE7">
        <w:instrText xml:space="preserve"> </w:instrText>
      </w:r>
      <w:r w:rsidR="000E3AE7">
        <w:fldChar w:fldCharType="separate"/>
      </w:r>
      <w:r w:rsidR="00BA0DC0">
        <w:t>3.3</w:t>
      </w:r>
      <w:r w:rsidR="000E3AE7">
        <w:fldChar w:fldCharType="end"/>
      </w:r>
      <w:r w:rsidR="000E3AE7">
        <w:rPr>
          <w:rFonts w:hint="eastAsia"/>
        </w:rPr>
        <w:t>节</w:t>
      </w:r>
      <w:r w:rsidR="00A24E16">
        <w:rPr>
          <w:rFonts w:hint="eastAsia"/>
        </w:rPr>
        <w:t>从理论上证明了</w:t>
      </w:r>
      <w:r w:rsidR="00A24E16">
        <w:rPr>
          <w:rFonts w:hint="eastAsia"/>
        </w:rPr>
        <w:t>SKDSA</w:t>
      </w:r>
      <w:r w:rsidR="00A24E16">
        <w:rPr>
          <w:rFonts w:hint="eastAsia"/>
        </w:rPr>
        <w:t>模型和</w:t>
      </w:r>
      <w:r w:rsidR="00A61DFF">
        <w:rPr>
          <w:rFonts w:hint="eastAsia"/>
        </w:rPr>
        <w:t>装袋法</w:t>
      </w:r>
      <w:r w:rsidR="00A24E16">
        <w:rPr>
          <w:rFonts w:hint="eastAsia"/>
        </w:rPr>
        <w:t>的等价性</w:t>
      </w:r>
      <w:r w:rsidR="00AA363D">
        <w:rPr>
          <w:rFonts w:hint="eastAsia"/>
        </w:rPr>
        <w:t>，</w:t>
      </w:r>
      <w:r w:rsidR="00934C77">
        <w:rPr>
          <w:rFonts w:hint="eastAsia"/>
        </w:rPr>
        <w:t>这</w:t>
      </w:r>
      <w:r w:rsidR="00D820C2">
        <w:rPr>
          <w:rFonts w:hint="eastAsia"/>
        </w:rPr>
        <w:t>意味着</w:t>
      </w:r>
      <w:r w:rsidR="00643E99">
        <w:rPr>
          <w:rFonts w:hint="eastAsia"/>
        </w:rPr>
        <w:t>SKDSA</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A24E16">
        <w:rPr>
          <w:rFonts w:hint="eastAsia"/>
        </w:rPr>
        <w:t>。</w:t>
      </w:r>
    </w:p>
    <w:p w14:paraId="1323D3F3" w14:textId="1FFBFAF9" w:rsidR="009F151B" w:rsidRDefault="0071054A">
      <w:pPr>
        <w:ind w:firstLineChars="200" w:firstLine="480"/>
        <w:rPr>
          <w:rFonts w:eastAsia="黑体"/>
          <w:b/>
          <w:bCs/>
          <w:sz w:val="28"/>
          <w:szCs w:val="32"/>
        </w:rPr>
      </w:pPr>
      <w:r>
        <w:rPr>
          <w:rFonts w:hint="eastAsia"/>
        </w:rPr>
        <w:t>第</w:t>
      </w:r>
      <w:r w:rsidR="00CF6075">
        <w:fldChar w:fldCharType="begin"/>
      </w:r>
      <w:r w:rsidR="00CF6075">
        <w:instrText xml:space="preserve"> </w:instrText>
      </w:r>
      <w:r w:rsidR="00CF6075">
        <w:rPr>
          <w:rFonts w:hint="eastAsia"/>
        </w:rPr>
        <w:instrText>REF _Ref100341285 \r \h</w:instrText>
      </w:r>
      <w:r w:rsidR="00CF6075">
        <w:instrText xml:space="preserve"> </w:instrText>
      </w:r>
      <w:r w:rsidR="00CF6075">
        <w:fldChar w:fldCharType="separate"/>
      </w:r>
      <w:r w:rsidR="00BA0DC0">
        <w:t>3.4</w:t>
      </w:r>
      <w:r w:rsidR="00CF6075">
        <w:fldChar w:fldCharType="end"/>
      </w:r>
      <w:r w:rsidR="000163BA">
        <w:rPr>
          <w:rFonts w:hint="eastAsia"/>
        </w:rPr>
        <w:t>节</w:t>
      </w:r>
      <w:r w:rsidR="00A24E16">
        <w:rPr>
          <w:rFonts w:hint="eastAsia"/>
        </w:rPr>
        <w:t>将</w:t>
      </w:r>
      <w:r w:rsidR="00A24E16">
        <w:rPr>
          <w:rFonts w:hint="eastAsia"/>
        </w:rPr>
        <w:t>SKDSA</w:t>
      </w:r>
      <w:r w:rsidR="00A24E16">
        <w:rPr>
          <w:rFonts w:hint="eastAsia"/>
        </w:rPr>
        <w:t>模型与</w:t>
      </w:r>
      <w:r w:rsidR="002E3193">
        <w:rPr>
          <w:rFonts w:hint="eastAsia"/>
        </w:rPr>
        <w:t>三种</w:t>
      </w:r>
      <w:r w:rsidR="00A24E16">
        <w:rPr>
          <w:rFonts w:hint="eastAsia"/>
        </w:rPr>
        <w:t>数据增强</w:t>
      </w:r>
      <w:r w:rsidR="00B01419">
        <w:rPr>
          <w:rFonts w:hint="eastAsia"/>
        </w:rPr>
        <w:t>模型</w:t>
      </w:r>
      <w:r w:rsidR="0095786A">
        <w:rPr>
          <w:rFonts w:hint="eastAsia"/>
        </w:rPr>
        <w:t>（</w:t>
      </w:r>
      <w:r w:rsidR="006F7D59">
        <w:t>C</w:t>
      </w:r>
      <w:r w:rsidR="0056457C">
        <w:t>utout</w:t>
      </w:r>
      <w:r w:rsidR="0056457C">
        <w:rPr>
          <w:rFonts w:hint="eastAsia"/>
        </w:rPr>
        <w:t>模型</w:t>
      </w:r>
      <w:r w:rsidR="0095786A">
        <w:rPr>
          <w:rFonts w:hint="eastAsia"/>
        </w:rPr>
        <w:t>、</w:t>
      </w:r>
      <w:r w:rsidR="0095786A">
        <w:rPr>
          <w:rFonts w:hint="eastAsia"/>
        </w:rPr>
        <w:t>SLA</w:t>
      </w:r>
      <w:r w:rsidR="0095786A">
        <w:rPr>
          <w:rFonts w:hint="eastAsia"/>
        </w:rPr>
        <w:t>模型、</w:t>
      </w:r>
      <w:proofErr w:type="spellStart"/>
      <w:r w:rsidR="005A51AD">
        <w:t>M</w:t>
      </w:r>
      <w:r w:rsidR="0095786A">
        <w:rPr>
          <w:rFonts w:hint="eastAsia"/>
        </w:rPr>
        <w:t>ixup</w:t>
      </w:r>
      <w:proofErr w:type="spellEnd"/>
      <w:r w:rsidR="0095786A">
        <w:rPr>
          <w:rFonts w:hint="eastAsia"/>
        </w:rPr>
        <w:t>模型）</w:t>
      </w:r>
      <w:r w:rsidR="00A24E16">
        <w:rPr>
          <w:rFonts w:hint="eastAsia"/>
        </w:rPr>
        <w:t>相结合</w:t>
      </w:r>
      <w:r w:rsidR="00506E36">
        <w:rPr>
          <w:rFonts w:hint="eastAsia"/>
        </w:rPr>
        <w:t>，作为</w:t>
      </w:r>
      <w:r w:rsidR="006C1ED6">
        <w:rPr>
          <w:rFonts w:hint="eastAsia"/>
        </w:rPr>
        <w:t>进一步</w:t>
      </w:r>
      <w:r w:rsidR="001B013D">
        <w:rPr>
          <w:rFonts w:hint="eastAsia"/>
        </w:rPr>
        <w:t>提升</w:t>
      </w:r>
      <w:r w:rsidR="001B013D">
        <w:rPr>
          <w:rFonts w:hint="eastAsia"/>
        </w:rPr>
        <w:t>SKDSA</w:t>
      </w:r>
      <w:r w:rsidR="001B013D">
        <w:rPr>
          <w:rFonts w:hint="eastAsia"/>
        </w:rPr>
        <w:t>模型性能的</w:t>
      </w:r>
      <w:r w:rsidR="00D5384B">
        <w:rPr>
          <w:rFonts w:hint="eastAsia"/>
        </w:rPr>
        <w:t>备选方案</w:t>
      </w:r>
      <w:r w:rsidR="00A24E16">
        <w:rPr>
          <w:rFonts w:hint="eastAsia"/>
        </w:rPr>
        <w:t>。</w:t>
      </w:r>
      <w:bookmarkStart w:id="177" w:name="_Toc46962978"/>
    </w:p>
    <w:p w14:paraId="6086C1FB" w14:textId="06FF3EC3" w:rsidR="009F151B" w:rsidRDefault="00A24E16">
      <w:pPr>
        <w:pStyle w:val="1"/>
        <w:ind w:left="578" w:hanging="578"/>
      </w:pPr>
      <w:bookmarkStart w:id="178" w:name="_Toc45060055"/>
      <w:bookmarkStart w:id="179" w:name="_Toc45060056"/>
      <w:bookmarkStart w:id="180" w:name="_Toc99472890"/>
      <w:bookmarkStart w:id="181" w:name="_Toc101262623"/>
      <w:bookmarkEnd w:id="177"/>
      <w:bookmarkEnd w:id="178"/>
      <w:bookmarkEnd w:id="179"/>
      <w:r>
        <w:rPr>
          <w:rFonts w:hint="eastAsia"/>
        </w:rPr>
        <w:lastRenderedPageBreak/>
        <w:t>实验</w:t>
      </w:r>
      <w:r w:rsidR="00BA3B2A">
        <w:rPr>
          <w:rFonts w:hint="eastAsia"/>
        </w:rPr>
        <w:t>验证</w:t>
      </w:r>
      <w:r>
        <w:rPr>
          <w:rFonts w:hint="eastAsia"/>
        </w:rPr>
        <w:t>与分析</w:t>
      </w:r>
      <w:bookmarkEnd w:id="180"/>
      <w:bookmarkEnd w:id="181"/>
    </w:p>
    <w:p w14:paraId="3FB93774" w14:textId="0E80EDC6" w:rsidR="009F151B" w:rsidRDefault="00A24E16">
      <w:pPr>
        <w:pStyle w:val="2"/>
      </w:pPr>
      <w:bookmarkStart w:id="182" w:name="_Toc99472891"/>
      <w:bookmarkStart w:id="183" w:name="_Ref100337812"/>
      <w:bookmarkStart w:id="184" w:name="_Toc101262624"/>
      <w:bookmarkStart w:id="185" w:name="_Toc437362316"/>
      <w:r>
        <w:rPr>
          <w:rFonts w:hint="eastAsia"/>
        </w:rPr>
        <w:t>实验</w:t>
      </w:r>
      <w:bookmarkEnd w:id="182"/>
      <w:r w:rsidR="007F5DC4">
        <w:rPr>
          <w:rFonts w:hint="eastAsia"/>
        </w:rPr>
        <w:t>设置</w:t>
      </w:r>
      <w:bookmarkEnd w:id="183"/>
      <w:bookmarkEnd w:id="184"/>
    </w:p>
    <w:p w14:paraId="3F9143DE" w14:textId="61E43B4F" w:rsidR="009F151B" w:rsidRDefault="00A24E16">
      <w:pPr>
        <w:pStyle w:val="3"/>
      </w:pPr>
      <w:r>
        <w:rPr>
          <w:rFonts w:hint="eastAsia"/>
        </w:rPr>
        <w:t>实验</w:t>
      </w:r>
      <w:r w:rsidR="002F0435">
        <w:rPr>
          <w:rFonts w:hint="eastAsia"/>
        </w:rPr>
        <w:t>环境</w:t>
      </w:r>
    </w:p>
    <w:p w14:paraId="42E5769D" w14:textId="3BAD7C2E" w:rsidR="009F151B" w:rsidRDefault="00A24E16">
      <w:pPr>
        <w:ind w:firstLineChars="200" w:firstLine="480"/>
      </w:pPr>
      <w:r>
        <w:rPr>
          <w:rFonts w:hint="eastAsia"/>
        </w:rPr>
        <w:t>实验在</w:t>
      </w:r>
      <w:proofErr w:type="spellStart"/>
      <w:r>
        <w:t>AutoDL</w:t>
      </w:r>
      <w:proofErr w:type="spellEnd"/>
      <w:r>
        <w:rPr>
          <w:rFonts w:hint="eastAsia"/>
        </w:rPr>
        <w:t>公司外租的服务器</w:t>
      </w:r>
      <w:r w:rsidR="0061418E">
        <w:rPr>
          <w:rFonts w:hint="eastAsia"/>
        </w:rPr>
        <w:t>上进行</w:t>
      </w:r>
      <w:r>
        <w:rPr>
          <w:rFonts w:hint="eastAsia"/>
        </w:rPr>
        <w:t>。</w:t>
      </w:r>
      <w:r w:rsidR="00C7460E">
        <w:rPr>
          <w:rFonts w:hint="eastAsia"/>
        </w:rPr>
        <w:t>服务器</w:t>
      </w:r>
      <w:r>
        <w:rPr>
          <w:rFonts w:hint="eastAsia"/>
        </w:rPr>
        <w:t>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r w:rsidR="00412CC2">
        <w:rPr>
          <w:rFonts w:hint="eastAsia"/>
        </w:rPr>
        <w:t>。</w:t>
      </w:r>
      <w:r w:rsidR="00260F60">
        <w:rPr>
          <w:rFonts w:eastAsiaTheme="minorEastAsia" w:hint="eastAsia"/>
          <w:sz w:val="21"/>
          <w:szCs w:val="21"/>
        </w:rPr>
        <w:t>运行模型需要的包配置</w:t>
      </w:r>
    </w:p>
    <w:p w14:paraId="2B398466" w14:textId="11093735" w:rsidR="000B57DD" w:rsidRPr="00D74D23" w:rsidRDefault="000B57DD" w:rsidP="00B42303">
      <w:pPr>
        <w:pStyle w:val="a8"/>
        <w:keepNext/>
        <w:ind w:left="210" w:hanging="210"/>
        <w:jc w:val="center"/>
        <w:rPr>
          <w:rFonts w:ascii="Times New Roman" w:eastAsiaTheme="minorEastAsia" w:hAnsi="Times New Roman"/>
          <w:sz w:val="21"/>
          <w:szCs w:val="21"/>
        </w:rPr>
      </w:pPr>
      <w:r w:rsidRPr="00D74D23">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D74D23">
        <w:rPr>
          <w:rFonts w:ascii="Times New Roman" w:eastAsiaTheme="minorEastAsia" w:hAnsi="Times New Roman"/>
          <w:sz w:val="21"/>
          <w:szCs w:val="21"/>
        </w:rPr>
        <w:t xml:space="preserve">  </w:t>
      </w:r>
      <w:r w:rsidRPr="00D74D23">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2214B0" w:rsidRPr="00E76469" w14:paraId="281E76A4" w14:textId="77777777" w:rsidTr="00637B67">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1AD0BC92" w14:textId="5E809F57" w:rsidR="002214B0" w:rsidRPr="00E76469" w:rsidRDefault="002214B0" w:rsidP="002214B0">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54DEF74B" w14:textId="18294BF7" w:rsidR="002214B0" w:rsidRPr="00E76469" w:rsidRDefault="002214B0" w:rsidP="002214B0">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08C1D250" w14:textId="461C2C4E" w:rsidR="002214B0" w:rsidRPr="00E76469" w:rsidRDefault="002214B0" w:rsidP="002214B0">
            <w:pPr>
              <w:spacing w:line="20" w:lineRule="atLeast"/>
              <w:jc w:val="center"/>
              <w:rPr>
                <w:color w:val="231F20"/>
                <w:szCs w:val="21"/>
              </w:rPr>
            </w:pPr>
            <w:r>
              <w:rPr>
                <w:rFonts w:hint="eastAsia"/>
                <w:sz w:val="21"/>
                <w:szCs w:val="21"/>
              </w:rPr>
              <w:t>说明</w:t>
            </w:r>
          </w:p>
        </w:tc>
      </w:tr>
      <w:tr w:rsidR="002214B0" w:rsidRPr="00E76469" w14:paraId="72845ED7" w14:textId="77777777" w:rsidTr="00637B67">
        <w:trPr>
          <w:trHeight w:val="397"/>
          <w:jc w:val="center"/>
        </w:trPr>
        <w:tc>
          <w:tcPr>
            <w:tcW w:w="1611" w:type="pct"/>
            <w:tcBorders>
              <w:top w:val="single" w:sz="4" w:space="0" w:color="auto"/>
              <w:left w:val="nil"/>
              <w:bottom w:val="nil"/>
              <w:right w:val="nil"/>
            </w:tcBorders>
            <w:shd w:val="clear" w:color="auto" w:fill="auto"/>
            <w:vAlign w:val="center"/>
          </w:tcPr>
          <w:p w14:paraId="33BA32C4" w14:textId="41DC971C" w:rsidR="002214B0" w:rsidRPr="00E76469" w:rsidRDefault="002214B0" w:rsidP="002214B0">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093A6418" w14:textId="469DF7CB" w:rsidR="002214B0" w:rsidRPr="00E76469" w:rsidRDefault="002214B0" w:rsidP="002214B0">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201EACDC" w14:textId="353812CB" w:rsidR="002214B0" w:rsidRPr="00E76469" w:rsidRDefault="002214B0" w:rsidP="002214B0">
            <w:pPr>
              <w:spacing w:line="20" w:lineRule="atLeast"/>
              <w:jc w:val="center"/>
              <w:rPr>
                <w:color w:val="231F20"/>
                <w:sz w:val="21"/>
                <w:szCs w:val="21"/>
              </w:rPr>
            </w:pPr>
            <w:r>
              <w:rPr>
                <w:rFonts w:hint="eastAsia"/>
                <w:sz w:val="21"/>
                <w:szCs w:val="21"/>
              </w:rPr>
              <w:t>程序编写语言</w:t>
            </w:r>
          </w:p>
        </w:tc>
      </w:tr>
      <w:tr w:rsidR="002214B0" w:rsidRPr="00E76469" w14:paraId="30FA3395" w14:textId="77777777" w:rsidTr="00637B67">
        <w:trPr>
          <w:trHeight w:val="397"/>
          <w:jc w:val="center"/>
        </w:trPr>
        <w:tc>
          <w:tcPr>
            <w:tcW w:w="1611" w:type="pct"/>
            <w:tcBorders>
              <w:top w:val="nil"/>
              <w:left w:val="nil"/>
              <w:bottom w:val="nil"/>
              <w:right w:val="nil"/>
            </w:tcBorders>
            <w:shd w:val="clear" w:color="auto" w:fill="auto"/>
            <w:vAlign w:val="center"/>
          </w:tcPr>
          <w:p w14:paraId="5B3762F4" w14:textId="4335CCBD" w:rsidR="002214B0" w:rsidRPr="00E76469" w:rsidRDefault="002214B0" w:rsidP="002214B0">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76DC066D" w14:textId="01FC4415" w:rsidR="002214B0" w:rsidRPr="00E76469" w:rsidRDefault="002214B0" w:rsidP="002214B0">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71EF70FE" w14:textId="45CC8FCD" w:rsidR="002214B0" w:rsidRPr="00E76469" w:rsidRDefault="002214B0" w:rsidP="002214B0">
            <w:pPr>
              <w:spacing w:line="20" w:lineRule="atLeast"/>
              <w:jc w:val="center"/>
              <w:rPr>
                <w:color w:val="231F20"/>
                <w:szCs w:val="21"/>
              </w:rPr>
            </w:pPr>
            <w:r>
              <w:rPr>
                <w:rFonts w:hint="eastAsia"/>
                <w:sz w:val="21"/>
                <w:szCs w:val="21"/>
              </w:rPr>
              <w:t>矩阵运算库</w:t>
            </w:r>
          </w:p>
        </w:tc>
      </w:tr>
      <w:tr w:rsidR="002214B0" w:rsidRPr="00E76469" w14:paraId="7FDD0130" w14:textId="77777777" w:rsidTr="00637B67">
        <w:trPr>
          <w:trHeight w:val="397"/>
          <w:jc w:val="center"/>
        </w:trPr>
        <w:tc>
          <w:tcPr>
            <w:tcW w:w="1611" w:type="pct"/>
            <w:tcBorders>
              <w:top w:val="nil"/>
              <w:left w:val="nil"/>
              <w:bottom w:val="nil"/>
              <w:right w:val="nil"/>
            </w:tcBorders>
            <w:shd w:val="clear" w:color="auto" w:fill="auto"/>
            <w:vAlign w:val="center"/>
          </w:tcPr>
          <w:p w14:paraId="7B3D7E24" w14:textId="53B591D3" w:rsidR="002214B0" w:rsidRPr="00E76469" w:rsidRDefault="002214B0" w:rsidP="002214B0">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011D1B1A" w14:textId="77A84123" w:rsidR="002214B0" w:rsidRPr="00E76469" w:rsidRDefault="002214B0" w:rsidP="002214B0">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54A556D6" w14:textId="0CD7D4BA" w:rsidR="002214B0" w:rsidRPr="00E76469" w:rsidRDefault="002214B0" w:rsidP="002214B0">
            <w:pPr>
              <w:spacing w:line="20" w:lineRule="atLeast"/>
              <w:jc w:val="center"/>
              <w:rPr>
                <w:color w:val="231F20"/>
                <w:szCs w:val="21"/>
              </w:rPr>
            </w:pPr>
            <w:r>
              <w:rPr>
                <w:rFonts w:hint="eastAsia"/>
                <w:sz w:val="21"/>
                <w:szCs w:val="21"/>
              </w:rPr>
              <w:t>机器学习框架</w:t>
            </w:r>
          </w:p>
        </w:tc>
      </w:tr>
      <w:tr w:rsidR="002214B0" w:rsidRPr="00E76469" w14:paraId="19566FC1" w14:textId="77777777" w:rsidTr="00637B67">
        <w:trPr>
          <w:trHeight w:val="397"/>
          <w:jc w:val="center"/>
        </w:trPr>
        <w:tc>
          <w:tcPr>
            <w:tcW w:w="1611" w:type="pct"/>
            <w:tcBorders>
              <w:top w:val="nil"/>
              <w:left w:val="nil"/>
              <w:bottom w:val="single" w:sz="12" w:space="0" w:color="auto"/>
              <w:right w:val="nil"/>
            </w:tcBorders>
            <w:shd w:val="clear" w:color="auto" w:fill="auto"/>
            <w:vAlign w:val="center"/>
          </w:tcPr>
          <w:p w14:paraId="5C839382" w14:textId="4F08A488" w:rsidR="002214B0" w:rsidRPr="00E76469" w:rsidRDefault="002214B0" w:rsidP="002214B0">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3EBED2D8" w14:textId="199CE1C1" w:rsidR="002214B0" w:rsidRPr="00E76469" w:rsidRDefault="002214B0" w:rsidP="002214B0">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39AB8289" w14:textId="328D759E" w:rsidR="002214B0" w:rsidRPr="00E76469" w:rsidRDefault="002214B0" w:rsidP="002214B0">
            <w:pPr>
              <w:spacing w:line="20" w:lineRule="atLeast"/>
              <w:jc w:val="center"/>
              <w:rPr>
                <w:color w:val="231F20"/>
                <w:szCs w:val="21"/>
              </w:rPr>
            </w:pPr>
            <w:r>
              <w:rPr>
                <w:rFonts w:hint="eastAsia"/>
                <w:sz w:val="21"/>
                <w:szCs w:val="21"/>
              </w:rPr>
              <w:t>图像转换工具</w:t>
            </w:r>
          </w:p>
        </w:tc>
      </w:tr>
    </w:tbl>
    <w:p w14:paraId="0BD2781C" w14:textId="77777777" w:rsidR="00643606" w:rsidRDefault="00643606">
      <w:pPr>
        <w:ind w:firstLineChars="200" w:firstLine="480"/>
      </w:pPr>
    </w:p>
    <w:p w14:paraId="59903554" w14:textId="77777777" w:rsidR="009F151B" w:rsidRDefault="00A24E16">
      <w:pPr>
        <w:pStyle w:val="3"/>
      </w:pPr>
      <w:r>
        <w:t>实验数据集</w:t>
      </w:r>
    </w:p>
    <w:p w14:paraId="1046EB3B" w14:textId="43519A3F" w:rsidR="009F151B" w:rsidRDefault="00451B1C" w:rsidP="00451B1C">
      <w:pPr>
        <w:ind w:firstLineChars="200" w:firstLine="480"/>
      </w:pPr>
      <w:r>
        <w:rPr>
          <w:rFonts w:hint="eastAsia"/>
        </w:rPr>
        <w:t>（</w:t>
      </w:r>
      <w:r>
        <w:rPr>
          <w:rFonts w:hint="eastAsia"/>
        </w:rPr>
        <w:t>1</w:t>
      </w:r>
      <w:r>
        <w:rPr>
          <w:rFonts w:hint="eastAsia"/>
        </w:rPr>
        <w:t>）</w:t>
      </w:r>
      <w:r w:rsidR="00A24E16">
        <w:t>CIFAR-100</w:t>
      </w:r>
      <w:r w:rsidR="00A24E16" w:rsidRPr="00451B1C">
        <w:rPr>
          <w:vertAlign w:val="superscript"/>
        </w:rPr>
        <w:t>[4</w:t>
      </w:r>
      <w:r w:rsidR="00E929DE" w:rsidRPr="00451B1C">
        <w:rPr>
          <w:vertAlign w:val="superscript"/>
        </w:rPr>
        <w:t>1</w:t>
      </w:r>
      <w:r w:rsidR="00A24E16" w:rsidRPr="00451B1C">
        <w:rPr>
          <w:vertAlign w:val="superscript"/>
        </w:rPr>
        <w:t>]</w:t>
      </w:r>
      <w:r w:rsidR="00A24E16">
        <w:t>数据集</w:t>
      </w:r>
    </w:p>
    <w:p w14:paraId="0BBAF54D" w14:textId="1DF7904F" w:rsidR="009F151B" w:rsidRDefault="00A24E16">
      <w:pPr>
        <w:ind w:firstLineChars="200" w:firstLine="480"/>
      </w:pPr>
      <w:r>
        <w:rPr>
          <w:rFonts w:hint="eastAsia"/>
        </w:rPr>
        <w:t>为了测试</w:t>
      </w:r>
      <w:r w:rsidR="00E346B1">
        <w:rPr>
          <w:rFonts w:hint="eastAsia"/>
        </w:rPr>
        <w:t>基于自注意力的</w:t>
      </w:r>
      <w:r w:rsidR="00541452">
        <w:rPr>
          <w:rFonts w:hint="eastAsia"/>
        </w:rPr>
        <w:t>自蒸馏</w:t>
      </w:r>
      <w:r w:rsidR="00840C7F">
        <w:rPr>
          <w:rFonts w:hint="eastAsia"/>
        </w:rPr>
        <w:t>（</w:t>
      </w:r>
      <w:r w:rsidR="005D2462">
        <w:rPr>
          <w:rFonts w:hint="eastAsia"/>
        </w:rPr>
        <w:t>S</w:t>
      </w:r>
      <w:r w:rsidR="005D2462">
        <w:t>elf-</w:t>
      </w:r>
      <w:proofErr w:type="spellStart"/>
      <w:r w:rsidR="005D2462">
        <w:t>knowlewdge</w:t>
      </w:r>
      <w:proofErr w:type="spellEnd"/>
      <w:r w:rsidR="005D2462">
        <w:t xml:space="preserve"> </w:t>
      </w:r>
      <w:r w:rsidR="00A71279">
        <w:t xml:space="preserve">distillation </w:t>
      </w:r>
      <w:r w:rsidR="00EE065D">
        <w:t>with</w:t>
      </w:r>
      <w:r w:rsidR="00A71279">
        <w:t xml:space="preserve"> self-attention</w:t>
      </w:r>
      <w:r w:rsidR="005D2462">
        <w:t xml:space="preserve">, </w:t>
      </w:r>
      <w:r>
        <w:rPr>
          <w:rFonts w:hint="eastAsia"/>
        </w:rPr>
        <w:t>SKDSA</w:t>
      </w:r>
      <w:r w:rsidR="00840C7F">
        <w:rPr>
          <w:rFonts w:hint="eastAsia"/>
        </w:rPr>
        <w:t>）</w:t>
      </w:r>
      <w:r>
        <w:rPr>
          <w:rFonts w:hint="eastAsia"/>
        </w:rPr>
        <w:t>模型对通用图像的分类性能，在数据集</w:t>
      </w:r>
      <w:r>
        <w:t>CIFAR-100</w:t>
      </w:r>
      <w:r>
        <w:rPr>
          <w:rFonts w:hint="eastAsia"/>
        </w:rPr>
        <w:t>上进行实验。</w:t>
      </w:r>
      <w:r>
        <w:t>CIFAR-100</w:t>
      </w:r>
      <w:r>
        <w:t>是</w:t>
      </w:r>
      <w:r w:rsidR="00992A9F">
        <w:rPr>
          <w:rFonts w:hint="eastAsia"/>
        </w:rPr>
        <w:t>一种常用的</w:t>
      </w:r>
      <w:r w:rsidR="00100FFA">
        <w:rPr>
          <w:rFonts w:hint="eastAsia"/>
        </w:rPr>
        <w:t>具有标记的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2FC86F88"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60000</w:t>
      </w:r>
      <w:r>
        <w:t>个</w:t>
      </w:r>
      <m:oMath>
        <m:r>
          <w:rPr>
            <w:rFonts w:ascii="Cambria Math" w:hAnsi="Cambria Math"/>
          </w:rPr>
          <m:t>32×32</m:t>
        </m:r>
      </m:oMath>
      <w:r>
        <w:t>彩色图像组成</w:t>
      </w:r>
      <w:r w:rsidR="0007712D">
        <w:rPr>
          <w:rFonts w:hint="eastAsia"/>
        </w:rPr>
        <w:t>；</w:t>
      </w:r>
      <w:r>
        <w:t>每个类别包含</w:t>
      </w:r>
      <w:r>
        <w:t xml:space="preserve"> 600</w:t>
      </w:r>
      <w:r>
        <w:t>个图像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01372F">
        <w:t>个训练图像和</w:t>
      </w:r>
      <w:r w:rsidR="0001372F">
        <w:t>100</w:t>
      </w:r>
      <w:r w:rsidR="0001372F">
        <w:t>个测试图像。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75804779" w14:textId="3EEEA70F" w:rsidR="009F151B" w:rsidRDefault="00CA1087" w:rsidP="00971B10">
      <w:pPr>
        <w:ind w:firstLineChars="200" w:firstLine="480"/>
      </w:pPr>
      <w:r>
        <w:rPr>
          <w:rFonts w:hint="eastAsia"/>
        </w:rPr>
        <w:t>（</w:t>
      </w:r>
      <w:r>
        <w:rPr>
          <w:rFonts w:hint="eastAsia"/>
        </w:rPr>
        <w:t>2</w:t>
      </w:r>
      <w:r>
        <w:rPr>
          <w:rFonts w:hint="eastAsia"/>
        </w:rPr>
        <w:t>）</w:t>
      </w:r>
      <w:r w:rsidR="00A24E16">
        <w:t>Tiny ImageNet</w:t>
      </w:r>
      <w:r w:rsidR="00A24E16" w:rsidRPr="00971B10">
        <w:rPr>
          <w:rFonts w:hint="eastAsia"/>
          <w:vertAlign w:val="superscript"/>
        </w:rPr>
        <w:t>[</w:t>
      </w:r>
      <w:r w:rsidR="00A24E16" w:rsidRPr="00971B10">
        <w:rPr>
          <w:vertAlign w:val="superscript"/>
        </w:rPr>
        <w:t>4</w:t>
      </w:r>
      <w:r w:rsidR="00662D57" w:rsidRPr="00971B10">
        <w:rPr>
          <w:vertAlign w:val="superscript"/>
        </w:rPr>
        <w:t>2</w:t>
      </w:r>
      <w:r w:rsidR="00A24E16" w:rsidRPr="00971B10">
        <w:rPr>
          <w:vertAlign w:val="superscript"/>
        </w:rPr>
        <w:t>]</w:t>
      </w:r>
      <w:r w:rsidR="00A24E16">
        <w:t>数据集</w:t>
      </w:r>
    </w:p>
    <w:p w14:paraId="5542F0D4" w14:textId="3D3663B0" w:rsidR="009F151B" w:rsidRDefault="00A24E16">
      <w:pPr>
        <w:ind w:firstLine="480"/>
      </w:pPr>
      <w:r>
        <w:rPr>
          <w:rFonts w:hint="eastAsia"/>
        </w:rPr>
        <w:t>为了测试</w:t>
      </w:r>
      <w:r>
        <w:rPr>
          <w:rFonts w:hint="eastAsia"/>
        </w:rPr>
        <w:t>SKDSA</w:t>
      </w:r>
      <w:r>
        <w:rPr>
          <w:rFonts w:hint="eastAsia"/>
        </w:rPr>
        <w:t>模型对通用图像的分类性能，在数据集</w:t>
      </w:r>
      <w:r>
        <w:t>Tiny ImageNet</w:t>
      </w:r>
      <w:r>
        <w:rPr>
          <w:rFonts w:hint="eastAsia"/>
        </w:rPr>
        <w:t>上进行</w:t>
      </w:r>
      <w:r>
        <w:rPr>
          <w:rFonts w:hint="eastAsia"/>
        </w:rPr>
        <w:lastRenderedPageBreak/>
        <w:t>实验。</w:t>
      </w:r>
      <w:r>
        <w:t>ImageNet</w:t>
      </w:r>
      <w:r>
        <w:rPr>
          <w:vertAlign w:val="superscript"/>
        </w:rPr>
        <w:t>[4</w:t>
      </w:r>
      <w:r w:rsidR="00F90474">
        <w:rPr>
          <w:vertAlign w:val="superscript"/>
        </w:rPr>
        <w:t>7</w:t>
      </w:r>
      <w:r>
        <w:rPr>
          <w:vertAlign w:val="superscript"/>
        </w:rPr>
        <w:t>]</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041DE93C" w14:textId="0E599E22" w:rsidR="009F151B" w:rsidRDefault="00A24E16">
      <w:pPr>
        <w:ind w:firstLine="480"/>
      </w:pPr>
      <w:r>
        <w:rPr>
          <w:rFonts w:hint="eastAsia"/>
        </w:rPr>
        <w:t>由于</w:t>
      </w:r>
      <w:r>
        <w:rPr>
          <w:rFonts w:hint="eastAsia"/>
        </w:rPr>
        <w:t>ImageNet</w:t>
      </w:r>
      <w:r>
        <w:rPr>
          <w:rFonts w:hint="eastAsia"/>
        </w:rPr>
        <w:t>规模太大，研究者提出</w:t>
      </w:r>
      <w:r w:rsidR="00EE17DD">
        <w:rPr>
          <w:rFonts w:hint="eastAsia"/>
        </w:rPr>
        <w:t>了</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A894BB6" w14:textId="6334D58E" w:rsidR="009F151B" w:rsidRDefault="00A116E2" w:rsidP="00A116E2">
      <w:pPr>
        <w:ind w:firstLineChars="200" w:firstLine="480"/>
      </w:pPr>
      <w:r>
        <w:rPr>
          <w:rFonts w:hint="eastAsia"/>
        </w:rPr>
        <w:t>（</w:t>
      </w:r>
      <w:r>
        <w:rPr>
          <w:rFonts w:hint="eastAsia"/>
        </w:rPr>
        <w:t>3</w:t>
      </w:r>
      <w:r>
        <w:rPr>
          <w:rFonts w:hint="eastAsia"/>
        </w:rPr>
        <w:t>）</w:t>
      </w:r>
      <w:r w:rsidR="00A24E16">
        <w:t>Caltech-UCSD Birds 200</w:t>
      </w:r>
      <w:r w:rsidR="00A24E16">
        <w:t>数据集</w:t>
      </w:r>
      <w:r w:rsidR="00A24E16" w:rsidRPr="00A116E2">
        <w:rPr>
          <w:rFonts w:hint="eastAsia"/>
          <w:vertAlign w:val="superscript"/>
        </w:rPr>
        <w:t>[</w:t>
      </w:r>
      <w:r w:rsidR="00A24E16" w:rsidRPr="00A116E2">
        <w:rPr>
          <w:vertAlign w:val="superscript"/>
        </w:rPr>
        <w:t>4</w:t>
      </w:r>
      <w:r w:rsidR="00CE0201" w:rsidRPr="00A116E2">
        <w:rPr>
          <w:vertAlign w:val="superscript"/>
        </w:rPr>
        <w:t>3</w:t>
      </w:r>
      <w:r w:rsidR="00A24E16" w:rsidRPr="00A116E2">
        <w:rPr>
          <w:vertAlign w:val="superscript"/>
        </w:rPr>
        <w:t>]</w:t>
      </w:r>
    </w:p>
    <w:p w14:paraId="502A3F56" w14:textId="1C97B63A" w:rsidR="009F151B" w:rsidRDefault="00A24E16">
      <w:pPr>
        <w:ind w:firstLine="480"/>
      </w:pPr>
      <w:r>
        <w:rPr>
          <w:rFonts w:hint="eastAsia"/>
        </w:rPr>
        <w:t>为了测试</w:t>
      </w:r>
      <w:r>
        <w:rPr>
          <w:rFonts w:hint="eastAsia"/>
        </w:rPr>
        <w:t>SKDSA</w:t>
      </w:r>
      <w:r>
        <w:rPr>
          <w:rFonts w:hint="eastAsia"/>
        </w:rPr>
        <w:t>模型对细粒度图像（鸟类）的分类性能，在数据集</w:t>
      </w:r>
      <w:r>
        <w:t>Caltech-UCSD Birds 200</w:t>
      </w:r>
      <w:r w:rsidR="008F2F52">
        <w:rPr>
          <w:rFonts w:hint="eastAsia"/>
        </w:rPr>
        <w:t>（</w:t>
      </w:r>
      <w:r>
        <w:t>CUB-200</w:t>
      </w:r>
      <w:r w:rsidR="008F2F52">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7FCCA53F" w14:textId="522FC92F" w:rsidR="009F151B" w:rsidRDefault="00E059E1" w:rsidP="004A5F67">
      <w:pPr>
        <w:ind w:firstLineChars="200" w:firstLine="480"/>
      </w:pPr>
      <w:r>
        <w:rPr>
          <w:rFonts w:hint="eastAsia"/>
        </w:rPr>
        <w:t>（</w:t>
      </w:r>
      <w:r>
        <w:rPr>
          <w:rFonts w:hint="eastAsia"/>
        </w:rPr>
        <w:t>4</w:t>
      </w:r>
      <w:r>
        <w:rPr>
          <w:rFonts w:hint="eastAsia"/>
        </w:rPr>
        <w:t>）</w:t>
      </w:r>
      <w:r w:rsidR="00A24E16">
        <w:t>Stanford 40 Actions</w:t>
      </w:r>
      <w:r w:rsidR="00A24E16" w:rsidRPr="004A5F67">
        <w:rPr>
          <w:rFonts w:hint="eastAsia"/>
          <w:vertAlign w:val="superscript"/>
        </w:rPr>
        <w:t>[</w:t>
      </w:r>
      <w:r w:rsidR="00A24E16" w:rsidRPr="004A5F67">
        <w:rPr>
          <w:vertAlign w:val="superscript"/>
        </w:rPr>
        <w:t>4</w:t>
      </w:r>
      <w:r w:rsidR="004D5C22" w:rsidRPr="004A5F67">
        <w:rPr>
          <w:vertAlign w:val="superscript"/>
        </w:rPr>
        <w:t>4</w:t>
      </w:r>
      <w:r w:rsidR="00A24E16" w:rsidRPr="004A5F67">
        <w:rPr>
          <w:vertAlign w:val="superscript"/>
        </w:rPr>
        <w:t>]</w:t>
      </w:r>
      <w:r w:rsidR="00A24E16">
        <w:t>数据集</w:t>
      </w:r>
    </w:p>
    <w:p w14:paraId="68EC6E60" w14:textId="6C75A51B" w:rsidR="009F151B" w:rsidRDefault="00A24E16">
      <w:pPr>
        <w:ind w:firstLine="480"/>
      </w:pPr>
      <w:r>
        <w:rPr>
          <w:rFonts w:hint="eastAsia"/>
        </w:rPr>
        <w:t>为了测试</w:t>
      </w:r>
      <w:r>
        <w:rPr>
          <w:rFonts w:hint="eastAsia"/>
        </w:rPr>
        <w:t>SKDSA</w:t>
      </w:r>
      <w:r>
        <w:rPr>
          <w:rFonts w:hint="eastAsia"/>
        </w:rPr>
        <w:t>模型对细粒度图像（人类动作）的分类性能，在</w:t>
      </w:r>
      <w:r>
        <w:t>Stanford 40 Actions</w:t>
      </w:r>
      <w:r w:rsidR="004C07C9">
        <w:rPr>
          <w:rFonts w:hint="eastAsia"/>
        </w:rPr>
        <w:t>（</w:t>
      </w:r>
      <w:r w:rsidR="004C07C9">
        <w:rPr>
          <w:rFonts w:hint="eastAsia"/>
        </w:rPr>
        <w:t>S</w:t>
      </w:r>
      <w:r w:rsidR="004C07C9">
        <w:t>tanford-40</w:t>
      </w:r>
      <w:r w:rsidR="004C07C9">
        <w:rPr>
          <w:rFonts w:hint="eastAsia"/>
        </w:rPr>
        <w:t>）</w:t>
      </w:r>
      <w:r>
        <w:t>数据集</w:t>
      </w:r>
      <w:r>
        <w:rPr>
          <w:rFonts w:hint="eastAsia"/>
        </w:rPr>
        <w:t>上进行实验。</w:t>
      </w:r>
      <w:r>
        <w:t>Stanford</w:t>
      </w:r>
      <w:r w:rsidR="008A5948">
        <w:t>-</w:t>
      </w:r>
      <w:r>
        <w:t>40</w:t>
      </w:r>
      <w:r>
        <w:t>数据集包含</w:t>
      </w:r>
      <w:r>
        <w:rPr>
          <w:rFonts w:hint="eastAsia"/>
        </w:rPr>
        <w:t>人类</w:t>
      </w:r>
      <w:r>
        <w:t>40</w:t>
      </w:r>
      <w:r>
        <w:rPr>
          <w:rFonts w:hint="eastAsia"/>
        </w:rPr>
        <w:t>种</w:t>
      </w:r>
      <w:r>
        <w:t>动作的图像。</w:t>
      </w:r>
      <w:r w:rsidR="009349AF">
        <w:rPr>
          <w:rFonts w:hint="eastAsia"/>
        </w:rPr>
        <w:t>S</w:t>
      </w:r>
      <w:r w:rsidR="009349AF">
        <w:t>tanford-40</w:t>
      </w:r>
      <w:r>
        <w:t>数据集总共有</w:t>
      </w:r>
      <w:r>
        <w:t xml:space="preserve"> 9532 </w:t>
      </w:r>
      <w:r>
        <w:t>张图像，每</w:t>
      </w:r>
      <w:r>
        <w:rPr>
          <w:rFonts w:hint="eastAsia"/>
        </w:rPr>
        <w:t>类</w:t>
      </w:r>
      <w:r>
        <w:t>动作有</w:t>
      </w:r>
      <w:r>
        <w:t xml:space="preserve"> 180-300</w:t>
      </w:r>
      <w:r>
        <w:t>张图像。</w:t>
      </w:r>
    </w:p>
    <w:p w14:paraId="515348E4" w14:textId="3352900A" w:rsidR="009F151B" w:rsidRDefault="006306C9" w:rsidP="00DD0545">
      <w:pPr>
        <w:ind w:firstLineChars="200" w:firstLine="480"/>
      </w:pPr>
      <w:r>
        <w:rPr>
          <w:rFonts w:hint="eastAsia"/>
        </w:rPr>
        <w:t>（</w:t>
      </w:r>
      <w:r>
        <w:rPr>
          <w:rFonts w:hint="eastAsia"/>
        </w:rPr>
        <w:t>5</w:t>
      </w:r>
      <w:r>
        <w:rPr>
          <w:rFonts w:hint="eastAsia"/>
        </w:rPr>
        <w:t>）</w:t>
      </w:r>
      <w:r w:rsidR="00A24E16">
        <w:t>Stanford Dogs</w:t>
      </w:r>
      <w:r w:rsidR="00A24E16">
        <w:t>数据集</w:t>
      </w:r>
      <w:r w:rsidR="00A24E16" w:rsidRPr="00DD0545">
        <w:rPr>
          <w:rFonts w:hint="eastAsia"/>
          <w:vertAlign w:val="superscript"/>
        </w:rPr>
        <w:t>[</w:t>
      </w:r>
      <w:r w:rsidR="00A24E16" w:rsidRPr="00DD0545">
        <w:rPr>
          <w:vertAlign w:val="superscript"/>
        </w:rPr>
        <w:t>4</w:t>
      </w:r>
      <w:r w:rsidR="007D208A" w:rsidRPr="00DD0545">
        <w:rPr>
          <w:vertAlign w:val="superscript"/>
        </w:rPr>
        <w:t>5</w:t>
      </w:r>
      <w:r w:rsidR="00A24E16" w:rsidRPr="00DD0545">
        <w:rPr>
          <w:vertAlign w:val="superscript"/>
        </w:rPr>
        <w:t>]</w:t>
      </w:r>
    </w:p>
    <w:p w14:paraId="032041E0" w14:textId="6441C4C4" w:rsidR="009F151B" w:rsidRDefault="00A24E16">
      <w:pPr>
        <w:ind w:firstLine="480"/>
      </w:pPr>
      <w:r>
        <w:rPr>
          <w:rFonts w:hint="eastAsia"/>
        </w:rPr>
        <w:t>为了测试</w:t>
      </w:r>
      <w:r>
        <w:rPr>
          <w:rFonts w:hint="eastAsia"/>
        </w:rPr>
        <w:t>SKDSA</w:t>
      </w:r>
      <w:r>
        <w:rPr>
          <w:rFonts w:hint="eastAsia"/>
        </w:rPr>
        <w:t>模型对细粒度图像（狗类）的分类性能，在</w:t>
      </w:r>
      <w:r>
        <w:t xml:space="preserve">Stanford </w:t>
      </w:r>
      <w:r w:rsidR="00442E79">
        <w:t>Dogs</w:t>
      </w:r>
      <w:r w:rsidR="003F7AF0">
        <w:rPr>
          <w:rFonts w:hint="eastAsia"/>
        </w:rPr>
        <w:t>（</w:t>
      </w:r>
      <w:proofErr w:type="spellStart"/>
      <w:r w:rsidR="003F7AF0">
        <w:rPr>
          <w:rFonts w:hint="eastAsia"/>
        </w:rPr>
        <w:t>D</w:t>
      </w:r>
      <w:r w:rsidR="003F7AF0">
        <w:t>ogs</w:t>
      </w:r>
      <w:proofErr w:type="spellEnd"/>
      <w:r w:rsidR="003F7AF0">
        <w:rPr>
          <w:rFonts w:hint="eastAsia"/>
        </w:rPr>
        <w:t>）</w:t>
      </w:r>
      <w:r>
        <w:t>数据集</w:t>
      </w:r>
      <w:r>
        <w:rPr>
          <w:rFonts w:hint="eastAsia"/>
        </w:rPr>
        <w:t>上进行实验。</w:t>
      </w:r>
      <w:r>
        <w:t>Stanford Dogs</w:t>
      </w:r>
      <w:r>
        <w:t>数据集包含来自世界各地的</w:t>
      </w:r>
      <w:r>
        <w:t>120</w:t>
      </w:r>
      <w:r>
        <w:t>种狗的图像。该数据集是使用</w:t>
      </w:r>
      <w:r>
        <w:t>ImageNet</w:t>
      </w:r>
      <w:r>
        <w:t>中的图像和标注构建的，用于细粒度图像分类任务。</w:t>
      </w:r>
      <w:r w:rsidR="00AB63D7">
        <w:rPr>
          <w:rFonts w:hint="eastAsia"/>
        </w:rPr>
        <w:t>D</w:t>
      </w:r>
      <w:r w:rsidR="00AB63D7">
        <w:t>ogs</w:t>
      </w:r>
      <w:r>
        <w:t>数据集中包括</w:t>
      </w:r>
      <w:r>
        <w:t>120</w:t>
      </w:r>
      <w:r>
        <w:t>种类别的</w:t>
      </w:r>
      <w:r>
        <w:t>20580</w:t>
      </w:r>
      <w:r>
        <w:t>张图像。</w:t>
      </w:r>
    </w:p>
    <w:p w14:paraId="078BE933" w14:textId="5C3A3EBA" w:rsidR="009F151B" w:rsidRDefault="003533DB" w:rsidP="00E05FAA">
      <w:pPr>
        <w:ind w:firstLineChars="200" w:firstLine="480"/>
      </w:pPr>
      <w:r>
        <w:rPr>
          <w:rFonts w:hint="eastAsia"/>
        </w:rPr>
        <w:t>（</w:t>
      </w:r>
      <w:r>
        <w:rPr>
          <w:rFonts w:hint="eastAsia"/>
        </w:rPr>
        <w:t>6</w:t>
      </w:r>
      <w:r>
        <w:rPr>
          <w:rFonts w:hint="eastAsia"/>
        </w:rPr>
        <w:t>）</w:t>
      </w:r>
      <w:r w:rsidR="00A24E16">
        <w:t>MIT Indoor Scene Recognition</w:t>
      </w:r>
      <w:r w:rsidR="00A24E16">
        <w:t>数据集</w:t>
      </w:r>
      <w:r w:rsidR="00A24E16" w:rsidRPr="00E05FAA">
        <w:rPr>
          <w:rFonts w:hint="eastAsia"/>
          <w:vertAlign w:val="superscript"/>
        </w:rPr>
        <w:t>[</w:t>
      </w:r>
      <w:r w:rsidR="00A24E16" w:rsidRPr="00E05FAA">
        <w:rPr>
          <w:vertAlign w:val="superscript"/>
        </w:rPr>
        <w:t>4</w:t>
      </w:r>
      <w:r w:rsidR="00177D9A" w:rsidRPr="00E05FAA">
        <w:rPr>
          <w:vertAlign w:val="superscript"/>
        </w:rPr>
        <w:t>6</w:t>
      </w:r>
      <w:r w:rsidR="00A24E16" w:rsidRPr="00E05FAA">
        <w:rPr>
          <w:vertAlign w:val="superscript"/>
        </w:rPr>
        <w:t>]</w:t>
      </w:r>
    </w:p>
    <w:p w14:paraId="1D7DED33" w14:textId="2F52747A" w:rsidR="009F151B" w:rsidRDefault="00A24E16">
      <w:pPr>
        <w:ind w:firstLine="480"/>
      </w:pPr>
      <w:r>
        <w:rPr>
          <w:rFonts w:hint="eastAsia"/>
        </w:rPr>
        <w:t>为了测试</w:t>
      </w:r>
      <w:r>
        <w:rPr>
          <w:rFonts w:hint="eastAsia"/>
        </w:rPr>
        <w:t>SKDSA</w:t>
      </w:r>
      <w:r>
        <w:rPr>
          <w:rFonts w:hint="eastAsia"/>
        </w:rPr>
        <w:t>模型对细粒度图像（室内场景）的分类性能，在</w:t>
      </w:r>
      <w:r>
        <w:t>MIT Indoor Scene Recognition</w:t>
      </w:r>
      <w:r w:rsidR="006140B4">
        <w:rPr>
          <w:rFonts w:hint="eastAsia"/>
        </w:rPr>
        <w:t>（</w:t>
      </w:r>
      <w:r w:rsidR="006140B4">
        <w:rPr>
          <w:rFonts w:hint="eastAsia"/>
        </w:rPr>
        <w:t>M</w:t>
      </w:r>
      <w:r w:rsidR="006140B4">
        <w:t>IT-67</w:t>
      </w:r>
      <w:r w:rsidR="006140B4">
        <w:rPr>
          <w:rFonts w:hint="eastAsia"/>
        </w:rPr>
        <w:t>）</w:t>
      </w:r>
      <w:r>
        <w:t>数据集</w:t>
      </w:r>
      <w:r>
        <w:rPr>
          <w:rFonts w:hint="eastAsia"/>
        </w:rPr>
        <w:t>上进行实验。</w:t>
      </w:r>
      <w:r>
        <w:t>室内场景识别是视觉</w:t>
      </w:r>
      <w:r w:rsidR="00AE46BC">
        <w:rPr>
          <w:rFonts w:hint="eastAsia"/>
        </w:rPr>
        <w:t>识别</w:t>
      </w:r>
      <w:r>
        <w:t>中一个</w:t>
      </w:r>
      <w:r w:rsidR="00CF5E24">
        <w:rPr>
          <w:rFonts w:hint="eastAsia"/>
        </w:rPr>
        <w:t>极具</w:t>
      </w:r>
      <w:r>
        <w:t>挑战性的</w:t>
      </w:r>
      <w:r w:rsidR="00D20D3F">
        <w:rPr>
          <w:rFonts w:hint="eastAsia"/>
        </w:rPr>
        <w:t>任务</w:t>
      </w:r>
      <w:r>
        <w:t>。大多数适用于室外场景的场景识别模型在室内领域表现不佳。主要困难在于，虽然一些室内场景（例如走廊）可通过全局空间属性</w:t>
      </w:r>
      <w:r>
        <w:rPr>
          <w:rFonts w:hint="eastAsia"/>
        </w:rPr>
        <w:t>有效</w:t>
      </w:r>
      <w:r>
        <w:t>地表征，但其他的（例如书店）</w:t>
      </w:r>
      <w:r w:rsidR="00E965A2">
        <w:rPr>
          <w:rFonts w:hint="eastAsia"/>
        </w:rPr>
        <w:t>则必须</w:t>
      </w:r>
      <w:r>
        <w:t>通过它们包含的对象</w:t>
      </w:r>
      <w:r w:rsidR="00717BCE">
        <w:rPr>
          <w:rFonts w:hint="eastAsia"/>
        </w:rPr>
        <w:t>才能</w:t>
      </w:r>
      <w:r>
        <w:rPr>
          <w:rFonts w:hint="eastAsia"/>
        </w:rPr>
        <w:t>有效</w:t>
      </w:r>
      <w:r>
        <w:t>地表征。</w:t>
      </w:r>
      <w:r w:rsidR="00406A9B">
        <w:rPr>
          <w:rFonts w:hint="eastAsia"/>
        </w:rPr>
        <w:t>所以</w:t>
      </w:r>
      <w:r>
        <w:t>，为了</w:t>
      </w:r>
      <w:r w:rsidR="009D3A38">
        <w:rPr>
          <w:rFonts w:hint="eastAsia"/>
        </w:rPr>
        <w:t>更有效地</w:t>
      </w:r>
      <w:r w:rsidR="00393D7E">
        <w:rPr>
          <w:rFonts w:hint="eastAsia"/>
        </w:rPr>
        <w:t>识别</w:t>
      </w:r>
      <w:r>
        <w:t>室内场景，需要一个</w:t>
      </w:r>
      <w:r w:rsidR="00A435B5">
        <w:rPr>
          <w:rFonts w:hint="eastAsia"/>
        </w:rPr>
        <w:t>能够</w:t>
      </w:r>
      <w:r w:rsidR="00BE11FC">
        <w:rPr>
          <w:rFonts w:hint="eastAsia"/>
        </w:rPr>
        <w:t>同时</w:t>
      </w:r>
      <w:r>
        <w:t>利用局部和全局判别信息的模型。</w:t>
      </w:r>
    </w:p>
    <w:p w14:paraId="03017352" w14:textId="134CC325" w:rsidR="009F151B" w:rsidRDefault="00407042">
      <w:pPr>
        <w:ind w:firstLine="480"/>
      </w:pPr>
      <w:r>
        <w:rPr>
          <w:rFonts w:hint="eastAsia"/>
        </w:rPr>
        <w:lastRenderedPageBreak/>
        <w:t>M</w:t>
      </w:r>
      <w:r>
        <w:t>IT-67</w:t>
      </w:r>
      <w:r w:rsidR="00A24E16">
        <w:rPr>
          <w:rFonts w:hint="eastAsia"/>
        </w:rPr>
        <w:t>数据集</w:t>
      </w:r>
      <w:r w:rsidR="00A24E16">
        <w:t>包含</w:t>
      </w:r>
      <w:r w:rsidR="00A24E16">
        <w:t>67</w:t>
      </w:r>
      <w:r w:rsidR="00A24E16">
        <w:t>个室内类别，共</w:t>
      </w:r>
      <w:r w:rsidR="00A24E16">
        <w:t>15620</w:t>
      </w:r>
      <w:r w:rsidR="00A24E16">
        <w:t>张图像。</w:t>
      </w:r>
      <w:r w:rsidR="002F283E">
        <w:rPr>
          <w:rFonts w:hint="eastAsia"/>
        </w:rPr>
        <w:t>每类</w:t>
      </w:r>
      <w:r w:rsidR="00A24E16">
        <w:rPr>
          <w:rFonts w:hint="eastAsia"/>
        </w:rPr>
        <w:t>图像</w:t>
      </w:r>
      <w:r w:rsidR="00A24E16">
        <w:t>的数量因类别而异，但每个类别至少有</w:t>
      </w:r>
      <w:r w:rsidR="00A24E16">
        <w:t>100</w:t>
      </w:r>
      <w:r w:rsidR="00A24E16">
        <w:t>张</w:t>
      </w:r>
      <w:r w:rsidR="00A24E16">
        <w:rPr>
          <w:rFonts w:hint="eastAsia"/>
        </w:rPr>
        <w:t>图像</w:t>
      </w:r>
      <w:r w:rsidR="00A24E16">
        <w:t>。</w:t>
      </w:r>
    </w:p>
    <w:p w14:paraId="69B1C50D" w14:textId="77777777" w:rsidR="009F151B" w:rsidRDefault="00A24E16">
      <w:pPr>
        <w:pStyle w:val="3"/>
      </w:pPr>
      <w:r>
        <w:rPr>
          <w:rFonts w:hint="eastAsia"/>
        </w:rPr>
        <w:t>超参数设置</w:t>
      </w:r>
    </w:p>
    <w:p w14:paraId="63E16504" w14:textId="5EA1E1C1"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229A5101">
          <v:shape id="_x0000_i1042" type="#_x0000_t75" style="width:35.75pt;height:17.85pt" o:ole="">
            <v:imagedata r:id="rId38" o:title=""/>
          </v:shape>
          <o:OLEObject Type="Embed" ProgID="Equation.3" ShapeID="_x0000_i1042" DrawAspect="Content" ObjectID="_1711909202" r:id="rId59"/>
        </w:object>
      </w:r>
      <w:r>
        <w:t>，</w:t>
      </w:r>
      <w:r>
        <w:rPr>
          <w:rFonts w:hint="eastAsia"/>
        </w:rPr>
        <w:t>动量（</w:t>
      </w:r>
      <w:r>
        <w:rPr>
          <w:rFonts w:hint="eastAsia"/>
        </w:rPr>
        <w:t>momentum</w:t>
      </w:r>
      <w:r>
        <w:rPr>
          <w:rFonts w:hint="eastAsia"/>
        </w:rPr>
        <w:t>）设为</w:t>
      </w:r>
      <w:r>
        <w:rPr>
          <w:rFonts w:hint="eastAsia"/>
        </w:rPr>
        <w:t>0.</w:t>
      </w:r>
      <w:r>
        <w:t>9</w:t>
      </w:r>
      <w:r w:rsidR="003225C4">
        <w:rPr>
          <w:rFonts w:hint="eastAsia"/>
        </w:rPr>
        <w:t>。</w:t>
      </w:r>
      <w:r w:rsidR="003D4903">
        <w:rPr>
          <w:rFonts w:hint="eastAsia"/>
        </w:rPr>
        <w:t>轮次</w:t>
      </w:r>
      <w:r w:rsidR="003D4903">
        <w:t>总数为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w:t>
      </w:r>
      <w:r w:rsidR="00057D8C">
        <w:rPr>
          <w:rFonts w:hint="eastAsia"/>
        </w:rPr>
        <w:t>中使用的</w:t>
      </w:r>
      <w:r>
        <w:t>数据增强</w:t>
      </w:r>
      <w:r>
        <w:rPr>
          <w:rFonts w:hint="eastAsia"/>
        </w:rPr>
        <w:t>策略</w:t>
      </w:r>
      <w:r w:rsidR="002A1F4B">
        <w:rPr>
          <w:rFonts w:hint="eastAsia"/>
        </w:rPr>
        <w:t>是</w:t>
      </w:r>
      <w:r w:rsidR="000314AF">
        <w:t>C</w:t>
      </w:r>
      <w:r>
        <w:t>utout</w:t>
      </w:r>
      <w:r>
        <w:t>。</w:t>
      </w:r>
      <w:r w:rsidR="0086627A">
        <w:rPr>
          <w:rFonts w:hint="eastAsia"/>
        </w:rPr>
        <w:t>知识蒸馏损失系数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B8C6793" w:rsidR="003D102B" w:rsidRDefault="003D102B">
      <w:pPr>
        <w:pStyle w:val="3"/>
      </w:pPr>
      <w:r>
        <w:rPr>
          <w:rFonts w:hint="eastAsia"/>
        </w:rPr>
        <w:t>网络</w:t>
      </w:r>
      <w:r w:rsidR="003165A9">
        <w:rPr>
          <w:rFonts w:hint="eastAsia"/>
        </w:rPr>
        <w:t>参数</w:t>
      </w:r>
      <w:r w:rsidR="00BA5448">
        <w:rPr>
          <w:rFonts w:hint="eastAsia"/>
        </w:rPr>
        <w:t>设置</w:t>
      </w:r>
    </w:p>
    <w:p w14:paraId="5F8EED20" w14:textId="71757031" w:rsidR="00B41851" w:rsidRDefault="00EA7280" w:rsidP="001235F2">
      <w:pPr>
        <w:ind w:firstLineChars="200" w:firstLine="480"/>
      </w:pPr>
      <w:r>
        <w:rPr>
          <w:rFonts w:hint="eastAsia"/>
        </w:rPr>
        <w:t>为了测试</w:t>
      </w:r>
      <w:r>
        <w:rPr>
          <w:rFonts w:hint="eastAsia"/>
        </w:rPr>
        <w:t>SKDS</w:t>
      </w:r>
      <w:r>
        <w:t>A</w:t>
      </w:r>
      <w:r>
        <w:rPr>
          <w:rFonts w:hint="eastAsia"/>
        </w:rPr>
        <w:t>模型</w:t>
      </w:r>
      <w:r w:rsidR="007569E3">
        <w:rPr>
          <w:rFonts w:hint="eastAsia"/>
        </w:rPr>
        <w:t>的性能</w:t>
      </w:r>
      <w:r>
        <w:rPr>
          <w:rFonts w:hint="eastAsia"/>
        </w:rPr>
        <w:t>，</w:t>
      </w:r>
      <w:r w:rsidR="00BF70BE">
        <w:rPr>
          <w:rFonts w:hint="eastAsia"/>
        </w:rPr>
        <w:t>分别使用</w:t>
      </w:r>
      <w:r>
        <w:t>当前流行的卷积神经网络架构</w:t>
      </w:r>
      <w:r w:rsidR="004C24A4">
        <w:rPr>
          <w:rFonts w:hint="eastAsia"/>
        </w:rPr>
        <w:t>残差网络</w:t>
      </w:r>
      <w:r w:rsidR="002941FE">
        <w:rPr>
          <w:rFonts w:hint="eastAsia"/>
        </w:rPr>
        <w:t>（</w:t>
      </w:r>
      <w:r w:rsidR="00626001" w:rsidRPr="00626001">
        <w:t xml:space="preserve">Deep </w:t>
      </w:r>
      <w:r w:rsidR="00F428ED">
        <w:t>R</w:t>
      </w:r>
      <w:r w:rsidR="00626001" w:rsidRPr="00626001">
        <w:t xml:space="preserve">esidual </w:t>
      </w:r>
      <w:r w:rsidR="00104138">
        <w:t>N</w:t>
      </w:r>
      <w:r w:rsidR="00626001" w:rsidRPr="00626001">
        <w:t>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Pr>
          <w:vertAlign w:val="superscript"/>
        </w:rPr>
        <w:t>[3</w:t>
      </w:r>
      <w:r w:rsidR="00BF020C">
        <w:rPr>
          <w:vertAlign w:val="superscript"/>
        </w:rPr>
        <w:t>5</w:t>
      </w:r>
      <w:r>
        <w:rPr>
          <w:vertAlign w:val="superscript"/>
        </w:rPr>
        <w:t>]</w:t>
      </w:r>
      <w:r>
        <w:rPr>
          <w:rFonts w:hint="eastAsia"/>
        </w:rPr>
        <w:t>，</w:t>
      </w:r>
      <w:r w:rsidR="00A23F6C">
        <w:rPr>
          <w:rFonts w:hint="eastAsia"/>
        </w:rPr>
        <w:t>宽残差网络</w:t>
      </w:r>
      <w:r w:rsidR="0096445F">
        <w:rPr>
          <w:rFonts w:hint="eastAsia"/>
        </w:rPr>
        <w:t>（</w:t>
      </w:r>
      <w:r w:rsidR="00894698" w:rsidRPr="00894698">
        <w:t xml:space="preserve">Wide </w:t>
      </w:r>
      <w:r w:rsidR="00F525F2">
        <w:t>R</w:t>
      </w:r>
      <w:r w:rsidR="00894698" w:rsidRPr="00894698">
        <w:t xml:space="preserve">esidual </w:t>
      </w:r>
      <w:r w:rsidR="00F525F2">
        <w:t>N</w:t>
      </w:r>
      <w:r w:rsidR="00894698" w:rsidRPr="00894698">
        <w:t>etworks</w:t>
      </w:r>
      <w:r w:rsidR="004C0E7F">
        <w:rPr>
          <w:rFonts w:hint="eastAsia"/>
        </w:rPr>
        <w:t>,</w:t>
      </w:r>
      <w:r w:rsidR="004C0E7F">
        <w:t xml:space="preserve"> </w:t>
      </w:r>
      <w:r w:rsidR="008B0CE6">
        <w:rPr>
          <w:rFonts w:hint="eastAsia"/>
        </w:rPr>
        <w:t>WRN</w:t>
      </w:r>
      <w:r w:rsidR="00E863A6">
        <w:rPr>
          <w:rFonts w:hint="eastAsia"/>
        </w:rPr>
        <w:t>）</w:t>
      </w:r>
      <w:r w:rsidR="00F23007">
        <w:t>‍</w:t>
      </w:r>
      <w:r>
        <w:rPr>
          <w:vertAlign w:val="superscript"/>
        </w:rPr>
        <w:t>[3</w:t>
      </w:r>
      <w:r w:rsidR="00A868C4">
        <w:rPr>
          <w:vertAlign w:val="superscript"/>
        </w:rPr>
        <w:t>6</w:t>
      </w:r>
      <w:r>
        <w:rPr>
          <w:vertAlign w:val="superscript"/>
        </w:rPr>
        <w:t>]</w:t>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261E61">
        <w:rPr>
          <w:color w:val="000000" w:themeColor="text1"/>
        </w:rPr>
        <w:t>C</w:t>
      </w:r>
      <w:r w:rsidR="00193431" w:rsidRPr="00D64BC9">
        <w:rPr>
          <w:color w:val="000000" w:themeColor="text1"/>
        </w:rPr>
        <w:t xml:space="preserve">onnected </w:t>
      </w:r>
      <w:r w:rsidR="004658A8">
        <w:rPr>
          <w:color w:val="000000" w:themeColor="text1"/>
        </w:rPr>
        <w:t>C</w:t>
      </w:r>
      <w:r w:rsidR="00193431" w:rsidRPr="00D64BC9">
        <w:rPr>
          <w:color w:val="000000" w:themeColor="text1"/>
        </w:rPr>
        <w:t xml:space="preserve">onvolutional </w:t>
      </w:r>
      <w:r w:rsidR="00CD562C">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Pr>
          <w:rFonts w:hint="eastAsia"/>
          <w:vertAlign w:val="superscript"/>
        </w:rPr>
        <w:t>[</w:t>
      </w:r>
      <w:r>
        <w:rPr>
          <w:vertAlign w:val="superscript"/>
        </w:rPr>
        <w:t>3</w:t>
      </w:r>
      <w:r w:rsidR="00AA7C5E">
        <w:rPr>
          <w:vertAlign w:val="superscript"/>
        </w:rPr>
        <w:t>7</w:t>
      </w:r>
      <w:r>
        <w:rPr>
          <w:vertAlign w:val="superscript"/>
        </w:rPr>
        <w:t>]</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0EC7C135" w:rsidR="00075D64" w:rsidRDefault="00E54C6B" w:rsidP="001235F2">
      <w:pPr>
        <w:ind w:firstLineChars="200" w:firstLine="480"/>
      </w:pPr>
      <w:r>
        <w:rPr>
          <w:rFonts w:hint="eastAsia"/>
        </w:rPr>
        <w:t>设置</w:t>
      </w:r>
      <w:r>
        <w:rPr>
          <w:rFonts w:hint="eastAsia"/>
        </w:rPr>
        <w:t>SKDSA</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BA0DC0" w:rsidRPr="00BA0DC0">
        <w:rPr>
          <w:rFonts w:eastAsiaTheme="minorEastAsia"/>
        </w:rPr>
        <w:t>图</w:t>
      </w:r>
      <w:r w:rsidR="00BA0DC0" w:rsidRPr="00BA0DC0">
        <w:rPr>
          <w:rFonts w:eastAsiaTheme="minorEastAsia"/>
        </w:rPr>
        <w:t>4.1</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3" type="#_x0000_t75" style="width:354.75pt;height:107.75pt" o:ole="">
            <v:imagedata r:id="rId60" o:title=""/>
          </v:shape>
          <o:OLEObject Type="Embed" ProgID="Visio.Drawing.15" ShapeID="_x0000_i1043" DrawAspect="Content" ObjectID="_1711909203" r:id="rId61"/>
        </w:object>
      </w:r>
    </w:p>
    <w:p w14:paraId="2FC108FD" w14:textId="5F6CDC62" w:rsidR="00831522" w:rsidRDefault="003D7CF8" w:rsidP="00BD2B1E">
      <w:pPr>
        <w:pStyle w:val="a8"/>
        <w:ind w:left="210" w:hanging="210"/>
        <w:jc w:val="center"/>
        <w:rPr>
          <w:rFonts w:ascii="Times New Roman" w:eastAsiaTheme="minorEastAsia" w:hAnsi="Times New Roman"/>
          <w:sz w:val="21"/>
          <w:szCs w:val="21"/>
        </w:rPr>
      </w:pPr>
      <w:bookmarkStart w:id="186" w:name="_Ref100945302"/>
      <w:bookmarkStart w:id="187"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86"/>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187"/>
      <w:r w:rsidR="00E8685E">
        <w:rPr>
          <w:rFonts w:ascii="Times New Roman" w:eastAsiaTheme="minorEastAsia" w:hAnsi="Times New Roman" w:hint="eastAsia"/>
          <w:sz w:val="21"/>
          <w:szCs w:val="21"/>
        </w:rPr>
        <w:t>示意</w:t>
      </w:r>
    </w:p>
    <w:p w14:paraId="215B8C3F" w14:textId="435F14DF"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CC36F2">
        <w:rPr>
          <w:vertAlign w:val="superscript"/>
        </w:rPr>
        <w:t>48</w:t>
      </w:r>
      <w:r w:rsidR="0091664A" w:rsidRPr="0091664A">
        <w:rPr>
          <w:vertAlign w:val="superscript"/>
        </w:rPr>
        <w:t>]</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BA0DC0" w:rsidRPr="00BA0DC0">
        <w:rPr>
          <w:rFonts w:eastAsiaTheme="minorEastAsia"/>
        </w:rPr>
        <w:t>图</w:t>
      </w:r>
      <w:r w:rsidR="00BA0DC0" w:rsidRPr="00BA0DC0">
        <w:rPr>
          <w:rFonts w:eastAsiaTheme="minorEastAsia"/>
        </w:rPr>
        <w:t>4.2</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w:t>
      </w:r>
      <w:r w:rsidR="007A70AA">
        <w:rPr>
          <w:rFonts w:hint="eastAsia"/>
        </w:rPr>
        <w:lastRenderedPageBreak/>
        <w:t>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A13EC5">
        <w:rPr>
          <w:rFonts w:hint="eastAsia"/>
        </w:rPr>
        <w:t>、</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4" type="#_x0000_t75" style="width:408.35pt;height:47.8pt" o:ole="">
            <v:imagedata r:id="rId62" o:title=""/>
          </v:shape>
          <o:OLEObject Type="Embed" ProgID="Visio.Drawing.15" ShapeID="_x0000_i1044" DrawAspect="Content" ObjectID="_1711909204" r:id="rId63"/>
        </w:object>
      </w:r>
    </w:p>
    <w:p w14:paraId="66956B67" w14:textId="79382B4A" w:rsidR="0017655E" w:rsidRPr="00C80E1E" w:rsidRDefault="00D077BD" w:rsidP="00C97728">
      <w:pPr>
        <w:pStyle w:val="a8"/>
        <w:ind w:left="210" w:hanging="210"/>
        <w:jc w:val="center"/>
        <w:rPr>
          <w:rFonts w:ascii="Times New Roman" w:eastAsiaTheme="minorEastAsia" w:hAnsi="Times New Roman"/>
          <w:sz w:val="21"/>
          <w:szCs w:val="21"/>
        </w:rPr>
      </w:pPr>
      <w:bookmarkStart w:id="188"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88"/>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r w:rsidR="0046023E">
        <w:rPr>
          <w:rFonts w:ascii="Times New Roman" w:eastAsiaTheme="minorEastAsia" w:hAnsi="Times New Roman" w:hint="eastAsia"/>
          <w:sz w:val="21"/>
          <w:szCs w:val="21"/>
        </w:rPr>
        <w:t>示意</w:t>
      </w:r>
    </w:p>
    <w:p w14:paraId="62B521FD" w14:textId="4A52BF86"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BA0DC0" w:rsidRPr="00BA0DC0">
        <w:rPr>
          <w:rFonts w:eastAsiaTheme="minorEastAsia"/>
        </w:rPr>
        <w:t>图</w:t>
      </w:r>
      <w:r w:rsidR="00BA0DC0" w:rsidRPr="00BA0DC0">
        <w:rPr>
          <w:rFonts w:eastAsiaTheme="minorEastAsia"/>
        </w:rPr>
        <w:t>4.3</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FA02BF">
        <w:rPr>
          <w:rFonts w:hint="eastAsia"/>
        </w:rPr>
        <w:t>、平均</w:t>
      </w:r>
      <w:proofErr w:type="gramStart"/>
      <w:r w:rsidR="00FA02BF">
        <w:rPr>
          <w:rFonts w:hint="eastAsia"/>
        </w:rPr>
        <w:t>池化层</w:t>
      </w:r>
      <w:proofErr w:type="gramEnd"/>
      <w:r w:rsidR="00247B1D">
        <w:rPr>
          <w:rFonts w:hint="eastAsia"/>
        </w:rPr>
        <w:t>。</w:t>
      </w:r>
    </w:p>
    <w:p w14:paraId="2AB2C4C4" w14:textId="229B0F68" w:rsidR="00212835" w:rsidRDefault="00A818CB" w:rsidP="00BE68A1">
      <w:pPr>
        <w:keepNext/>
        <w:ind w:firstLine="480"/>
        <w:jc w:val="center"/>
      </w:pPr>
      <w:r>
        <w:object w:dxaOrig="6528" w:dyaOrig="1032" w14:anchorId="5DDEF2D7">
          <v:shape id="_x0000_i1045" type="#_x0000_t75" style="width:301.65pt;height:48.9pt" o:ole="">
            <v:imagedata r:id="rId64" o:title=""/>
          </v:shape>
          <o:OLEObject Type="Embed" ProgID="Visio.Drawing.15" ShapeID="_x0000_i1045" DrawAspect="Content" ObjectID="_1711909205" r:id="rId65"/>
        </w:object>
      </w:r>
    </w:p>
    <w:p w14:paraId="08E3AC9C" w14:textId="0116D74C" w:rsidR="007A078D" w:rsidRPr="00C07ABC" w:rsidRDefault="00212835" w:rsidP="00212835">
      <w:pPr>
        <w:pStyle w:val="a8"/>
        <w:ind w:left="210" w:hanging="210"/>
        <w:jc w:val="center"/>
        <w:rPr>
          <w:rFonts w:ascii="Times New Roman" w:eastAsiaTheme="minorEastAsia" w:hAnsi="Times New Roman"/>
          <w:sz w:val="21"/>
          <w:szCs w:val="21"/>
        </w:rPr>
      </w:pPr>
      <w:bookmarkStart w:id="189"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89"/>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r w:rsidR="00A826B9">
        <w:rPr>
          <w:rFonts w:ascii="Times New Roman" w:eastAsiaTheme="minorEastAsia" w:hAnsi="Times New Roman" w:hint="eastAsia"/>
          <w:sz w:val="21"/>
          <w:szCs w:val="21"/>
        </w:rPr>
        <w:t>示意</w:t>
      </w:r>
    </w:p>
    <w:p w14:paraId="6CCE6CC5" w14:textId="07F695AA"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BA0DC0" w:rsidRPr="00BA0DC0">
        <w:rPr>
          <w:rFonts w:eastAsiaTheme="minorEastAsia"/>
        </w:rPr>
        <w:t>图</w:t>
      </w:r>
      <w:r w:rsidR="00BA0DC0" w:rsidRPr="00BA0DC0">
        <w:rPr>
          <w:rFonts w:eastAsiaTheme="minorEastAsia"/>
        </w:rPr>
        <w:t>4.4</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Pr>
          <w:rFonts w:hint="eastAsia"/>
        </w:rPr>
        <w:t>、平均</w:t>
      </w:r>
      <w:proofErr w:type="gramStart"/>
      <w:r>
        <w:rPr>
          <w:rFonts w:hint="eastAsia"/>
        </w:rPr>
        <w:t>池化层</w:t>
      </w:r>
      <w:proofErr w:type="gramEnd"/>
      <w:r>
        <w:rPr>
          <w:rFonts w:hint="eastAsia"/>
        </w:rPr>
        <w:t>。</w:t>
      </w:r>
    </w:p>
    <w:p w14:paraId="462FAC6A" w14:textId="76961335" w:rsidR="00BD4299" w:rsidRDefault="00A818CB" w:rsidP="00BD4299">
      <w:pPr>
        <w:keepNext/>
        <w:ind w:firstLine="480"/>
        <w:jc w:val="center"/>
      </w:pPr>
      <w:r>
        <w:object w:dxaOrig="5148" w:dyaOrig="1032" w14:anchorId="7CD3BE80">
          <v:shape id="_x0000_i1046" type="#_x0000_t75" style="width:239.1pt;height:48.9pt" o:ole="">
            <v:imagedata r:id="rId66" o:title=""/>
          </v:shape>
          <o:OLEObject Type="Embed" ProgID="Visio.Drawing.15" ShapeID="_x0000_i1046" DrawAspect="Content" ObjectID="_1711909206" r:id="rId67"/>
        </w:object>
      </w:r>
    </w:p>
    <w:p w14:paraId="2DF6393F" w14:textId="52CBD4D9" w:rsidR="00BD4299" w:rsidRPr="00C07ABC" w:rsidRDefault="00BD4299" w:rsidP="00BD4299">
      <w:pPr>
        <w:pStyle w:val="a8"/>
        <w:ind w:left="210" w:hanging="210"/>
        <w:jc w:val="center"/>
        <w:rPr>
          <w:rFonts w:ascii="Times New Roman" w:eastAsiaTheme="minorEastAsia" w:hAnsi="Times New Roman"/>
          <w:sz w:val="21"/>
          <w:szCs w:val="21"/>
        </w:rPr>
      </w:pPr>
      <w:bookmarkStart w:id="190"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190"/>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187D5A">
        <w:rPr>
          <w:rFonts w:ascii="Times New Roman" w:eastAsiaTheme="minorEastAsia" w:hAnsi="Times New Roman" w:hint="eastAsia"/>
          <w:sz w:val="21"/>
          <w:szCs w:val="21"/>
        </w:rPr>
        <w:t>示意</w:t>
      </w:r>
    </w:p>
    <w:p w14:paraId="450211FD" w14:textId="198BED4B"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BA0DC0" w:rsidRPr="00BA0DC0">
        <w:rPr>
          <w:rFonts w:eastAsiaTheme="minorEastAsia"/>
        </w:rPr>
        <w:t>图</w:t>
      </w:r>
      <w:r w:rsidR="00BA0DC0" w:rsidRPr="00BA0DC0">
        <w:rPr>
          <w:rFonts w:eastAsiaTheme="minorEastAsia"/>
        </w:rPr>
        <w:t>4.5</w:t>
      </w:r>
      <w:r w:rsidR="00ED09A2" w:rsidRPr="00ED09A2">
        <w:fldChar w:fldCharType="end"/>
      </w:r>
      <w:r w:rsidRPr="00ED09A2">
        <w:rPr>
          <w:rFonts w:hint="eastAsia"/>
        </w:rPr>
        <w:t>所示，按前馈方</w:t>
      </w:r>
      <w:r>
        <w:rPr>
          <w:rFonts w:hint="eastAsia"/>
        </w:rPr>
        <w:t>向依次是自适应分离卷积层</w:t>
      </w:r>
      <w:r>
        <w:rPr>
          <w:rFonts w:hint="eastAsia"/>
        </w:rPr>
        <w:t>1</w:t>
      </w:r>
      <w:r>
        <w:rPr>
          <w:rFonts w:hint="eastAsia"/>
        </w:rPr>
        <w:t>、平均</w:t>
      </w:r>
      <w:proofErr w:type="gramStart"/>
      <w:r>
        <w:rPr>
          <w:rFonts w:hint="eastAsia"/>
        </w:rPr>
        <w:t>池化层</w:t>
      </w:r>
      <w:proofErr w:type="gramEnd"/>
      <w:r>
        <w:rPr>
          <w:rFonts w:hint="eastAsia"/>
        </w:rPr>
        <w:t>。</w:t>
      </w:r>
    </w:p>
    <w:p w14:paraId="7B78E655" w14:textId="5E35E766" w:rsidR="008B4C47" w:rsidRDefault="00A818CB" w:rsidP="008B4C47">
      <w:pPr>
        <w:keepNext/>
        <w:ind w:firstLine="480"/>
        <w:jc w:val="center"/>
      </w:pPr>
      <w:r>
        <w:object w:dxaOrig="3768" w:dyaOrig="1032" w14:anchorId="4B6AF627">
          <v:shape id="_x0000_i1047" type="#_x0000_t75" style="width:179.2pt;height:51pt" o:ole="">
            <v:imagedata r:id="rId68" o:title=""/>
          </v:shape>
          <o:OLEObject Type="Embed" ProgID="Visio.Drawing.15" ShapeID="_x0000_i1047" DrawAspect="Content" ObjectID="_1711909207" r:id="rId69"/>
        </w:object>
      </w:r>
    </w:p>
    <w:p w14:paraId="68293965" w14:textId="4F078DB9" w:rsidR="008B4C47" w:rsidRPr="00C07ABC" w:rsidRDefault="008B4C47" w:rsidP="008B4C47">
      <w:pPr>
        <w:pStyle w:val="a8"/>
        <w:ind w:left="210" w:hanging="210"/>
        <w:jc w:val="center"/>
        <w:rPr>
          <w:rFonts w:ascii="Times New Roman" w:eastAsiaTheme="minorEastAsia" w:hAnsi="Times New Roman"/>
          <w:sz w:val="21"/>
          <w:szCs w:val="21"/>
        </w:rPr>
      </w:pPr>
      <w:bookmarkStart w:id="191"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191"/>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A11E54">
        <w:rPr>
          <w:rFonts w:ascii="Times New Roman" w:eastAsiaTheme="minorEastAsia" w:hAnsi="Times New Roman" w:hint="eastAsia"/>
          <w:sz w:val="21"/>
          <w:szCs w:val="21"/>
        </w:rPr>
        <w:t>示意</w:t>
      </w:r>
    </w:p>
    <w:p w14:paraId="7527492C" w14:textId="3B418E38" w:rsidR="00B6129F" w:rsidRDefault="00B51EB6" w:rsidP="00DE58A0">
      <w:pPr>
        <w:ind w:firstLine="480"/>
      </w:pPr>
      <w:r>
        <w:rPr>
          <w:rFonts w:hint="eastAsia"/>
        </w:rPr>
        <w:t>设置</w:t>
      </w:r>
      <w:r w:rsidR="000A55A3">
        <w:rPr>
          <w:rFonts w:hint="eastAsia"/>
        </w:rPr>
        <w:t>SKDSA</w:t>
      </w:r>
      <w:r w:rsidR="000A55A3">
        <w:rPr>
          <w:rFonts w:hint="eastAsia"/>
        </w:rPr>
        <w:t>模型中的</w:t>
      </w:r>
      <w:r w:rsidR="0031339C">
        <w:rPr>
          <w:rFonts w:hint="eastAsia"/>
        </w:rPr>
        <w:t>每</w:t>
      </w:r>
      <w:r>
        <w:rPr>
          <w:rFonts w:hint="eastAsia"/>
        </w:rPr>
        <w:t>一个</w:t>
      </w:r>
      <w:r w:rsidR="001014EB">
        <w:rPr>
          <w:rFonts w:hint="eastAsia"/>
        </w:rPr>
        <w:t>注意力模块</w:t>
      </w:r>
      <w:r w:rsidR="001014EB" w:rsidRPr="00984FBB">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BA0DC0" w:rsidRPr="00BA0DC0">
        <w:rPr>
          <w:rFonts w:eastAsiaTheme="minorEastAsia"/>
        </w:rPr>
        <w:t>图</w:t>
      </w:r>
      <w:r w:rsidR="00BA0DC0" w:rsidRPr="00BA0DC0">
        <w:rPr>
          <w:rFonts w:eastAsiaTheme="minorEastAsia"/>
        </w:rPr>
        <w:t>4.6</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EE51AC">
        <w:rPr>
          <w:rFonts w:hint="eastAsia"/>
        </w:rPr>
        <w:t>非线性激活</w:t>
      </w:r>
      <w:r w:rsidR="009C7944">
        <w:rPr>
          <w:rFonts w:hint="eastAsia"/>
        </w:rPr>
        <w:t>层</w:t>
      </w:r>
      <w:r w:rsidR="00E55311">
        <w:rPr>
          <w:rFonts w:hint="eastAsia"/>
        </w:rPr>
        <w:t>。</w:t>
      </w:r>
    </w:p>
    <w:p w14:paraId="6652BFB8" w14:textId="3EE09566" w:rsidR="0097248C" w:rsidRDefault="00A818CB" w:rsidP="00E40D6C">
      <w:pPr>
        <w:keepNext/>
        <w:ind w:firstLine="480"/>
        <w:jc w:val="center"/>
      </w:pPr>
      <w:r>
        <w:object w:dxaOrig="7849" w:dyaOrig="1032" w14:anchorId="28141870">
          <v:shape id="_x0000_i1048" type="#_x0000_t75" style="width:371.05pt;height:48.9pt" o:ole="">
            <v:imagedata r:id="rId70" o:title=""/>
          </v:shape>
          <o:OLEObject Type="Embed" ProgID="Visio.Drawing.15" ShapeID="_x0000_i1048" DrawAspect="Content" ObjectID="_1711909208" r:id="rId71"/>
        </w:object>
      </w:r>
    </w:p>
    <w:p w14:paraId="639B184F" w14:textId="30C69148" w:rsidR="00C97728" w:rsidRPr="00C97728" w:rsidRDefault="0097248C" w:rsidP="00AF4783">
      <w:pPr>
        <w:pStyle w:val="a8"/>
        <w:ind w:left="210" w:hanging="210"/>
        <w:jc w:val="center"/>
      </w:pPr>
      <w:bookmarkStart w:id="192"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6</w:t>
      </w:r>
      <w:r w:rsidRPr="00EC0836">
        <w:rPr>
          <w:rFonts w:ascii="Times New Roman" w:eastAsiaTheme="minorEastAsia" w:hAnsi="Times New Roman"/>
          <w:sz w:val="21"/>
          <w:szCs w:val="21"/>
        </w:rPr>
        <w:fldChar w:fldCharType="end"/>
      </w:r>
      <w:bookmarkEnd w:id="192"/>
      <w:r w:rsidRPr="00EC0836">
        <w:rPr>
          <w:rFonts w:ascii="Times New Roman" w:eastAsiaTheme="minorEastAsia" w:hAnsi="Times New Roman"/>
          <w:sz w:val="21"/>
          <w:szCs w:val="21"/>
        </w:rPr>
        <w:t xml:space="preserve">  </w:t>
      </w:r>
      <w:r w:rsidRPr="00EC0836">
        <w:rPr>
          <w:rFonts w:ascii="Times New Roman" w:eastAsiaTheme="minorEastAsia" w:hAnsi="Times New Roman"/>
          <w:sz w:val="21"/>
          <w:szCs w:val="21"/>
        </w:rPr>
        <w:t>注意力模块的结构</w:t>
      </w:r>
      <w:r w:rsidR="00BD7089">
        <w:rPr>
          <w:rFonts w:ascii="Times New Roman" w:eastAsiaTheme="minorEastAsia" w:hAnsi="Times New Roman" w:hint="eastAsia"/>
          <w:sz w:val="21"/>
          <w:szCs w:val="21"/>
        </w:rPr>
        <w:t>示意</w:t>
      </w:r>
    </w:p>
    <w:p w14:paraId="58ED4915" w14:textId="05846139" w:rsidR="009F151B" w:rsidRDefault="00A24E16">
      <w:pPr>
        <w:pStyle w:val="3"/>
      </w:pPr>
      <w:r>
        <w:rPr>
          <w:rFonts w:hint="eastAsia"/>
        </w:rPr>
        <w:lastRenderedPageBreak/>
        <w:t>评估标准</w:t>
      </w:r>
    </w:p>
    <w:p w14:paraId="2219836C" w14:textId="0A859D9E"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77777777" w:rsidR="009F151B" w:rsidRDefault="00A24E16">
            <w:pPr>
              <w:jc w:val="right"/>
            </w:pPr>
            <w:r>
              <w:rPr>
                <w:rFonts w:hint="eastAsia"/>
              </w:rPr>
              <w:t>（</w:t>
            </w:r>
            <w:r>
              <w:rPr>
                <w:rFonts w:hint="eastAsia"/>
              </w:rPr>
              <w:t>4.1</w:t>
            </w:r>
            <w:r>
              <w:rPr>
                <w:rFonts w:hint="eastAsia"/>
              </w:rPr>
              <w:t>）</w:t>
            </w:r>
          </w:p>
        </w:tc>
      </w:tr>
    </w:tbl>
    <w:p w14:paraId="383C0F69" w14:textId="77777777" w:rsidR="009F151B" w:rsidRDefault="00A24E16">
      <w:pPr>
        <w:ind w:firstLine="480"/>
      </w:pPr>
      <w:r>
        <w:rPr>
          <w:rFonts w:hint="eastAsia"/>
        </w:rPr>
        <w:t>实验的</w:t>
      </w:r>
      <w:r>
        <w:t>优化的目标是尽可能提高验证集中的</w:t>
      </w:r>
      <w:r>
        <w:rPr>
          <w:rFonts w:hint="eastAsia"/>
        </w:rPr>
        <w:t>分类准确率</w:t>
      </w:r>
      <w:r>
        <w:rPr>
          <w:szCs w:val="21"/>
        </w:rPr>
        <w:t>。</w:t>
      </w:r>
    </w:p>
    <w:p w14:paraId="7327F5CD" w14:textId="77777777" w:rsidR="009F151B" w:rsidRDefault="00A24E16">
      <w:pPr>
        <w:pStyle w:val="3"/>
      </w:pPr>
      <w:r>
        <w:rPr>
          <w:rFonts w:hint="eastAsia"/>
        </w:rPr>
        <w:t>对比模型</w:t>
      </w:r>
    </w:p>
    <w:p w14:paraId="287FC2E0" w14:textId="16A3A707" w:rsidR="009F151B" w:rsidRDefault="002D6E3B" w:rsidP="00A2037D">
      <w:pPr>
        <w:ind w:firstLineChars="200" w:firstLine="480"/>
      </w:pPr>
      <w:r>
        <w:rPr>
          <w:rFonts w:hint="eastAsia"/>
        </w:rPr>
        <w:t>首先</w:t>
      </w:r>
      <w:r w:rsidR="00A24E16">
        <w:rPr>
          <w:rFonts w:hint="eastAsia"/>
        </w:rPr>
        <w:t>参加对比的模型为不添加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也不添加自注意力模块</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A24E16">
        <w:rPr>
          <w:rFonts w:hint="eastAsia"/>
        </w:rPr>
        <w:t>SKDSA</w:t>
      </w:r>
      <w:r w:rsidR="00A24E16">
        <w:rPr>
          <w:rFonts w:hint="eastAsia"/>
        </w:rPr>
        <w:t>模型的性能</w:t>
      </w:r>
      <w:r w:rsidR="00A24E16">
        <w:t>和五种</w:t>
      </w:r>
      <w:r w:rsidR="00A24E16">
        <w:rPr>
          <w:rFonts w:hint="eastAsia"/>
        </w:rPr>
        <w:t>典型</w:t>
      </w:r>
      <w:r w:rsidR="00A24E16">
        <w:t>的知识蒸馏</w:t>
      </w:r>
      <w:r w:rsidR="00A24E16">
        <w:rPr>
          <w:rFonts w:hint="eastAsia"/>
        </w:rPr>
        <w:t>模型和两种典型的注意力模型</w:t>
      </w:r>
      <w:r w:rsidR="00A24E16">
        <w:t>相比较</w:t>
      </w:r>
      <w:r w:rsidR="00A24E16">
        <w:rPr>
          <w:rFonts w:hint="eastAsia"/>
        </w:rPr>
        <w:t>。</w:t>
      </w:r>
    </w:p>
    <w:p w14:paraId="4863D45B" w14:textId="3544BFB3"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rsidR="00094755">
        <w:rPr>
          <w:rFonts w:hint="eastAsia"/>
          <w:color w:val="000000" w:themeColor="text1"/>
        </w:rPr>
        <w:t>基于辅助分类器的</w:t>
      </w:r>
      <w:proofErr w:type="gramStart"/>
      <w:r w:rsidR="00094755">
        <w:rPr>
          <w:rFonts w:hint="eastAsia"/>
          <w:color w:val="000000" w:themeColor="text1"/>
        </w:rPr>
        <w:t>自知识</w:t>
      </w:r>
      <w:proofErr w:type="gramEnd"/>
      <w:r w:rsidR="00094755">
        <w:rPr>
          <w:rFonts w:hint="eastAsia"/>
          <w:color w:val="000000" w:themeColor="text1"/>
        </w:rPr>
        <w:t>蒸馏</w:t>
      </w:r>
      <w:r w:rsidR="00FE44A4">
        <w:rPr>
          <w:rFonts w:hint="eastAsia"/>
        </w:rPr>
        <w:t>（</w:t>
      </w:r>
      <w:r w:rsidR="00285A0D" w:rsidRPr="00285A0D">
        <w:t xml:space="preserve">Be </w:t>
      </w:r>
      <w:r w:rsidR="00F240E4">
        <w:t>Y</w:t>
      </w:r>
      <w:r w:rsidR="00285A0D" w:rsidRPr="00285A0D">
        <w:t xml:space="preserve">our </w:t>
      </w:r>
      <w:r w:rsidR="00126064">
        <w:t>O</w:t>
      </w:r>
      <w:r w:rsidR="00285A0D" w:rsidRPr="00285A0D">
        <w:t xml:space="preserve">wn </w:t>
      </w:r>
      <w:r w:rsidR="00363376">
        <w:t>T</w:t>
      </w:r>
      <w:r w:rsidR="00285A0D" w:rsidRPr="00285A0D">
        <w:t>eacher</w:t>
      </w:r>
      <w:r w:rsidR="00285A0D">
        <w:t xml:space="preserve">, </w:t>
      </w:r>
      <w:r>
        <w:t>BYOT</w:t>
      </w:r>
      <w:r w:rsidR="00FE44A4">
        <w:rPr>
          <w:rFonts w:hint="eastAsia"/>
        </w:rPr>
        <w:t>）</w:t>
      </w:r>
      <w:r>
        <w:rPr>
          <w:vertAlign w:val="superscript"/>
        </w:rPr>
        <w:t>[</w:t>
      </w:r>
      <w:r w:rsidR="005E3364">
        <w:rPr>
          <w:vertAlign w:val="superscript"/>
        </w:rPr>
        <w:t>8</w:t>
      </w:r>
      <w:r>
        <w:rPr>
          <w:vertAlign w:val="superscript"/>
        </w:rPr>
        <w:t>]</w:t>
      </w:r>
      <w:r w:rsidR="00127F7A">
        <w:rPr>
          <w:rFonts w:hint="eastAsia"/>
        </w:rPr>
        <w:t>、</w:t>
      </w:r>
      <w:r>
        <w:t>数据失真引导的</w:t>
      </w:r>
      <w:proofErr w:type="gramStart"/>
      <w:r>
        <w:t>自知识</w:t>
      </w:r>
      <w:proofErr w:type="gramEnd"/>
      <w:r>
        <w:t>蒸馏</w:t>
      </w:r>
      <w:r w:rsidR="00803474">
        <w:rPr>
          <w:rFonts w:hint="eastAsia"/>
        </w:rPr>
        <w:t>（</w:t>
      </w:r>
      <w:r w:rsidR="00F23400" w:rsidRPr="00F23400">
        <w:t>Data</w:t>
      </w:r>
      <w:r w:rsidR="008B08A7">
        <w:t>-</w:t>
      </w:r>
      <w:r w:rsidR="00DF487D">
        <w:t>D</w:t>
      </w:r>
      <w:r w:rsidR="00F23400" w:rsidRPr="00F23400">
        <w:t xml:space="preserve">istortion </w:t>
      </w:r>
      <w:r w:rsidR="00653646">
        <w:t>G</w:t>
      </w:r>
      <w:r w:rsidR="00F23400" w:rsidRPr="00F23400">
        <w:t xml:space="preserve">uided </w:t>
      </w:r>
      <w:r w:rsidR="00A5424D">
        <w:t>S</w:t>
      </w:r>
      <w:r w:rsidR="00F23400" w:rsidRPr="00F23400">
        <w:t>elf-</w:t>
      </w:r>
      <w:r w:rsidR="006A0A69">
        <w:t>D</w:t>
      </w:r>
      <w:r w:rsidR="00F23400" w:rsidRPr="00F23400">
        <w:t>istillation</w:t>
      </w:r>
      <w:r w:rsidR="00F23400">
        <w:t xml:space="preserve">, </w:t>
      </w:r>
      <w:r>
        <w:t>DDGSD</w:t>
      </w:r>
      <w:r w:rsidR="00803474">
        <w:rPr>
          <w:rFonts w:hint="eastAsia"/>
        </w:rPr>
        <w:t>）</w:t>
      </w:r>
      <w:r>
        <w:rPr>
          <w:vertAlign w:val="superscript"/>
        </w:rPr>
        <w:t>[14]</w:t>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 xml:space="preserve">Feature </w:t>
      </w:r>
      <w:r w:rsidR="00F916AA">
        <w:t>R</w:t>
      </w:r>
      <w:r w:rsidR="00CE7D96" w:rsidRPr="00CE7D96">
        <w:t xml:space="preserve">efinement via </w:t>
      </w:r>
      <w:r w:rsidR="009A6625">
        <w:t>S</w:t>
      </w:r>
      <w:r w:rsidR="00CE7D96" w:rsidRPr="00CE7D96">
        <w:t>elf-</w:t>
      </w:r>
      <w:r w:rsidR="00004AB1">
        <w:t>K</w:t>
      </w:r>
      <w:r w:rsidR="00CE7D96" w:rsidRPr="00CE7D96">
        <w:t xml:space="preserve">nowledge </w:t>
      </w:r>
      <w:r w:rsidR="00FC75EB">
        <w:t>D</w:t>
      </w:r>
      <w:r w:rsidR="00CE7D96" w:rsidRPr="00CE7D96">
        <w:t>istillation</w:t>
      </w:r>
      <w:r w:rsidR="008C5F94">
        <w:rPr>
          <w:rFonts w:hint="eastAsia"/>
        </w:rPr>
        <w:t>,</w:t>
      </w:r>
      <w:r w:rsidR="008C5F94">
        <w:t xml:space="preserve"> </w:t>
      </w:r>
      <w:r>
        <w:t>FRSKD</w:t>
      </w:r>
      <w:r w:rsidR="00E060B4">
        <w:rPr>
          <w:rFonts w:hint="eastAsia"/>
        </w:rPr>
        <w:t>）</w:t>
      </w:r>
      <w:r w:rsidR="00AB7528">
        <w:t>‍</w:t>
      </w:r>
      <w:r>
        <w:rPr>
          <w:vertAlign w:val="superscript"/>
        </w:rPr>
        <w:t>[</w:t>
      </w:r>
      <w:r w:rsidR="0000424C">
        <w:rPr>
          <w:vertAlign w:val="superscript"/>
        </w:rPr>
        <w:t>9</w:t>
      </w:r>
      <w:r>
        <w:rPr>
          <w:vertAlign w:val="superscript"/>
        </w:rPr>
        <w:t>]</w:t>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 xml:space="preserve">Self-supervised </w:t>
      </w:r>
      <w:r w:rsidR="001F7741">
        <w:t>L</w:t>
      </w:r>
      <w:r w:rsidR="00C259C9" w:rsidRPr="00C259C9">
        <w:t xml:space="preserve">abel </w:t>
      </w:r>
      <w:r w:rsidR="008E77B1">
        <w:t>A</w:t>
      </w:r>
      <w:r w:rsidR="00C259C9" w:rsidRPr="00C259C9">
        <w:t xml:space="preserve">ugmentation based </w:t>
      </w:r>
      <w:r w:rsidR="002434F5">
        <w:t>S</w:t>
      </w:r>
      <w:r w:rsidR="00C259C9" w:rsidRPr="00C259C9">
        <w:t>elf-</w:t>
      </w:r>
      <w:r w:rsidR="002A0FE2">
        <w:t>D</w:t>
      </w:r>
      <w:r w:rsidR="00C259C9" w:rsidRPr="00C259C9">
        <w:t>istillation</w:t>
      </w:r>
      <w:r w:rsidR="00C259C9">
        <w:t xml:space="preserve">, </w:t>
      </w:r>
      <w:r>
        <w:t>SLA-SD</w:t>
      </w:r>
      <w:r w:rsidR="00356387">
        <w:rPr>
          <w:rFonts w:hint="eastAsia"/>
        </w:rPr>
        <w:t>）</w:t>
      </w:r>
      <w:r>
        <w:rPr>
          <w:vertAlign w:val="superscript"/>
        </w:rPr>
        <w:t>[</w:t>
      </w:r>
      <w:r w:rsidR="007C6647">
        <w:rPr>
          <w:vertAlign w:val="superscript"/>
        </w:rPr>
        <w:t>1</w:t>
      </w:r>
      <w:r w:rsidR="007F7CCC">
        <w:rPr>
          <w:vertAlign w:val="superscript"/>
        </w:rPr>
        <w:t>2</w:t>
      </w:r>
      <w:r>
        <w:rPr>
          <w:vertAlign w:val="superscript"/>
        </w:rPr>
        <w:t>]</w:t>
      </w:r>
      <w:r w:rsidR="009A55BA">
        <w:rPr>
          <w:rFonts w:hint="eastAsia"/>
        </w:rPr>
        <w:t>、</w:t>
      </w:r>
      <w:r w:rsidR="00F740C6">
        <w:rPr>
          <w:rFonts w:hint="eastAsia"/>
        </w:rPr>
        <w:t>类级别的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 xml:space="preserve">Class-wise </w:t>
      </w:r>
      <w:r w:rsidR="007672A4">
        <w:t>S</w:t>
      </w:r>
      <w:r w:rsidR="00CD55F0" w:rsidRPr="00CD55F0">
        <w:t>elf-</w:t>
      </w:r>
      <w:r w:rsidR="00DF1DD7">
        <w:t>K</w:t>
      </w:r>
      <w:r w:rsidR="00CD55F0" w:rsidRPr="00CD55F0">
        <w:t xml:space="preserve">nowledge </w:t>
      </w:r>
      <w:r w:rsidR="003F651F">
        <w:t>D</w:t>
      </w:r>
      <w:r w:rsidR="00CD55F0" w:rsidRPr="00CD55F0">
        <w:t>istillation</w:t>
      </w:r>
      <w:r w:rsidR="00CD55F0">
        <w:t xml:space="preserve">, </w:t>
      </w:r>
      <w:r>
        <w:t>CS-KD</w:t>
      </w:r>
      <w:r w:rsidR="005E1AF0">
        <w:rPr>
          <w:rFonts w:hint="eastAsia"/>
        </w:rPr>
        <w:t>）</w:t>
      </w:r>
      <w:r>
        <w:rPr>
          <w:vertAlign w:val="superscript"/>
        </w:rPr>
        <w:t>[</w:t>
      </w:r>
      <w:r w:rsidR="00AA5381">
        <w:rPr>
          <w:vertAlign w:val="superscript"/>
        </w:rPr>
        <w:t>1</w:t>
      </w:r>
      <w:r w:rsidR="00DB76E7">
        <w:rPr>
          <w:vertAlign w:val="superscript"/>
        </w:rPr>
        <w:t>3</w:t>
      </w:r>
      <w:r>
        <w:rPr>
          <w:vertAlign w:val="superscript"/>
        </w:rPr>
        <w:t>]</w:t>
      </w:r>
      <w:r>
        <w:t>。</w:t>
      </w:r>
    </w:p>
    <w:p w14:paraId="63768B3E" w14:textId="3A0C5690"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AA2555">
        <w:t>通过辅助的分类器来利用</w:t>
      </w:r>
      <w:r w:rsidR="00AA2555">
        <w:rPr>
          <w:rFonts w:hint="eastAsia"/>
        </w:rPr>
        <w:t>浅</w:t>
      </w:r>
      <w:r w:rsidR="00AA2555">
        <w:t>层的输出，再通过真实标签和神经网络自身的信号</w:t>
      </w:r>
      <w:r w:rsidR="00584CC0">
        <w:rPr>
          <w:rFonts w:hint="eastAsia"/>
        </w:rPr>
        <w:t>（</w:t>
      </w:r>
      <w:r w:rsidR="00AA2555">
        <w:t>比如预测的</w:t>
      </w:r>
      <w:r w:rsidR="00AA2555">
        <w:t>logit</w:t>
      </w:r>
      <w:r w:rsidR="00AA2555">
        <w:t>和特征图</w:t>
      </w:r>
      <w:r w:rsidR="00584CC0">
        <w:rPr>
          <w:rFonts w:hint="eastAsia"/>
        </w:rPr>
        <w:t>）</w:t>
      </w:r>
      <w:r w:rsidR="00AA2555">
        <w:t>来训练这些辅助的分类器。</w:t>
      </w:r>
    </w:p>
    <w:p w14:paraId="55C8B618" w14:textId="27DFCD22"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AA2555">
        <w:t>对于同一个样</w:t>
      </w:r>
      <w:proofErr w:type="gramStart"/>
      <w:r w:rsidR="00AA2555">
        <w:t>本产生</w:t>
      </w:r>
      <w:proofErr w:type="gramEnd"/>
      <w:r w:rsidR="00AA2555">
        <w:t>不同的变形，在训练神经网络让同一个样本的不同变形产生一致性的预测。</w:t>
      </w:r>
    </w:p>
    <w:p w14:paraId="0FFE9821" w14:textId="0ABEA9D5"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AA2555">
        <w:t>利用一个辅助的</w:t>
      </w:r>
      <w:proofErr w:type="gramStart"/>
      <w:r w:rsidR="00AA2555">
        <w:t>自教育</w:t>
      </w:r>
      <w:proofErr w:type="gramEnd"/>
      <w:r w:rsidR="00AA2555">
        <w:t>神经网络为分类神经网络传递精炼后的知识。为了进行</w:t>
      </w:r>
      <w:proofErr w:type="gramStart"/>
      <w:r w:rsidR="00AA2555">
        <w:t>自知识</w:t>
      </w:r>
      <w:proofErr w:type="gramEnd"/>
      <w:r w:rsidR="00AA2555">
        <w:t>蒸馏它同时使用了软标签和特征图蒸馏。</w:t>
      </w:r>
      <w:r w:rsidR="00AA2555">
        <w:t xml:space="preserve"> </w:t>
      </w:r>
    </w:p>
    <w:p w14:paraId="351EE28F" w14:textId="21520ED3"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AA2555">
        <w:rPr>
          <w:rFonts w:hint="eastAsia"/>
        </w:rPr>
        <w:t>模型</w:t>
      </w:r>
      <w:r w:rsidR="00AA2555">
        <w:t>通过输入转换和把输出聚合成教师标签实现</w:t>
      </w:r>
      <w:proofErr w:type="gramStart"/>
      <w:r w:rsidR="00AA2555">
        <w:t>自监督</w:t>
      </w:r>
      <w:proofErr w:type="gramEnd"/>
      <w:r w:rsidR="00AA2555">
        <w:t>标签增强。</w:t>
      </w:r>
    </w:p>
    <w:p w14:paraId="7CE6671B" w14:textId="4891A71B"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AA2555">
        <w:t>使用隶属于同一类别的其他样本的</w:t>
      </w:r>
      <w:r w:rsidR="00AA2555">
        <w:t>logits</w:t>
      </w:r>
      <w:r w:rsidR="00AA2555">
        <w:t>来做正则化，训练目标是让同一类别的样本产生相似的预测结果。</w:t>
      </w:r>
    </w:p>
    <w:p w14:paraId="38D67DC0" w14:textId="67A746C3" w:rsidR="009F151B" w:rsidRDefault="00A24E16">
      <w:pPr>
        <w:ind w:firstLineChars="200" w:firstLine="480"/>
      </w:pPr>
      <w:r>
        <w:lastRenderedPageBreak/>
        <w:t>两种注意力</w:t>
      </w:r>
      <w:r>
        <w:rPr>
          <w:rFonts w:hint="eastAsia"/>
        </w:rPr>
        <w:t>模型分别是：</w:t>
      </w:r>
      <w:r>
        <w:t>密集隐含的注意力神经网络</w:t>
      </w:r>
      <w:r w:rsidR="009E6494">
        <w:rPr>
          <w:rFonts w:hint="eastAsia"/>
        </w:rPr>
        <w:t>（</w:t>
      </w:r>
      <w:r w:rsidR="00C34FC0" w:rsidRPr="00C34FC0">
        <w:t>Dense-and-</w:t>
      </w:r>
      <w:r w:rsidR="005515AF">
        <w:t>I</w:t>
      </w:r>
      <w:r w:rsidR="00C34FC0" w:rsidRPr="00C34FC0">
        <w:t xml:space="preserve">mplicit </w:t>
      </w:r>
      <w:r w:rsidR="00C24F7D">
        <w:t>A</w:t>
      </w:r>
      <w:r w:rsidR="00C34FC0" w:rsidRPr="00C34FC0">
        <w:t xml:space="preserve">ttention </w:t>
      </w:r>
      <w:r w:rsidR="00097DAD">
        <w:t>N</w:t>
      </w:r>
      <w:r w:rsidR="00C34FC0" w:rsidRPr="00C34FC0">
        <w:t>etwork</w:t>
      </w:r>
      <w:r w:rsidR="00F51DC9">
        <w:rPr>
          <w:rFonts w:hint="eastAsia"/>
        </w:rPr>
        <w:t>,</w:t>
      </w:r>
      <w:r w:rsidR="00F51DC9">
        <w:t xml:space="preserve"> </w:t>
      </w:r>
      <w:proofErr w:type="spellStart"/>
      <w:r>
        <w:t>DIANet</w:t>
      </w:r>
      <w:proofErr w:type="spellEnd"/>
      <w:r w:rsidR="009E6494">
        <w:rPr>
          <w:rFonts w:hint="eastAsia"/>
        </w:rPr>
        <w:t>）</w:t>
      </w:r>
      <w:r>
        <w:rPr>
          <w:vertAlign w:val="superscript"/>
        </w:rPr>
        <w:t>[3</w:t>
      </w:r>
      <w:r w:rsidR="00520414">
        <w:rPr>
          <w:vertAlign w:val="superscript"/>
        </w:rPr>
        <w:t>3</w:t>
      </w:r>
      <w:r>
        <w:rPr>
          <w:vertAlign w:val="superscript"/>
        </w:rPr>
        <w:t>]</w:t>
      </w:r>
      <w:r w:rsidR="00D21D9B">
        <w:rPr>
          <w:rFonts w:hint="eastAsia"/>
        </w:rPr>
        <w:t>、</w:t>
      </w:r>
      <w:r>
        <w:t>自注意力神经网络</w:t>
      </w:r>
      <w:r w:rsidR="008E43E7">
        <w:rPr>
          <w:rFonts w:hint="eastAsia"/>
        </w:rPr>
        <w:t>（</w:t>
      </w:r>
      <w:r w:rsidR="0010773B" w:rsidRPr="0010773B">
        <w:t>Self-</w:t>
      </w:r>
      <w:r w:rsidR="001B1386">
        <w:t>A</w:t>
      </w:r>
      <w:r w:rsidR="0010773B" w:rsidRPr="0010773B">
        <w:t xml:space="preserve">ttention </w:t>
      </w:r>
      <w:r w:rsidR="006E7A9B">
        <w:t>N</w:t>
      </w:r>
      <w:r w:rsidR="0010773B" w:rsidRPr="0010773B">
        <w:t>etwork</w:t>
      </w:r>
      <w:r w:rsidR="0010773B">
        <w:t xml:space="preserve">, </w:t>
      </w:r>
      <w:r>
        <w:t>SAN</w:t>
      </w:r>
      <w:r w:rsidR="008E43E7">
        <w:rPr>
          <w:rFonts w:hint="eastAsia"/>
        </w:rPr>
        <w:t>）</w:t>
      </w:r>
      <w:r w:rsidR="00913FC7">
        <w:t>‍</w:t>
      </w:r>
      <w:r>
        <w:rPr>
          <w:vertAlign w:val="superscript"/>
        </w:rPr>
        <w:t>[3</w:t>
      </w:r>
      <w:r w:rsidR="00E03427">
        <w:rPr>
          <w:vertAlign w:val="superscript"/>
        </w:rPr>
        <w:t>4</w:t>
      </w:r>
      <w:r>
        <w:rPr>
          <w:vertAlign w:val="superscript"/>
        </w:rPr>
        <w:t>]</w:t>
      </w:r>
      <w:r>
        <w:t>。</w:t>
      </w:r>
      <w:r>
        <w:t xml:space="preserve"> </w:t>
      </w:r>
    </w:p>
    <w:p w14:paraId="0F970F3A" w14:textId="2D337F53"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给不同的神经网络层添加一个注意力组件，目的是更有效地利用神经网络层间的信息。</w:t>
      </w:r>
      <w:r w:rsidR="00A24E16">
        <w:t xml:space="preserve"> </w:t>
      </w:r>
    </w:p>
    <w:p w14:paraId="312FD3CD" w14:textId="7CAE504A"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利用成对的注意力组件去抽取更有用的信息来引导模型训练。</w:t>
      </w:r>
    </w:p>
    <w:p w14:paraId="12DD2E00" w14:textId="4BA2FE1C" w:rsidR="009F151B" w:rsidRDefault="00A24E16">
      <w:pPr>
        <w:ind w:firstLineChars="200" w:firstLine="480"/>
      </w:pPr>
      <w:r>
        <w:rPr>
          <w:rFonts w:hint="eastAsia"/>
        </w:rPr>
        <w:t>实验中的</w:t>
      </w:r>
      <w:r>
        <w:t>FRSKD</w:t>
      </w:r>
      <w:r>
        <w:rPr>
          <w:rFonts w:hint="eastAsia"/>
        </w:rPr>
        <w:t>模型</w:t>
      </w:r>
      <w:r>
        <w:t>和</w:t>
      </w:r>
      <w:r>
        <w:t>SLA-SD</w:t>
      </w:r>
      <w:r>
        <w:rPr>
          <w:rFonts w:hint="eastAsia"/>
        </w:rPr>
        <w:t>模型</w:t>
      </w:r>
      <w:r>
        <w:t>使用了其</w:t>
      </w:r>
      <w:r>
        <w:rPr>
          <w:rFonts w:hint="eastAsia"/>
        </w:rPr>
        <w:t>作者提供的</w:t>
      </w:r>
      <w:r>
        <w:t>官方代码</w:t>
      </w:r>
      <w:r>
        <w:rPr>
          <w:rFonts w:hint="eastAsia"/>
        </w:rPr>
        <w:t>，</w:t>
      </w:r>
      <w:r>
        <w:t>根据相应的文章实现了其对应的模型。</w:t>
      </w:r>
    </w:p>
    <w:p w14:paraId="14328B8C" w14:textId="77777777" w:rsidR="009F151B" w:rsidRDefault="00A24E16">
      <w:pPr>
        <w:pStyle w:val="2"/>
      </w:pPr>
      <w:bookmarkStart w:id="193" w:name="_Toc97905711"/>
      <w:bookmarkStart w:id="194" w:name="_Toc99472892"/>
      <w:bookmarkStart w:id="195" w:name="_Ref100337840"/>
      <w:bookmarkStart w:id="196" w:name="_Ref100337857"/>
      <w:bookmarkStart w:id="197" w:name="_Ref100337937"/>
      <w:bookmarkStart w:id="198" w:name="_Toc101262625"/>
      <w:r>
        <w:rPr>
          <w:rFonts w:hint="eastAsia"/>
        </w:rPr>
        <w:t>实验</w:t>
      </w:r>
      <w:r>
        <w:t>结果</w:t>
      </w:r>
      <w:bookmarkEnd w:id="193"/>
      <w:r>
        <w:rPr>
          <w:rFonts w:hint="eastAsia"/>
        </w:rPr>
        <w:t>与分析</w:t>
      </w:r>
      <w:bookmarkEnd w:id="194"/>
      <w:bookmarkEnd w:id="195"/>
      <w:bookmarkEnd w:id="196"/>
      <w:bookmarkEnd w:id="197"/>
      <w:bookmarkEnd w:id="198"/>
    </w:p>
    <w:p w14:paraId="7220404A" w14:textId="5D077A76" w:rsidR="009F151B" w:rsidRPr="00AA2B03" w:rsidRDefault="00A24E16">
      <w:pPr>
        <w:pStyle w:val="3"/>
        <w:rPr>
          <w:szCs w:val="24"/>
        </w:rPr>
      </w:pPr>
      <w:bookmarkStart w:id="199" w:name="_Ref100735849"/>
      <w:r w:rsidRPr="00AA2B03">
        <w:rPr>
          <w:rFonts w:eastAsiaTheme="minorEastAsia"/>
          <w:szCs w:val="24"/>
        </w:rPr>
        <w:t>在</w:t>
      </w:r>
      <w:r w:rsidRPr="00AA2B03">
        <w:rPr>
          <w:rFonts w:eastAsiaTheme="minorEastAsia" w:hint="eastAsia"/>
          <w:szCs w:val="24"/>
        </w:rPr>
        <w:t>通用</w:t>
      </w:r>
      <w:r w:rsidR="005676F2" w:rsidRPr="00AA2B03">
        <w:rPr>
          <w:rFonts w:eastAsiaTheme="minorEastAsia" w:hint="eastAsia"/>
          <w:szCs w:val="24"/>
        </w:rPr>
        <w:t>图像</w:t>
      </w:r>
      <w:r w:rsidRPr="00AA2B03">
        <w:rPr>
          <w:rFonts w:eastAsiaTheme="minorEastAsia"/>
          <w:szCs w:val="24"/>
        </w:rPr>
        <w:t>数据集上的实验结果</w:t>
      </w:r>
      <w:bookmarkEnd w:id="199"/>
    </w:p>
    <w:p w14:paraId="13DEAE3F" w14:textId="60CF697F" w:rsidR="001B295A"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Pr>
          <w:rFonts w:hint="eastAsia"/>
          <w:szCs w:val="21"/>
        </w:rPr>
        <w:t>、</w:t>
      </w:r>
      <w:proofErr w:type="spellStart"/>
      <w:r w:rsidR="00CE2059">
        <w:rPr>
          <w:rFonts w:hint="eastAsia"/>
          <w:szCs w:val="21"/>
        </w:rPr>
        <w:t>D</w:t>
      </w:r>
      <w:r w:rsidR="00CE2059">
        <w:rPr>
          <w:szCs w:val="21"/>
        </w:rPr>
        <w:t>enseNet</w:t>
      </w:r>
      <w:proofErr w:type="spellEnd"/>
      <w:r>
        <w:rPr>
          <w:rFonts w:hint="eastAsia"/>
          <w:szCs w:val="21"/>
        </w:rPr>
        <w:t>的</w:t>
      </w:r>
      <w:r>
        <w:rPr>
          <w:rFonts w:hint="eastAsia"/>
          <w:szCs w:val="21"/>
        </w:rPr>
        <w:t>SKDSA</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083EC8">
        <w:rPr>
          <w:rFonts w:hint="eastAsia"/>
        </w:rPr>
        <w:t>、</w:t>
      </w:r>
      <w:r w:rsidR="00D14EC6">
        <w:t>CS-KD</w:t>
      </w:r>
      <w:r w:rsidR="00910FDA">
        <w:rPr>
          <w:rFonts w:hint="eastAsia"/>
        </w:rPr>
        <w:t>模型</w:t>
      </w:r>
      <w:r w:rsidR="00D14EC6">
        <w:rPr>
          <w:rFonts w:hint="eastAsia"/>
          <w:szCs w:val="21"/>
        </w:rPr>
        <w:t>）</w:t>
      </w:r>
      <w:r>
        <w:rPr>
          <w:rFonts w:hint="eastAsia"/>
          <w:szCs w:val="21"/>
        </w:rPr>
        <w:t>、结合了数据增强模型</w:t>
      </w:r>
      <w:r w:rsidR="001618E3">
        <w:rPr>
          <w:rFonts w:hint="eastAsia"/>
          <w:szCs w:val="21"/>
        </w:rPr>
        <w:t>（</w:t>
      </w:r>
      <w:r w:rsidR="009B139C">
        <w:rPr>
          <w:rFonts w:hint="eastAsia"/>
          <w:szCs w:val="21"/>
        </w:rPr>
        <w:t>C</w:t>
      </w:r>
      <w:r w:rsidR="001618E3">
        <w:rPr>
          <w:szCs w:val="21"/>
        </w:rPr>
        <w:t>utout</w:t>
      </w:r>
      <w:r w:rsidR="001618E3">
        <w:rPr>
          <w:rFonts w:hint="eastAsia"/>
          <w:szCs w:val="21"/>
        </w:rPr>
        <w:t>模型）</w:t>
      </w:r>
      <w:r>
        <w:rPr>
          <w:rFonts w:hint="eastAsia"/>
          <w:szCs w:val="21"/>
        </w:rPr>
        <w:t>的</w:t>
      </w:r>
      <w:r>
        <w:rPr>
          <w:rFonts w:hint="eastAsia"/>
          <w:szCs w:val="21"/>
        </w:rPr>
        <w:t>SKDSA</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3058C14D" w14:textId="03A6048E" w:rsidR="003F5468" w:rsidRPr="0062047C" w:rsidRDefault="003F5468" w:rsidP="003F5468">
      <w:pPr>
        <w:pStyle w:val="a8"/>
        <w:keepNext/>
        <w:ind w:left="210" w:hanging="210"/>
        <w:jc w:val="center"/>
        <w:rPr>
          <w:rFonts w:ascii="Times New Roman" w:eastAsiaTheme="minorEastAsia" w:hAnsi="Times New Roman"/>
          <w:sz w:val="21"/>
          <w:szCs w:val="21"/>
        </w:rPr>
      </w:pPr>
      <w:bookmarkStart w:id="200" w:name="_Ref101271708"/>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2</w:t>
      </w:r>
      <w:r w:rsidR="0051671D">
        <w:rPr>
          <w:rFonts w:ascii="Times New Roman" w:eastAsiaTheme="minorEastAsia" w:hAnsi="Times New Roman"/>
          <w:sz w:val="21"/>
          <w:szCs w:val="21"/>
        </w:rPr>
        <w:fldChar w:fldCharType="end"/>
      </w:r>
      <w:bookmarkEnd w:id="200"/>
      <w:r w:rsidRPr="0062047C">
        <w:rPr>
          <w:rFonts w:ascii="Times New Roman" w:eastAsiaTheme="minorEastAsia" w:hAnsi="Times New Roman"/>
          <w:sz w:val="21"/>
          <w:szCs w:val="21"/>
        </w:rPr>
        <w:t xml:space="preserve">  </w:t>
      </w:r>
      <w:r w:rsidRPr="0062047C">
        <w:rPr>
          <w:rFonts w:ascii="Times New Roman" w:eastAsiaTheme="minorEastAsia" w:hAnsi="Times New Roman"/>
          <w:sz w:val="21"/>
          <w:szCs w:val="21"/>
        </w:rPr>
        <w:t>基于</w:t>
      </w:r>
      <w:proofErr w:type="spellStart"/>
      <w:r w:rsidRPr="0062047C">
        <w:rPr>
          <w:rFonts w:ascii="Times New Roman" w:eastAsiaTheme="minorEastAsia" w:hAnsi="Times New Roman"/>
          <w:sz w:val="21"/>
          <w:szCs w:val="21"/>
        </w:rPr>
        <w:t>ResNet</w:t>
      </w:r>
      <w:proofErr w:type="spellEnd"/>
      <w:r w:rsidRPr="0062047C">
        <w:rPr>
          <w:rFonts w:ascii="Times New Roman" w:eastAsiaTheme="minorEastAsia" w:hAnsi="Times New Roman"/>
          <w:sz w:val="21"/>
          <w:szCs w:val="21"/>
        </w:rPr>
        <w:t>框架的各模型在通用图像数据集上的分类准确率（</w:t>
      </w:r>
      <w:r w:rsidRPr="0062047C">
        <w:rPr>
          <w:rFonts w:ascii="Times New Roman" w:eastAsiaTheme="minorEastAsia" w:hAnsi="Times New Roman"/>
          <w:sz w:val="21"/>
          <w:szCs w:val="21"/>
        </w:rPr>
        <w:t>%</w:t>
      </w:r>
      <w:r w:rsidRPr="0062047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D426E" w:rsidRPr="00E76469" w14:paraId="3B235BC5" w14:textId="77777777" w:rsidTr="007D426E">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38FACBC8" w14:textId="536E10B6" w:rsidR="007D426E" w:rsidRPr="00E76469" w:rsidRDefault="007D426E" w:rsidP="007D426E">
            <w:pPr>
              <w:widowControl/>
              <w:spacing w:line="20" w:lineRule="atLeast"/>
              <w:jc w:val="center"/>
              <w:rPr>
                <w:color w:val="231F20"/>
                <w:szCs w:val="21"/>
              </w:rPr>
            </w:pPr>
            <w:r>
              <w:rPr>
                <w:rFonts w:hint="eastAsia"/>
                <w:sz w:val="21"/>
                <w:szCs w:val="21"/>
              </w:rPr>
              <w:t>基于</w:t>
            </w:r>
            <w:proofErr w:type="spellStart"/>
            <w:r>
              <w:rPr>
                <w:sz w:val="21"/>
                <w:szCs w:val="21"/>
              </w:rPr>
              <w:t>ResNet</w:t>
            </w:r>
            <w:proofErr w:type="spellEnd"/>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08687866" w14:textId="2453B0BE" w:rsidR="007D426E" w:rsidRPr="00E76469" w:rsidRDefault="007D426E" w:rsidP="007D426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2ADF9222" w14:textId="361F56B4" w:rsidR="007D426E" w:rsidRPr="00E76469" w:rsidRDefault="007D426E" w:rsidP="007D426E">
            <w:pPr>
              <w:spacing w:line="20" w:lineRule="atLeast"/>
              <w:jc w:val="center"/>
              <w:rPr>
                <w:color w:val="231F20"/>
                <w:szCs w:val="21"/>
              </w:rPr>
            </w:pPr>
            <w:r>
              <w:rPr>
                <w:sz w:val="21"/>
                <w:szCs w:val="21"/>
              </w:rPr>
              <w:t>Tiny ImageNet</w:t>
            </w:r>
          </w:p>
        </w:tc>
      </w:tr>
      <w:tr w:rsidR="007D426E" w:rsidRPr="00E76469" w14:paraId="71D90BDE" w14:textId="77777777" w:rsidTr="007D426E">
        <w:trPr>
          <w:trHeight w:val="397"/>
          <w:jc w:val="center"/>
        </w:trPr>
        <w:tc>
          <w:tcPr>
            <w:tcW w:w="1611" w:type="pct"/>
            <w:tcBorders>
              <w:top w:val="single" w:sz="4" w:space="0" w:color="auto"/>
              <w:left w:val="nil"/>
              <w:bottom w:val="nil"/>
              <w:right w:val="nil"/>
            </w:tcBorders>
            <w:shd w:val="clear" w:color="auto" w:fill="auto"/>
            <w:vAlign w:val="center"/>
          </w:tcPr>
          <w:p w14:paraId="56845DEC" w14:textId="6B4E1739" w:rsidR="007D426E" w:rsidRPr="00E76469" w:rsidRDefault="007D426E" w:rsidP="007D426E">
            <w:pPr>
              <w:spacing w:line="20" w:lineRule="atLeast"/>
              <w:jc w:val="center"/>
              <w:rPr>
                <w:color w:val="231F20"/>
                <w:sz w:val="21"/>
                <w:szCs w:val="21"/>
              </w:rPr>
            </w:pPr>
            <w:r w:rsidRPr="005F7FF8">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F13F9E8" w14:textId="2DDDCBC3" w:rsidR="007D426E" w:rsidRPr="00E76469" w:rsidRDefault="007D426E" w:rsidP="007D426E">
            <w:pPr>
              <w:spacing w:line="20" w:lineRule="atLeast"/>
              <w:jc w:val="center"/>
              <w:rPr>
                <w:color w:val="231F20"/>
                <w:sz w:val="21"/>
                <w:szCs w:val="21"/>
              </w:rPr>
            </w:pPr>
            <w:r>
              <w:rPr>
                <w:sz w:val="21"/>
                <w:szCs w:val="21"/>
              </w:rPr>
              <w:t>74.80</w:t>
            </w:r>
          </w:p>
        </w:tc>
        <w:tc>
          <w:tcPr>
            <w:tcW w:w="1666" w:type="pct"/>
            <w:tcBorders>
              <w:top w:val="single" w:sz="4" w:space="0" w:color="auto"/>
              <w:left w:val="nil"/>
              <w:bottom w:val="nil"/>
              <w:right w:val="nil"/>
            </w:tcBorders>
            <w:shd w:val="clear" w:color="auto" w:fill="auto"/>
            <w:vAlign w:val="center"/>
          </w:tcPr>
          <w:p w14:paraId="2C670496" w14:textId="30DEBA9A" w:rsidR="007D426E" w:rsidRPr="00E76469" w:rsidRDefault="007D426E" w:rsidP="007D426E">
            <w:pPr>
              <w:spacing w:line="20" w:lineRule="atLeast"/>
              <w:jc w:val="center"/>
              <w:rPr>
                <w:color w:val="231F20"/>
                <w:sz w:val="21"/>
                <w:szCs w:val="21"/>
              </w:rPr>
            </w:pPr>
            <w:r>
              <w:rPr>
                <w:sz w:val="21"/>
                <w:szCs w:val="21"/>
              </w:rPr>
              <w:t>54.60</w:t>
            </w:r>
          </w:p>
        </w:tc>
      </w:tr>
      <w:tr w:rsidR="007D426E" w:rsidRPr="00E76469" w14:paraId="7A71F5F3" w14:textId="77777777" w:rsidTr="007D426E">
        <w:trPr>
          <w:trHeight w:val="397"/>
          <w:jc w:val="center"/>
        </w:trPr>
        <w:tc>
          <w:tcPr>
            <w:tcW w:w="1611" w:type="pct"/>
            <w:tcBorders>
              <w:top w:val="nil"/>
              <w:left w:val="nil"/>
              <w:bottom w:val="nil"/>
              <w:right w:val="nil"/>
            </w:tcBorders>
            <w:shd w:val="clear" w:color="auto" w:fill="auto"/>
            <w:vAlign w:val="center"/>
          </w:tcPr>
          <w:p w14:paraId="2EA92E6C" w14:textId="6BA979B6" w:rsidR="007D426E" w:rsidRPr="00E76469" w:rsidRDefault="007D426E" w:rsidP="007D426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B66B8EE" w14:textId="5FAF3E2A" w:rsidR="007D426E" w:rsidRPr="00E76469" w:rsidRDefault="007D426E" w:rsidP="007D426E">
            <w:pPr>
              <w:spacing w:line="20" w:lineRule="atLeast"/>
              <w:jc w:val="center"/>
              <w:rPr>
                <w:color w:val="231F20"/>
                <w:szCs w:val="21"/>
              </w:rPr>
            </w:pPr>
            <w:r>
              <w:rPr>
                <w:sz w:val="21"/>
                <w:szCs w:val="21"/>
              </w:rPr>
              <w:t>76.68</w:t>
            </w:r>
          </w:p>
        </w:tc>
        <w:tc>
          <w:tcPr>
            <w:tcW w:w="1666" w:type="pct"/>
            <w:tcBorders>
              <w:top w:val="nil"/>
              <w:left w:val="nil"/>
              <w:bottom w:val="nil"/>
              <w:right w:val="nil"/>
            </w:tcBorders>
            <w:shd w:val="clear" w:color="auto" w:fill="auto"/>
            <w:vAlign w:val="center"/>
          </w:tcPr>
          <w:p w14:paraId="1ED1582E" w14:textId="60F0C59F" w:rsidR="007D426E" w:rsidRPr="00E76469" w:rsidRDefault="007D426E" w:rsidP="007D426E">
            <w:pPr>
              <w:spacing w:line="20" w:lineRule="atLeast"/>
              <w:jc w:val="center"/>
              <w:rPr>
                <w:color w:val="231F20"/>
                <w:szCs w:val="21"/>
              </w:rPr>
            </w:pPr>
            <w:r>
              <w:rPr>
                <w:sz w:val="21"/>
                <w:szCs w:val="21"/>
              </w:rPr>
              <w:t>57.76</w:t>
            </w:r>
          </w:p>
        </w:tc>
      </w:tr>
      <w:tr w:rsidR="007D426E" w:rsidRPr="00E76469" w14:paraId="13117967" w14:textId="77777777" w:rsidTr="007D426E">
        <w:trPr>
          <w:trHeight w:val="397"/>
          <w:jc w:val="center"/>
        </w:trPr>
        <w:tc>
          <w:tcPr>
            <w:tcW w:w="1611" w:type="pct"/>
            <w:tcBorders>
              <w:top w:val="nil"/>
              <w:left w:val="nil"/>
              <w:bottom w:val="nil"/>
              <w:right w:val="nil"/>
            </w:tcBorders>
            <w:shd w:val="clear" w:color="auto" w:fill="auto"/>
            <w:vAlign w:val="center"/>
          </w:tcPr>
          <w:p w14:paraId="00F55F45" w14:textId="0FDA41FA" w:rsidR="007D426E" w:rsidRPr="00E76469" w:rsidRDefault="007D426E" w:rsidP="007D426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054946F" w14:textId="4321C5CC" w:rsidR="007D426E" w:rsidRPr="00E76469" w:rsidRDefault="007D426E" w:rsidP="007D426E">
            <w:pPr>
              <w:spacing w:line="20" w:lineRule="atLeast"/>
              <w:jc w:val="center"/>
              <w:rPr>
                <w:color w:val="231F20"/>
                <w:szCs w:val="21"/>
              </w:rPr>
            </w:pPr>
            <w:r>
              <w:rPr>
                <w:sz w:val="21"/>
                <w:szCs w:val="21"/>
              </w:rPr>
              <w:t>76.87</w:t>
            </w:r>
          </w:p>
        </w:tc>
        <w:tc>
          <w:tcPr>
            <w:tcW w:w="1666" w:type="pct"/>
            <w:tcBorders>
              <w:top w:val="nil"/>
              <w:left w:val="nil"/>
              <w:bottom w:val="nil"/>
              <w:right w:val="nil"/>
            </w:tcBorders>
            <w:shd w:val="clear" w:color="auto" w:fill="auto"/>
            <w:vAlign w:val="center"/>
          </w:tcPr>
          <w:p w14:paraId="27CF5346" w14:textId="01AE02DF" w:rsidR="007D426E" w:rsidRPr="00E76469" w:rsidRDefault="007D426E" w:rsidP="007D426E">
            <w:pPr>
              <w:spacing w:line="20" w:lineRule="atLeast"/>
              <w:jc w:val="center"/>
              <w:rPr>
                <w:color w:val="231F20"/>
                <w:szCs w:val="21"/>
              </w:rPr>
            </w:pPr>
            <w:r>
              <w:rPr>
                <w:sz w:val="21"/>
                <w:szCs w:val="21"/>
              </w:rPr>
              <w:t>56.76</w:t>
            </w:r>
          </w:p>
        </w:tc>
      </w:tr>
      <w:tr w:rsidR="007D426E" w:rsidRPr="00E76469" w14:paraId="2F2D9D7C" w14:textId="77777777" w:rsidTr="007D426E">
        <w:trPr>
          <w:trHeight w:val="397"/>
          <w:jc w:val="center"/>
        </w:trPr>
        <w:tc>
          <w:tcPr>
            <w:tcW w:w="1611" w:type="pct"/>
            <w:tcBorders>
              <w:top w:val="nil"/>
              <w:left w:val="nil"/>
              <w:bottom w:val="nil"/>
              <w:right w:val="nil"/>
            </w:tcBorders>
            <w:shd w:val="clear" w:color="auto" w:fill="auto"/>
            <w:vAlign w:val="center"/>
          </w:tcPr>
          <w:p w14:paraId="206B0D1B" w14:textId="0BB0DDBC" w:rsidR="007D426E" w:rsidRPr="00E76469" w:rsidRDefault="007D426E" w:rsidP="007D426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45E2907C" w14:textId="1B373C09" w:rsidR="007D426E" w:rsidRPr="00E76469" w:rsidRDefault="007D426E" w:rsidP="007D426E">
            <w:pPr>
              <w:spacing w:line="20" w:lineRule="atLeast"/>
              <w:jc w:val="center"/>
              <w:rPr>
                <w:color w:val="231F20"/>
                <w:szCs w:val="21"/>
              </w:rPr>
            </w:pPr>
            <w:r>
              <w:rPr>
                <w:sz w:val="21"/>
                <w:szCs w:val="21"/>
              </w:rPr>
              <w:t>78.01</w:t>
            </w:r>
          </w:p>
        </w:tc>
        <w:tc>
          <w:tcPr>
            <w:tcW w:w="1666" w:type="pct"/>
            <w:tcBorders>
              <w:top w:val="nil"/>
              <w:left w:val="nil"/>
              <w:bottom w:val="nil"/>
              <w:right w:val="nil"/>
            </w:tcBorders>
            <w:shd w:val="clear" w:color="auto" w:fill="auto"/>
            <w:vAlign w:val="center"/>
          </w:tcPr>
          <w:p w14:paraId="1FCDD06C" w14:textId="3106DB5C" w:rsidR="007D426E" w:rsidRPr="00E76469" w:rsidRDefault="007D426E" w:rsidP="007D426E">
            <w:pPr>
              <w:spacing w:line="20" w:lineRule="atLeast"/>
              <w:jc w:val="center"/>
              <w:rPr>
                <w:color w:val="231F20"/>
                <w:szCs w:val="21"/>
              </w:rPr>
            </w:pPr>
            <w:r>
              <w:rPr>
                <w:sz w:val="21"/>
                <w:szCs w:val="21"/>
              </w:rPr>
              <w:t>57.72</w:t>
            </w:r>
          </w:p>
        </w:tc>
      </w:tr>
      <w:tr w:rsidR="007D426E" w:rsidRPr="00E76469" w14:paraId="7D1BB9A7" w14:textId="77777777" w:rsidTr="007D426E">
        <w:trPr>
          <w:trHeight w:val="397"/>
          <w:jc w:val="center"/>
        </w:trPr>
        <w:tc>
          <w:tcPr>
            <w:tcW w:w="1611" w:type="pct"/>
            <w:tcBorders>
              <w:top w:val="nil"/>
              <w:left w:val="nil"/>
              <w:bottom w:val="nil"/>
              <w:right w:val="nil"/>
            </w:tcBorders>
            <w:shd w:val="clear" w:color="auto" w:fill="auto"/>
            <w:vAlign w:val="center"/>
          </w:tcPr>
          <w:p w14:paraId="03FF575F" w14:textId="6F1A288E" w:rsidR="007D426E" w:rsidRPr="00E76469" w:rsidRDefault="007D426E" w:rsidP="007D426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75C78943" w14:textId="5992C6C2" w:rsidR="007D426E" w:rsidRPr="00E76469" w:rsidRDefault="007D426E" w:rsidP="007D426E">
            <w:pPr>
              <w:spacing w:line="20" w:lineRule="atLeast"/>
              <w:jc w:val="center"/>
              <w:rPr>
                <w:color w:val="231F20"/>
                <w:sz w:val="21"/>
                <w:szCs w:val="21"/>
              </w:rPr>
            </w:pPr>
            <w:r>
              <w:rPr>
                <w:sz w:val="21"/>
                <w:szCs w:val="21"/>
              </w:rPr>
              <w:t>77.88</w:t>
            </w:r>
          </w:p>
        </w:tc>
        <w:tc>
          <w:tcPr>
            <w:tcW w:w="1666" w:type="pct"/>
            <w:tcBorders>
              <w:top w:val="nil"/>
              <w:left w:val="nil"/>
              <w:bottom w:val="nil"/>
              <w:right w:val="nil"/>
            </w:tcBorders>
            <w:shd w:val="clear" w:color="auto" w:fill="auto"/>
            <w:vAlign w:val="center"/>
          </w:tcPr>
          <w:p w14:paraId="02E9C090" w14:textId="6EDFE9C0" w:rsidR="007D426E" w:rsidRPr="00E76469" w:rsidRDefault="007D426E" w:rsidP="007D426E">
            <w:pPr>
              <w:spacing w:line="20" w:lineRule="atLeast"/>
              <w:jc w:val="center"/>
              <w:rPr>
                <w:color w:val="231F20"/>
                <w:sz w:val="21"/>
                <w:szCs w:val="21"/>
              </w:rPr>
            </w:pPr>
            <w:r>
              <w:rPr>
                <w:sz w:val="21"/>
                <w:szCs w:val="21"/>
              </w:rPr>
              <w:t>58.67</w:t>
            </w:r>
          </w:p>
        </w:tc>
      </w:tr>
      <w:tr w:rsidR="007D426E" w:rsidRPr="00E76469" w14:paraId="28E4A10D" w14:textId="77777777" w:rsidTr="007D426E">
        <w:trPr>
          <w:trHeight w:val="397"/>
          <w:jc w:val="center"/>
        </w:trPr>
        <w:tc>
          <w:tcPr>
            <w:tcW w:w="1611" w:type="pct"/>
            <w:tcBorders>
              <w:top w:val="nil"/>
              <w:left w:val="nil"/>
              <w:bottom w:val="nil"/>
              <w:right w:val="nil"/>
            </w:tcBorders>
            <w:shd w:val="clear" w:color="auto" w:fill="auto"/>
            <w:vAlign w:val="center"/>
          </w:tcPr>
          <w:p w14:paraId="2BAE32E1" w14:textId="1F174C75" w:rsidR="007D426E" w:rsidRPr="00E76469" w:rsidRDefault="007D426E" w:rsidP="007D426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54E2BB47" w14:textId="5BDCF8F2" w:rsidR="007D426E" w:rsidRPr="00E76469" w:rsidRDefault="007D426E" w:rsidP="007D426E">
            <w:pPr>
              <w:spacing w:line="20" w:lineRule="atLeast"/>
              <w:jc w:val="center"/>
              <w:rPr>
                <w:color w:val="231F20"/>
                <w:szCs w:val="21"/>
              </w:rPr>
            </w:pPr>
            <w:r>
              <w:rPr>
                <w:sz w:val="21"/>
                <w:szCs w:val="21"/>
              </w:rPr>
              <w:t>78.61</w:t>
            </w:r>
          </w:p>
        </w:tc>
        <w:tc>
          <w:tcPr>
            <w:tcW w:w="1666" w:type="pct"/>
            <w:tcBorders>
              <w:top w:val="nil"/>
              <w:left w:val="nil"/>
              <w:bottom w:val="nil"/>
              <w:right w:val="nil"/>
            </w:tcBorders>
            <w:shd w:val="clear" w:color="auto" w:fill="auto"/>
            <w:vAlign w:val="center"/>
          </w:tcPr>
          <w:p w14:paraId="19376EF5" w14:textId="474750F4" w:rsidR="007D426E" w:rsidRPr="00E76469" w:rsidRDefault="007D426E" w:rsidP="007D426E">
            <w:pPr>
              <w:spacing w:line="20" w:lineRule="atLeast"/>
              <w:jc w:val="center"/>
              <w:rPr>
                <w:color w:val="231F20"/>
                <w:szCs w:val="21"/>
              </w:rPr>
            </w:pPr>
            <w:r>
              <w:rPr>
                <w:sz w:val="21"/>
                <w:szCs w:val="21"/>
              </w:rPr>
              <w:t>59.61</w:t>
            </w:r>
          </w:p>
        </w:tc>
      </w:tr>
      <w:tr w:rsidR="007D426E" w:rsidRPr="00E76469" w14:paraId="74C25283" w14:textId="77777777" w:rsidTr="007D426E">
        <w:trPr>
          <w:trHeight w:val="397"/>
          <w:jc w:val="center"/>
        </w:trPr>
        <w:tc>
          <w:tcPr>
            <w:tcW w:w="1611" w:type="pct"/>
            <w:tcBorders>
              <w:top w:val="nil"/>
              <w:left w:val="nil"/>
              <w:bottom w:val="nil"/>
              <w:right w:val="nil"/>
            </w:tcBorders>
            <w:shd w:val="clear" w:color="auto" w:fill="auto"/>
            <w:vAlign w:val="center"/>
          </w:tcPr>
          <w:p w14:paraId="66034164" w14:textId="15F96FD8" w:rsidR="007D426E" w:rsidRPr="00E76469" w:rsidRDefault="007D426E" w:rsidP="007D426E">
            <w:pPr>
              <w:spacing w:line="20" w:lineRule="atLeast"/>
              <w:jc w:val="center"/>
              <w:rPr>
                <w:color w:val="231F20"/>
                <w:szCs w:val="21"/>
              </w:rPr>
            </w:pPr>
            <w:r>
              <w:rPr>
                <w:sz w:val="21"/>
                <w:szCs w:val="21"/>
              </w:rPr>
              <w:t>SKDSA</w:t>
            </w:r>
          </w:p>
        </w:tc>
        <w:tc>
          <w:tcPr>
            <w:tcW w:w="1723" w:type="pct"/>
            <w:tcBorders>
              <w:top w:val="nil"/>
              <w:left w:val="nil"/>
              <w:bottom w:val="nil"/>
              <w:right w:val="nil"/>
            </w:tcBorders>
            <w:shd w:val="clear" w:color="auto" w:fill="auto"/>
            <w:vAlign w:val="center"/>
          </w:tcPr>
          <w:p w14:paraId="25F09915" w14:textId="1D4464B9" w:rsidR="007D426E" w:rsidRPr="00E76469" w:rsidRDefault="007D426E" w:rsidP="007D426E">
            <w:pPr>
              <w:spacing w:line="20" w:lineRule="atLeast"/>
              <w:jc w:val="center"/>
              <w:rPr>
                <w:color w:val="231F20"/>
                <w:szCs w:val="21"/>
              </w:rPr>
            </w:pPr>
            <w:r>
              <w:rPr>
                <w:sz w:val="21"/>
                <w:szCs w:val="21"/>
              </w:rPr>
              <w:t>80.51</w:t>
            </w:r>
          </w:p>
        </w:tc>
        <w:tc>
          <w:tcPr>
            <w:tcW w:w="1666" w:type="pct"/>
            <w:tcBorders>
              <w:top w:val="nil"/>
              <w:left w:val="nil"/>
              <w:bottom w:val="nil"/>
              <w:right w:val="nil"/>
            </w:tcBorders>
            <w:shd w:val="clear" w:color="auto" w:fill="auto"/>
            <w:vAlign w:val="center"/>
          </w:tcPr>
          <w:p w14:paraId="1A2D88DB" w14:textId="63D8C9F9" w:rsidR="007D426E" w:rsidRPr="00E76469" w:rsidRDefault="007D426E" w:rsidP="007D426E">
            <w:pPr>
              <w:spacing w:line="20" w:lineRule="atLeast"/>
              <w:jc w:val="center"/>
              <w:rPr>
                <w:color w:val="231F20"/>
                <w:szCs w:val="21"/>
              </w:rPr>
            </w:pPr>
            <w:r>
              <w:rPr>
                <w:sz w:val="21"/>
                <w:szCs w:val="21"/>
              </w:rPr>
              <w:t>60.42</w:t>
            </w:r>
          </w:p>
        </w:tc>
      </w:tr>
      <w:tr w:rsidR="007D426E" w:rsidRPr="00E76469" w14:paraId="439D2574" w14:textId="77777777" w:rsidTr="00BB0B92">
        <w:trPr>
          <w:trHeight w:val="397"/>
          <w:jc w:val="center"/>
        </w:trPr>
        <w:tc>
          <w:tcPr>
            <w:tcW w:w="1611" w:type="pct"/>
            <w:tcBorders>
              <w:top w:val="nil"/>
              <w:left w:val="nil"/>
              <w:bottom w:val="single" w:sz="12" w:space="0" w:color="auto"/>
              <w:right w:val="nil"/>
            </w:tcBorders>
            <w:shd w:val="clear" w:color="auto" w:fill="auto"/>
            <w:vAlign w:val="center"/>
          </w:tcPr>
          <w:p w14:paraId="5DE46679" w14:textId="0EC93B37" w:rsidR="007D426E" w:rsidRPr="00E76469" w:rsidRDefault="007D426E" w:rsidP="007D426E">
            <w:pPr>
              <w:spacing w:line="20" w:lineRule="atLeast"/>
              <w:jc w:val="center"/>
              <w:rPr>
                <w:color w:val="231F20"/>
                <w:szCs w:val="21"/>
              </w:rPr>
            </w:pPr>
            <w:r>
              <w:rPr>
                <w:sz w:val="21"/>
                <w:szCs w:val="21"/>
              </w:rPr>
              <w:t>SKDSA</w:t>
            </w:r>
            <w:r>
              <w:rPr>
                <w:rFonts w:hint="eastAsia"/>
                <w:sz w:val="21"/>
                <w:szCs w:val="21"/>
              </w:rPr>
              <w:t>+</w:t>
            </w:r>
            <w:r>
              <w:rPr>
                <w:rFonts w:hint="eastAsia"/>
                <w:sz w:val="21"/>
                <w:szCs w:val="21"/>
              </w:rPr>
              <w:t>数据增强</w:t>
            </w:r>
          </w:p>
        </w:tc>
        <w:tc>
          <w:tcPr>
            <w:tcW w:w="1723" w:type="pct"/>
            <w:tcBorders>
              <w:top w:val="nil"/>
              <w:left w:val="nil"/>
              <w:bottom w:val="single" w:sz="12" w:space="0" w:color="auto"/>
              <w:right w:val="nil"/>
            </w:tcBorders>
            <w:shd w:val="clear" w:color="auto" w:fill="auto"/>
            <w:vAlign w:val="center"/>
          </w:tcPr>
          <w:p w14:paraId="1E3C059A" w14:textId="58F153B8" w:rsidR="007D426E" w:rsidRPr="00E76469" w:rsidRDefault="007D426E" w:rsidP="007D426E">
            <w:pPr>
              <w:spacing w:line="20" w:lineRule="atLeast"/>
              <w:jc w:val="center"/>
              <w:rPr>
                <w:color w:val="231F20"/>
                <w:szCs w:val="21"/>
              </w:rPr>
            </w:pPr>
            <w:r>
              <w:rPr>
                <w:b/>
                <w:bCs/>
                <w:sz w:val="21"/>
                <w:szCs w:val="21"/>
              </w:rPr>
              <w:t>81.77</w:t>
            </w:r>
          </w:p>
        </w:tc>
        <w:tc>
          <w:tcPr>
            <w:tcW w:w="1666" w:type="pct"/>
            <w:tcBorders>
              <w:top w:val="nil"/>
              <w:left w:val="nil"/>
              <w:bottom w:val="single" w:sz="12" w:space="0" w:color="auto"/>
              <w:right w:val="nil"/>
            </w:tcBorders>
            <w:shd w:val="clear" w:color="auto" w:fill="auto"/>
            <w:vAlign w:val="center"/>
          </w:tcPr>
          <w:p w14:paraId="7FAFB005" w14:textId="3D259029" w:rsidR="007D426E" w:rsidRPr="00E76469" w:rsidRDefault="007D426E" w:rsidP="007D426E">
            <w:pPr>
              <w:spacing w:line="20" w:lineRule="atLeast"/>
              <w:jc w:val="center"/>
              <w:rPr>
                <w:color w:val="231F20"/>
                <w:szCs w:val="21"/>
              </w:rPr>
            </w:pPr>
            <w:r>
              <w:rPr>
                <w:b/>
                <w:bCs/>
                <w:sz w:val="21"/>
                <w:szCs w:val="21"/>
              </w:rPr>
              <w:t>62.61</w:t>
            </w:r>
          </w:p>
        </w:tc>
      </w:tr>
    </w:tbl>
    <w:p w14:paraId="18A9ABB1" w14:textId="77777777" w:rsidR="00D83888" w:rsidRDefault="00D83888">
      <w:pPr>
        <w:ind w:firstLineChars="200" w:firstLine="480"/>
        <w:rPr>
          <w:szCs w:val="21"/>
        </w:rPr>
      </w:pPr>
    </w:p>
    <w:p w14:paraId="544A85A4" w14:textId="049525FE" w:rsidR="00311047" w:rsidRDefault="00311047" w:rsidP="00311047">
      <w:pPr>
        <w:ind w:firstLineChars="200" w:firstLine="480"/>
        <w:rPr>
          <w:szCs w:val="21"/>
        </w:rPr>
      </w:pPr>
      <w:r>
        <w:rPr>
          <w:rFonts w:hint="eastAsia"/>
          <w:szCs w:val="21"/>
        </w:rPr>
        <w:t>实验结果</w:t>
      </w:r>
      <w:proofErr w:type="gramStart"/>
      <w:r w:rsidRPr="00097DC9">
        <w:rPr>
          <w:rFonts w:hint="eastAsia"/>
        </w:rPr>
        <w:t>分别如</w:t>
      </w:r>
      <w:proofErr w:type="gramEnd"/>
      <w:r w:rsidR="000B431C" w:rsidRPr="00097DC9">
        <w:fldChar w:fldCharType="begin"/>
      </w:r>
      <w:r w:rsidR="000B431C" w:rsidRPr="00097DC9">
        <w:instrText xml:space="preserve"> </w:instrText>
      </w:r>
      <w:r w:rsidR="000B431C" w:rsidRPr="00097DC9">
        <w:rPr>
          <w:rFonts w:hint="eastAsia"/>
        </w:rPr>
        <w:instrText>REF _Ref101271708 \h</w:instrText>
      </w:r>
      <w:r w:rsidR="000B431C" w:rsidRPr="00097DC9">
        <w:instrText xml:space="preserve"> </w:instrText>
      </w:r>
      <w:r w:rsidR="00097DC9">
        <w:instrText xml:space="preserve"> \* MERGEFORMAT </w:instrText>
      </w:r>
      <w:r w:rsidR="000B431C" w:rsidRPr="00097DC9">
        <w:fldChar w:fldCharType="separate"/>
      </w:r>
      <w:r w:rsidR="000B431C" w:rsidRPr="00097DC9">
        <w:rPr>
          <w:rFonts w:eastAsiaTheme="minorEastAsia"/>
        </w:rPr>
        <w:t>表</w:t>
      </w:r>
      <w:r w:rsidR="000B431C" w:rsidRPr="00097DC9">
        <w:rPr>
          <w:rFonts w:eastAsiaTheme="minorEastAsia"/>
          <w:noProof/>
        </w:rPr>
        <w:t>4</w:t>
      </w:r>
      <w:r w:rsidR="000B431C" w:rsidRPr="00097DC9">
        <w:rPr>
          <w:rFonts w:eastAsiaTheme="minorEastAsia"/>
        </w:rPr>
        <w:t>.</w:t>
      </w:r>
      <w:r w:rsidR="000B431C" w:rsidRPr="00097DC9">
        <w:rPr>
          <w:rFonts w:eastAsiaTheme="minorEastAsia"/>
          <w:noProof/>
        </w:rPr>
        <w:t>2</w:t>
      </w:r>
      <w:r w:rsidR="000B431C" w:rsidRPr="00097DC9">
        <w:fldChar w:fldCharType="end"/>
      </w:r>
      <w:r w:rsidR="00C10E53" w:rsidRPr="00097DC9">
        <w:rPr>
          <w:rFonts w:hint="eastAsia"/>
        </w:rPr>
        <w:t>、</w:t>
      </w:r>
      <w:r w:rsidR="000B431C" w:rsidRPr="00097DC9">
        <w:fldChar w:fldCharType="begin"/>
      </w:r>
      <w:r w:rsidR="000B431C" w:rsidRPr="00097DC9">
        <w:instrText xml:space="preserve"> REF _Ref101271710 \h </w:instrText>
      </w:r>
      <w:r w:rsidR="00097DC9">
        <w:instrText xml:space="preserve"> \* MERGEFORMAT </w:instrText>
      </w:r>
      <w:r w:rsidR="000B431C" w:rsidRPr="00097DC9">
        <w:fldChar w:fldCharType="separate"/>
      </w:r>
      <w:r w:rsidR="000B431C" w:rsidRPr="00097DC9">
        <w:rPr>
          <w:rFonts w:eastAsiaTheme="minorEastAsia"/>
        </w:rPr>
        <w:t>表</w:t>
      </w:r>
      <w:r w:rsidR="000B431C" w:rsidRPr="00097DC9">
        <w:rPr>
          <w:rFonts w:eastAsiaTheme="minorEastAsia"/>
          <w:noProof/>
        </w:rPr>
        <w:t>4</w:t>
      </w:r>
      <w:r w:rsidR="000B431C" w:rsidRPr="00097DC9">
        <w:rPr>
          <w:rFonts w:eastAsiaTheme="minorEastAsia"/>
        </w:rPr>
        <w:t>.</w:t>
      </w:r>
      <w:r w:rsidR="000B431C" w:rsidRPr="00097DC9">
        <w:rPr>
          <w:rFonts w:eastAsiaTheme="minorEastAsia"/>
          <w:noProof/>
        </w:rPr>
        <w:t>3</w:t>
      </w:r>
      <w:r w:rsidR="000B431C" w:rsidRPr="00097DC9">
        <w:fldChar w:fldCharType="end"/>
      </w:r>
      <w:r w:rsidR="00C10E53" w:rsidRPr="00097DC9">
        <w:rPr>
          <w:rFonts w:hint="eastAsia"/>
        </w:rPr>
        <w:t>、</w:t>
      </w:r>
      <w:r w:rsidR="000B431C" w:rsidRPr="00097DC9">
        <w:fldChar w:fldCharType="begin"/>
      </w:r>
      <w:r w:rsidR="000B431C" w:rsidRPr="00097DC9">
        <w:instrText xml:space="preserve"> REF _Ref101271712 \h </w:instrText>
      </w:r>
      <w:r w:rsidR="00097DC9">
        <w:instrText xml:space="preserve"> \* MERGEFORMAT </w:instrText>
      </w:r>
      <w:r w:rsidR="000B431C" w:rsidRPr="00097DC9">
        <w:fldChar w:fldCharType="separate"/>
      </w:r>
      <w:r w:rsidR="000B431C" w:rsidRPr="00097DC9">
        <w:rPr>
          <w:rFonts w:eastAsiaTheme="minorEastAsia"/>
        </w:rPr>
        <w:t>表</w:t>
      </w:r>
      <w:r w:rsidR="000B431C" w:rsidRPr="00097DC9">
        <w:rPr>
          <w:rFonts w:eastAsiaTheme="minorEastAsia"/>
          <w:noProof/>
        </w:rPr>
        <w:t>4</w:t>
      </w:r>
      <w:r w:rsidR="000B431C" w:rsidRPr="00097DC9">
        <w:rPr>
          <w:rFonts w:eastAsiaTheme="minorEastAsia"/>
        </w:rPr>
        <w:t>.</w:t>
      </w:r>
      <w:r w:rsidR="000B431C" w:rsidRPr="00097DC9">
        <w:rPr>
          <w:rFonts w:eastAsiaTheme="minorEastAsia"/>
          <w:noProof/>
        </w:rPr>
        <w:t>4</w:t>
      </w:r>
      <w:r w:rsidR="000B431C" w:rsidRPr="00097DC9">
        <w:fldChar w:fldCharType="end"/>
      </w:r>
      <w:r w:rsidRPr="00097DC9">
        <w:rPr>
          <w:rFonts w:hint="eastAsia"/>
        </w:rPr>
        <w:t>所示，其中</w:t>
      </w:r>
      <w:r>
        <w:rPr>
          <w:rFonts w:hint="eastAsia"/>
        </w:rPr>
        <w:t>第一列代表基于某种框架实现的</w:t>
      </w:r>
      <w:r>
        <w:rPr>
          <w:rFonts w:hint="eastAsia"/>
        </w:rPr>
        <w:t>SKDSA</w:t>
      </w:r>
      <w:r>
        <w:rPr>
          <w:rFonts w:hint="eastAsia"/>
        </w:rPr>
        <w:t>模型和作为对比的各种模型，第二列代表各种模型在</w:t>
      </w:r>
      <w:r>
        <w:rPr>
          <w:rFonts w:hint="eastAsia"/>
        </w:rPr>
        <w:t>CIFAR-</w:t>
      </w:r>
      <w:r>
        <w:t>100</w:t>
      </w:r>
      <w:r>
        <w:rPr>
          <w:rFonts w:hint="eastAsia"/>
        </w:rPr>
        <w:t>数据集</w:t>
      </w:r>
      <w:r>
        <w:rPr>
          <w:rFonts w:hint="eastAsia"/>
        </w:rPr>
        <w:lastRenderedPageBreak/>
        <w:t>上的分类准确率，第三列代表各种模型在</w:t>
      </w:r>
      <w:r>
        <w:rPr>
          <w:rFonts w:hint="eastAsia"/>
        </w:rPr>
        <w:t>T</w:t>
      </w:r>
      <w:r>
        <w:t>iny ImageNet</w:t>
      </w:r>
      <w:r>
        <w:rPr>
          <w:rFonts w:hint="eastAsia"/>
        </w:rPr>
        <w:t>数据集上的分类准确率</w:t>
      </w:r>
      <w:r>
        <w:rPr>
          <w:rFonts w:hint="eastAsia"/>
          <w:szCs w:val="21"/>
        </w:rPr>
        <w:t>，最优</w:t>
      </w:r>
      <w:r>
        <w:rPr>
          <w:szCs w:val="21"/>
        </w:rPr>
        <w:t>的结果用粗体标注。</w:t>
      </w:r>
    </w:p>
    <w:p w14:paraId="637B832D" w14:textId="584BC131" w:rsidR="00D102BC" w:rsidRDefault="00D33826">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Pr="00097DC9">
        <w:rPr>
          <w:rFonts w:eastAsiaTheme="minorEastAsia"/>
        </w:rPr>
        <w:t>表</w:t>
      </w:r>
      <w:r w:rsidRPr="00097DC9">
        <w:rPr>
          <w:rFonts w:eastAsiaTheme="minorEastAsia"/>
          <w:noProof/>
        </w:rPr>
        <w:t>4</w:t>
      </w:r>
      <w:r w:rsidRPr="00097DC9">
        <w:rPr>
          <w:rFonts w:eastAsiaTheme="minorEastAsia"/>
        </w:rPr>
        <w:t>.</w:t>
      </w:r>
      <w:r w:rsidRPr="00097DC9">
        <w:rPr>
          <w:rFonts w:eastAsiaTheme="minorEastAsia"/>
          <w:noProof/>
        </w:rPr>
        <w:t>2</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Pr="00097DC9">
        <w:rPr>
          <w:rFonts w:eastAsiaTheme="minorEastAsia"/>
        </w:rPr>
        <w:t>表</w:t>
      </w:r>
      <w:r w:rsidRPr="00097DC9">
        <w:rPr>
          <w:rFonts w:eastAsiaTheme="minorEastAsia"/>
          <w:noProof/>
        </w:rPr>
        <w:t>4</w:t>
      </w:r>
      <w:r w:rsidRPr="00097DC9">
        <w:rPr>
          <w:rFonts w:eastAsiaTheme="minorEastAsia"/>
        </w:rPr>
        <w:t>.</w:t>
      </w:r>
      <w:r w:rsidRPr="00097DC9">
        <w:rPr>
          <w:rFonts w:eastAsiaTheme="minorEastAsia"/>
          <w:noProof/>
        </w:rPr>
        <w:t>3</w:t>
      </w:r>
      <w:r w:rsidRPr="00097DC9">
        <w:fldChar w:fldCharType="end"/>
      </w:r>
      <w:r w:rsidRPr="00097DC9">
        <w:rPr>
          <w:rFonts w:hint="eastAsia"/>
        </w:rPr>
        <w:t>、</w:t>
      </w:r>
      <w:r w:rsidRPr="00097DC9">
        <w:fldChar w:fldCharType="begin"/>
      </w:r>
      <w:r w:rsidRPr="00097DC9">
        <w:instrText xml:space="preserve"> REF _Ref101271712 \h </w:instrText>
      </w:r>
      <w:r>
        <w:instrText xml:space="preserve"> \* MERGEFORMAT </w:instrText>
      </w:r>
      <w:r w:rsidRPr="00097DC9">
        <w:fldChar w:fldCharType="separate"/>
      </w:r>
      <w:r w:rsidRPr="00097DC9">
        <w:rPr>
          <w:rFonts w:eastAsiaTheme="minorEastAsia"/>
        </w:rPr>
        <w:t>表</w:t>
      </w:r>
      <w:r w:rsidRPr="00097DC9">
        <w:rPr>
          <w:rFonts w:eastAsiaTheme="minorEastAsia"/>
          <w:noProof/>
        </w:rPr>
        <w:t>4</w:t>
      </w:r>
      <w:r w:rsidRPr="00097DC9">
        <w:rPr>
          <w:rFonts w:eastAsiaTheme="minorEastAsia"/>
        </w:rPr>
        <w:t>.</w:t>
      </w:r>
      <w:r w:rsidRPr="00097DC9">
        <w:rPr>
          <w:rFonts w:eastAsiaTheme="minorEastAsia"/>
          <w:noProof/>
        </w:rPr>
        <w:t>4</w:t>
      </w:r>
      <w:r w:rsidRPr="00097DC9">
        <w:fldChar w:fldCharType="end"/>
      </w:r>
      <w:r w:rsidR="00D13F56">
        <w:rPr>
          <w:rFonts w:hint="eastAsia"/>
          <w:szCs w:val="21"/>
        </w:rPr>
        <w:t>的实验结果</w:t>
      </w:r>
      <w:r w:rsidR="00CD679D">
        <w:rPr>
          <w:rFonts w:hint="eastAsia"/>
          <w:szCs w:val="21"/>
        </w:rPr>
        <w:t>表明</w:t>
      </w:r>
      <w:r w:rsidR="00014F40">
        <w:rPr>
          <w:rFonts w:hint="eastAsia"/>
          <w:szCs w:val="21"/>
        </w:rPr>
        <w:t>，在通用图像数据集上，</w:t>
      </w:r>
      <w:r w:rsidR="00014F40">
        <w:rPr>
          <w:rFonts w:hint="eastAsia"/>
          <w:szCs w:val="21"/>
        </w:rPr>
        <w:t>SKDSA</w:t>
      </w:r>
      <w:r w:rsidR="00014F40">
        <w:rPr>
          <w:rFonts w:hint="eastAsia"/>
          <w:szCs w:val="21"/>
        </w:rPr>
        <w:t>模型具有</w:t>
      </w:r>
      <w:r w:rsidR="00014F40">
        <w:rPr>
          <w:szCs w:val="21"/>
        </w:rPr>
        <w:t>比其他</w:t>
      </w:r>
      <w:proofErr w:type="gramStart"/>
      <w:r w:rsidR="00014F40">
        <w:rPr>
          <w:szCs w:val="21"/>
        </w:rPr>
        <w:t>自知识</w:t>
      </w:r>
      <w:proofErr w:type="gramEnd"/>
      <w:r w:rsidR="00014F40">
        <w:rPr>
          <w:szCs w:val="21"/>
        </w:rPr>
        <w:t>蒸馏</w:t>
      </w:r>
      <w:r w:rsidR="00014F40">
        <w:rPr>
          <w:rFonts w:hint="eastAsia"/>
          <w:szCs w:val="21"/>
        </w:rPr>
        <w:t>模型更优异的性能</w:t>
      </w:r>
      <w:r w:rsidR="00014F40">
        <w:rPr>
          <w:szCs w:val="21"/>
        </w:rPr>
        <w:t>。</w:t>
      </w:r>
      <w:r w:rsidR="00014F40">
        <w:rPr>
          <w:rFonts w:hint="eastAsia"/>
          <w:szCs w:val="21"/>
        </w:rPr>
        <w:t>具体来说，基于</w:t>
      </w:r>
      <w:proofErr w:type="spellStart"/>
      <w:r w:rsidR="00014F40">
        <w:rPr>
          <w:rFonts w:hint="eastAsia"/>
          <w:szCs w:val="21"/>
        </w:rPr>
        <w:t>R</w:t>
      </w:r>
      <w:r w:rsidR="00014F40">
        <w:rPr>
          <w:szCs w:val="21"/>
        </w:rPr>
        <w:t>esNet</w:t>
      </w:r>
      <w:proofErr w:type="spellEnd"/>
      <w:r w:rsidR="00014F40">
        <w:rPr>
          <w:rFonts w:hint="eastAsia"/>
          <w:szCs w:val="21"/>
        </w:rPr>
        <w:t>框架的</w:t>
      </w:r>
      <w:r w:rsidR="00014F40">
        <w:rPr>
          <w:rFonts w:hint="eastAsia"/>
          <w:szCs w:val="21"/>
        </w:rPr>
        <w:t>SKDSA</w:t>
      </w:r>
      <w:r w:rsidR="00014F40">
        <w:rPr>
          <w:rFonts w:hint="eastAsia"/>
          <w:szCs w:val="21"/>
        </w:rPr>
        <w:t>模型在</w:t>
      </w:r>
      <w:r w:rsidR="00014F40">
        <w:rPr>
          <w:rFonts w:hint="eastAsia"/>
          <w:szCs w:val="21"/>
        </w:rPr>
        <w:t>CIFAR-</w:t>
      </w:r>
      <w:r w:rsidR="00014F40">
        <w:rPr>
          <w:szCs w:val="21"/>
        </w:rPr>
        <w:t>100</w:t>
      </w:r>
      <w:r w:rsidR="00014F40">
        <w:rPr>
          <w:rFonts w:hint="eastAsia"/>
          <w:szCs w:val="21"/>
        </w:rPr>
        <w:t>和</w:t>
      </w:r>
      <w:r w:rsidR="00014F40">
        <w:rPr>
          <w:rFonts w:hint="eastAsia"/>
          <w:szCs w:val="21"/>
        </w:rPr>
        <w:t>T</w:t>
      </w:r>
      <w:r w:rsidR="00014F40">
        <w:rPr>
          <w:szCs w:val="21"/>
        </w:rPr>
        <w:t>iny ImageNet</w:t>
      </w:r>
      <w:r w:rsidR="00014F40">
        <w:rPr>
          <w:rFonts w:hint="eastAsia"/>
          <w:szCs w:val="21"/>
        </w:rPr>
        <w:t>数据集上相比基于</w:t>
      </w:r>
      <w:proofErr w:type="spellStart"/>
      <w:r w:rsidR="00014F40">
        <w:rPr>
          <w:rFonts w:hint="eastAsia"/>
          <w:szCs w:val="21"/>
        </w:rPr>
        <w:t>R</w:t>
      </w:r>
      <w:r w:rsidR="00014F40">
        <w:rPr>
          <w:szCs w:val="21"/>
        </w:rPr>
        <w:t>esNet</w:t>
      </w:r>
      <w:proofErr w:type="spellEnd"/>
      <w:r w:rsidR="00014F40">
        <w:rPr>
          <w:rFonts w:hint="eastAsia"/>
          <w:szCs w:val="21"/>
        </w:rPr>
        <w:t>框架的交叉</w:t>
      </w:r>
      <w:proofErr w:type="gramStart"/>
      <w:r w:rsidR="00014F40">
        <w:rPr>
          <w:rFonts w:hint="eastAsia"/>
          <w:szCs w:val="21"/>
        </w:rPr>
        <w:t>熵</w:t>
      </w:r>
      <w:proofErr w:type="gramEnd"/>
      <w:r w:rsidR="00014F40">
        <w:rPr>
          <w:rFonts w:hint="eastAsia"/>
          <w:szCs w:val="21"/>
        </w:rPr>
        <w:t>模型分别提升</w:t>
      </w:r>
      <w:r w:rsidR="00014F40">
        <w:rPr>
          <w:szCs w:val="21"/>
        </w:rPr>
        <w:t>准确率</w:t>
      </w:r>
      <w:r w:rsidR="00014F40">
        <w:rPr>
          <w:rFonts w:hint="eastAsia"/>
          <w:szCs w:val="21"/>
        </w:rPr>
        <w:t>5.</w:t>
      </w:r>
      <w:r w:rsidR="00014F40">
        <w:rPr>
          <w:szCs w:val="21"/>
        </w:rPr>
        <w:t>71</w:t>
      </w:r>
      <w:r w:rsidR="00014F40">
        <w:rPr>
          <w:rFonts w:hint="eastAsia"/>
          <w:szCs w:val="21"/>
        </w:rPr>
        <w:t>%</w:t>
      </w:r>
      <w:r w:rsidR="00014F40">
        <w:rPr>
          <w:rFonts w:hint="eastAsia"/>
          <w:szCs w:val="21"/>
        </w:rPr>
        <w:t>和</w:t>
      </w:r>
      <w:r w:rsidR="00014F40">
        <w:rPr>
          <w:rFonts w:hint="eastAsia"/>
          <w:szCs w:val="21"/>
        </w:rPr>
        <w:t>5.</w:t>
      </w:r>
      <w:r w:rsidR="00014F40">
        <w:rPr>
          <w:szCs w:val="21"/>
        </w:rPr>
        <w:t>82</w:t>
      </w:r>
      <w:r w:rsidR="00014F40">
        <w:rPr>
          <w:rFonts w:hint="eastAsia"/>
          <w:szCs w:val="21"/>
        </w:rPr>
        <w:t>%</w:t>
      </w:r>
      <w:r w:rsidR="00014F40">
        <w:rPr>
          <w:rFonts w:hint="eastAsia"/>
          <w:szCs w:val="21"/>
        </w:rPr>
        <w:t>，基于</w:t>
      </w:r>
      <w:r w:rsidR="00014F40">
        <w:rPr>
          <w:rFonts w:hint="eastAsia"/>
          <w:szCs w:val="21"/>
        </w:rPr>
        <w:t>W</w:t>
      </w:r>
      <w:r w:rsidR="00014F40">
        <w:rPr>
          <w:szCs w:val="21"/>
        </w:rPr>
        <w:t>RN</w:t>
      </w:r>
      <w:r w:rsidR="00014F40">
        <w:rPr>
          <w:rFonts w:hint="eastAsia"/>
          <w:szCs w:val="21"/>
        </w:rPr>
        <w:t>框架的</w:t>
      </w:r>
      <w:r w:rsidR="00014F40">
        <w:rPr>
          <w:rFonts w:hint="eastAsia"/>
          <w:szCs w:val="21"/>
        </w:rPr>
        <w:t>SKDSA</w:t>
      </w:r>
      <w:r w:rsidR="00014F40">
        <w:rPr>
          <w:rFonts w:hint="eastAsia"/>
          <w:szCs w:val="21"/>
        </w:rPr>
        <w:t>模型在</w:t>
      </w:r>
      <w:r w:rsidR="00014F40">
        <w:rPr>
          <w:rFonts w:hint="eastAsia"/>
          <w:szCs w:val="21"/>
        </w:rPr>
        <w:t>CIFAR-</w:t>
      </w:r>
      <w:r w:rsidR="00014F40">
        <w:rPr>
          <w:szCs w:val="21"/>
        </w:rPr>
        <w:t>100</w:t>
      </w:r>
      <w:r w:rsidR="00014F40">
        <w:rPr>
          <w:rFonts w:hint="eastAsia"/>
          <w:szCs w:val="21"/>
        </w:rPr>
        <w:t>和</w:t>
      </w:r>
      <w:r w:rsidR="00014F40">
        <w:rPr>
          <w:rFonts w:hint="eastAsia"/>
          <w:szCs w:val="21"/>
        </w:rPr>
        <w:t>T</w:t>
      </w:r>
      <w:r w:rsidR="00014F40">
        <w:rPr>
          <w:szCs w:val="21"/>
        </w:rPr>
        <w:t>iny ImageNet</w:t>
      </w:r>
      <w:r w:rsidR="00014F40">
        <w:rPr>
          <w:rFonts w:hint="eastAsia"/>
          <w:szCs w:val="21"/>
        </w:rPr>
        <w:t>数据集上相比基于</w:t>
      </w:r>
      <w:r w:rsidR="00014F40">
        <w:rPr>
          <w:rFonts w:hint="eastAsia"/>
          <w:szCs w:val="21"/>
        </w:rPr>
        <w:t>W</w:t>
      </w:r>
      <w:r w:rsidR="00014F40">
        <w:rPr>
          <w:szCs w:val="21"/>
        </w:rPr>
        <w:t>RN</w:t>
      </w:r>
      <w:r w:rsidR="00014F40">
        <w:rPr>
          <w:rFonts w:hint="eastAsia"/>
          <w:szCs w:val="21"/>
        </w:rPr>
        <w:t>框架的交叉</w:t>
      </w:r>
      <w:proofErr w:type="gramStart"/>
      <w:r w:rsidR="00014F40">
        <w:rPr>
          <w:rFonts w:hint="eastAsia"/>
          <w:szCs w:val="21"/>
        </w:rPr>
        <w:t>熵</w:t>
      </w:r>
      <w:proofErr w:type="gramEnd"/>
      <w:r w:rsidR="00014F40">
        <w:rPr>
          <w:rFonts w:hint="eastAsia"/>
          <w:szCs w:val="21"/>
        </w:rPr>
        <w:t>模型分别提升</w:t>
      </w:r>
      <w:r w:rsidR="00014F40">
        <w:rPr>
          <w:szCs w:val="21"/>
        </w:rPr>
        <w:t>准确率</w:t>
      </w:r>
      <w:r w:rsidR="00014F40">
        <w:rPr>
          <w:rFonts w:hint="eastAsia"/>
          <w:szCs w:val="21"/>
        </w:rPr>
        <w:t>4.</w:t>
      </w:r>
      <w:r w:rsidR="00014F40">
        <w:rPr>
          <w:szCs w:val="21"/>
        </w:rPr>
        <w:t>38%</w:t>
      </w:r>
      <w:r w:rsidR="00014F40">
        <w:rPr>
          <w:rFonts w:hint="eastAsia"/>
          <w:szCs w:val="21"/>
        </w:rPr>
        <w:t>和</w:t>
      </w:r>
      <w:r w:rsidR="00014F40">
        <w:rPr>
          <w:rFonts w:hint="eastAsia"/>
          <w:szCs w:val="21"/>
        </w:rPr>
        <w:t>1.</w:t>
      </w:r>
      <w:r w:rsidR="00014F40">
        <w:rPr>
          <w:szCs w:val="21"/>
        </w:rPr>
        <w:t>96%</w:t>
      </w:r>
      <w:r w:rsidR="00014F40">
        <w:rPr>
          <w:rFonts w:hint="eastAsia"/>
          <w:szCs w:val="21"/>
        </w:rPr>
        <w:t>，基于</w:t>
      </w:r>
      <w:proofErr w:type="spellStart"/>
      <w:r w:rsidR="00014F40">
        <w:rPr>
          <w:rFonts w:hint="eastAsia"/>
          <w:szCs w:val="21"/>
        </w:rPr>
        <w:t>D</w:t>
      </w:r>
      <w:r w:rsidR="00014F40">
        <w:rPr>
          <w:szCs w:val="21"/>
        </w:rPr>
        <w:t>enseNet</w:t>
      </w:r>
      <w:proofErr w:type="spellEnd"/>
      <w:r w:rsidR="00014F40">
        <w:rPr>
          <w:rFonts w:hint="eastAsia"/>
          <w:szCs w:val="21"/>
        </w:rPr>
        <w:t>框架的</w:t>
      </w:r>
      <w:r w:rsidR="00014F40">
        <w:rPr>
          <w:rFonts w:hint="eastAsia"/>
          <w:szCs w:val="21"/>
        </w:rPr>
        <w:t>SKDSA</w:t>
      </w:r>
      <w:r w:rsidR="00014F40">
        <w:rPr>
          <w:rFonts w:hint="eastAsia"/>
          <w:szCs w:val="21"/>
        </w:rPr>
        <w:t>模型在</w:t>
      </w:r>
      <w:r w:rsidR="00014F40">
        <w:rPr>
          <w:rFonts w:hint="eastAsia"/>
          <w:szCs w:val="21"/>
        </w:rPr>
        <w:t>CIFAR-</w:t>
      </w:r>
      <w:r w:rsidR="00014F40">
        <w:rPr>
          <w:szCs w:val="21"/>
        </w:rPr>
        <w:t>100</w:t>
      </w:r>
      <w:r w:rsidR="00014F40">
        <w:rPr>
          <w:rFonts w:hint="eastAsia"/>
          <w:szCs w:val="21"/>
        </w:rPr>
        <w:t>和</w:t>
      </w:r>
      <w:r w:rsidR="00014F40">
        <w:rPr>
          <w:rFonts w:hint="eastAsia"/>
          <w:szCs w:val="21"/>
        </w:rPr>
        <w:t>T</w:t>
      </w:r>
      <w:r w:rsidR="00014F40">
        <w:rPr>
          <w:szCs w:val="21"/>
        </w:rPr>
        <w:t>iny ImageNet</w:t>
      </w:r>
      <w:r w:rsidR="00014F40">
        <w:rPr>
          <w:rFonts w:hint="eastAsia"/>
          <w:szCs w:val="21"/>
        </w:rPr>
        <w:t>数据集上相比基于</w:t>
      </w:r>
      <w:proofErr w:type="spellStart"/>
      <w:r w:rsidR="00014F40">
        <w:rPr>
          <w:rFonts w:hint="eastAsia"/>
          <w:szCs w:val="21"/>
        </w:rPr>
        <w:t>D</w:t>
      </w:r>
      <w:r w:rsidR="00014F40">
        <w:rPr>
          <w:szCs w:val="21"/>
        </w:rPr>
        <w:t>enseNet</w:t>
      </w:r>
      <w:proofErr w:type="spellEnd"/>
      <w:r w:rsidR="00014F40">
        <w:rPr>
          <w:rFonts w:hint="eastAsia"/>
          <w:szCs w:val="21"/>
        </w:rPr>
        <w:t>框架的交叉</w:t>
      </w:r>
      <w:proofErr w:type="gramStart"/>
      <w:r w:rsidR="00014F40">
        <w:rPr>
          <w:rFonts w:hint="eastAsia"/>
          <w:szCs w:val="21"/>
        </w:rPr>
        <w:t>熵</w:t>
      </w:r>
      <w:proofErr w:type="gramEnd"/>
      <w:r w:rsidR="00014F40">
        <w:rPr>
          <w:rFonts w:hint="eastAsia"/>
          <w:szCs w:val="21"/>
        </w:rPr>
        <w:t>模型分别提升</w:t>
      </w:r>
      <w:r w:rsidR="00014F40">
        <w:rPr>
          <w:szCs w:val="21"/>
        </w:rPr>
        <w:t>准确率</w:t>
      </w:r>
      <w:r w:rsidR="00014F40">
        <w:rPr>
          <w:szCs w:val="21"/>
        </w:rPr>
        <w:t>3.78%</w:t>
      </w:r>
      <w:r w:rsidR="00014F40">
        <w:rPr>
          <w:rFonts w:hint="eastAsia"/>
          <w:szCs w:val="21"/>
        </w:rPr>
        <w:t>和</w:t>
      </w:r>
      <w:r w:rsidR="00014F40">
        <w:rPr>
          <w:rFonts w:hint="eastAsia"/>
          <w:szCs w:val="21"/>
        </w:rPr>
        <w:t>2</w:t>
      </w:r>
      <w:r w:rsidR="00014F40">
        <w:rPr>
          <w:szCs w:val="21"/>
        </w:rPr>
        <w:t>.01%</w:t>
      </w:r>
      <w:r w:rsidR="00014F40">
        <w:rPr>
          <w:rFonts w:hint="eastAsia"/>
          <w:szCs w:val="21"/>
        </w:rPr>
        <w:t>。</w:t>
      </w:r>
    </w:p>
    <w:p w14:paraId="5CC005EC" w14:textId="757E972C" w:rsidR="00096F7F" w:rsidRPr="0062047C" w:rsidRDefault="00096F7F" w:rsidP="00096F7F">
      <w:pPr>
        <w:pStyle w:val="a8"/>
        <w:keepNext/>
        <w:ind w:left="210" w:hanging="210"/>
        <w:jc w:val="center"/>
        <w:rPr>
          <w:rFonts w:ascii="Times New Roman" w:eastAsiaTheme="minorEastAsia" w:hAnsi="Times New Roman"/>
          <w:sz w:val="21"/>
          <w:szCs w:val="21"/>
        </w:rPr>
      </w:pPr>
      <w:bookmarkStart w:id="201" w:name="_Ref101271710"/>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bookmarkEnd w:id="201"/>
      <w:r w:rsidRPr="0062047C">
        <w:rPr>
          <w:rFonts w:ascii="Times New Roman" w:eastAsiaTheme="minorEastAsia" w:hAnsi="Times New Roman"/>
          <w:sz w:val="21"/>
          <w:szCs w:val="21"/>
        </w:rPr>
        <w:t xml:space="preserve">  </w:t>
      </w:r>
      <w:r w:rsidR="008F2F11">
        <w:rPr>
          <w:rFonts w:ascii="Times New Roman" w:eastAsiaTheme="minorEastAsia" w:hAnsi="Times New Roman" w:hint="eastAsia"/>
          <w:sz w:val="21"/>
          <w:szCs w:val="21"/>
        </w:rPr>
        <w:t>基于</w:t>
      </w:r>
      <w:r w:rsidR="008F2F11" w:rsidRPr="00F6371C">
        <w:rPr>
          <w:rFonts w:ascii="Times New Roman" w:eastAsiaTheme="minorEastAsia" w:hAnsi="Times New Roman" w:hint="eastAsia"/>
          <w:sz w:val="21"/>
          <w:szCs w:val="21"/>
        </w:rPr>
        <w:t>WRN</w:t>
      </w:r>
      <w:r w:rsidR="008F2F11">
        <w:rPr>
          <w:rFonts w:ascii="Times New Roman" w:eastAsiaTheme="minorEastAsia" w:hAnsi="Times New Roman" w:hint="eastAsia"/>
          <w:sz w:val="21"/>
          <w:szCs w:val="21"/>
        </w:rPr>
        <w:t>框架</w:t>
      </w:r>
      <w:r w:rsidR="008F2F11" w:rsidRPr="00F6371C">
        <w:rPr>
          <w:rFonts w:ascii="Times New Roman" w:eastAsiaTheme="minorEastAsia" w:hAnsi="Times New Roman" w:hint="eastAsia"/>
          <w:sz w:val="21"/>
          <w:szCs w:val="21"/>
        </w:rPr>
        <w:t>的各模型</w:t>
      </w:r>
      <w:r w:rsidR="008F2F11" w:rsidRPr="00F6371C">
        <w:rPr>
          <w:rFonts w:ascii="Times New Roman" w:eastAsiaTheme="minorEastAsia" w:hAnsi="Times New Roman"/>
          <w:sz w:val="21"/>
          <w:szCs w:val="21"/>
        </w:rPr>
        <w:t>在</w:t>
      </w:r>
      <w:r w:rsidR="008F2F11" w:rsidRPr="00F6371C">
        <w:rPr>
          <w:rFonts w:ascii="Times New Roman" w:eastAsiaTheme="minorEastAsia" w:hAnsi="Times New Roman" w:hint="eastAsia"/>
          <w:sz w:val="21"/>
          <w:szCs w:val="21"/>
        </w:rPr>
        <w:t>通用图像</w:t>
      </w:r>
      <w:r w:rsidR="008F2F11" w:rsidRPr="00F6371C">
        <w:rPr>
          <w:rFonts w:ascii="Times New Roman" w:eastAsiaTheme="minorEastAsia" w:hAnsi="Times New Roman"/>
          <w:sz w:val="21"/>
          <w:szCs w:val="21"/>
        </w:rPr>
        <w:t>数据集上</w:t>
      </w:r>
      <w:r w:rsidR="008F2F11" w:rsidRPr="00F6371C">
        <w:rPr>
          <w:rFonts w:ascii="Times New Roman" w:eastAsiaTheme="minorEastAsia" w:hAnsi="Times New Roman" w:hint="eastAsia"/>
          <w:sz w:val="21"/>
          <w:szCs w:val="21"/>
        </w:rPr>
        <w:t>的分类准确率（</w:t>
      </w:r>
      <w:r w:rsidR="008F2F11" w:rsidRPr="00F6371C">
        <w:rPr>
          <w:rFonts w:ascii="Times New Roman" w:eastAsiaTheme="minorEastAsia" w:hAnsi="Times New Roman" w:hint="eastAsia"/>
          <w:sz w:val="21"/>
          <w:szCs w:val="21"/>
        </w:rPr>
        <w:t>%</w:t>
      </w:r>
      <w:r w:rsidR="008F2F11" w:rsidRPr="00F6371C">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096F7F" w:rsidRPr="00E76469" w14:paraId="0B3E41CB"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4DB009C6" w14:textId="23709842" w:rsidR="00096F7F" w:rsidRPr="00E76469" w:rsidRDefault="00096F7F" w:rsidP="00096F7F">
            <w:pPr>
              <w:widowControl/>
              <w:spacing w:line="20" w:lineRule="atLeast"/>
              <w:jc w:val="center"/>
              <w:rPr>
                <w:color w:val="231F20"/>
                <w:szCs w:val="21"/>
              </w:rPr>
            </w:pPr>
            <w:r>
              <w:rPr>
                <w:rFonts w:hint="eastAsia"/>
                <w:sz w:val="21"/>
                <w:szCs w:val="21"/>
              </w:rPr>
              <w:t>基于</w:t>
            </w:r>
            <w:r>
              <w:rPr>
                <w:rFonts w:hint="eastAsia"/>
                <w:sz w:val="21"/>
                <w:szCs w:val="21"/>
              </w:rPr>
              <w:t>WRN</w:t>
            </w:r>
            <w:r w:rsidRPr="00F6371C">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573BF01" w14:textId="2841180B" w:rsidR="00096F7F" w:rsidRPr="00E76469" w:rsidRDefault="00096F7F" w:rsidP="00096F7F">
            <w:pPr>
              <w:spacing w:line="20" w:lineRule="atLeast"/>
              <w:jc w:val="center"/>
              <w:rPr>
                <w:color w:val="231F20"/>
                <w:szCs w:val="21"/>
              </w:rPr>
            </w:pPr>
            <w:r w:rsidRPr="00F6371C">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4736D8A" w14:textId="254BEEF1" w:rsidR="00096F7F" w:rsidRPr="00E76469" w:rsidRDefault="00096F7F" w:rsidP="00096F7F">
            <w:pPr>
              <w:spacing w:line="20" w:lineRule="atLeast"/>
              <w:jc w:val="center"/>
              <w:rPr>
                <w:color w:val="231F20"/>
                <w:szCs w:val="21"/>
              </w:rPr>
            </w:pPr>
            <w:r w:rsidRPr="00F6371C">
              <w:rPr>
                <w:sz w:val="21"/>
                <w:szCs w:val="21"/>
              </w:rPr>
              <w:t>Tiny ImageNet</w:t>
            </w:r>
          </w:p>
        </w:tc>
      </w:tr>
      <w:tr w:rsidR="00096F7F" w:rsidRPr="00E76469" w14:paraId="1B6E34CF"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6E6EC98E" w14:textId="270C27B9" w:rsidR="00096F7F" w:rsidRPr="00E76469" w:rsidRDefault="00096F7F" w:rsidP="00096F7F">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B37515C" w14:textId="342B1B20" w:rsidR="00096F7F" w:rsidRPr="00E76469" w:rsidRDefault="00096F7F" w:rsidP="00096F7F">
            <w:pPr>
              <w:spacing w:line="20" w:lineRule="atLeast"/>
              <w:jc w:val="center"/>
              <w:rPr>
                <w:color w:val="231F20"/>
                <w:sz w:val="21"/>
                <w:szCs w:val="21"/>
              </w:rPr>
            </w:pPr>
            <w:r>
              <w:rPr>
                <w:sz w:val="21"/>
                <w:szCs w:val="21"/>
              </w:rPr>
              <w:t>70.42</w:t>
            </w:r>
          </w:p>
        </w:tc>
        <w:tc>
          <w:tcPr>
            <w:tcW w:w="1666" w:type="pct"/>
            <w:tcBorders>
              <w:top w:val="single" w:sz="4" w:space="0" w:color="auto"/>
              <w:left w:val="nil"/>
              <w:bottom w:val="nil"/>
              <w:right w:val="nil"/>
            </w:tcBorders>
            <w:shd w:val="clear" w:color="auto" w:fill="auto"/>
            <w:vAlign w:val="center"/>
          </w:tcPr>
          <w:p w14:paraId="04390B2B" w14:textId="7B5CDB74" w:rsidR="00096F7F" w:rsidRPr="00E76469" w:rsidRDefault="00096F7F" w:rsidP="00096F7F">
            <w:pPr>
              <w:spacing w:line="20" w:lineRule="atLeast"/>
              <w:jc w:val="center"/>
              <w:rPr>
                <w:color w:val="231F20"/>
                <w:sz w:val="21"/>
                <w:szCs w:val="21"/>
              </w:rPr>
            </w:pPr>
            <w:r>
              <w:rPr>
                <w:sz w:val="21"/>
                <w:szCs w:val="21"/>
              </w:rPr>
              <w:t>51.25</w:t>
            </w:r>
          </w:p>
        </w:tc>
      </w:tr>
      <w:tr w:rsidR="00096F7F" w:rsidRPr="00E76469" w14:paraId="03817166" w14:textId="77777777" w:rsidTr="00126264">
        <w:trPr>
          <w:trHeight w:val="397"/>
          <w:jc w:val="center"/>
        </w:trPr>
        <w:tc>
          <w:tcPr>
            <w:tcW w:w="1611" w:type="pct"/>
            <w:tcBorders>
              <w:top w:val="nil"/>
              <w:left w:val="nil"/>
              <w:bottom w:val="nil"/>
              <w:right w:val="nil"/>
            </w:tcBorders>
            <w:shd w:val="clear" w:color="auto" w:fill="auto"/>
            <w:vAlign w:val="center"/>
          </w:tcPr>
          <w:p w14:paraId="6DECA7E9" w14:textId="44CB1FC9" w:rsidR="00096F7F" w:rsidRPr="00E76469" w:rsidRDefault="00096F7F" w:rsidP="00096F7F">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AF2971F" w14:textId="76FAC171" w:rsidR="00096F7F" w:rsidRPr="00E76469" w:rsidRDefault="00096F7F" w:rsidP="00096F7F">
            <w:pPr>
              <w:spacing w:line="20" w:lineRule="atLeast"/>
              <w:jc w:val="center"/>
              <w:rPr>
                <w:color w:val="231F20"/>
                <w:szCs w:val="21"/>
              </w:rPr>
            </w:pPr>
            <w:r>
              <w:rPr>
                <w:sz w:val="21"/>
                <w:szCs w:val="21"/>
              </w:rPr>
              <w:t>71.98</w:t>
            </w:r>
          </w:p>
        </w:tc>
        <w:tc>
          <w:tcPr>
            <w:tcW w:w="1666" w:type="pct"/>
            <w:tcBorders>
              <w:top w:val="nil"/>
              <w:left w:val="nil"/>
              <w:bottom w:val="nil"/>
              <w:right w:val="nil"/>
            </w:tcBorders>
            <w:shd w:val="clear" w:color="auto" w:fill="auto"/>
            <w:vAlign w:val="center"/>
          </w:tcPr>
          <w:p w14:paraId="379C554E" w14:textId="6F6D5B31" w:rsidR="00096F7F" w:rsidRPr="00E76469" w:rsidRDefault="00096F7F" w:rsidP="00096F7F">
            <w:pPr>
              <w:spacing w:line="20" w:lineRule="atLeast"/>
              <w:jc w:val="center"/>
              <w:rPr>
                <w:color w:val="231F20"/>
                <w:szCs w:val="21"/>
              </w:rPr>
            </w:pPr>
            <w:r>
              <w:rPr>
                <w:sz w:val="21"/>
                <w:szCs w:val="21"/>
              </w:rPr>
              <w:t>52.30</w:t>
            </w:r>
          </w:p>
        </w:tc>
      </w:tr>
      <w:tr w:rsidR="00096F7F" w:rsidRPr="00E76469" w14:paraId="6961BD0F" w14:textId="77777777" w:rsidTr="00126264">
        <w:trPr>
          <w:trHeight w:val="397"/>
          <w:jc w:val="center"/>
        </w:trPr>
        <w:tc>
          <w:tcPr>
            <w:tcW w:w="1611" w:type="pct"/>
            <w:tcBorders>
              <w:top w:val="nil"/>
              <w:left w:val="nil"/>
              <w:bottom w:val="nil"/>
              <w:right w:val="nil"/>
            </w:tcBorders>
            <w:shd w:val="clear" w:color="auto" w:fill="auto"/>
            <w:vAlign w:val="center"/>
          </w:tcPr>
          <w:p w14:paraId="17E8044A" w14:textId="0FF4B815" w:rsidR="00096F7F" w:rsidRPr="00E76469" w:rsidRDefault="00096F7F" w:rsidP="00096F7F">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3AF94122" w14:textId="46ABB778" w:rsidR="00096F7F" w:rsidRPr="00E76469" w:rsidRDefault="00096F7F" w:rsidP="00096F7F">
            <w:pPr>
              <w:spacing w:line="20" w:lineRule="atLeast"/>
              <w:jc w:val="center"/>
              <w:rPr>
                <w:color w:val="231F20"/>
                <w:szCs w:val="21"/>
              </w:rPr>
            </w:pPr>
            <w:r>
              <w:rPr>
                <w:sz w:val="21"/>
                <w:szCs w:val="21"/>
              </w:rPr>
              <w:t>70.28</w:t>
            </w:r>
          </w:p>
        </w:tc>
        <w:tc>
          <w:tcPr>
            <w:tcW w:w="1666" w:type="pct"/>
            <w:tcBorders>
              <w:top w:val="nil"/>
              <w:left w:val="nil"/>
              <w:bottom w:val="nil"/>
              <w:right w:val="nil"/>
            </w:tcBorders>
            <w:shd w:val="clear" w:color="auto" w:fill="auto"/>
            <w:vAlign w:val="center"/>
          </w:tcPr>
          <w:p w14:paraId="07447C50" w14:textId="55FED6EF" w:rsidR="00096F7F" w:rsidRPr="00E76469" w:rsidRDefault="00096F7F" w:rsidP="00096F7F">
            <w:pPr>
              <w:spacing w:line="20" w:lineRule="atLeast"/>
              <w:jc w:val="center"/>
              <w:rPr>
                <w:color w:val="231F20"/>
                <w:szCs w:val="21"/>
              </w:rPr>
            </w:pPr>
            <w:r>
              <w:rPr>
                <w:sz w:val="21"/>
                <w:szCs w:val="21"/>
              </w:rPr>
              <w:t>51.43</w:t>
            </w:r>
          </w:p>
        </w:tc>
      </w:tr>
      <w:tr w:rsidR="00096F7F" w:rsidRPr="00E76469" w14:paraId="70A0A4F1" w14:textId="77777777" w:rsidTr="00126264">
        <w:trPr>
          <w:trHeight w:val="397"/>
          <w:jc w:val="center"/>
        </w:trPr>
        <w:tc>
          <w:tcPr>
            <w:tcW w:w="1611" w:type="pct"/>
            <w:tcBorders>
              <w:top w:val="nil"/>
              <w:left w:val="nil"/>
              <w:bottom w:val="nil"/>
              <w:right w:val="nil"/>
            </w:tcBorders>
            <w:shd w:val="clear" w:color="auto" w:fill="auto"/>
            <w:vAlign w:val="center"/>
          </w:tcPr>
          <w:p w14:paraId="659EEAE6" w14:textId="08F02A40" w:rsidR="00096F7F" w:rsidRPr="00E76469" w:rsidRDefault="00096F7F" w:rsidP="00096F7F">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CA65C76" w14:textId="6CE45550" w:rsidR="00096F7F" w:rsidRPr="00E76469" w:rsidRDefault="00096F7F" w:rsidP="00096F7F">
            <w:pPr>
              <w:spacing w:line="20" w:lineRule="atLeast"/>
              <w:jc w:val="center"/>
              <w:rPr>
                <w:color w:val="231F20"/>
                <w:szCs w:val="21"/>
              </w:rPr>
            </w:pPr>
            <w:r>
              <w:rPr>
                <w:sz w:val="21"/>
                <w:szCs w:val="21"/>
              </w:rPr>
              <w:t>72.64</w:t>
            </w:r>
          </w:p>
        </w:tc>
        <w:tc>
          <w:tcPr>
            <w:tcW w:w="1666" w:type="pct"/>
            <w:tcBorders>
              <w:top w:val="nil"/>
              <w:left w:val="nil"/>
              <w:bottom w:val="nil"/>
              <w:right w:val="nil"/>
            </w:tcBorders>
            <w:shd w:val="clear" w:color="auto" w:fill="auto"/>
            <w:vAlign w:val="center"/>
          </w:tcPr>
          <w:p w14:paraId="3535EBB7" w14:textId="266A4C49" w:rsidR="00096F7F" w:rsidRPr="00E76469" w:rsidRDefault="00096F7F" w:rsidP="00096F7F">
            <w:pPr>
              <w:spacing w:line="20" w:lineRule="atLeast"/>
              <w:jc w:val="center"/>
              <w:rPr>
                <w:color w:val="231F20"/>
                <w:szCs w:val="21"/>
              </w:rPr>
            </w:pPr>
            <w:r>
              <w:rPr>
                <w:sz w:val="21"/>
                <w:szCs w:val="21"/>
              </w:rPr>
              <w:t>52.23</w:t>
            </w:r>
          </w:p>
        </w:tc>
      </w:tr>
      <w:tr w:rsidR="00096F7F" w:rsidRPr="00E76469" w14:paraId="066179B1" w14:textId="77777777" w:rsidTr="00126264">
        <w:trPr>
          <w:trHeight w:val="397"/>
          <w:jc w:val="center"/>
        </w:trPr>
        <w:tc>
          <w:tcPr>
            <w:tcW w:w="1611" w:type="pct"/>
            <w:tcBorders>
              <w:top w:val="nil"/>
              <w:left w:val="nil"/>
              <w:bottom w:val="nil"/>
              <w:right w:val="nil"/>
            </w:tcBorders>
            <w:shd w:val="clear" w:color="auto" w:fill="auto"/>
            <w:vAlign w:val="center"/>
          </w:tcPr>
          <w:p w14:paraId="5DE4AD1B" w14:textId="5021E20E" w:rsidR="00096F7F" w:rsidRPr="00E76469" w:rsidRDefault="00096F7F" w:rsidP="00096F7F">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28D1D2E1" w14:textId="3263A444" w:rsidR="00096F7F" w:rsidRPr="00E76469" w:rsidRDefault="00096F7F" w:rsidP="00096F7F">
            <w:pPr>
              <w:spacing w:line="20" w:lineRule="atLeast"/>
              <w:jc w:val="center"/>
              <w:rPr>
                <w:color w:val="231F20"/>
                <w:sz w:val="21"/>
                <w:szCs w:val="21"/>
              </w:rPr>
            </w:pPr>
            <w:r>
              <w:rPr>
                <w:sz w:val="21"/>
                <w:szCs w:val="21"/>
              </w:rPr>
              <w:t>73.00</w:t>
            </w:r>
          </w:p>
        </w:tc>
        <w:tc>
          <w:tcPr>
            <w:tcW w:w="1666" w:type="pct"/>
            <w:tcBorders>
              <w:top w:val="nil"/>
              <w:left w:val="nil"/>
              <w:bottom w:val="nil"/>
              <w:right w:val="nil"/>
            </w:tcBorders>
            <w:shd w:val="clear" w:color="auto" w:fill="auto"/>
            <w:vAlign w:val="center"/>
          </w:tcPr>
          <w:p w14:paraId="1493D510" w14:textId="568ED73B" w:rsidR="00096F7F" w:rsidRPr="00E76469" w:rsidRDefault="00096F7F" w:rsidP="00096F7F">
            <w:pPr>
              <w:spacing w:line="20" w:lineRule="atLeast"/>
              <w:jc w:val="center"/>
              <w:rPr>
                <w:color w:val="231F20"/>
                <w:sz w:val="21"/>
                <w:szCs w:val="21"/>
              </w:rPr>
            </w:pPr>
            <w:r>
              <w:rPr>
                <w:sz w:val="21"/>
                <w:szCs w:val="21"/>
              </w:rPr>
              <w:t>51.64</w:t>
            </w:r>
          </w:p>
        </w:tc>
      </w:tr>
      <w:tr w:rsidR="00096F7F" w:rsidRPr="00E76469" w14:paraId="37563029" w14:textId="77777777" w:rsidTr="00126264">
        <w:trPr>
          <w:trHeight w:val="397"/>
          <w:jc w:val="center"/>
        </w:trPr>
        <w:tc>
          <w:tcPr>
            <w:tcW w:w="1611" w:type="pct"/>
            <w:tcBorders>
              <w:top w:val="nil"/>
              <w:left w:val="nil"/>
              <w:bottom w:val="nil"/>
              <w:right w:val="nil"/>
            </w:tcBorders>
            <w:shd w:val="clear" w:color="auto" w:fill="auto"/>
            <w:vAlign w:val="center"/>
          </w:tcPr>
          <w:p w14:paraId="64863B96" w14:textId="027E98CC" w:rsidR="00096F7F" w:rsidRPr="00E76469" w:rsidRDefault="00096F7F" w:rsidP="00096F7F">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CA8E3DB" w14:textId="3ADEC7D9" w:rsidR="00096F7F" w:rsidRPr="00E76469" w:rsidRDefault="00096F7F" w:rsidP="00096F7F">
            <w:pPr>
              <w:spacing w:line="20" w:lineRule="atLeast"/>
              <w:jc w:val="center"/>
              <w:rPr>
                <w:color w:val="231F20"/>
                <w:szCs w:val="21"/>
              </w:rPr>
            </w:pPr>
            <w:r>
              <w:rPr>
                <w:sz w:val="21"/>
                <w:szCs w:val="21"/>
              </w:rPr>
              <w:t>73.27</w:t>
            </w:r>
          </w:p>
        </w:tc>
        <w:tc>
          <w:tcPr>
            <w:tcW w:w="1666" w:type="pct"/>
            <w:tcBorders>
              <w:top w:val="nil"/>
              <w:left w:val="nil"/>
              <w:bottom w:val="nil"/>
              <w:right w:val="nil"/>
            </w:tcBorders>
            <w:shd w:val="clear" w:color="auto" w:fill="auto"/>
            <w:vAlign w:val="center"/>
          </w:tcPr>
          <w:p w14:paraId="4639ED6C" w14:textId="5EAD9CB6" w:rsidR="00096F7F" w:rsidRPr="00E76469" w:rsidRDefault="00096F7F" w:rsidP="00096F7F">
            <w:pPr>
              <w:spacing w:line="20" w:lineRule="atLeast"/>
              <w:jc w:val="center"/>
              <w:rPr>
                <w:color w:val="231F20"/>
                <w:szCs w:val="21"/>
              </w:rPr>
            </w:pPr>
            <w:r>
              <w:rPr>
                <w:sz w:val="21"/>
                <w:szCs w:val="21"/>
              </w:rPr>
              <w:t>53.08</w:t>
            </w:r>
          </w:p>
        </w:tc>
      </w:tr>
      <w:tr w:rsidR="00096F7F" w:rsidRPr="00E76469" w14:paraId="6759FA15" w14:textId="77777777" w:rsidTr="00126264">
        <w:trPr>
          <w:trHeight w:val="397"/>
          <w:jc w:val="center"/>
        </w:trPr>
        <w:tc>
          <w:tcPr>
            <w:tcW w:w="1611" w:type="pct"/>
            <w:tcBorders>
              <w:top w:val="nil"/>
              <w:left w:val="nil"/>
              <w:bottom w:val="nil"/>
              <w:right w:val="nil"/>
            </w:tcBorders>
            <w:shd w:val="clear" w:color="auto" w:fill="auto"/>
            <w:vAlign w:val="center"/>
          </w:tcPr>
          <w:p w14:paraId="00826C44" w14:textId="54FF7A7C" w:rsidR="00096F7F" w:rsidRPr="00E76469" w:rsidRDefault="00096F7F" w:rsidP="00096F7F">
            <w:pPr>
              <w:spacing w:line="20" w:lineRule="atLeast"/>
              <w:jc w:val="center"/>
              <w:rPr>
                <w:color w:val="231F20"/>
                <w:szCs w:val="21"/>
              </w:rPr>
            </w:pPr>
            <w:r>
              <w:rPr>
                <w:sz w:val="21"/>
                <w:szCs w:val="21"/>
              </w:rPr>
              <w:t>SKDSA</w:t>
            </w:r>
          </w:p>
        </w:tc>
        <w:tc>
          <w:tcPr>
            <w:tcW w:w="1723" w:type="pct"/>
            <w:tcBorders>
              <w:top w:val="nil"/>
              <w:left w:val="nil"/>
              <w:bottom w:val="nil"/>
              <w:right w:val="nil"/>
            </w:tcBorders>
            <w:shd w:val="clear" w:color="auto" w:fill="auto"/>
            <w:vAlign w:val="center"/>
          </w:tcPr>
          <w:p w14:paraId="2680183D" w14:textId="7FC49410" w:rsidR="00096F7F" w:rsidRPr="00E76469" w:rsidRDefault="00096F7F" w:rsidP="00096F7F">
            <w:pPr>
              <w:spacing w:line="20" w:lineRule="atLeast"/>
              <w:jc w:val="center"/>
              <w:rPr>
                <w:color w:val="231F20"/>
                <w:szCs w:val="21"/>
              </w:rPr>
            </w:pPr>
            <w:r>
              <w:rPr>
                <w:sz w:val="21"/>
                <w:szCs w:val="21"/>
              </w:rPr>
              <w:t>74.80</w:t>
            </w:r>
          </w:p>
        </w:tc>
        <w:tc>
          <w:tcPr>
            <w:tcW w:w="1666" w:type="pct"/>
            <w:tcBorders>
              <w:top w:val="nil"/>
              <w:left w:val="nil"/>
              <w:bottom w:val="nil"/>
              <w:right w:val="nil"/>
            </w:tcBorders>
            <w:shd w:val="clear" w:color="auto" w:fill="auto"/>
            <w:vAlign w:val="center"/>
          </w:tcPr>
          <w:p w14:paraId="1B2EA418" w14:textId="18F25B5B" w:rsidR="00096F7F" w:rsidRPr="00E76469" w:rsidRDefault="00096F7F" w:rsidP="00096F7F">
            <w:pPr>
              <w:spacing w:line="20" w:lineRule="atLeast"/>
              <w:jc w:val="center"/>
              <w:rPr>
                <w:color w:val="231F20"/>
                <w:szCs w:val="21"/>
              </w:rPr>
            </w:pPr>
            <w:r>
              <w:rPr>
                <w:sz w:val="21"/>
                <w:szCs w:val="21"/>
              </w:rPr>
              <w:t>53.21</w:t>
            </w:r>
          </w:p>
        </w:tc>
      </w:tr>
      <w:tr w:rsidR="00096F7F" w:rsidRPr="00E76469" w14:paraId="34180191"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01DBD328" w14:textId="46EBD38D" w:rsidR="00096F7F" w:rsidRPr="00E76469" w:rsidRDefault="00096F7F" w:rsidP="00096F7F">
            <w:pPr>
              <w:spacing w:line="20" w:lineRule="atLeast"/>
              <w:jc w:val="center"/>
              <w:rPr>
                <w:color w:val="231F20"/>
                <w:szCs w:val="21"/>
              </w:rPr>
            </w:pPr>
            <w:r>
              <w:rPr>
                <w:sz w:val="21"/>
                <w:szCs w:val="21"/>
              </w:rPr>
              <w:t>SKDSA</w:t>
            </w:r>
            <w:r>
              <w:rPr>
                <w:rFonts w:hint="eastAsia"/>
                <w:sz w:val="21"/>
                <w:szCs w:val="21"/>
              </w:rPr>
              <w:t>+</w:t>
            </w:r>
            <w:r>
              <w:rPr>
                <w:rFonts w:hint="eastAsia"/>
                <w:sz w:val="21"/>
                <w:szCs w:val="21"/>
              </w:rPr>
              <w:t>数据增强</w:t>
            </w:r>
          </w:p>
        </w:tc>
        <w:tc>
          <w:tcPr>
            <w:tcW w:w="1723" w:type="pct"/>
            <w:tcBorders>
              <w:top w:val="nil"/>
              <w:left w:val="nil"/>
              <w:bottom w:val="single" w:sz="12" w:space="0" w:color="auto"/>
              <w:right w:val="nil"/>
            </w:tcBorders>
            <w:shd w:val="clear" w:color="auto" w:fill="auto"/>
            <w:vAlign w:val="center"/>
          </w:tcPr>
          <w:p w14:paraId="69406751" w14:textId="3873B32B" w:rsidR="00096F7F" w:rsidRPr="00E76469" w:rsidRDefault="00096F7F" w:rsidP="00096F7F">
            <w:pPr>
              <w:spacing w:line="20" w:lineRule="atLeast"/>
              <w:jc w:val="center"/>
              <w:rPr>
                <w:color w:val="231F20"/>
                <w:szCs w:val="21"/>
              </w:rPr>
            </w:pPr>
            <w:r>
              <w:rPr>
                <w:b/>
                <w:bCs/>
                <w:sz w:val="21"/>
                <w:szCs w:val="21"/>
              </w:rPr>
              <w:t>76.03</w:t>
            </w:r>
          </w:p>
        </w:tc>
        <w:tc>
          <w:tcPr>
            <w:tcW w:w="1666" w:type="pct"/>
            <w:tcBorders>
              <w:top w:val="nil"/>
              <w:left w:val="nil"/>
              <w:bottom w:val="single" w:sz="12" w:space="0" w:color="auto"/>
              <w:right w:val="nil"/>
            </w:tcBorders>
            <w:shd w:val="clear" w:color="auto" w:fill="auto"/>
            <w:vAlign w:val="center"/>
          </w:tcPr>
          <w:p w14:paraId="66C87AB3" w14:textId="15B7D348" w:rsidR="00096F7F" w:rsidRPr="00E76469" w:rsidRDefault="00096F7F" w:rsidP="00096F7F">
            <w:pPr>
              <w:spacing w:line="20" w:lineRule="atLeast"/>
              <w:jc w:val="center"/>
              <w:rPr>
                <w:color w:val="231F20"/>
                <w:szCs w:val="21"/>
              </w:rPr>
            </w:pPr>
            <w:r>
              <w:rPr>
                <w:b/>
                <w:bCs/>
                <w:sz w:val="21"/>
                <w:szCs w:val="21"/>
              </w:rPr>
              <w:t>53.42</w:t>
            </w:r>
          </w:p>
        </w:tc>
      </w:tr>
    </w:tbl>
    <w:p w14:paraId="1800D7AB" w14:textId="77777777" w:rsidR="00096F7F" w:rsidRDefault="00096F7F" w:rsidP="00096F7F">
      <w:pPr>
        <w:ind w:firstLineChars="200" w:firstLine="480"/>
        <w:rPr>
          <w:szCs w:val="21"/>
        </w:rPr>
      </w:pPr>
    </w:p>
    <w:p w14:paraId="3B4B6651" w14:textId="6B08DCFA" w:rsidR="000845A6" w:rsidRPr="0062047C" w:rsidRDefault="000845A6" w:rsidP="000845A6">
      <w:pPr>
        <w:pStyle w:val="a8"/>
        <w:keepNext/>
        <w:ind w:left="210" w:hanging="210"/>
        <w:jc w:val="center"/>
        <w:rPr>
          <w:rFonts w:ascii="Times New Roman" w:eastAsiaTheme="minorEastAsia" w:hAnsi="Times New Roman"/>
          <w:sz w:val="21"/>
          <w:szCs w:val="21"/>
        </w:rPr>
      </w:pPr>
      <w:bookmarkStart w:id="202" w:name="_Ref101271712"/>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51671D">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bookmarkEnd w:id="202"/>
      <w:r w:rsidRPr="0062047C">
        <w:rPr>
          <w:rFonts w:ascii="Times New Roman" w:eastAsiaTheme="minorEastAsia" w:hAnsi="Times New Roman"/>
          <w:sz w:val="21"/>
          <w:szCs w:val="21"/>
        </w:rPr>
        <w:t xml:space="preserve">  </w:t>
      </w:r>
      <w:r w:rsidR="0057556F">
        <w:rPr>
          <w:rFonts w:ascii="Times New Roman" w:eastAsiaTheme="minorEastAsia" w:hAnsi="Times New Roman" w:hint="eastAsia"/>
          <w:sz w:val="21"/>
          <w:szCs w:val="21"/>
        </w:rPr>
        <w:t>基于</w:t>
      </w:r>
      <w:proofErr w:type="spellStart"/>
      <w:r w:rsidR="0057556F">
        <w:rPr>
          <w:rFonts w:ascii="Times New Roman" w:eastAsiaTheme="minorEastAsia" w:hAnsi="Times New Roman" w:hint="eastAsia"/>
          <w:sz w:val="21"/>
          <w:szCs w:val="21"/>
        </w:rPr>
        <w:t>D</w:t>
      </w:r>
      <w:r w:rsidR="0057556F">
        <w:rPr>
          <w:rFonts w:ascii="Times New Roman" w:eastAsiaTheme="minorEastAsia" w:hAnsi="Times New Roman"/>
          <w:sz w:val="21"/>
          <w:szCs w:val="21"/>
        </w:rPr>
        <w:t>enseNet</w:t>
      </w:r>
      <w:proofErr w:type="spellEnd"/>
      <w:r w:rsidR="0057556F">
        <w:rPr>
          <w:rFonts w:ascii="Times New Roman" w:eastAsiaTheme="minorEastAsia" w:hAnsi="Times New Roman" w:hint="eastAsia"/>
          <w:sz w:val="21"/>
          <w:szCs w:val="21"/>
        </w:rPr>
        <w:t>框架的各模型</w:t>
      </w:r>
      <w:r w:rsidR="0057556F">
        <w:rPr>
          <w:rFonts w:ascii="Times New Roman" w:eastAsiaTheme="minorEastAsia" w:hAnsi="Times New Roman"/>
          <w:sz w:val="21"/>
          <w:szCs w:val="21"/>
        </w:rPr>
        <w:t>在</w:t>
      </w:r>
      <w:r w:rsidR="0057556F">
        <w:rPr>
          <w:rFonts w:ascii="Times New Roman" w:eastAsiaTheme="minorEastAsia" w:hAnsi="Times New Roman" w:hint="eastAsia"/>
          <w:sz w:val="21"/>
          <w:szCs w:val="21"/>
        </w:rPr>
        <w:t>通用图像</w:t>
      </w:r>
      <w:r w:rsidR="0057556F">
        <w:rPr>
          <w:rFonts w:ascii="Times New Roman" w:eastAsiaTheme="minorEastAsia" w:hAnsi="Times New Roman"/>
          <w:sz w:val="21"/>
          <w:szCs w:val="21"/>
        </w:rPr>
        <w:t>数据集上的</w:t>
      </w:r>
      <w:r w:rsidR="0057556F">
        <w:rPr>
          <w:rFonts w:ascii="Times New Roman" w:eastAsiaTheme="minorEastAsia" w:hAnsi="Times New Roman" w:hint="eastAsia"/>
          <w:sz w:val="21"/>
          <w:szCs w:val="21"/>
        </w:rPr>
        <w:t>分类准确率（</w:t>
      </w:r>
      <w:r w:rsidR="0057556F">
        <w:rPr>
          <w:rFonts w:ascii="Times New Roman" w:eastAsiaTheme="minorEastAsia" w:hAnsi="Times New Roman" w:hint="eastAsia"/>
          <w:sz w:val="21"/>
          <w:szCs w:val="21"/>
        </w:rPr>
        <w:t>%</w:t>
      </w:r>
      <w:r w:rsidR="0057556F">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C1084E" w:rsidRPr="00E76469" w14:paraId="0D54A827"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56A10100" w14:textId="2A2164A2" w:rsidR="00C1084E" w:rsidRPr="00E76469" w:rsidRDefault="00C1084E" w:rsidP="00C1084E">
            <w:pPr>
              <w:widowControl/>
              <w:spacing w:line="20" w:lineRule="atLeast"/>
              <w:jc w:val="center"/>
              <w:rPr>
                <w:color w:val="231F20"/>
                <w:szCs w:val="21"/>
              </w:rPr>
            </w:pPr>
            <w:r>
              <w:rPr>
                <w:rFonts w:hint="eastAsia"/>
                <w:sz w:val="21"/>
                <w:szCs w:val="21"/>
              </w:rPr>
              <w:t>基于</w:t>
            </w:r>
            <w:proofErr w:type="spellStart"/>
            <w:r>
              <w:rPr>
                <w:sz w:val="21"/>
                <w:szCs w:val="21"/>
              </w:rPr>
              <w:t>DenseNet</w:t>
            </w:r>
            <w:proofErr w:type="spellEnd"/>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9B03317" w14:textId="4F3EF531" w:rsidR="00C1084E" w:rsidRPr="00E76469" w:rsidRDefault="00C1084E" w:rsidP="00C1084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7A4EE3E" w14:textId="6EB1B384" w:rsidR="00C1084E" w:rsidRPr="00E76469" w:rsidRDefault="00C1084E" w:rsidP="00C1084E">
            <w:pPr>
              <w:spacing w:line="20" w:lineRule="atLeast"/>
              <w:jc w:val="center"/>
              <w:rPr>
                <w:color w:val="231F20"/>
                <w:szCs w:val="21"/>
              </w:rPr>
            </w:pPr>
            <w:r>
              <w:rPr>
                <w:sz w:val="21"/>
                <w:szCs w:val="21"/>
              </w:rPr>
              <w:t>Tiny ImageNet</w:t>
            </w:r>
          </w:p>
        </w:tc>
      </w:tr>
      <w:tr w:rsidR="00C1084E" w:rsidRPr="00E76469" w14:paraId="0588DBBA"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03C39BBD" w14:textId="78A9021C" w:rsidR="00C1084E" w:rsidRPr="00E76469" w:rsidRDefault="00C1084E" w:rsidP="00C1084E">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023A64A6" w14:textId="7D01A711" w:rsidR="00C1084E" w:rsidRPr="00E76469" w:rsidRDefault="00C1084E" w:rsidP="00C1084E">
            <w:pPr>
              <w:spacing w:line="20" w:lineRule="atLeast"/>
              <w:jc w:val="center"/>
              <w:rPr>
                <w:color w:val="231F20"/>
                <w:sz w:val="21"/>
                <w:szCs w:val="21"/>
              </w:rPr>
            </w:pPr>
            <w:r>
              <w:rPr>
                <w:sz w:val="21"/>
                <w:szCs w:val="21"/>
              </w:rPr>
              <w:t>77.77</w:t>
            </w:r>
          </w:p>
        </w:tc>
        <w:tc>
          <w:tcPr>
            <w:tcW w:w="1666" w:type="pct"/>
            <w:tcBorders>
              <w:top w:val="single" w:sz="4" w:space="0" w:color="auto"/>
              <w:left w:val="nil"/>
              <w:bottom w:val="nil"/>
              <w:right w:val="nil"/>
            </w:tcBorders>
            <w:shd w:val="clear" w:color="auto" w:fill="auto"/>
            <w:vAlign w:val="center"/>
          </w:tcPr>
          <w:p w14:paraId="1533F69F" w14:textId="35C17A54" w:rsidR="00C1084E" w:rsidRPr="00E76469" w:rsidRDefault="00C1084E" w:rsidP="00C1084E">
            <w:pPr>
              <w:spacing w:line="20" w:lineRule="atLeast"/>
              <w:jc w:val="center"/>
              <w:rPr>
                <w:color w:val="231F20"/>
                <w:sz w:val="21"/>
                <w:szCs w:val="21"/>
              </w:rPr>
            </w:pPr>
            <w:r>
              <w:rPr>
                <w:sz w:val="21"/>
                <w:szCs w:val="21"/>
              </w:rPr>
              <w:t>60.78</w:t>
            </w:r>
          </w:p>
        </w:tc>
      </w:tr>
      <w:tr w:rsidR="00C1084E" w:rsidRPr="00E76469" w14:paraId="622F36C1" w14:textId="77777777" w:rsidTr="00126264">
        <w:trPr>
          <w:trHeight w:val="397"/>
          <w:jc w:val="center"/>
        </w:trPr>
        <w:tc>
          <w:tcPr>
            <w:tcW w:w="1611" w:type="pct"/>
            <w:tcBorders>
              <w:top w:val="nil"/>
              <w:left w:val="nil"/>
              <w:bottom w:val="nil"/>
              <w:right w:val="nil"/>
            </w:tcBorders>
            <w:shd w:val="clear" w:color="auto" w:fill="auto"/>
            <w:vAlign w:val="center"/>
          </w:tcPr>
          <w:p w14:paraId="6E622E42" w14:textId="4B5A9596" w:rsidR="00C1084E" w:rsidRPr="00E76469" w:rsidRDefault="00C1084E" w:rsidP="00C1084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479582F3" w14:textId="68B284A1" w:rsidR="00C1084E" w:rsidRPr="00E76469" w:rsidRDefault="00C1084E" w:rsidP="00C1084E">
            <w:pPr>
              <w:spacing w:line="20" w:lineRule="atLeast"/>
              <w:jc w:val="center"/>
              <w:rPr>
                <w:color w:val="231F20"/>
                <w:szCs w:val="21"/>
              </w:rPr>
            </w:pPr>
            <w:r>
              <w:rPr>
                <w:rFonts w:hint="eastAsia"/>
                <w:sz w:val="21"/>
                <w:szCs w:val="21"/>
              </w:rPr>
              <w:t>7</w:t>
            </w:r>
            <w:r>
              <w:rPr>
                <w:sz w:val="21"/>
                <w:szCs w:val="21"/>
              </w:rPr>
              <w:t>8.20</w:t>
            </w:r>
          </w:p>
        </w:tc>
        <w:tc>
          <w:tcPr>
            <w:tcW w:w="1666" w:type="pct"/>
            <w:tcBorders>
              <w:top w:val="nil"/>
              <w:left w:val="nil"/>
              <w:bottom w:val="nil"/>
              <w:right w:val="nil"/>
            </w:tcBorders>
            <w:shd w:val="clear" w:color="auto" w:fill="auto"/>
            <w:vAlign w:val="center"/>
          </w:tcPr>
          <w:p w14:paraId="4DCD908C" w14:textId="7321BD14" w:rsidR="00C1084E" w:rsidRPr="00E76469" w:rsidRDefault="00C1084E" w:rsidP="00C1084E">
            <w:pPr>
              <w:spacing w:line="20" w:lineRule="atLeast"/>
              <w:jc w:val="center"/>
              <w:rPr>
                <w:color w:val="231F20"/>
                <w:szCs w:val="21"/>
              </w:rPr>
            </w:pPr>
            <w:r>
              <w:rPr>
                <w:sz w:val="21"/>
                <w:szCs w:val="21"/>
              </w:rPr>
              <w:t>61.58</w:t>
            </w:r>
          </w:p>
        </w:tc>
      </w:tr>
      <w:tr w:rsidR="00C1084E" w:rsidRPr="00E76469" w14:paraId="35E009D7" w14:textId="77777777" w:rsidTr="00126264">
        <w:trPr>
          <w:trHeight w:val="397"/>
          <w:jc w:val="center"/>
        </w:trPr>
        <w:tc>
          <w:tcPr>
            <w:tcW w:w="1611" w:type="pct"/>
            <w:tcBorders>
              <w:top w:val="nil"/>
              <w:left w:val="nil"/>
              <w:bottom w:val="nil"/>
              <w:right w:val="nil"/>
            </w:tcBorders>
            <w:shd w:val="clear" w:color="auto" w:fill="auto"/>
            <w:vAlign w:val="center"/>
          </w:tcPr>
          <w:p w14:paraId="48547988" w14:textId="1DDDB73A" w:rsidR="00C1084E" w:rsidRPr="00E76469" w:rsidRDefault="00C1084E" w:rsidP="00C1084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BC73410" w14:textId="4CC07A94" w:rsidR="00C1084E" w:rsidRPr="00E76469" w:rsidRDefault="00C1084E" w:rsidP="00C1084E">
            <w:pPr>
              <w:spacing w:line="20" w:lineRule="atLeast"/>
              <w:jc w:val="center"/>
              <w:rPr>
                <w:color w:val="231F20"/>
                <w:szCs w:val="21"/>
              </w:rPr>
            </w:pPr>
            <w:r>
              <w:rPr>
                <w:sz w:val="21"/>
                <w:szCs w:val="21"/>
              </w:rPr>
              <w:t>78.07</w:t>
            </w:r>
          </w:p>
        </w:tc>
        <w:tc>
          <w:tcPr>
            <w:tcW w:w="1666" w:type="pct"/>
            <w:tcBorders>
              <w:top w:val="nil"/>
              <w:left w:val="nil"/>
              <w:bottom w:val="nil"/>
              <w:right w:val="nil"/>
            </w:tcBorders>
            <w:shd w:val="clear" w:color="auto" w:fill="auto"/>
            <w:vAlign w:val="center"/>
          </w:tcPr>
          <w:p w14:paraId="54254BF6" w14:textId="1077BA30" w:rsidR="00C1084E" w:rsidRPr="00E76469" w:rsidRDefault="00C1084E" w:rsidP="00C1084E">
            <w:pPr>
              <w:spacing w:line="20" w:lineRule="atLeast"/>
              <w:jc w:val="center"/>
              <w:rPr>
                <w:color w:val="231F20"/>
                <w:szCs w:val="21"/>
              </w:rPr>
            </w:pPr>
            <w:r>
              <w:rPr>
                <w:sz w:val="21"/>
                <w:szCs w:val="21"/>
              </w:rPr>
              <w:t>61.12</w:t>
            </w:r>
          </w:p>
        </w:tc>
      </w:tr>
      <w:tr w:rsidR="00C1084E" w:rsidRPr="00E76469" w14:paraId="59FAED83" w14:textId="77777777" w:rsidTr="00126264">
        <w:trPr>
          <w:trHeight w:val="397"/>
          <w:jc w:val="center"/>
        </w:trPr>
        <w:tc>
          <w:tcPr>
            <w:tcW w:w="1611" w:type="pct"/>
            <w:tcBorders>
              <w:top w:val="nil"/>
              <w:left w:val="nil"/>
              <w:bottom w:val="nil"/>
              <w:right w:val="nil"/>
            </w:tcBorders>
            <w:shd w:val="clear" w:color="auto" w:fill="auto"/>
            <w:vAlign w:val="center"/>
          </w:tcPr>
          <w:p w14:paraId="6EE63F0A" w14:textId="7C361074" w:rsidR="00C1084E" w:rsidRPr="00E76469" w:rsidRDefault="00C1084E" w:rsidP="00C1084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20D5CD8" w14:textId="587C2582" w:rsidR="00C1084E" w:rsidRPr="00E76469" w:rsidRDefault="00C1084E" w:rsidP="00C1084E">
            <w:pPr>
              <w:spacing w:line="20" w:lineRule="atLeast"/>
              <w:jc w:val="center"/>
              <w:rPr>
                <w:color w:val="231F20"/>
                <w:szCs w:val="21"/>
              </w:rPr>
            </w:pPr>
            <w:r>
              <w:rPr>
                <w:sz w:val="21"/>
                <w:szCs w:val="21"/>
              </w:rPr>
              <w:t>79.39</w:t>
            </w:r>
          </w:p>
        </w:tc>
        <w:tc>
          <w:tcPr>
            <w:tcW w:w="1666" w:type="pct"/>
            <w:tcBorders>
              <w:top w:val="nil"/>
              <w:left w:val="nil"/>
              <w:bottom w:val="nil"/>
              <w:right w:val="nil"/>
            </w:tcBorders>
            <w:shd w:val="clear" w:color="auto" w:fill="auto"/>
            <w:vAlign w:val="center"/>
          </w:tcPr>
          <w:p w14:paraId="25AF87D6" w14:textId="7E4A6AF0" w:rsidR="00C1084E" w:rsidRPr="00E76469" w:rsidRDefault="00C1084E" w:rsidP="00C1084E">
            <w:pPr>
              <w:spacing w:line="20" w:lineRule="atLeast"/>
              <w:jc w:val="center"/>
              <w:rPr>
                <w:color w:val="231F20"/>
                <w:szCs w:val="21"/>
              </w:rPr>
            </w:pPr>
            <w:r>
              <w:rPr>
                <w:sz w:val="21"/>
                <w:szCs w:val="21"/>
              </w:rPr>
              <w:t>62.04</w:t>
            </w:r>
          </w:p>
        </w:tc>
      </w:tr>
      <w:tr w:rsidR="00C1084E" w:rsidRPr="00E76469" w14:paraId="0287C5B3" w14:textId="77777777" w:rsidTr="00126264">
        <w:trPr>
          <w:trHeight w:val="397"/>
          <w:jc w:val="center"/>
        </w:trPr>
        <w:tc>
          <w:tcPr>
            <w:tcW w:w="1611" w:type="pct"/>
            <w:tcBorders>
              <w:top w:val="nil"/>
              <w:left w:val="nil"/>
              <w:bottom w:val="nil"/>
              <w:right w:val="nil"/>
            </w:tcBorders>
            <w:shd w:val="clear" w:color="auto" w:fill="auto"/>
            <w:vAlign w:val="center"/>
          </w:tcPr>
          <w:p w14:paraId="0A76B374" w14:textId="709A9359" w:rsidR="00C1084E" w:rsidRPr="00E76469" w:rsidRDefault="00C1084E" w:rsidP="00C1084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06CF1C18" w14:textId="114CA33E" w:rsidR="00C1084E" w:rsidRPr="00E76469" w:rsidRDefault="00C1084E" w:rsidP="00C1084E">
            <w:pPr>
              <w:spacing w:line="20" w:lineRule="atLeast"/>
              <w:jc w:val="center"/>
              <w:rPr>
                <w:color w:val="231F20"/>
                <w:sz w:val="21"/>
                <w:szCs w:val="21"/>
              </w:rPr>
            </w:pPr>
            <w:r>
              <w:rPr>
                <w:sz w:val="21"/>
                <w:szCs w:val="21"/>
              </w:rPr>
              <w:t>79.76</w:t>
            </w:r>
          </w:p>
        </w:tc>
        <w:tc>
          <w:tcPr>
            <w:tcW w:w="1666" w:type="pct"/>
            <w:tcBorders>
              <w:top w:val="nil"/>
              <w:left w:val="nil"/>
              <w:bottom w:val="nil"/>
              <w:right w:val="nil"/>
            </w:tcBorders>
            <w:shd w:val="clear" w:color="auto" w:fill="auto"/>
            <w:vAlign w:val="center"/>
          </w:tcPr>
          <w:p w14:paraId="52758BFA" w14:textId="7BA019E9" w:rsidR="00C1084E" w:rsidRPr="00E76469" w:rsidRDefault="00C1084E" w:rsidP="00C1084E">
            <w:pPr>
              <w:spacing w:line="20" w:lineRule="atLeast"/>
              <w:jc w:val="center"/>
              <w:rPr>
                <w:color w:val="231F20"/>
                <w:sz w:val="21"/>
                <w:szCs w:val="21"/>
              </w:rPr>
            </w:pPr>
            <w:r>
              <w:rPr>
                <w:sz w:val="21"/>
                <w:szCs w:val="21"/>
              </w:rPr>
              <w:t>61.76</w:t>
            </w:r>
          </w:p>
        </w:tc>
      </w:tr>
      <w:tr w:rsidR="00C1084E" w:rsidRPr="00E76469" w14:paraId="09446AE5" w14:textId="77777777" w:rsidTr="00126264">
        <w:trPr>
          <w:trHeight w:val="397"/>
          <w:jc w:val="center"/>
        </w:trPr>
        <w:tc>
          <w:tcPr>
            <w:tcW w:w="1611" w:type="pct"/>
            <w:tcBorders>
              <w:top w:val="nil"/>
              <w:left w:val="nil"/>
              <w:bottom w:val="nil"/>
              <w:right w:val="nil"/>
            </w:tcBorders>
            <w:shd w:val="clear" w:color="auto" w:fill="auto"/>
            <w:vAlign w:val="center"/>
          </w:tcPr>
          <w:p w14:paraId="2DB80945" w14:textId="027FB953" w:rsidR="00C1084E" w:rsidRPr="00E76469" w:rsidRDefault="00C1084E" w:rsidP="00C1084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8485A1D" w14:textId="7713CD22" w:rsidR="00C1084E" w:rsidRPr="00E76469" w:rsidRDefault="00C1084E" w:rsidP="00C1084E">
            <w:pPr>
              <w:spacing w:line="20" w:lineRule="atLeast"/>
              <w:jc w:val="center"/>
              <w:rPr>
                <w:color w:val="231F20"/>
                <w:szCs w:val="21"/>
              </w:rPr>
            </w:pPr>
            <w:r>
              <w:rPr>
                <w:sz w:val="21"/>
                <w:szCs w:val="21"/>
              </w:rPr>
              <w:t>80.55</w:t>
            </w:r>
          </w:p>
        </w:tc>
        <w:tc>
          <w:tcPr>
            <w:tcW w:w="1666" w:type="pct"/>
            <w:tcBorders>
              <w:top w:val="nil"/>
              <w:left w:val="nil"/>
              <w:bottom w:val="nil"/>
              <w:right w:val="nil"/>
            </w:tcBorders>
            <w:shd w:val="clear" w:color="auto" w:fill="auto"/>
            <w:vAlign w:val="center"/>
          </w:tcPr>
          <w:p w14:paraId="5AB5BDEF" w14:textId="30800274" w:rsidR="00C1084E" w:rsidRPr="00E76469" w:rsidRDefault="00C1084E" w:rsidP="00C1084E">
            <w:pPr>
              <w:spacing w:line="20" w:lineRule="atLeast"/>
              <w:jc w:val="center"/>
              <w:rPr>
                <w:color w:val="231F20"/>
                <w:szCs w:val="21"/>
              </w:rPr>
            </w:pPr>
            <w:r>
              <w:rPr>
                <w:sz w:val="21"/>
                <w:szCs w:val="21"/>
              </w:rPr>
              <w:t>61.12</w:t>
            </w:r>
          </w:p>
        </w:tc>
      </w:tr>
      <w:tr w:rsidR="00C1084E" w:rsidRPr="00E76469" w14:paraId="153317AB"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526F4662" w14:textId="059DD35A" w:rsidR="00C1084E" w:rsidRPr="00E76469" w:rsidRDefault="00C1084E" w:rsidP="00C1084E">
            <w:pPr>
              <w:spacing w:line="20" w:lineRule="atLeast"/>
              <w:jc w:val="center"/>
              <w:rPr>
                <w:color w:val="231F20"/>
                <w:szCs w:val="21"/>
              </w:rPr>
            </w:pPr>
            <w:r>
              <w:rPr>
                <w:sz w:val="21"/>
                <w:szCs w:val="21"/>
              </w:rPr>
              <w:t>SKDSA</w:t>
            </w:r>
          </w:p>
        </w:tc>
        <w:tc>
          <w:tcPr>
            <w:tcW w:w="1723" w:type="pct"/>
            <w:tcBorders>
              <w:top w:val="nil"/>
              <w:left w:val="nil"/>
              <w:bottom w:val="single" w:sz="12" w:space="0" w:color="auto"/>
              <w:right w:val="nil"/>
            </w:tcBorders>
            <w:shd w:val="clear" w:color="auto" w:fill="auto"/>
            <w:vAlign w:val="center"/>
          </w:tcPr>
          <w:p w14:paraId="11EC03BB" w14:textId="30C4AC07" w:rsidR="00C1084E" w:rsidRPr="00E76469" w:rsidRDefault="00C1084E" w:rsidP="00C1084E">
            <w:pPr>
              <w:spacing w:line="20" w:lineRule="atLeast"/>
              <w:jc w:val="center"/>
              <w:rPr>
                <w:color w:val="231F20"/>
                <w:szCs w:val="21"/>
              </w:rPr>
            </w:pPr>
            <w:r>
              <w:rPr>
                <w:b/>
                <w:bCs/>
                <w:sz w:val="21"/>
                <w:szCs w:val="21"/>
              </w:rPr>
              <w:t>81.55</w:t>
            </w:r>
          </w:p>
        </w:tc>
        <w:tc>
          <w:tcPr>
            <w:tcW w:w="1666" w:type="pct"/>
            <w:tcBorders>
              <w:top w:val="nil"/>
              <w:left w:val="nil"/>
              <w:bottom w:val="single" w:sz="12" w:space="0" w:color="auto"/>
              <w:right w:val="nil"/>
            </w:tcBorders>
            <w:shd w:val="clear" w:color="auto" w:fill="auto"/>
            <w:vAlign w:val="center"/>
          </w:tcPr>
          <w:p w14:paraId="2657E684" w14:textId="5156F3E7" w:rsidR="00C1084E" w:rsidRPr="00E76469" w:rsidRDefault="00C1084E" w:rsidP="00C1084E">
            <w:pPr>
              <w:spacing w:line="20" w:lineRule="atLeast"/>
              <w:jc w:val="center"/>
              <w:rPr>
                <w:color w:val="231F20"/>
                <w:szCs w:val="21"/>
              </w:rPr>
            </w:pPr>
            <w:r>
              <w:rPr>
                <w:b/>
                <w:bCs/>
                <w:sz w:val="21"/>
                <w:szCs w:val="21"/>
              </w:rPr>
              <w:t>62.79</w:t>
            </w:r>
          </w:p>
        </w:tc>
      </w:tr>
    </w:tbl>
    <w:p w14:paraId="641FBA0F" w14:textId="77777777" w:rsidR="000845A6" w:rsidRDefault="000845A6" w:rsidP="000845A6">
      <w:pPr>
        <w:ind w:firstLineChars="200" w:firstLine="480"/>
        <w:rPr>
          <w:szCs w:val="21"/>
        </w:rPr>
      </w:pPr>
    </w:p>
    <w:p w14:paraId="45E4E3EE" w14:textId="4C899C91" w:rsidR="009F151B" w:rsidRPr="003E4308" w:rsidRDefault="00186995" w:rsidP="007D19EA">
      <w:pPr>
        <w:ind w:firstLineChars="200" w:firstLine="480"/>
        <w:rPr>
          <w:szCs w:val="21"/>
        </w:rPr>
      </w:pPr>
      <w:r w:rsidRPr="00097DC9">
        <w:lastRenderedPageBreak/>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Pr="00097DC9">
        <w:rPr>
          <w:rFonts w:eastAsiaTheme="minorEastAsia"/>
        </w:rPr>
        <w:t>表</w:t>
      </w:r>
      <w:r w:rsidRPr="00097DC9">
        <w:rPr>
          <w:rFonts w:eastAsiaTheme="minorEastAsia"/>
          <w:noProof/>
        </w:rPr>
        <w:t>4</w:t>
      </w:r>
      <w:r w:rsidRPr="00097DC9">
        <w:rPr>
          <w:rFonts w:eastAsiaTheme="minorEastAsia"/>
        </w:rPr>
        <w:t>.</w:t>
      </w:r>
      <w:r w:rsidRPr="00097DC9">
        <w:rPr>
          <w:rFonts w:eastAsiaTheme="minorEastAsia"/>
          <w:noProof/>
        </w:rPr>
        <w:t>2</w:t>
      </w:r>
      <w:r w:rsidRPr="00097DC9">
        <w:fldChar w:fldCharType="end"/>
      </w:r>
      <w:r w:rsidR="004C2171">
        <w:rPr>
          <w:rFonts w:hint="eastAsia"/>
        </w:rPr>
        <w:t>和</w:t>
      </w:r>
      <w:r w:rsidRPr="00097DC9">
        <w:fldChar w:fldCharType="begin"/>
      </w:r>
      <w:r w:rsidRPr="00097DC9">
        <w:instrText xml:space="preserve"> REF _Ref101271710 \h </w:instrText>
      </w:r>
      <w:r>
        <w:instrText xml:space="preserve"> \* MERGEFORMAT </w:instrText>
      </w:r>
      <w:r w:rsidRPr="00097DC9">
        <w:fldChar w:fldCharType="separate"/>
      </w:r>
      <w:r w:rsidRPr="00097DC9">
        <w:rPr>
          <w:rFonts w:eastAsiaTheme="minorEastAsia"/>
        </w:rPr>
        <w:t>表</w:t>
      </w:r>
      <w:r w:rsidRPr="00097DC9">
        <w:rPr>
          <w:rFonts w:eastAsiaTheme="minorEastAsia"/>
          <w:noProof/>
        </w:rPr>
        <w:t>4</w:t>
      </w:r>
      <w:r w:rsidRPr="00097DC9">
        <w:rPr>
          <w:rFonts w:eastAsiaTheme="minorEastAsia"/>
        </w:rPr>
        <w:t>.</w:t>
      </w:r>
      <w:r w:rsidRPr="00097DC9">
        <w:rPr>
          <w:rFonts w:eastAsiaTheme="minorEastAsia"/>
          <w:noProof/>
        </w:rPr>
        <w:t>3</w:t>
      </w:r>
      <w:r w:rsidRPr="00097DC9">
        <w:fldChar w:fldCharType="end"/>
      </w:r>
      <w:r w:rsidR="00FA29FC">
        <w:rPr>
          <w:rFonts w:hint="eastAsia"/>
          <w:szCs w:val="21"/>
        </w:rPr>
        <w:t>的实验结果</w:t>
      </w:r>
      <w:r w:rsidR="00D21532">
        <w:rPr>
          <w:rFonts w:hint="eastAsia"/>
          <w:szCs w:val="21"/>
        </w:rPr>
        <w:t>表明</w:t>
      </w:r>
      <w:r w:rsidR="003E4308">
        <w:rPr>
          <w:rFonts w:hint="eastAsia"/>
          <w:szCs w:val="21"/>
        </w:rPr>
        <w:t>，在通用图像数据集上，</w:t>
      </w:r>
      <w:r w:rsidR="007559BC">
        <w:rPr>
          <w:rFonts w:hint="eastAsia"/>
          <w:szCs w:val="21"/>
        </w:rPr>
        <w:t>结合数据增强模型的</w:t>
      </w:r>
      <w:r w:rsidR="003E4308">
        <w:rPr>
          <w:rFonts w:hint="eastAsia"/>
          <w:szCs w:val="21"/>
        </w:rPr>
        <w:t>SKDSA</w:t>
      </w:r>
      <w:r w:rsidR="003E4308">
        <w:rPr>
          <w:rFonts w:hint="eastAsia"/>
          <w:szCs w:val="21"/>
        </w:rPr>
        <w:t>模型具有比单一的</w:t>
      </w:r>
      <w:r w:rsidR="003E4308">
        <w:rPr>
          <w:rFonts w:hint="eastAsia"/>
          <w:szCs w:val="21"/>
        </w:rPr>
        <w:t>SKDSA</w:t>
      </w:r>
      <w:r w:rsidR="003E4308">
        <w:rPr>
          <w:rFonts w:hint="eastAsia"/>
          <w:szCs w:val="21"/>
        </w:rPr>
        <w:t>模型更卓越的性能。具体来说，基于</w:t>
      </w:r>
      <w:proofErr w:type="spellStart"/>
      <w:r w:rsidR="003E4308">
        <w:rPr>
          <w:rFonts w:hint="eastAsia"/>
          <w:szCs w:val="21"/>
        </w:rPr>
        <w:t>R</w:t>
      </w:r>
      <w:r w:rsidR="003E4308">
        <w:rPr>
          <w:szCs w:val="21"/>
        </w:rPr>
        <w:t>esNet</w:t>
      </w:r>
      <w:proofErr w:type="spellEnd"/>
      <w:r w:rsidR="003E4308">
        <w:rPr>
          <w:rFonts w:hint="eastAsia"/>
          <w:szCs w:val="21"/>
        </w:rPr>
        <w:t>的</w:t>
      </w:r>
      <w:r w:rsidR="003E4308">
        <w:rPr>
          <w:rFonts w:hint="eastAsia"/>
          <w:szCs w:val="21"/>
        </w:rPr>
        <w:t>SKDSA</w:t>
      </w:r>
      <w:r w:rsidR="003E4308">
        <w:rPr>
          <w:rFonts w:hint="eastAsia"/>
          <w:szCs w:val="21"/>
        </w:rPr>
        <w:t>模型在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proofErr w:type="spellStart"/>
      <w:r w:rsidR="003E4308">
        <w:rPr>
          <w:szCs w:val="21"/>
        </w:rPr>
        <w:t>ResNet</w:t>
      </w:r>
      <w:proofErr w:type="spellEnd"/>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rFonts w:hint="eastAsia"/>
          <w:szCs w:val="21"/>
        </w:rPr>
        <w:t>6.</w:t>
      </w:r>
      <w:r w:rsidR="003E4308">
        <w:rPr>
          <w:szCs w:val="21"/>
        </w:rPr>
        <w:t>97%</w:t>
      </w:r>
      <w:r w:rsidR="003E4308">
        <w:rPr>
          <w:rFonts w:hint="eastAsia"/>
          <w:szCs w:val="21"/>
        </w:rPr>
        <w:t>和</w:t>
      </w:r>
      <w:r w:rsidR="003E4308">
        <w:rPr>
          <w:rFonts w:hint="eastAsia"/>
          <w:szCs w:val="21"/>
        </w:rPr>
        <w:t>8.</w:t>
      </w:r>
      <w:r w:rsidR="003E4308">
        <w:rPr>
          <w:szCs w:val="21"/>
        </w:rPr>
        <w:t>01%</w:t>
      </w:r>
      <w:r w:rsidR="003E4308">
        <w:rPr>
          <w:szCs w:val="21"/>
        </w:rPr>
        <w:t>，</w:t>
      </w:r>
      <w:r w:rsidR="003E4308">
        <w:rPr>
          <w:rFonts w:hint="eastAsia"/>
          <w:szCs w:val="21"/>
        </w:rPr>
        <w:t>基于</w:t>
      </w:r>
      <w:r w:rsidR="003E4308">
        <w:rPr>
          <w:rFonts w:hint="eastAsia"/>
          <w:szCs w:val="21"/>
        </w:rPr>
        <w:t>WRN</w:t>
      </w:r>
      <w:r w:rsidR="003E4308">
        <w:rPr>
          <w:rFonts w:hint="eastAsia"/>
          <w:szCs w:val="21"/>
        </w:rPr>
        <w:t>的</w:t>
      </w:r>
      <w:r w:rsidR="003E4308">
        <w:rPr>
          <w:rFonts w:hint="eastAsia"/>
          <w:szCs w:val="21"/>
        </w:rPr>
        <w:t>SKDSA</w:t>
      </w:r>
      <w:r w:rsidR="003E4308">
        <w:rPr>
          <w:rFonts w:hint="eastAsia"/>
          <w:szCs w:val="21"/>
        </w:rPr>
        <w:t>模型</w:t>
      </w:r>
      <w:r w:rsidR="003E4308">
        <w:rPr>
          <w:szCs w:val="21"/>
        </w:rPr>
        <w:t>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r w:rsidR="003E4308">
        <w:rPr>
          <w:rFonts w:hint="eastAsia"/>
          <w:szCs w:val="21"/>
        </w:rPr>
        <w:t>WRN</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szCs w:val="21"/>
        </w:rPr>
        <w:t>5</w:t>
      </w:r>
      <w:r w:rsidR="003E4308">
        <w:rPr>
          <w:rFonts w:hint="eastAsia"/>
          <w:szCs w:val="21"/>
        </w:rPr>
        <w:t>.</w:t>
      </w:r>
      <w:r w:rsidR="003E4308">
        <w:rPr>
          <w:szCs w:val="21"/>
        </w:rPr>
        <w:t>61%</w:t>
      </w:r>
      <w:r w:rsidR="003E4308">
        <w:rPr>
          <w:rFonts w:hint="eastAsia"/>
          <w:szCs w:val="21"/>
        </w:rPr>
        <w:t>和</w:t>
      </w:r>
      <w:r w:rsidR="003E4308">
        <w:rPr>
          <w:rFonts w:hint="eastAsia"/>
          <w:szCs w:val="21"/>
        </w:rPr>
        <w:t>2.</w:t>
      </w:r>
      <w:r w:rsidR="003E4308">
        <w:rPr>
          <w:szCs w:val="21"/>
        </w:rPr>
        <w:t>17%</w:t>
      </w:r>
      <w:r w:rsidR="003E4308">
        <w:rPr>
          <w:rFonts w:hint="eastAsia"/>
          <w:szCs w:val="21"/>
        </w:rPr>
        <w:t>。</w:t>
      </w:r>
    </w:p>
    <w:p w14:paraId="53ED160A" w14:textId="7BBE90F6" w:rsidR="009F151B" w:rsidRPr="00F059A3" w:rsidRDefault="00A24E16">
      <w:pPr>
        <w:pStyle w:val="3"/>
        <w:rPr>
          <w:rFonts w:eastAsiaTheme="minorEastAsia"/>
          <w:szCs w:val="24"/>
        </w:rPr>
      </w:pPr>
      <w:bookmarkStart w:id="203" w:name="_Ref100735855"/>
      <w:r w:rsidRPr="00F059A3">
        <w:rPr>
          <w:rFonts w:eastAsiaTheme="minorEastAsia"/>
          <w:szCs w:val="24"/>
        </w:rPr>
        <w:t>在</w:t>
      </w:r>
      <w:r w:rsidRPr="00F059A3">
        <w:rPr>
          <w:rFonts w:eastAsiaTheme="minorEastAsia" w:hint="eastAsia"/>
          <w:szCs w:val="24"/>
        </w:rPr>
        <w:t>细粒度</w:t>
      </w:r>
      <w:r w:rsidR="000144D3" w:rsidRPr="00F059A3">
        <w:rPr>
          <w:rFonts w:eastAsiaTheme="minorEastAsia" w:hint="eastAsia"/>
          <w:szCs w:val="24"/>
        </w:rPr>
        <w:t>图像</w:t>
      </w:r>
      <w:r w:rsidRPr="00F059A3">
        <w:rPr>
          <w:rFonts w:eastAsiaTheme="minorEastAsia" w:hint="eastAsia"/>
          <w:szCs w:val="24"/>
        </w:rPr>
        <w:t>数据集</w:t>
      </w:r>
      <w:r w:rsidRPr="00F059A3">
        <w:rPr>
          <w:rFonts w:eastAsiaTheme="minorEastAsia"/>
          <w:szCs w:val="24"/>
        </w:rPr>
        <w:t>上的实验结果</w:t>
      </w:r>
      <w:bookmarkEnd w:id="203"/>
    </w:p>
    <w:p w14:paraId="4666F2DA" w14:textId="2E3E3ABA" w:rsidR="00AD61F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296654">
        <w:rPr>
          <w:rFonts w:hint="eastAsia"/>
          <w:szCs w:val="21"/>
        </w:rPr>
        <w:t>、</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F07A9B">
        <w:rPr>
          <w:rFonts w:hint="eastAsia"/>
          <w:szCs w:val="21"/>
        </w:rPr>
        <w:t>SKDSA</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376D0F">
        <w:rPr>
          <w:rFonts w:hint="eastAsia"/>
        </w:rPr>
        <w:t>、</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5C62C2">
        <w:t>CS-KD</w:t>
      </w:r>
      <w:r w:rsidR="005C62C2">
        <w:rPr>
          <w:rFonts w:hint="eastAsia"/>
        </w:rPr>
        <w:t>模型</w:t>
      </w:r>
      <w:r w:rsidR="005C62C2">
        <w:rPr>
          <w:rFonts w:hint="eastAsia"/>
          <w:szCs w:val="21"/>
        </w:rPr>
        <w:t>）</w:t>
      </w:r>
      <w:r>
        <w:rPr>
          <w:rFonts w:hint="eastAsia"/>
          <w:szCs w:val="21"/>
        </w:rPr>
        <w:t>、结合了数据增强模型</w:t>
      </w:r>
      <w:r w:rsidR="00F62D1A">
        <w:rPr>
          <w:rFonts w:hint="eastAsia"/>
          <w:szCs w:val="21"/>
        </w:rPr>
        <w:t>（</w:t>
      </w:r>
      <w:r w:rsidR="00D5514E">
        <w:rPr>
          <w:szCs w:val="21"/>
        </w:rPr>
        <w:t>C</w:t>
      </w:r>
      <w:r w:rsidR="00F62D1A">
        <w:rPr>
          <w:szCs w:val="21"/>
        </w:rPr>
        <w:t>utout</w:t>
      </w:r>
      <w:r w:rsidR="00F62D1A">
        <w:rPr>
          <w:rFonts w:hint="eastAsia"/>
          <w:szCs w:val="21"/>
        </w:rPr>
        <w:t>模型）</w:t>
      </w:r>
      <w:r>
        <w:rPr>
          <w:rFonts w:hint="eastAsia"/>
          <w:szCs w:val="21"/>
        </w:rPr>
        <w:t>的</w:t>
      </w:r>
      <w:r>
        <w:rPr>
          <w:rFonts w:hint="eastAsia"/>
          <w:szCs w:val="21"/>
        </w:rPr>
        <w:t>SKDSA</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063FDB3F" w14:textId="786119B8" w:rsidR="00B50DD3" w:rsidRDefault="00A24E16">
      <w:pPr>
        <w:ind w:firstLineChars="200" w:firstLine="480"/>
        <w:rPr>
          <w:szCs w:val="21"/>
        </w:rPr>
      </w:pPr>
      <w:r>
        <w:rPr>
          <w:rFonts w:hint="eastAsia"/>
          <w:szCs w:val="21"/>
        </w:rPr>
        <w:t>实验结果</w:t>
      </w:r>
      <w:proofErr w:type="gramStart"/>
      <w:r>
        <w:rPr>
          <w:rFonts w:hint="eastAsia"/>
          <w:szCs w:val="21"/>
        </w:rPr>
        <w:t>分</w:t>
      </w:r>
      <w:r w:rsidRPr="00D858D5">
        <w:rPr>
          <w:rFonts w:hint="eastAsia"/>
        </w:rPr>
        <w:t>别如</w:t>
      </w:r>
      <w:proofErr w:type="gramEnd"/>
      <w:r w:rsidR="008C1925" w:rsidRPr="00D858D5">
        <w:fldChar w:fldCharType="begin"/>
      </w:r>
      <w:r w:rsidR="008C1925" w:rsidRPr="00D858D5">
        <w:instrText xml:space="preserve"> </w:instrText>
      </w:r>
      <w:r w:rsidR="008C1925" w:rsidRPr="00D858D5">
        <w:rPr>
          <w:rFonts w:hint="eastAsia"/>
        </w:rPr>
        <w:instrText>REF _Ref101272898 \h</w:instrText>
      </w:r>
      <w:r w:rsidR="008C1925" w:rsidRPr="00D858D5">
        <w:instrText xml:space="preserve"> </w:instrText>
      </w:r>
      <w:r w:rsidR="00D858D5">
        <w:instrText xml:space="preserve"> \* MERGEFORMAT </w:instrText>
      </w:r>
      <w:r w:rsidR="008C1925" w:rsidRPr="00D858D5">
        <w:fldChar w:fldCharType="separate"/>
      </w:r>
      <w:r w:rsidR="008C1925" w:rsidRPr="00D858D5">
        <w:rPr>
          <w:rFonts w:eastAsiaTheme="minorEastAsia"/>
        </w:rPr>
        <w:t>表</w:t>
      </w:r>
      <w:r w:rsidR="008C1925" w:rsidRPr="00D858D5">
        <w:rPr>
          <w:rFonts w:eastAsiaTheme="minorEastAsia"/>
          <w:noProof/>
        </w:rPr>
        <w:t>4</w:t>
      </w:r>
      <w:r w:rsidR="008C1925" w:rsidRPr="00D858D5">
        <w:rPr>
          <w:rFonts w:eastAsiaTheme="minorEastAsia"/>
        </w:rPr>
        <w:t>.</w:t>
      </w:r>
      <w:r w:rsidR="008C1925" w:rsidRPr="00D858D5">
        <w:rPr>
          <w:rFonts w:eastAsiaTheme="minorEastAsia"/>
          <w:noProof/>
        </w:rPr>
        <w:t>5</w:t>
      </w:r>
      <w:r w:rsidR="008C1925" w:rsidRPr="00D858D5">
        <w:fldChar w:fldCharType="end"/>
      </w:r>
      <w:r w:rsidR="00B967F7" w:rsidRPr="00D858D5">
        <w:rPr>
          <w:rFonts w:hint="eastAsia"/>
        </w:rPr>
        <w:t>和</w:t>
      </w:r>
      <w:r w:rsidR="00636081" w:rsidRPr="00D858D5">
        <w:fldChar w:fldCharType="begin"/>
      </w:r>
      <w:r w:rsidR="00636081" w:rsidRPr="00D858D5">
        <w:instrText xml:space="preserve"> </w:instrText>
      </w:r>
      <w:r w:rsidR="00636081" w:rsidRPr="00D858D5">
        <w:rPr>
          <w:rFonts w:hint="eastAsia"/>
        </w:rPr>
        <w:instrText>REF _Ref101272908 \h</w:instrText>
      </w:r>
      <w:r w:rsidR="00636081" w:rsidRPr="00D858D5">
        <w:instrText xml:space="preserve"> </w:instrText>
      </w:r>
      <w:r w:rsidR="00D858D5">
        <w:instrText xml:space="preserve"> \* MERGEFORMAT </w:instrText>
      </w:r>
      <w:r w:rsidR="00636081" w:rsidRPr="00D858D5">
        <w:fldChar w:fldCharType="separate"/>
      </w:r>
      <w:r w:rsidR="00636081" w:rsidRPr="00D858D5">
        <w:rPr>
          <w:rFonts w:eastAsiaTheme="minorEastAsia"/>
        </w:rPr>
        <w:t>表</w:t>
      </w:r>
      <w:r w:rsidR="00636081" w:rsidRPr="00D858D5">
        <w:rPr>
          <w:rFonts w:eastAsiaTheme="minorEastAsia"/>
          <w:noProof/>
        </w:rPr>
        <w:t>4</w:t>
      </w:r>
      <w:r w:rsidR="00636081" w:rsidRPr="00D858D5">
        <w:rPr>
          <w:rFonts w:eastAsiaTheme="minorEastAsia"/>
        </w:rPr>
        <w:t>.</w:t>
      </w:r>
      <w:r w:rsidR="00636081" w:rsidRPr="00D858D5">
        <w:rPr>
          <w:rFonts w:eastAsiaTheme="minorEastAsia"/>
          <w:noProof/>
        </w:rPr>
        <w:t>6</w:t>
      </w:r>
      <w:r w:rsidR="00636081" w:rsidRPr="00D858D5">
        <w:fldChar w:fldCharType="end"/>
      </w:r>
      <w:r w:rsidRPr="00D858D5">
        <w:rPr>
          <w:rFonts w:hint="eastAsia"/>
        </w:rPr>
        <w:t>所示</w:t>
      </w:r>
      <w:r w:rsidR="00D606DE" w:rsidRPr="00D858D5">
        <w:rPr>
          <w:rFonts w:hint="eastAsia"/>
        </w:rPr>
        <w:t>，其中</w:t>
      </w:r>
      <w:r w:rsidR="00FA5C3D" w:rsidRPr="00D858D5">
        <w:rPr>
          <w:rFonts w:hint="eastAsia"/>
        </w:rPr>
        <w:t>第一列</w:t>
      </w:r>
      <w:r w:rsidR="004610DE" w:rsidRPr="00D858D5">
        <w:rPr>
          <w:rFonts w:hint="eastAsia"/>
        </w:rPr>
        <w:t>代表</w:t>
      </w:r>
      <w:r w:rsidR="002F217B" w:rsidRPr="00D858D5">
        <w:rPr>
          <w:rFonts w:hint="eastAsia"/>
        </w:rPr>
        <w:t>基于某种框架实现的</w:t>
      </w:r>
      <w:r w:rsidR="002F217B" w:rsidRPr="00D858D5">
        <w:rPr>
          <w:rFonts w:hint="eastAsia"/>
        </w:rPr>
        <w:t>SKDSA</w:t>
      </w:r>
      <w:r w:rsidR="002F217B" w:rsidRPr="00D858D5">
        <w:rPr>
          <w:rFonts w:hint="eastAsia"/>
        </w:rPr>
        <w:t>模型和作为对比的各种模型</w:t>
      </w:r>
      <w:r w:rsidR="004D6104" w:rsidRPr="00D858D5">
        <w:rPr>
          <w:rFonts w:hint="eastAsia"/>
        </w:rPr>
        <w:t>，第二列代表</w:t>
      </w:r>
      <w:r w:rsidR="002B2FCE" w:rsidRPr="00D858D5">
        <w:rPr>
          <w:rFonts w:hint="eastAsia"/>
        </w:rPr>
        <w:t>各种模型在</w:t>
      </w:r>
      <w:r w:rsidR="002B2FCE" w:rsidRPr="00D858D5">
        <w:rPr>
          <w:rFonts w:hint="eastAsia"/>
        </w:rPr>
        <w:t>C</w:t>
      </w:r>
      <w:r w:rsidR="004B0513" w:rsidRPr="00D858D5">
        <w:rPr>
          <w:rFonts w:hint="eastAsia"/>
        </w:rPr>
        <w:t>UB</w:t>
      </w:r>
      <w:r w:rsidR="00693E8B" w:rsidRPr="00D858D5">
        <w:t>-</w:t>
      </w:r>
      <w:r w:rsidR="004B0513" w:rsidRPr="00D858D5">
        <w:t>200</w:t>
      </w:r>
      <w:r w:rsidR="002B2FCE" w:rsidRPr="00D858D5">
        <w:rPr>
          <w:rFonts w:hint="eastAsia"/>
        </w:rPr>
        <w:t>数据集上的分类准确率</w:t>
      </w:r>
      <w:r w:rsidR="00B2184C" w:rsidRPr="00D858D5">
        <w:rPr>
          <w:rFonts w:hint="eastAsia"/>
        </w:rPr>
        <w:t>，第三列代表</w:t>
      </w:r>
      <w:r w:rsidR="00974E04" w:rsidRPr="00D858D5">
        <w:rPr>
          <w:rFonts w:hint="eastAsia"/>
        </w:rPr>
        <w:t>各种模型在</w:t>
      </w:r>
      <w:r w:rsidR="00846609" w:rsidRPr="00D858D5">
        <w:rPr>
          <w:rFonts w:hint="eastAsia"/>
        </w:rPr>
        <w:t>MIT-</w:t>
      </w:r>
      <w:r w:rsidR="00846609" w:rsidRPr="00D858D5">
        <w:t>67</w:t>
      </w:r>
      <w:r w:rsidR="00974E04" w:rsidRPr="00D858D5">
        <w:rPr>
          <w:rFonts w:hint="eastAsia"/>
        </w:rPr>
        <w:t>数据集上的分类准确率</w:t>
      </w:r>
      <w:r w:rsidR="006612C7" w:rsidRPr="00D858D5">
        <w:rPr>
          <w:rFonts w:hint="eastAsia"/>
        </w:rPr>
        <w:t>，第四列代表各种模型在</w:t>
      </w:r>
      <w:r w:rsidR="003774C5" w:rsidRPr="00D858D5">
        <w:t>Dogs</w:t>
      </w:r>
      <w:r w:rsidR="006612C7" w:rsidRPr="00D858D5">
        <w:rPr>
          <w:rFonts w:hint="eastAsia"/>
        </w:rPr>
        <w:t>数据集上的分类准确率</w:t>
      </w:r>
      <w:r w:rsidR="007A1B96" w:rsidRPr="00D858D5">
        <w:rPr>
          <w:rFonts w:hint="eastAsia"/>
        </w:rPr>
        <w:t>，</w:t>
      </w:r>
      <w:r w:rsidR="005F3DE2" w:rsidRPr="00D858D5">
        <w:rPr>
          <w:rFonts w:hint="eastAsia"/>
        </w:rPr>
        <w:t>第</w:t>
      </w:r>
      <w:r w:rsidR="00E77150" w:rsidRPr="00D858D5">
        <w:rPr>
          <w:rFonts w:hint="eastAsia"/>
        </w:rPr>
        <w:t>五</w:t>
      </w:r>
      <w:r w:rsidR="005F3DE2" w:rsidRPr="00D858D5">
        <w:rPr>
          <w:rFonts w:hint="eastAsia"/>
        </w:rPr>
        <w:t>列（仅限于</w:t>
      </w:r>
      <w:r w:rsidR="00D858D5" w:rsidRPr="00D858D5">
        <w:fldChar w:fldCharType="begin"/>
      </w:r>
      <w:r w:rsidR="00D858D5" w:rsidRPr="00D858D5">
        <w:instrText xml:space="preserve"> </w:instrText>
      </w:r>
      <w:r w:rsidR="00D858D5" w:rsidRPr="00D858D5">
        <w:rPr>
          <w:rFonts w:hint="eastAsia"/>
        </w:rPr>
        <w:instrText>REF _Ref101272898 \h</w:instrText>
      </w:r>
      <w:r w:rsidR="00D858D5" w:rsidRPr="00D858D5">
        <w:instrText xml:space="preserve"> </w:instrText>
      </w:r>
      <w:r w:rsidR="00D858D5">
        <w:instrText xml:space="preserve"> \* MERGEFORMAT </w:instrText>
      </w:r>
      <w:r w:rsidR="00D858D5" w:rsidRPr="00D858D5">
        <w:fldChar w:fldCharType="separate"/>
      </w:r>
      <w:r w:rsidR="00D858D5" w:rsidRPr="00D858D5">
        <w:rPr>
          <w:rFonts w:eastAsiaTheme="minorEastAsia"/>
        </w:rPr>
        <w:t>表</w:t>
      </w:r>
      <w:r w:rsidR="00D858D5" w:rsidRPr="00D858D5">
        <w:rPr>
          <w:rFonts w:eastAsiaTheme="minorEastAsia"/>
          <w:noProof/>
        </w:rPr>
        <w:t>4</w:t>
      </w:r>
      <w:r w:rsidR="00D858D5" w:rsidRPr="00D858D5">
        <w:rPr>
          <w:rFonts w:eastAsiaTheme="minorEastAsia"/>
        </w:rPr>
        <w:t>.</w:t>
      </w:r>
      <w:r w:rsidR="00D858D5" w:rsidRPr="00D858D5">
        <w:rPr>
          <w:rFonts w:eastAsiaTheme="minorEastAsia"/>
          <w:noProof/>
        </w:rPr>
        <w:t>5</w:t>
      </w:r>
      <w:r w:rsidR="00D858D5" w:rsidRPr="00D858D5">
        <w:fldChar w:fldCharType="end"/>
      </w:r>
      <w:r w:rsidR="005F3DE2" w:rsidRPr="00D858D5">
        <w:rPr>
          <w:rFonts w:hint="eastAsia"/>
        </w:rPr>
        <w:t>）</w:t>
      </w:r>
      <w:r w:rsidR="00C557A4" w:rsidRPr="00D858D5">
        <w:rPr>
          <w:rFonts w:hint="eastAsia"/>
        </w:rPr>
        <w:t>代表</w:t>
      </w:r>
      <w:r w:rsidR="00186843" w:rsidRPr="00D858D5">
        <w:rPr>
          <w:rFonts w:hint="eastAsia"/>
        </w:rPr>
        <w:t>各种</w:t>
      </w:r>
      <w:r w:rsidR="00186843">
        <w:rPr>
          <w:rFonts w:hint="eastAsia"/>
        </w:rPr>
        <w:t>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254514AA" w14:textId="17C86D12" w:rsidR="00697734" w:rsidRPr="001C672D" w:rsidRDefault="00697734" w:rsidP="00697734">
      <w:pPr>
        <w:pStyle w:val="a8"/>
        <w:keepNext/>
        <w:ind w:left="210" w:hanging="210"/>
        <w:jc w:val="center"/>
        <w:rPr>
          <w:rFonts w:ascii="Times New Roman" w:eastAsiaTheme="minorEastAsia" w:hAnsi="Times New Roman"/>
          <w:sz w:val="21"/>
          <w:szCs w:val="21"/>
        </w:rPr>
      </w:pPr>
      <w:bookmarkStart w:id="204" w:name="_Ref101272898"/>
      <w:r w:rsidRPr="001C672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432A45">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432A45">
        <w:rPr>
          <w:rFonts w:ascii="Times New Roman" w:eastAsiaTheme="minorEastAsia" w:hAnsi="Times New Roman"/>
          <w:noProof/>
          <w:sz w:val="21"/>
          <w:szCs w:val="21"/>
        </w:rPr>
        <w:t>5</w:t>
      </w:r>
      <w:r w:rsidR="0051671D">
        <w:rPr>
          <w:rFonts w:ascii="Times New Roman" w:eastAsiaTheme="minorEastAsia" w:hAnsi="Times New Roman"/>
          <w:sz w:val="21"/>
          <w:szCs w:val="21"/>
        </w:rPr>
        <w:fldChar w:fldCharType="end"/>
      </w:r>
      <w:bookmarkEnd w:id="204"/>
      <w:r w:rsidRPr="001C672D">
        <w:rPr>
          <w:rFonts w:ascii="Times New Roman" w:eastAsiaTheme="minorEastAsia" w:hAnsi="Times New Roman"/>
          <w:sz w:val="21"/>
          <w:szCs w:val="21"/>
        </w:rPr>
        <w:t xml:space="preserve">  </w:t>
      </w:r>
      <w:r w:rsidRPr="001C672D">
        <w:rPr>
          <w:rFonts w:ascii="Times New Roman" w:eastAsiaTheme="minorEastAsia" w:hAnsi="Times New Roman"/>
          <w:sz w:val="21"/>
          <w:szCs w:val="21"/>
        </w:rPr>
        <w:t>基于</w:t>
      </w:r>
      <w:proofErr w:type="spellStart"/>
      <w:r w:rsidRPr="001C672D">
        <w:rPr>
          <w:rFonts w:ascii="Times New Roman" w:eastAsiaTheme="minorEastAsia" w:hAnsi="Times New Roman"/>
          <w:sz w:val="21"/>
          <w:szCs w:val="21"/>
        </w:rPr>
        <w:t>ResNet</w:t>
      </w:r>
      <w:proofErr w:type="spellEnd"/>
      <w:r w:rsidRPr="001C672D">
        <w:rPr>
          <w:rFonts w:ascii="Times New Roman" w:eastAsiaTheme="minorEastAsia" w:hAnsi="Times New Roman"/>
          <w:sz w:val="21"/>
          <w:szCs w:val="21"/>
        </w:rPr>
        <w:t>的各模型细粒度图像数据集上的分类准确率（</w:t>
      </w:r>
      <w:r w:rsidRPr="001C672D">
        <w:rPr>
          <w:rFonts w:ascii="Times New Roman" w:eastAsiaTheme="minorEastAsia" w:hAnsi="Times New Roman"/>
          <w:sz w:val="21"/>
          <w:szCs w:val="21"/>
        </w:rPr>
        <w:t>%</w:t>
      </w:r>
      <w:r w:rsidRPr="001C672D">
        <w:rPr>
          <w:rFonts w:ascii="Times New Roman" w:eastAsiaTheme="minorEastAsia" w:hAnsi="Times New Roman"/>
          <w:sz w:val="21"/>
          <w:szCs w:val="21"/>
        </w:rPr>
        <w:t>）</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43"/>
        <w:gridCol w:w="1559"/>
        <w:gridCol w:w="1701"/>
        <w:gridCol w:w="1758"/>
        <w:gridCol w:w="1557"/>
      </w:tblGrid>
      <w:tr w:rsidR="00FF1FD2" w:rsidRPr="00E76469" w14:paraId="0AF17F2D" w14:textId="77777777" w:rsidTr="00792A8F">
        <w:trPr>
          <w:trHeight w:val="397"/>
          <w:jc w:val="center"/>
        </w:trPr>
        <w:tc>
          <w:tcPr>
            <w:tcW w:w="1843" w:type="dxa"/>
            <w:tcBorders>
              <w:top w:val="single" w:sz="12" w:space="0" w:color="auto"/>
              <w:left w:val="nil"/>
              <w:bottom w:val="single" w:sz="4" w:space="0" w:color="auto"/>
              <w:right w:val="nil"/>
            </w:tcBorders>
            <w:shd w:val="clear" w:color="auto" w:fill="auto"/>
            <w:vAlign w:val="center"/>
          </w:tcPr>
          <w:p w14:paraId="2ED2C1FA" w14:textId="77B3F33D" w:rsidR="00FF1FD2" w:rsidRPr="00E76469" w:rsidRDefault="00FF1FD2" w:rsidP="00FF1FD2">
            <w:pPr>
              <w:widowControl/>
              <w:spacing w:line="20" w:lineRule="atLeast"/>
              <w:jc w:val="center"/>
              <w:rPr>
                <w:color w:val="231F20"/>
                <w:szCs w:val="21"/>
              </w:rPr>
            </w:pPr>
            <w:r>
              <w:rPr>
                <w:rFonts w:hint="eastAsia"/>
                <w:sz w:val="21"/>
                <w:szCs w:val="21"/>
              </w:rPr>
              <w:t>基于</w:t>
            </w:r>
            <w:proofErr w:type="spellStart"/>
            <w:r>
              <w:rPr>
                <w:rFonts w:hint="eastAsia"/>
                <w:sz w:val="21"/>
                <w:szCs w:val="21"/>
              </w:rPr>
              <w:t>R</w:t>
            </w:r>
            <w:r>
              <w:rPr>
                <w:sz w:val="21"/>
                <w:szCs w:val="21"/>
              </w:rPr>
              <w:t>esNet</w:t>
            </w:r>
            <w:proofErr w:type="spellEnd"/>
            <w:r>
              <w:rPr>
                <w:rFonts w:hint="eastAsia"/>
                <w:sz w:val="21"/>
                <w:szCs w:val="21"/>
              </w:rPr>
              <w:t>模型</w:t>
            </w:r>
          </w:p>
        </w:tc>
        <w:tc>
          <w:tcPr>
            <w:tcW w:w="1559" w:type="dxa"/>
            <w:tcBorders>
              <w:top w:val="single" w:sz="12" w:space="0" w:color="auto"/>
              <w:left w:val="nil"/>
              <w:bottom w:val="single" w:sz="4" w:space="0" w:color="auto"/>
              <w:right w:val="nil"/>
            </w:tcBorders>
            <w:shd w:val="clear" w:color="auto" w:fill="auto"/>
            <w:vAlign w:val="center"/>
          </w:tcPr>
          <w:p w14:paraId="66686A83" w14:textId="5BA24966" w:rsidR="00FF1FD2" w:rsidRPr="00E76469" w:rsidRDefault="00FF1FD2" w:rsidP="00FF1FD2">
            <w:pPr>
              <w:spacing w:line="20" w:lineRule="atLeast"/>
              <w:jc w:val="center"/>
              <w:rPr>
                <w:color w:val="231F20"/>
                <w:szCs w:val="21"/>
              </w:rPr>
            </w:pPr>
            <w:r>
              <w:rPr>
                <w:sz w:val="21"/>
                <w:szCs w:val="21"/>
              </w:rPr>
              <w:t>CUB</w:t>
            </w:r>
            <w:r>
              <w:rPr>
                <w:rFonts w:hint="eastAsia"/>
                <w:sz w:val="21"/>
                <w:szCs w:val="21"/>
              </w:rPr>
              <w:t>-</w:t>
            </w:r>
            <w:r>
              <w:rPr>
                <w:sz w:val="21"/>
                <w:szCs w:val="21"/>
              </w:rPr>
              <w:t>200</w:t>
            </w:r>
          </w:p>
        </w:tc>
        <w:tc>
          <w:tcPr>
            <w:tcW w:w="1701" w:type="dxa"/>
            <w:tcBorders>
              <w:top w:val="single" w:sz="12" w:space="0" w:color="auto"/>
              <w:left w:val="nil"/>
              <w:bottom w:val="single" w:sz="4" w:space="0" w:color="auto"/>
              <w:right w:val="nil"/>
            </w:tcBorders>
            <w:shd w:val="clear" w:color="auto" w:fill="auto"/>
            <w:vAlign w:val="center"/>
          </w:tcPr>
          <w:p w14:paraId="4ECB037F" w14:textId="5B6D663B" w:rsidR="00FF1FD2" w:rsidRPr="00E76469" w:rsidRDefault="00FF1FD2" w:rsidP="00FF1FD2">
            <w:pPr>
              <w:spacing w:line="20" w:lineRule="atLeast"/>
              <w:jc w:val="center"/>
              <w:rPr>
                <w:color w:val="231F20"/>
                <w:szCs w:val="21"/>
              </w:rPr>
            </w:pPr>
            <w:r>
              <w:rPr>
                <w:sz w:val="21"/>
                <w:szCs w:val="21"/>
              </w:rPr>
              <w:t>MIT-67</w:t>
            </w:r>
          </w:p>
        </w:tc>
        <w:tc>
          <w:tcPr>
            <w:tcW w:w="1758" w:type="dxa"/>
            <w:tcBorders>
              <w:top w:val="single" w:sz="12" w:space="0" w:color="auto"/>
              <w:left w:val="nil"/>
              <w:bottom w:val="single" w:sz="4" w:space="0" w:color="auto"/>
              <w:right w:val="nil"/>
            </w:tcBorders>
            <w:shd w:val="clear" w:color="auto" w:fill="auto"/>
            <w:vAlign w:val="center"/>
          </w:tcPr>
          <w:p w14:paraId="5D520C28" w14:textId="5531C6E8" w:rsidR="00FF1FD2" w:rsidRPr="00E76469" w:rsidRDefault="00FF1FD2" w:rsidP="00FF1FD2">
            <w:pPr>
              <w:spacing w:line="20" w:lineRule="atLeast"/>
              <w:jc w:val="center"/>
              <w:rPr>
                <w:color w:val="231F20"/>
                <w:szCs w:val="21"/>
              </w:rPr>
            </w:pPr>
            <w:r>
              <w:rPr>
                <w:sz w:val="21"/>
                <w:szCs w:val="21"/>
              </w:rPr>
              <w:t>Dogs</w:t>
            </w:r>
          </w:p>
        </w:tc>
        <w:tc>
          <w:tcPr>
            <w:tcW w:w="1557" w:type="dxa"/>
            <w:tcBorders>
              <w:top w:val="single" w:sz="12" w:space="0" w:color="auto"/>
              <w:left w:val="nil"/>
              <w:bottom w:val="single" w:sz="4" w:space="0" w:color="auto"/>
              <w:right w:val="nil"/>
            </w:tcBorders>
            <w:shd w:val="clear" w:color="auto" w:fill="auto"/>
            <w:vAlign w:val="center"/>
          </w:tcPr>
          <w:p w14:paraId="2FA93F63" w14:textId="6AB54BB0" w:rsidR="00FF1FD2" w:rsidRPr="00E76469" w:rsidRDefault="00FF1FD2" w:rsidP="00FF1FD2">
            <w:pPr>
              <w:spacing w:line="20" w:lineRule="atLeast"/>
              <w:jc w:val="center"/>
              <w:rPr>
                <w:color w:val="231F20"/>
                <w:szCs w:val="21"/>
              </w:rPr>
            </w:pPr>
            <w:r>
              <w:rPr>
                <w:sz w:val="21"/>
                <w:szCs w:val="21"/>
              </w:rPr>
              <w:t>Stanford-40</w:t>
            </w:r>
          </w:p>
        </w:tc>
      </w:tr>
      <w:tr w:rsidR="00FF1FD2" w:rsidRPr="00E76469" w14:paraId="6C0DCFFC" w14:textId="77777777" w:rsidTr="00792A8F">
        <w:trPr>
          <w:trHeight w:val="397"/>
          <w:jc w:val="center"/>
        </w:trPr>
        <w:tc>
          <w:tcPr>
            <w:tcW w:w="1843" w:type="dxa"/>
            <w:tcBorders>
              <w:top w:val="single" w:sz="4" w:space="0" w:color="auto"/>
              <w:left w:val="nil"/>
              <w:bottom w:val="nil"/>
              <w:right w:val="nil"/>
            </w:tcBorders>
            <w:shd w:val="clear" w:color="auto" w:fill="auto"/>
            <w:vAlign w:val="center"/>
          </w:tcPr>
          <w:p w14:paraId="6DA89C64" w14:textId="48259E3E" w:rsidR="00FF1FD2" w:rsidRPr="00E76469" w:rsidRDefault="00FF1FD2" w:rsidP="00FF1FD2">
            <w:pPr>
              <w:spacing w:line="20" w:lineRule="atLeast"/>
              <w:jc w:val="center"/>
              <w:rPr>
                <w:color w:val="231F20"/>
                <w:sz w:val="21"/>
                <w:szCs w:val="21"/>
              </w:rPr>
            </w:pPr>
            <w:r w:rsidRPr="00A16713">
              <w:rPr>
                <w:rFonts w:hint="eastAsia"/>
                <w:sz w:val="21"/>
                <w:szCs w:val="21"/>
              </w:rPr>
              <w:t>交叉熵</w:t>
            </w:r>
          </w:p>
        </w:tc>
        <w:tc>
          <w:tcPr>
            <w:tcW w:w="1559" w:type="dxa"/>
            <w:tcBorders>
              <w:top w:val="single" w:sz="4" w:space="0" w:color="auto"/>
              <w:left w:val="nil"/>
              <w:bottom w:val="nil"/>
              <w:right w:val="nil"/>
            </w:tcBorders>
            <w:shd w:val="clear" w:color="auto" w:fill="auto"/>
            <w:vAlign w:val="center"/>
          </w:tcPr>
          <w:p w14:paraId="78848742" w14:textId="66347B4D" w:rsidR="00FF1FD2" w:rsidRPr="00E76469" w:rsidRDefault="00FF1FD2" w:rsidP="00FF1FD2">
            <w:pPr>
              <w:spacing w:line="20" w:lineRule="atLeast"/>
              <w:jc w:val="center"/>
              <w:rPr>
                <w:color w:val="231F20"/>
                <w:sz w:val="21"/>
                <w:szCs w:val="21"/>
              </w:rPr>
            </w:pPr>
            <w:r>
              <w:rPr>
                <w:sz w:val="21"/>
                <w:szCs w:val="21"/>
              </w:rPr>
              <w:t>52.72</w:t>
            </w:r>
          </w:p>
        </w:tc>
        <w:tc>
          <w:tcPr>
            <w:tcW w:w="1701" w:type="dxa"/>
            <w:tcBorders>
              <w:top w:val="single" w:sz="4" w:space="0" w:color="auto"/>
              <w:left w:val="nil"/>
              <w:bottom w:val="nil"/>
              <w:right w:val="nil"/>
            </w:tcBorders>
            <w:shd w:val="clear" w:color="auto" w:fill="auto"/>
            <w:vAlign w:val="center"/>
          </w:tcPr>
          <w:p w14:paraId="0F45F494" w14:textId="066B1D75" w:rsidR="00FF1FD2" w:rsidRPr="00E76469" w:rsidRDefault="00FF1FD2" w:rsidP="00FF1FD2">
            <w:pPr>
              <w:spacing w:line="20" w:lineRule="atLeast"/>
              <w:jc w:val="center"/>
              <w:rPr>
                <w:color w:val="231F20"/>
                <w:sz w:val="21"/>
                <w:szCs w:val="21"/>
              </w:rPr>
            </w:pPr>
            <w:r>
              <w:rPr>
                <w:sz w:val="21"/>
                <w:szCs w:val="21"/>
              </w:rPr>
              <w:t>56.07</w:t>
            </w:r>
          </w:p>
        </w:tc>
        <w:tc>
          <w:tcPr>
            <w:tcW w:w="1758" w:type="dxa"/>
            <w:tcBorders>
              <w:top w:val="single" w:sz="4" w:space="0" w:color="auto"/>
              <w:left w:val="nil"/>
              <w:bottom w:val="nil"/>
              <w:right w:val="nil"/>
            </w:tcBorders>
            <w:shd w:val="clear" w:color="auto" w:fill="auto"/>
            <w:vAlign w:val="center"/>
          </w:tcPr>
          <w:p w14:paraId="09C48026" w14:textId="5655B4DE" w:rsidR="00FF1FD2" w:rsidRPr="00E76469" w:rsidRDefault="00FF1FD2" w:rsidP="00FF1FD2">
            <w:pPr>
              <w:spacing w:line="20" w:lineRule="atLeast"/>
              <w:jc w:val="center"/>
              <w:rPr>
                <w:color w:val="231F20"/>
                <w:sz w:val="21"/>
                <w:szCs w:val="21"/>
              </w:rPr>
            </w:pPr>
            <w:r>
              <w:rPr>
                <w:sz w:val="21"/>
                <w:szCs w:val="21"/>
              </w:rPr>
              <w:t>64.75</w:t>
            </w:r>
          </w:p>
        </w:tc>
        <w:tc>
          <w:tcPr>
            <w:tcW w:w="1557" w:type="dxa"/>
            <w:tcBorders>
              <w:top w:val="single" w:sz="4" w:space="0" w:color="auto"/>
              <w:left w:val="nil"/>
              <w:bottom w:val="nil"/>
              <w:right w:val="nil"/>
            </w:tcBorders>
            <w:shd w:val="clear" w:color="auto" w:fill="auto"/>
            <w:vAlign w:val="center"/>
          </w:tcPr>
          <w:p w14:paraId="5274F5FD" w14:textId="31089EA9" w:rsidR="00FF1FD2" w:rsidRPr="00E76469" w:rsidRDefault="00FF1FD2" w:rsidP="00FF1FD2">
            <w:pPr>
              <w:spacing w:line="20" w:lineRule="atLeast"/>
              <w:jc w:val="center"/>
              <w:rPr>
                <w:color w:val="231F20"/>
                <w:sz w:val="21"/>
                <w:szCs w:val="21"/>
              </w:rPr>
            </w:pPr>
            <w:r>
              <w:rPr>
                <w:sz w:val="21"/>
                <w:szCs w:val="21"/>
              </w:rPr>
              <w:t>44.30</w:t>
            </w:r>
          </w:p>
        </w:tc>
      </w:tr>
      <w:tr w:rsidR="00FF1FD2" w:rsidRPr="00E76469" w14:paraId="1B7CA9F3" w14:textId="77777777" w:rsidTr="00792A8F">
        <w:trPr>
          <w:trHeight w:val="397"/>
          <w:jc w:val="center"/>
        </w:trPr>
        <w:tc>
          <w:tcPr>
            <w:tcW w:w="1843" w:type="dxa"/>
            <w:tcBorders>
              <w:top w:val="nil"/>
              <w:left w:val="nil"/>
              <w:bottom w:val="nil"/>
              <w:right w:val="nil"/>
            </w:tcBorders>
            <w:shd w:val="clear" w:color="auto" w:fill="auto"/>
            <w:vAlign w:val="center"/>
          </w:tcPr>
          <w:p w14:paraId="68F0F805" w14:textId="32BB9675" w:rsidR="00FF1FD2" w:rsidRPr="00E76469" w:rsidRDefault="00FF1FD2" w:rsidP="00FF1FD2">
            <w:pPr>
              <w:spacing w:line="20" w:lineRule="atLeast"/>
              <w:jc w:val="center"/>
              <w:rPr>
                <w:color w:val="231F20"/>
                <w:szCs w:val="21"/>
              </w:rPr>
            </w:pPr>
            <w:r>
              <w:rPr>
                <w:sz w:val="21"/>
                <w:szCs w:val="21"/>
              </w:rPr>
              <w:t>DDGSD</w:t>
            </w:r>
          </w:p>
        </w:tc>
        <w:tc>
          <w:tcPr>
            <w:tcW w:w="1559" w:type="dxa"/>
            <w:tcBorders>
              <w:top w:val="nil"/>
              <w:left w:val="nil"/>
              <w:bottom w:val="nil"/>
              <w:right w:val="nil"/>
            </w:tcBorders>
            <w:shd w:val="clear" w:color="auto" w:fill="auto"/>
            <w:vAlign w:val="center"/>
          </w:tcPr>
          <w:p w14:paraId="7F67D338" w14:textId="6187D0E8" w:rsidR="00FF1FD2" w:rsidRPr="00E76469" w:rsidRDefault="00FF1FD2" w:rsidP="00FF1FD2">
            <w:pPr>
              <w:spacing w:line="20" w:lineRule="atLeast"/>
              <w:jc w:val="center"/>
              <w:rPr>
                <w:color w:val="231F20"/>
                <w:szCs w:val="21"/>
              </w:rPr>
            </w:pPr>
            <w:r>
              <w:rPr>
                <w:sz w:val="21"/>
                <w:szCs w:val="21"/>
              </w:rPr>
              <w:t>58.79</w:t>
            </w:r>
          </w:p>
        </w:tc>
        <w:tc>
          <w:tcPr>
            <w:tcW w:w="1701" w:type="dxa"/>
            <w:tcBorders>
              <w:top w:val="nil"/>
              <w:left w:val="nil"/>
              <w:bottom w:val="nil"/>
              <w:right w:val="nil"/>
            </w:tcBorders>
            <w:shd w:val="clear" w:color="auto" w:fill="auto"/>
            <w:vAlign w:val="center"/>
          </w:tcPr>
          <w:p w14:paraId="4D1F11C4" w14:textId="32663C48" w:rsidR="00FF1FD2" w:rsidRPr="00E76469" w:rsidRDefault="00FF1FD2" w:rsidP="00FF1FD2">
            <w:pPr>
              <w:spacing w:line="20" w:lineRule="atLeast"/>
              <w:jc w:val="center"/>
              <w:rPr>
                <w:color w:val="231F20"/>
                <w:szCs w:val="21"/>
              </w:rPr>
            </w:pPr>
            <w:r>
              <w:rPr>
                <w:sz w:val="21"/>
                <w:szCs w:val="21"/>
              </w:rPr>
              <w:t>59.68</w:t>
            </w:r>
          </w:p>
        </w:tc>
        <w:tc>
          <w:tcPr>
            <w:tcW w:w="1758" w:type="dxa"/>
            <w:tcBorders>
              <w:top w:val="nil"/>
              <w:left w:val="nil"/>
              <w:bottom w:val="nil"/>
              <w:right w:val="nil"/>
            </w:tcBorders>
            <w:shd w:val="clear" w:color="auto" w:fill="auto"/>
            <w:vAlign w:val="center"/>
          </w:tcPr>
          <w:p w14:paraId="3BF960F3" w14:textId="1723747E" w:rsidR="00FF1FD2" w:rsidRPr="00E76469" w:rsidRDefault="00FF1FD2" w:rsidP="00FF1FD2">
            <w:pPr>
              <w:spacing w:line="20" w:lineRule="atLeast"/>
              <w:jc w:val="center"/>
              <w:rPr>
                <w:color w:val="231F20"/>
                <w:szCs w:val="21"/>
              </w:rPr>
            </w:pPr>
            <w:r>
              <w:rPr>
                <w:sz w:val="21"/>
                <w:szCs w:val="21"/>
              </w:rPr>
              <w:t>69.20</w:t>
            </w:r>
          </w:p>
        </w:tc>
        <w:tc>
          <w:tcPr>
            <w:tcW w:w="1557" w:type="dxa"/>
            <w:tcBorders>
              <w:top w:val="nil"/>
              <w:left w:val="nil"/>
              <w:bottom w:val="nil"/>
              <w:right w:val="nil"/>
            </w:tcBorders>
            <w:shd w:val="clear" w:color="auto" w:fill="auto"/>
            <w:vAlign w:val="center"/>
          </w:tcPr>
          <w:p w14:paraId="69090E76" w14:textId="4638D38D" w:rsidR="00FF1FD2" w:rsidRPr="00E76469" w:rsidRDefault="00FF1FD2" w:rsidP="00FF1FD2">
            <w:pPr>
              <w:spacing w:line="20" w:lineRule="atLeast"/>
              <w:jc w:val="center"/>
              <w:rPr>
                <w:color w:val="231F20"/>
                <w:szCs w:val="21"/>
              </w:rPr>
            </w:pPr>
            <w:r>
              <w:rPr>
                <w:sz w:val="21"/>
                <w:szCs w:val="21"/>
              </w:rPr>
              <w:t>45.84</w:t>
            </w:r>
          </w:p>
        </w:tc>
      </w:tr>
      <w:tr w:rsidR="00FF1FD2" w:rsidRPr="00E76469" w14:paraId="46B2E2BE" w14:textId="77777777" w:rsidTr="00792A8F">
        <w:trPr>
          <w:trHeight w:val="397"/>
          <w:jc w:val="center"/>
        </w:trPr>
        <w:tc>
          <w:tcPr>
            <w:tcW w:w="1843" w:type="dxa"/>
            <w:tcBorders>
              <w:top w:val="nil"/>
              <w:left w:val="nil"/>
              <w:bottom w:val="nil"/>
              <w:right w:val="nil"/>
            </w:tcBorders>
            <w:shd w:val="clear" w:color="auto" w:fill="auto"/>
            <w:vAlign w:val="center"/>
          </w:tcPr>
          <w:p w14:paraId="18908408" w14:textId="0D189088" w:rsidR="00FF1FD2" w:rsidRPr="00E76469" w:rsidRDefault="00FF1FD2" w:rsidP="00FF1FD2">
            <w:pPr>
              <w:spacing w:line="20" w:lineRule="atLeast"/>
              <w:jc w:val="center"/>
              <w:rPr>
                <w:color w:val="231F20"/>
                <w:szCs w:val="21"/>
              </w:rPr>
            </w:pPr>
            <w:r>
              <w:rPr>
                <w:sz w:val="21"/>
                <w:szCs w:val="21"/>
              </w:rPr>
              <w:t>BYOT</w:t>
            </w:r>
          </w:p>
        </w:tc>
        <w:tc>
          <w:tcPr>
            <w:tcW w:w="1559" w:type="dxa"/>
            <w:tcBorders>
              <w:top w:val="nil"/>
              <w:left w:val="nil"/>
              <w:bottom w:val="nil"/>
              <w:right w:val="nil"/>
            </w:tcBorders>
            <w:shd w:val="clear" w:color="auto" w:fill="auto"/>
            <w:vAlign w:val="center"/>
          </w:tcPr>
          <w:p w14:paraId="7B25D595" w14:textId="026D6FC0" w:rsidR="00FF1FD2" w:rsidRPr="00E76469" w:rsidRDefault="00FF1FD2" w:rsidP="00FF1FD2">
            <w:pPr>
              <w:spacing w:line="20" w:lineRule="atLeast"/>
              <w:jc w:val="center"/>
              <w:rPr>
                <w:color w:val="231F20"/>
                <w:szCs w:val="21"/>
              </w:rPr>
            </w:pPr>
            <w:r>
              <w:rPr>
                <w:sz w:val="21"/>
                <w:szCs w:val="21"/>
              </w:rPr>
              <w:t>58.86</w:t>
            </w:r>
          </w:p>
        </w:tc>
        <w:tc>
          <w:tcPr>
            <w:tcW w:w="1701" w:type="dxa"/>
            <w:tcBorders>
              <w:top w:val="nil"/>
              <w:left w:val="nil"/>
              <w:bottom w:val="nil"/>
              <w:right w:val="nil"/>
            </w:tcBorders>
            <w:shd w:val="clear" w:color="auto" w:fill="auto"/>
            <w:vAlign w:val="center"/>
          </w:tcPr>
          <w:p w14:paraId="757FBB8C" w14:textId="3B64D106" w:rsidR="00FF1FD2" w:rsidRPr="00E76469" w:rsidRDefault="00FF1FD2" w:rsidP="00FF1FD2">
            <w:pPr>
              <w:spacing w:line="20" w:lineRule="atLeast"/>
              <w:jc w:val="center"/>
              <w:rPr>
                <w:color w:val="231F20"/>
                <w:szCs w:val="21"/>
              </w:rPr>
            </w:pPr>
            <w:r>
              <w:rPr>
                <w:sz w:val="21"/>
                <w:szCs w:val="21"/>
              </w:rPr>
              <w:t>58.41</w:t>
            </w:r>
          </w:p>
        </w:tc>
        <w:tc>
          <w:tcPr>
            <w:tcW w:w="1758" w:type="dxa"/>
            <w:tcBorders>
              <w:top w:val="nil"/>
              <w:left w:val="nil"/>
              <w:bottom w:val="nil"/>
              <w:right w:val="nil"/>
            </w:tcBorders>
            <w:shd w:val="clear" w:color="auto" w:fill="auto"/>
            <w:vAlign w:val="center"/>
          </w:tcPr>
          <w:p w14:paraId="404AE4F8" w14:textId="25B39678" w:rsidR="00FF1FD2" w:rsidRPr="00E76469" w:rsidRDefault="00FF1FD2" w:rsidP="00FF1FD2">
            <w:pPr>
              <w:spacing w:line="20" w:lineRule="atLeast"/>
              <w:jc w:val="center"/>
              <w:rPr>
                <w:color w:val="231F20"/>
                <w:szCs w:val="21"/>
              </w:rPr>
            </w:pPr>
            <w:r>
              <w:rPr>
                <w:sz w:val="21"/>
                <w:szCs w:val="21"/>
              </w:rPr>
              <w:t>68.92</w:t>
            </w:r>
          </w:p>
        </w:tc>
        <w:tc>
          <w:tcPr>
            <w:tcW w:w="1557" w:type="dxa"/>
            <w:tcBorders>
              <w:top w:val="nil"/>
              <w:left w:val="nil"/>
              <w:bottom w:val="nil"/>
              <w:right w:val="nil"/>
            </w:tcBorders>
            <w:shd w:val="clear" w:color="auto" w:fill="auto"/>
            <w:vAlign w:val="center"/>
          </w:tcPr>
          <w:p w14:paraId="143EC25B" w14:textId="75A0486A" w:rsidR="00FF1FD2" w:rsidRPr="00E76469" w:rsidRDefault="00FF1FD2" w:rsidP="00FF1FD2">
            <w:pPr>
              <w:spacing w:line="20" w:lineRule="atLeast"/>
              <w:jc w:val="center"/>
              <w:rPr>
                <w:color w:val="231F20"/>
                <w:szCs w:val="21"/>
              </w:rPr>
            </w:pPr>
            <w:r>
              <w:rPr>
                <w:sz w:val="21"/>
                <w:szCs w:val="21"/>
              </w:rPr>
              <w:t>48.51</w:t>
            </w:r>
          </w:p>
        </w:tc>
      </w:tr>
      <w:tr w:rsidR="00FF1FD2" w:rsidRPr="00E76469" w14:paraId="34981B29" w14:textId="77777777" w:rsidTr="00792A8F">
        <w:trPr>
          <w:trHeight w:val="397"/>
          <w:jc w:val="center"/>
        </w:trPr>
        <w:tc>
          <w:tcPr>
            <w:tcW w:w="1843" w:type="dxa"/>
            <w:tcBorders>
              <w:top w:val="nil"/>
              <w:left w:val="nil"/>
              <w:bottom w:val="nil"/>
              <w:right w:val="nil"/>
            </w:tcBorders>
            <w:shd w:val="clear" w:color="auto" w:fill="auto"/>
            <w:vAlign w:val="center"/>
          </w:tcPr>
          <w:p w14:paraId="57B16A04" w14:textId="21070E02" w:rsidR="00FF1FD2" w:rsidRPr="00E76469" w:rsidRDefault="00FF1FD2" w:rsidP="00FF1FD2">
            <w:pPr>
              <w:spacing w:line="20" w:lineRule="atLeast"/>
              <w:jc w:val="center"/>
              <w:rPr>
                <w:color w:val="231F20"/>
                <w:szCs w:val="21"/>
              </w:rPr>
            </w:pPr>
            <w:r>
              <w:rPr>
                <w:sz w:val="21"/>
                <w:szCs w:val="21"/>
              </w:rPr>
              <w:t>CS-KD</w:t>
            </w:r>
          </w:p>
        </w:tc>
        <w:tc>
          <w:tcPr>
            <w:tcW w:w="1559" w:type="dxa"/>
            <w:tcBorders>
              <w:top w:val="nil"/>
              <w:left w:val="nil"/>
              <w:bottom w:val="nil"/>
              <w:right w:val="nil"/>
            </w:tcBorders>
            <w:shd w:val="clear" w:color="auto" w:fill="auto"/>
            <w:vAlign w:val="center"/>
          </w:tcPr>
          <w:p w14:paraId="4C3CF0DF" w14:textId="26B1342D" w:rsidR="00FF1FD2" w:rsidRPr="00E76469" w:rsidRDefault="00FF1FD2" w:rsidP="00FF1FD2">
            <w:pPr>
              <w:spacing w:line="20" w:lineRule="atLeast"/>
              <w:jc w:val="center"/>
              <w:rPr>
                <w:color w:val="231F20"/>
                <w:szCs w:val="21"/>
              </w:rPr>
            </w:pPr>
            <w:r>
              <w:rPr>
                <w:sz w:val="21"/>
                <w:szCs w:val="21"/>
              </w:rPr>
              <w:t>64.86</w:t>
            </w:r>
          </w:p>
        </w:tc>
        <w:tc>
          <w:tcPr>
            <w:tcW w:w="1701" w:type="dxa"/>
            <w:tcBorders>
              <w:top w:val="nil"/>
              <w:left w:val="nil"/>
              <w:bottom w:val="nil"/>
              <w:right w:val="nil"/>
            </w:tcBorders>
            <w:shd w:val="clear" w:color="auto" w:fill="auto"/>
            <w:vAlign w:val="center"/>
          </w:tcPr>
          <w:p w14:paraId="58F1778C" w14:textId="772B66D4" w:rsidR="00FF1FD2" w:rsidRPr="00E76469" w:rsidRDefault="00FF1FD2" w:rsidP="00FF1FD2">
            <w:pPr>
              <w:spacing w:line="20" w:lineRule="atLeast"/>
              <w:jc w:val="center"/>
              <w:rPr>
                <w:color w:val="231F20"/>
                <w:szCs w:val="21"/>
              </w:rPr>
            </w:pPr>
            <w:r>
              <w:rPr>
                <w:sz w:val="21"/>
                <w:szCs w:val="21"/>
              </w:rPr>
              <w:t>57.42</w:t>
            </w:r>
          </w:p>
        </w:tc>
        <w:tc>
          <w:tcPr>
            <w:tcW w:w="1758" w:type="dxa"/>
            <w:tcBorders>
              <w:top w:val="nil"/>
              <w:left w:val="nil"/>
              <w:bottom w:val="nil"/>
              <w:right w:val="nil"/>
            </w:tcBorders>
            <w:shd w:val="clear" w:color="auto" w:fill="auto"/>
            <w:vAlign w:val="center"/>
          </w:tcPr>
          <w:p w14:paraId="42841C36" w14:textId="5714D3F7" w:rsidR="00FF1FD2" w:rsidRPr="00E76469" w:rsidRDefault="00FF1FD2" w:rsidP="00FF1FD2">
            <w:pPr>
              <w:spacing w:line="20" w:lineRule="atLeast"/>
              <w:jc w:val="center"/>
              <w:rPr>
                <w:color w:val="231F20"/>
                <w:szCs w:val="21"/>
              </w:rPr>
            </w:pPr>
            <w:r>
              <w:rPr>
                <w:sz w:val="21"/>
                <w:szCs w:val="21"/>
              </w:rPr>
              <w:t>69.02</w:t>
            </w:r>
          </w:p>
        </w:tc>
        <w:tc>
          <w:tcPr>
            <w:tcW w:w="1557" w:type="dxa"/>
            <w:tcBorders>
              <w:top w:val="nil"/>
              <w:left w:val="nil"/>
              <w:bottom w:val="nil"/>
              <w:right w:val="nil"/>
            </w:tcBorders>
            <w:shd w:val="clear" w:color="auto" w:fill="auto"/>
            <w:vAlign w:val="center"/>
          </w:tcPr>
          <w:p w14:paraId="613B221A" w14:textId="55149BCC" w:rsidR="00FF1FD2" w:rsidRPr="00E76469" w:rsidRDefault="00FF1FD2" w:rsidP="00FF1FD2">
            <w:pPr>
              <w:spacing w:line="20" w:lineRule="atLeast"/>
              <w:jc w:val="center"/>
              <w:rPr>
                <w:color w:val="231F20"/>
                <w:szCs w:val="21"/>
              </w:rPr>
            </w:pPr>
            <w:r>
              <w:rPr>
                <w:sz w:val="21"/>
                <w:szCs w:val="21"/>
              </w:rPr>
              <w:t>47.34</w:t>
            </w:r>
          </w:p>
        </w:tc>
      </w:tr>
      <w:tr w:rsidR="00FF1FD2" w:rsidRPr="00E76469" w14:paraId="2572FE21" w14:textId="77777777" w:rsidTr="00792A8F">
        <w:trPr>
          <w:trHeight w:val="397"/>
          <w:jc w:val="center"/>
        </w:trPr>
        <w:tc>
          <w:tcPr>
            <w:tcW w:w="1843" w:type="dxa"/>
            <w:tcBorders>
              <w:top w:val="nil"/>
              <w:left w:val="nil"/>
              <w:bottom w:val="nil"/>
              <w:right w:val="nil"/>
            </w:tcBorders>
            <w:shd w:val="clear" w:color="auto" w:fill="auto"/>
            <w:vAlign w:val="center"/>
          </w:tcPr>
          <w:p w14:paraId="4A56B3F5" w14:textId="12A9BE9F" w:rsidR="00FF1FD2" w:rsidRPr="00E76469" w:rsidRDefault="00FF1FD2" w:rsidP="00FF1FD2">
            <w:pPr>
              <w:widowControl/>
              <w:spacing w:line="240" w:lineRule="auto"/>
              <w:jc w:val="center"/>
              <w:rPr>
                <w:color w:val="231F20"/>
                <w:sz w:val="21"/>
                <w:szCs w:val="21"/>
              </w:rPr>
            </w:pPr>
            <w:r>
              <w:rPr>
                <w:sz w:val="21"/>
                <w:szCs w:val="21"/>
              </w:rPr>
              <w:t>SLA-SD</w:t>
            </w:r>
          </w:p>
        </w:tc>
        <w:tc>
          <w:tcPr>
            <w:tcW w:w="1559" w:type="dxa"/>
            <w:tcBorders>
              <w:top w:val="nil"/>
              <w:left w:val="nil"/>
              <w:bottom w:val="nil"/>
              <w:right w:val="nil"/>
            </w:tcBorders>
            <w:shd w:val="clear" w:color="auto" w:fill="auto"/>
            <w:vAlign w:val="center"/>
          </w:tcPr>
          <w:p w14:paraId="7B42A374" w14:textId="1502A79D" w:rsidR="00FF1FD2" w:rsidRPr="00E76469" w:rsidRDefault="00FF1FD2" w:rsidP="00FF1FD2">
            <w:pPr>
              <w:spacing w:line="20" w:lineRule="atLeast"/>
              <w:jc w:val="center"/>
              <w:rPr>
                <w:color w:val="231F20"/>
                <w:sz w:val="21"/>
                <w:szCs w:val="21"/>
              </w:rPr>
            </w:pPr>
            <w:r>
              <w:rPr>
                <w:sz w:val="21"/>
                <w:szCs w:val="21"/>
              </w:rPr>
              <w:t>56.47</w:t>
            </w:r>
          </w:p>
        </w:tc>
        <w:tc>
          <w:tcPr>
            <w:tcW w:w="1701" w:type="dxa"/>
            <w:tcBorders>
              <w:top w:val="nil"/>
              <w:left w:val="nil"/>
              <w:bottom w:val="nil"/>
              <w:right w:val="nil"/>
            </w:tcBorders>
            <w:shd w:val="clear" w:color="auto" w:fill="auto"/>
            <w:vAlign w:val="center"/>
          </w:tcPr>
          <w:p w14:paraId="46859718" w14:textId="21E50150" w:rsidR="00FF1FD2" w:rsidRPr="00E76469" w:rsidRDefault="00FF1FD2" w:rsidP="00FF1FD2">
            <w:pPr>
              <w:spacing w:line="20" w:lineRule="atLeast"/>
              <w:jc w:val="center"/>
              <w:rPr>
                <w:color w:val="231F20"/>
                <w:sz w:val="21"/>
                <w:szCs w:val="21"/>
              </w:rPr>
            </w:pPr>
            <w:r>
              <w:rPr>
                <w:sz w:val="21"/>
                <w:szCs w:val="21"/>
              </w:rPr>
              <w:t>61.59</w:t>
            </w:r>
          </w:p>
        </w:tc>
        <w:tc>
          <w:tcPr>
            <w:tcW w:w="1758" w:type="dxa"/>
            <w:tcBorders>
              <w:top w:val="nil"/>
              <w:left w:val="nil"/>
              <w:bottom w:val="nil"/>
              <w:right w:val="nil"/>
            </w:tcBorders>
            <w:shd w:val="clear" w:color="auto" w:fill="auto"/>
            <w:vAlign w:val="center"/>
          </w:tcPr>
          <w:p w14:paraId="0E025A99" w14:textId="69701448" w:rsidR="00FF1FD2" w:rsidRPr="00E76469" w:rsidRDefault="00FF1FD2" w:rsidP="00FF1FD2">
            <w:pPr>
              <w:spacing w:line="20" w:lineRule="atLeast"/>
              <w:jc w:val="center"/>
              <w:rPr>
                <w:color w:val="231F20"/>
                <w:sz w:val="21"/>
                <w:szCs w:val="21"/>
              </w:rPr>
            </w:pPr>
            <w:r>
              <w:rPr>
                <w:sz w:val="21"/>
                <w:szCs w:val="21"/>
              </w:rPr>
              <w:t>67.64</w:t>
            </w:r>
          </w:p>
        </w:tc>
        <w:tc>
          <w:tcPr>
            <w:tcW w:w="1557" w:type="dxa"/>
            <w:tcBorders>
              <w:top w:val="nil"/>
              <w:left w:val="nil"/>
              <w:bottom w:val="nil"/>
              <w:right w:val="nil"/>
            </w:tcBorders>
            <w:shd w:val="clear" w:color="auto" w:fill="auto"/>
            <w:vAlign w:val="center"/>
          </w:tcPr>
          <w:p w14:paraId="0B5A621F" w14:textId="0BC6ED2B" w:rsidR="00FF1FD2" w:rsidRPr="00E76469" w:rsidRDefault="00FF1FD2" w:rsidP="00FF1FD2">
            <w:pPr>
              <w:spacing w:line="20" w:lineRule="atLeast"/>
              <w:jc w:val="center"/>
              <w:rPr>
                <w:color w:val="231F20"/>
                <w:sz w:val="21"/>
                <w:szCs w:val="21"/>
              </w:rPr>
            </w:pPr>
            <w:r>
              <w:rPr>
                <w:sz w:val="21"/>
                <w:szCs w:val="21"/>
              </w:rPr>
              <w:t>54.67</w:t>
            </w:r>
          </w:p>
        </w:tc>
      </w:tr>
      <w:tr w:rsidR="00FF1FD2" w:rsidRPr="00E76469" w14:paraId="05C9642F" w14:textId="77777777" w:rsidTr="00792A8F">
        <w:trPr>
          <w:trHeight w:val="397"/>
          <w:jc w:val="center"/>
        </w:trPr>
        <w:tc>
          <w:tcPr>
            <w:tcW w:w="1843" w:type="dxa"/>
            <w:tcBorders>
              <w:top w:val="nil"/>
              <w:left w:val="nil"/>
              <w:bottom w:val="nil"/>
              <w:right w:val="nil"/>
            </w:tcBorders>
            <w:shd w:val="clear" w:color="auto" w:fill="auto"/>
            <w:vAlign w:val="center"/>
          </w:tcPr>
          <w:p w14:paraId="478BFAAD" w14:textId="69854A62" w:rsidR="00FF1FD2" w:rsidRPr="00E76469" w:rsidRDefault="00FF1FD2" w:rsidP="00FF1FD2">
            <w:pPr>
              <w:spacing w:line="20" w:lineRule="atLeast"/>
              <w:jc w:val="center"/>
              <w:rPr>
                <w:color w:val="231F20"/>
                <w:szCs w:val="21"/>
              </w:rPr>
            </w:pPr>
            <w:r>
              <w:rPr>
                <w:sz w:val="21"/>
                <w:szCs w:val="21"/>
              </w:rPr>
              <w:t>FRSKD</w:t>
            </w:r>
          </w:p>
        </w:tc>
        <w:tc>
          <w:tcPr>
            <w:tcW w:w="1559" w:type="dxa"/>
            <w:tcBorders>
              <w:top w:val="nil"/>
              <w:left w:val="nil"/>
              <w:bottom w:val="nil"/>
              <w:right w:val="nil"/>
            </w:tcBorders>
            <w:shd w:val="clear" w:color="auto" w:fill="auto"/>
            <w:vAlign w:val="center"/>
          </w:tcPr>
          <w:p w14:paraId="601C8BA6" w14:textId="3983818C" w:rsidR="00FF1FD2" w:rsidRPr="00E76469" w:rsidRDefault="00FF1FD2" w:rsidP="00FF1FD2">
            <w:pPr>
              <w:spacing w:line="20" w:lineRule="atLeast"/>
              <w:jc w:val="center"/>
              <w:rPr>
                <w:color w:val="231F20"/>
                <w:szCs w:val="21"/>
              </w:rPr>
            </w:pPr>
            <w:r>
              <w:rPr>
                <w:sz w:val="21"/>
                <w:szCs w:val="21"/>
              </w:rPr>
              <w:t>65.39</w:t>
            </w:r>
          </w:p>
        </w:tc>
        <w:tc>
          <w:tcPr>
            <w:tcW w:w="1701" w:type="dxa"/>
            <w:tcBorders>
              <w:top w:val="nil"/>
              <w:left w:val="nil"/>
              <w:bottom w:val="nil"/>
              <w:right w:val="nil"/>
            </w:tcBorders>
            <w:shd w:val="clear" w:color="auto" w:fill="auto"/>
            <w:vAlign w:val="center"/>
          </w:tcPr>
          <w:p w14:paraId="4226401D" w14:textId="050D9993" w:rsidR="00FF1FD2" w:rsidRPr="00E76469" w:rsidRDefault="00FF1FD2" w:rsidP="00FF1FD2">
            <w:pPr>
              <w:spacing w:line="20" w:lineRule="atLeast"/>
              <w:jc w:val="center"/>
              <w:rPr>
                <w:color w:val="231F20"/>
                <w:szCs w:val="21"/>
              </w:rPr>
            </w:pPr>
            <w:r>
              <w:rPr>
                <w:sz w:val="21"/>
                <w:szCs w:val="21"/>
              </w:rPr>
              <w:t>61.61</w:t>
            </w:r>
          </w:p>
        </w:tc>
        <w:tc>
          <w:tcPr>
            <w:tcW w:w="1758" w:type="dxa"/>
            <w:tcBorders>
              <w:top w:val="nil"/>
              <w:left w:val="nil"/>
              <w:bottom w:val="nil"/>
              <w:right w:val="nil"/>
            </w:tcBorders>
            <w:shd w:val="clear" w:color="auto" w:fill="auto"/>
            <w:vAlign w:val="center"/>
          </w:tcPr>
          <w:p w14:paraId="50766616" w14:textId="75C95B57" w:rsidR="00FF1FD2" w:rsidRPr="00E76469" w:rsidRDefault="00FF1FD2" w:rsidP="00FF1FD2">
            <w:pPr>
              <w:spacing w:line="20" w:lineRule="atLeast"/>
              <w:jc w:val="center"/>
              <w:rPr>
                <w:color w:val="231F20"/>
                <w:szCs w:val="21"/>
              </w:rPr>
            </w:pPr>
            <w:r>
              <w:rPr>
                <w:sz w:val="21"/>
                <w:szCs w:val="21"/>
              </w:rPr>
              <w:t>70.77</w:t>
            </w:r>
          </w:p>
        </w:tc>
        <w:tc>
          <w:tcPr>
            <w:tcW w:w="1557" w:type="dxa"/>
            <w:tcBorders>
              <w:top w:val="nil"/>
              <w:left w:val="nil"/>
              <w:bottom w:val="nil"/>
              <w:right w:val="nil"/>
            </w:tcBorders>
            <w:shd w:val="clear" w:color="auto" w:fill="auto"/>
            <w:vAlign w:val="center"/>
          </w:tcPr>
          <w:p w14:paraId="693733C1" w14:textId="48C208A0" w:rsidR="00FF1FD2" w:rsidRPr="00E76469" w:rsidRDefault="00FF1FD2" w:rsidP="00FF1FD2">
            <w:pPr>
              <w:spacing w:line="20" w:lineRule="atLeast"/>
              <w:jc w:val="center"/>
              <w:rPr>
                <w:color w:val="231F20"/>
                <w:szCs w:val="21"/>
              </w:rPr>
            </w:pPr>
            <w:r>
              <w:rPr>
                <w:sz w:val="21"/>
                <w:szCs w:val="21"/>
              </w:rPr>
              <w:t>56.00</w:t>
            </w:r>
          </w:p>
        </w:tc>
      </w:tr>
      <w:tr w:rsidR="00FF1FD2" w:rsidRPr="00E76469" w14:paraId="40E67BF5" w14:textId="77777777" w:rsidTr="00792A8F">
        <w:trPr>
          <w:trHeight w:val="397"/>
          <w:jc w:val="center"/>
        </w:trPr>
        <w:tc>
          <w:tcPr>
            <w:tcW w:w="1843" w:type="dxa"/>
            <w:tcBorders>
              <w:top w:val="nil"/>
              <w:left w:val="nil"/>
              <w:bottom w:val="nil"/>
              <w:right w:val="nil"/>
            </w:tcBorders>
            <w:shd w:val="clear" w:color="auto" w:fill="auto"/>
            <w:vAlign w:val="center"/>
          </w:tcPr>
          <w:p w14:paraId="1A151639" w14:textId="56D1AAE1" w:rsidR="00FF1FD2" w:rsidRPr="00E76469" w:rsidRDefault="00FF1FD2" w:rsidP="00FF1FD2">
            <w:pPr>
              <w:spacing w:line="20" w:lineRule="atLeast"/>
              <w:jc w:val="center"/>
              <w:rPr>
                <w:color w:val="231F20"/>
                <w:szCs w:val="21"/>
              </w:rPr>
            </w:pPr>
            <w:r>
              <w:rPr>
                <w:sz w:val="21"/>
                <w:szCs w:val="21"/>
              </w:rPr>
              <w:t>SKDSA</w:t>
            </w:r>
          </w:p>
        </w:tc>
        <w:tc>
          <w:tcPr>
            <w:tcW w:w="1559" w:type="dxa"/>
            <w:tcBorders>
              <w:top w:val="nil"/>
              <w:left w:val="nil"/>
              <w:bottom w:val="nil"/>
              <w:right w:val="nil"/>
            </w:tcBorders>
            <w:shd w:val="clear" w:color="auto" w:fill="auto"/>
            <w:vAlign w:val="center"/>
          </w:tcPr>
          <w:p w14:paraId="3602568F" w14:textId="449561E3" w:rsidR="00FF1FD2" w:rsidRPr="00E76469" w:rsidRDefault="00FF1FD2" w:rsidP="00FF1FD2">
            <w:pPr>
              <w:spacing w:line="20" w:lineRule="atLeast"/>
              <w:jc w:val="center"/>
              <w:rPr>
                <w:color w:val="231F20"/>
                <w:szCs w:val="21"/>
              </w:rPr>
            </w:pPr>
            <w:r>
              <w:rPr>
                <w:sz w:val="21"/>
                <w:szCs w:val="21"/>
              </w:rPr>
              <w:t>65.20</w:t>
            </w:r>
          </w:p>
        </w:tc>
        <w:tc>
          <w:tcPr>
            <w:tcW w:w="1701" w:type="dxa"/>
            <w:tcBorders>
              <w:top w:val="nil"/>
              <w:left w:val="nil"/>
              <w:bottom w:val="nil"/>
              <w:right w:val="nil"/>
            </w:tcBorders>
            <w:shd w:val="clear" w:color="auto" w:fill="auto"/>
            <w:vAlign w:val="center"/>
          </w:tcPr>
          <w:p w14:paraId="12BF7B3A" w14:textId="31D92DBD" w:rsidR="00FF1FD2" w:rsidRPr="00E76469" w:rsidRDefault="00FF1FD2" w:rsidP="00FF1FD2">
            <w:pPr>
              <w:spacing w:line="20" w:lineRule="atLeast"/>
              <w:jc w:val="center"/>
              <w:rPr>
                <w:color w:val="231F20"/>
                <w:szCs w:val="21"/>
              </w:rPr>
            </w:pPr>
            <w:r>
              <w:rPr>
                <w:sz w:val="21"/>
                <w:szCs w:val="21"/>
              </w:rPr>
              <w:t>61.90</w:t>
            </w:r>
          </w:p>
        </w:tc>
        <w:tc>
          <w:tcPr>
            <w:tcW w:w="1758" w:type="dxa"/>
            <w:tcBorders>
              <w:top w:val="nil"/>
              <w:left w:val="nil"/>
              <w:bottom w:val="nil"/>
              <w:right w:val="nil"/>
            </w:tcBorders>
            <w:shd w:val="clear" w:color="auto" w:fill="auto"/>
            <w:vAlign w:val="center"/>
          </w:tcPr>
          <w:p w14:paraId="56E71A4A" w14:textId="73BC7131" w:rsidR="00FF1FD2" w:rsidRPr="00E76469" w:rsidRDefault="00FF1FD2" w:rsidP="00FF1FD2">
            <w:pPr>
              <w:spacing w:line="20" w:lineRule="atLeast"/>
              <w:jc w:val="center"/>
              <w:rPr>
                <w:color w:val="231F20"/>
                <w:szCs w:val="21"/>
              </w:rPr>
            </w:pPr>
            <w:r>
              <w:rPr>
                <w:sz w:val="21"/>
                <w:szCs w:val="21"/>
              </w:rPr>
              <w:t>71.21</w:t>
            </w:r>
          </w:p>
        </w:tc>
        <w:tc>
          <w:tcPr>
            <w:tcW w:w="1557" w:type="dxa"/>
            <w:tcBorders>
              <w:top w:val="nil"/>
              <w:left w:val="nil"/>
              <w:bottom w:val="nil"/>
              <w:right w:val="nil"/>
            </w:tcBorders>
            <w:shd w:val="clear" w:color="auto" w:fill="auto"/>
            <w:vAlign w:val="center"/>
          </w:tcPr>
          <w:p w14:paraId="7AE867E3" w14:textId="1F4F5439" w:rsidR="00FF1FD2" w:rsidRPr="00E76469" w:rsidRDefault="00FF1FD2" w:rsidP="00FF1FD2">
            <w:pPr>
              <w:spacing w:line="20" w:lineRule="atLeast"/>
              <w:jc w:val="center"/>
              <w:rPr>
                <w:color w:val="231F20"/>
                <w:szCs w:val="21"/>
              </w:rPr>
            </w:pPr>
            <w:r>
              <w:rPr>
                <w:sz w:val="21"/>
                <w:szCs w:val="21"/>
              </w:rPr>
              <w:t>58.02</w:t>
            </w:r>
          </w:p>
        </w:tc>
      </w:tr>
      <w:tr w:rsidR="00FF1FD2" w:rsidRPr="00E76469" w14:paraId="26973C2F" w14:textId="77777777" w:rsidTr="00792A8F">
        <w:trPr>
          <w:trHeight w:val="397"/>
          <w:jc w:val="center"/>
        </w:trPr>
        <w:tc>
          <w:tcPr>
            <w:tcW w:w="1843" w:type="dxa"/>
            <w:tcBorders>
              <w:top w:val="nil"/>
              <w:left w:val="nil"/>
              <w:bottom w:val="single" w:sz="12" w:space="0" w:color="auto"/>
              <w:right w:val="nil"/>
            </w:tcBorders>
            <w:shd w:val="clear" w:color="auto" w:fill="auto"/>
            <w:vAlign w:val="center"/>
          </w:tcPr>
          <w:p w14:paraId="652E2FA8" w14:textId="415EC614" w:rsidR="00FF1FD2" w:rsidRPr="00E76469" w:rsidRDefault="00FF1FD2" w:rsidP="00FF1FD2">
            <w:pPr>
              <w:spacing w:line="20" w:lineRule="atLeast"/>
              <w:jc w:val="center"/>
              <w:rPr>
                <w:color w:val="231F20"/>
                <w:szCs w:val="21"/>
              </w:rPr>
            </w:pPr>
            <w:r>
              <w:rPr>
                <w:rFonts w:hint="eastAsia"/>
                <w:sz w:val="21"/>
                <w:szCs w:val="21"/>
              </w:rPr>
              <w:t>SKDSA+</w:t>
            </w:r>
            <w:r>
              <w:rPr>
                <w:rFonts w:hint="eastAsia"/>
                <w:sz w:val="21"/>
                <w:szCs w:val="21"/>
              </w:rPr>
              <w:t>数据增强</w:t>
            </w:r>
          </w:p>
        </w:tc>
        <w:tc>
          <w:tcPr>
            <w:tcW w:w="1559" w:type="dxa"/>
            <w:tcBorders>
              <w:top w:val="nil"/>
              <w:left w:val="nil"/>
              <w:bottom w:val="single" w:sz="12" w:space="0" w:color="auto"/>
              <w:right w:val="nil"/>
            </w:tcBorders>
            <w:shd w:val="clear" w:color="auto" w:fill="auto"/>
            <w:vAlign w:val="center"/>
          </w:tcPr>
          <w:p w14:paraId="37E72F13" w14:textId="6BE1D005" w:rsidR="00FF1FD2" w:rsidRPr="00E76469" w:rsidRDefault="00FF1FD2" w:rsidP="00FF1FD2">
            <w:pPr>
              <w:spacing w:line="20" w:lineRule="atLeast"/>
              <w:jc w:val="center"/>
              <w:rPr>
                <w:color w:val="231F20"/>
                <w:szCs w:val="21"/>
              </w:rPr>
            </w:pPr>
            <w:r>
              <w:rPr>
                <w:b/>
                <w:bCs/>
                <w:sz w:val="21"/>
                <w:szCs w:val="21"/>
              </w:rPr>
              <w:t>67.03</w:t>
            </w:r>
          </w:p>
        </w:tc>
        <w:tc>
          <w:tcPr>
            <w:tcW w:w="1701" w:type="dxa"/>
            <w:tcBorders>
              <w:top w:val="nil"/>
              <w:left w:val="nil"/>
              <w:bottom w:val="single" w:sz="12" w:space="0" w:color="auto"/>
              <w:right w:val="nil"/>
            </w:tcBorders>
            <w:shd w:val="clear" w:color="auto" w:fill="auto"/>
            <w:vAlign w:val="center"/>
          </w:tcPr>
          <w:p w14:paraId="3B05CD16" w14:textId="50F63917" w:rsidR="00FF1FD2" w:rsidRPr="00E76469" w:rsidRDefault="00FF1FD2" w:rsidP="00FF1FD2">
            <w:pPr>
              <w:spacing w:line="20" w:lineRule="atLeast"/>
              <w:jc w:val="center"/>
              <w:rPr>
                <w:color w:val="231F20"/>
                <w:szCs w:val="21"/>
              </w:rPr>
            </w:pPr>
            <w:r>
              <w:rPr>
                <w:b/>
                <w:bCs/>
                <w:sz w:val="21"/>
                <w:szCs w:val="21"/>
              </w:rPr>
              <w:t>65.77</w:t>
            </w:r>
          </w:p>
        </w:tc>
        <w:tc>
          <w:tcPr>
            <w:tcW w:w="1758" w:type="dxa"/>
            <w:tcBorders>
              <w:top w:val="nil"/>
              <w:left w:val="nil"/>
              <w:bottom w:val="single" w:sz="12" w:space="0" w:color="auto"/>
              <w:right w:val="nil"/>
            </w:tcBorders>
            <w:shd w:val="clear" w:color="auto" w:fill="auto"/>
            <w:vAlign w:val="center"/>
          </w:tcPr>
          <w:p w14:paraId="68998F05" w14:textId="10F90924" w:rsidR="00FF1FD2" w:rsidRPr="00E76469" w:rsidRDefault="00FF1FD2" w:rsidP="00FF1FD2">
            <w:pPr>
              <w:spacing w:line="20" w:lineRule="atLeast"/>
              <w:jc w:val="center"/>
              <w:rPr>
                <w:color w:val="231F20"/>
                <w:szCs w:val="21"/>
              </w:rPr>
            </w:pPr>
            <w:r>
              <w:rPr>
                <w:b/>
                <w:bCs/>
                <w:sz w:val="21"/>
                <w:szCs w:val="21"/>
              </w:rPr>
              <w:t>72.84</w:t>
            </w:r>
          </w:p>
        </w:tc>
        <w:tc>
          <w:tcPr>
            <w:tcW w:w="1557" w:type="dxa"/>
            <w:tcBorders>
              <w:top w:val="nil"/>
              <w:left w:val="nil"/>
              <w:bottom w:val="single" w:sz="12" w:space="0" w:color="auto"/>
              <w:right w:val="nil"/>
            </w:tcBorders>
            <w:shd w:val="clear" w:color="auto" w:fill="auto"/>
            <w:vAlign w:val="center"/>
          </w:tcPr>
          <w:p w14:paraId="66109E56" w14:textId="3CE05F21" w:rsidR="00FF1FD2" w:rsidRPr="00E76469" w:rsidRDefault="00FF1FD2" w:rsidP="00FF1FD2">
            <w:pPr>
              <w:spacing w:line="20" w:lineRule="atLeast"/>
              <w:jc w:val="center"/>
              <w:rPr>
                <w:color w:val="231F20"/>
                <w:szCs w:val="21"/>
              </w:rPr>
            </w:pPr>
            <w:r>
              <w:rPr>
                <w:b/>
                <w:bCs/>
                <w:sz w:val="21"/>
                <w:szCs w:val="21"/>
              </w:rPr>
              <w:t>62.61</w:t>
            </w:r>
          </w:p>
        </w:tc>
      </w:tr>
    </w:tbl>
    <w:p w14:paraId="53AAABAE" w14:textId="77777777" w:rsidR="001A6EDB" w:rsidRDefault="001A6EDB" w:rsidP="00794E18">
      <w:pPr>
        <w:ind w:firstLineChars="200" w:firstLine="480"/>
      </w:pPr>
    </w:p>
    <w:p w14:paraId="223C59C6" w14:textId="251FE541" w:rsidR="00030CBD" w:rsidRDefault="00BF4D7E" w:rsidP="00794E18">
      <w:pPr>
        <w:ind w:firstLineChars="200" w:firstLine="480"/>
        <w:rPr>
          <w:szCs w:val="21"/>
        </w:rPr>
      </w:pPr>
      <w:r w:rsidRPr="00D858D5">
        <w:lastRenderedPageBreak/>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Pr="00D858D5">
        <w:rPr>
          <w:rFonts w:eastAsiaTheme="minorEastAsia"/>
        </w:rPr>
        <w:t>表</w:t>
      </w:r>
      <w:r w:rsidRPr="00D858D5">
        <w:rPr>
          <w:rFonts w:eastAsiaTheme="minorEastAsia"/>
          <w:noProof/>
        </w:rPr>
        <w:t>4</w:t>
      </w:r>
      <w:r w:rsidRPr="00D858D5">
        <w:rPr>
          <w:rFonts w:eastAsiaTheme="minorEastAsia"/>
        </w:rPr>
        <w:t>.</w:t>
      </w:r>
      <w:r w:rsidRPr="00D858D5">
        <w:rPr>
          <w:rFonts w:eastAsiaTheme="minorEastAsia"/>
          <w:noProof/>
        </w:rPr>
        <w:t>5</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Pr="00D858D5">
        <w:rPr>
          <w:rFonts w:eastAsiaTheme="minorEastAsia"/>
        </w:rPr>
        <w:t>表</w:t>
      </w:r>
      <w:r w:rsidRPr="00D858D5">
        <w:rPr>
          <w:rFonts w:eastAsiaTheme="minorEastAsia"/>
          <w:noProof/>
        </w:rPr>
        <w:t>4</w:t>
      </w:r>
      <w:r w:rsidRPr="00D858D5">
        <w:rPr>
          <w:rFonts w:eastAsiaTheme="minorEastAsia"/>
        </w:rPr>
        <w:t>.</w:t>
      </w:r>
      <w:r w:rsidRPr="00D858D5">
        <w:rPr>
          <w:rFonts w:eastAsiaTheme="minorEastAsia"/>
          <w:noProof/>
        </w:rPr>
        <w:t>6</w:t>
      </w:r>
      <w:r w:rsidRPr="00D858D5">
        <w:fldChar w:fldCharType="end"/>
      </w:r>
      <w:r w:rsidR="00E6160F">
        <w:rPr>
          <w:rFonts w:hint="eastAsia"/>
          <w:szCs w:val="21"/>
        </w:rPr>
        <w:t>的实验结果表明</w:t>
      </w:r>
      <w:r w:rsidR="009E7959">
        <w:rPr>
          <w:szCs w:val="21"/>
        </w:rPr>
        <w:t>，在细粒度</w:t>
      </w:r>
      <w:r w:rsidR="009E7959">
        <w:rPr>
          <w:rFonts w:hint="eastAsia"/>
          <w:szCs w:val="21"/>
        </w:rPr>
        <w:t>图像</w:t>
      </w:r>
      <w:r w:rsidR="009E7959">
        <w:rPr>
          <w:szCs w:val="21"/>
        </w:rPr>
        <w:t>数据集上</w:t>
      </w:r>
      <w:r w:rsidR="009E7959">
        <w:rPr>
          <w:rFonts w:hint="eastAsia"/>
          <w:szCs w:val="21"/>
        </w:rPr>
        <w:t>，</w:t>
      </w:r>
      <w:r w:rsidR="009E7959">
        <w:rPr>
          <w:rFonts w:hint="eastAsia"/>
          <w:szCs w:val="21"/>
        </w:rPr>
        <w:t>SKDSA</w:t>
      </w:r>
      <w:r w:rsidR="009E7959">
        <w:rPr>
          <w:rFonts w:hint="eastAsia"/>
          <w:szCs w:val="21"/>
        </w:rPr>
        <w:t>模型具有</w:t>
      </w:r>
      <w:r w:rsidR="009E7959">
        <w:rPr>
          <w:szCs w:val="21"/>
        </w:rPr>
        <w:t>比其他</w:t>
      </w:r>
      <w:proofErr w:type="gramStart"/>
      <w:r w:rsidR="009E7959">
        <w:rPr>
          <w:szCs w:val="21"/>
        </w:rPr>
        <w:t>自知识</w:t>
      </w:r>
      <w:proofErr w:type="gramEnd"/>
      <w:r w:rsidR="009E7959">
        <w:rPr>
          <w:szCs w:val="21"/>
        </w:rPr>
        <w:t>蒸馏</w:t>
      </w:r>
      <w:r w:rsidR="009E7959">
        <w:rPr>
          <w:rFonts w:hint="eastAsia"/>
          <w:szCs w:val="21"/>
        </w:rPr>
        <w:t>模型更优异的性能</w:t>
      </w:r>
      <w:r w:rsidR="009E7959">
        <w:rPr>
          <w:szCs w:val="21"/>
        </w:rPr>
        <w:t>。</w:t>
      </w:r>
      <w:r w:rsidR="009E7959">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sidR="009E7959">
        <w:rPr>
          <w:rFonts w:hint="eastAsia"/>
          <w:szCs w:val="21"/>
        </w:rPr>
        <w:t>SKDSA</w:t>
      </w:r>
      <w:r w:rsidR="009E7959">
        <w:rPr>
          <w:rFonts w:hint="eastAsia"/>
          <w:szCs w:val="21"/>
        </w:rPr>
        <w:t>模型在</w:t>
      </w:r>
      <w:r w:rsidR="009E7959">
        <w:rPr>
          <w:szCs w:val="21"/>
        </w:rPr>
        <w:t>CUB</w:t>
      </w:r>
      <w:r w:rsidR="00B830FF">
        <w:rPr>
          <w:szCs w:val="21"/>
        </w:rPr>
        <w:t>-</w:t>
      </w:r>
      <w:r w:rsidR="009E7959">
        <w:rPr>
          <w:szCs w:val="21"/>
        </w:rPr>
        <w:t>200</w:t>
      </w:r>
      <w:r w:rsidR="009E7959">
        <w:rPr>
          <w:rFonts w:hint="eastAsia"/>
          <w:szCs w:val="21"/>
        </w:rPr>
        <w:t>、</w:t>
      </w:r>
      <w:r w:rsidR="009E7959">
        <w:rPr>
          <w:szCs w:val="21"/>
        </w:rPr>
        <w:t>MIT</w:t>
      </w:r>
      <w:r w:rsidR="00C93037">
        <w:rPr>
          <w:szCs w:val="21"/>
        </w:rPr>
        <w:t>-</w:t>
      </w:r>
      <w:r w:rsidR="009E7959">
        <w:rPr>
          <w:szCs w:val="21"/>
        </w:rPr>
        <w:t>67</w:t>
      </w:r>
      <w:r w:rsidR="009E7959">
        <w:rPr>
          <w:rFonts w:hint="eastAsia"/>
          <w:szCs w:val="21"/>
        </w:rPr>
        <w:t>、</w:t>
      </w:r>
      <w:r w:rsidR="009E7959">
        <w:rPr>
          <w:szCs w:val="21"/>
        </w:rPr>
        <w:t>Dogs</w:t>
      </w:r>
      <w:r w:rsidR="009E7959">
        <w:rPr>
          <w:rFonts w:hint="eastAsia"/>
          <w:szCs w:val="21"/>
        </w:rPr>
        <w:t>、</w:t>
      </w:r>
      <w:r w:rsidR="009E7959">
        <w:rPr>
          <w:szCs w:val="21"/>
        </w:rPr>
        <w:t>Stanford</w:t>
      </w:r>
      <w:r w:rsidR="004E41DD">
        <w:rPr>
          <w:szCs w:val="21"/>
        </w:rPr>
        <w:t>-</w:t>
      </w:r>
      <w:r w:rsidR="009E7959">
        <w:rPr>
          <w:szCs w:val="21"/>
        </w:rPr>
        <w:t>40</w:t>
      </w:r>
      <w:r w:rsidR="009E7959">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12.48%</w:t>
      </w:r>
      <w:r w:rsidR="00011CD2">
        <w:rPr>
          <w:rFonts w:hint="eastAsia"/>
          <w:szCs w:val="21"/>
        </w:rPr>
        <w:t>、</w:t>
      </w:r>
      <w:r w:rsidR="009E7959">
        <w:rPr>
          <w:szCs w:val="21"/>
        </w:rPr>
        <w:t>5.83%</w:t>
      </w:r>
      <w:r w:rsidR="00FF48C1">
        <w:rPr>
          <w:rFonts w:hint="eastAsia"/>
          <w:szCs w:val="21"/>
        </w:rPr>
        <w:t>、</w:t>
      </w:r>
      <w:r w:rsidR="009E7959">
        <w:rPr>
          <w:szCs w:val="21"/>
        </w:rPr>
        <w:t>6.46%</w:t>
      </w:r>
      <w:r w:rsidR="009E7959">
        <w:rPr>
          <w:rFonts w:hint="eastAsia"/>
          <w:szCs w:val="21"/>
        </w:rPr>
        <w:t>和</w:t>
      </w:r>
      <w:r w:rsidR="009E7959">
        <w:rPr>
          <w:szCs w:val="21"/>
        </w:rPr>
        <w:t>13.72%</w:t>
      </w:r>
      <w:r w:rsidR="009E7959">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57457B">
        <w:rPr>
          <w:rFonts w:hint="eastAsia"/>
          <w:szCs w:val="21"/>
        </w:rPr>
        <w:t>SKDSA</w:t>
      </w:r>
      <w:r w:rsidR="0057457B">
        <w:rPr>
          <w:rFonts w:hint="eastAsia"/>
          <w:szCs w:val="21"/>
        </w:rPr>
        <w:t>模型</w:t>
      </w:r>
      <w:r w:rsidR="009E7959">
        <w:rPr>
          <w:rFonts w:hint="eastAsia"/>
          <w:szCs w:val="21"/>
        </w:rPr>
        <w:t>在</w:t>
      </w:r>
      <w:r w:rsidR="009E7959">
        <w:rPr>
          <w:szCs w:val="21"/>
        </w:rPr>
        <w:t>CUB</w:t>
      </w:r>
      <w:r w:rsidR="009E7959">
        <w:rPr>
          <w:rFonts w:hint="eastAsia"/>
          <w:szCs w:val="21"/>
        </w:rPr>
        <w:t>-</w:t>
      </w:r>
      <w:r w:rsidR="009E7959">
        <w:rPr>
          <w:szCs w:val="21"/>
        </w:rPr>
        <w:t>200</w:t>
      </w:r>
      <w:r w:rsidR="009E7959">
        <w:rPr>
          <w:rFonts w:hint="eastAsia"/>
          <w:szCs w:val="21"/>
        </w:rPr>
        <w:t>、</w:t>
      </w:r>
      <w:r w:rsidR="009E7959">
        <w:rPr>
          <w:szCs w:val="21"/>
        </w:rPr>
        <w:t>MIT</w:t>
      </w:r>
      <w:r w:rsidR="00137C04">
        <w:rPr>
          <w:szCs w:val="21"/>
        </w:rPr>
        <w:t>-</w:t>
      </w:r>
      <w:r w:rsidR="009E7959">
        <w:rPr>
          <w:szCs w:val="21"/>
        </w:rPr>
        <w:t>67</w:t>
      </w:r>
      <w:r w:rsidR="009E7959">
        <w:rPr>
          <w:rFonts w:hint="eastAsia"/>
          <w:szCs w:val="21"/>
        </w:rPr>
        <w:t>、</w:t>
      </w:r>
      <w:r w:rsidR="009E7959">
        <w:rPr>
          <w:szCs w:val="21"/>
        </w:rPr>
        <w:t xml:space="preserve"> Dogs</w:t>
      </w:r>
      <w:r w:rsidR="009E7959">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13.40%</w:t>
      </w:r>
      <w:r w:rsidR="00700903">
        <w:rPr>
          <w:rFonts w:hint="eastAsia"/>
          <w:szCs w:val="21"/>
        </w:rPr>
        <w:t>、</w:t>
      </w:r>
      <w:r w:rsidR="009E7959">
        <w:rPr>
          <w:szCs w:val="21"/>
        </w:rPr>
        <w:t>5.99%</w:t>
      </w:r>
      <w:r w:rsidR="009E7959">
        <w:rPr>
          <w:rFonts w:hint="eastAsia"/>
          <w:szCs w:val="21"/>
        </w:rPr>
        <w:t>和</w:t>
      </w:r>
      <w:r w:rsidR="009E7959">
        <w:rPr>
          <w:szCs w:val="21"/>
        </w:rPr>
        <w:t>7.89%</w:t>
      </w:r>
      <w:r w:rsidR="009E7959">
        <w:rPr>
          <w:rFonts w:hint="eastAsia"/>
          <w:szCs w:val="21"/>
        </w:rPr>
        <w:t>。</w:t>
      </w:r>
    </w:p>
    <w:p w14:paraId="2568C1FD" w14:textId="70413947" w:rsidR="0051671D" w:rsidRPr="00053214" w:rsidRDefault="0051671D" w:rsidP="00053214">
      <w:pPr>
        <w:pStyle w:val="a8"/>
        <w:keepNext/>
        <w:ind w:left="210" w:hanging="210"/>
        <w:jc w:val="center"/>
        <w:rPr>
          <w:rFonts w:ascii="Times New Roman" w:eastAsiaTheme="minorEastAsia" w:hAnsi="Times New Roman"/>
          <w:sz w:val="21"/>
          <w:szCs w:val="21"/>
        </w:rPr>
      </w:pPr>
      <w:bookmarkStart w:id="205" w:name="_Ref10127290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432A45">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432A45">
        <w:rPr>
          <w:rFonts w:ascii="Times New Roman" w:eastAsiaTheme="minorEastAsia" w:hAnsi="Times New Roman"/>
          <w:noProof/>
          <w:sz w:val="21"/>
          <w:szCs w:val="21"/>
        </w:rPr>
        <w:t>6</w:t>
      </w:r>
      <w:r w:rsidRPr="00053214">
        <w:rPr>
          <w:rFonts w:ascii="Times New Roman" w:eastAsiaTheme="minorEastAsia" w:hAnsi="Times New Roman"/>
          <w:sz w:val="21"/>
          <w:szCs w:val="21"/>
        </w:rPr>
        <w:fldChar w:fldCharType="end"/>
      </w:r>
      <w:bookmarkEnd w:id="205"/>
      <w:r w:rsidRPr="00053214">
        <w:rPr>
          <w:rFonts w:ascii="Times New Roman" w:eastAsiaTheme="minorEastAsia" w:hAnsi="Times New Roman"/>
          <w:sz w:val="21"/>
          <w:szCs w:val="21"/>
        </w:rPr>
        <w:t xml:space="preserve">  </w:t>
      </w:r>
      <w:r w:rsidRPr="00053214">
        <w:rPr>
          <w:rFonts w:ascii="Times New Roman" w:eastAsiaTheme="minorEastAsia" w:hAnsi="Times New Roman"/>
          <w:sz w:val="21"/>
          <w:szCs w:val="21"/>
        </w:rPr>
        <w:t>基于</w:t>
      </w:r>
      <w:proofErr w:type="spellStart"/>
      <w:r w:rsidRPr="00053214">
        <w:rPr>
          <w:rFonts w:ascii="Times New Roman" w:eastAsiaTheme="minorEastAsia" w:hAnsi="Times New Roman"/>
          <w:sz w:val="21"/>
          <w:szCs w:val="21"/>
        </w:rPr>
        <w:t>DenseNet</w:t>
      </w:r>
      <w:proofErr w:type="spellEnd"/>
      <w:r w:rsidRPr="00053214">
        <w:rPr>
          <w:rFonts w:ascii="Times New Roman" w:eastAsiaTheme="minorEastAsia" w:hAnsi="Times New Roman"/>
          <w:sz w:val="21"/>
          <w:szCs w:val="21"/>
        </w:rPr>
        <w:t>框架的各模型在细粒度图像数据集上的分类准确率（</w:t>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D41BE6" w:rsidRPr="00E76469" w14:paraId="62388A8D" w14:textId="77777777" w:rsidTr="00AF2AB5">
        <w:trPr>
          <w:trHeight w:val="397"/>
          <w:jc w:val="center"/>
        </w:trPr>
        <w:tc>
          <w:tcPr>
            <w:tcW w:w="1343" w:type="pct"/>
            <w:tcBorders>
              <w:top w:val="single" w:sz="12" w:space="0" w:color="auto"/>
              <w:left w:val="nil"/>
              <w:bottom w:val="single" w:sz="4" w:space="0" w:color="auto"/>
              <w:right w:val="nil"/>
            </w:tcBorders>
            <w:shd w:val="clear" w:color="auto" w:fill="auto"/>
            <w:vAlign w:val="center"/>
          </w:tcPr>
          <w:p w14:paraId="6EDA67F6" w14:textId="26C1606E" w:rsidR="00D41BE6" w:rsidRPr="00E76469" w:rsidRDefault="00D41BE6" w:rsidP="00D41BE6">
            <w:pPr>
              <w:widowControl/>
              <w:spacing w:line="20" w:lineRule="atLeast"/>
              <w:jc w:val="center"/>
              <w:rPr>
                <w:color w:val="231F20"/>
                <w:szCs w:val="21"/>
              </w:rPr>
            </w:pPr>
            <w:r>
              <w:rPr>
                <w:rFonts w:hint="eastAsia"/>
                <w:sz w:val="21"/>
                <w:szCs w:val="21"/>
              </w:rPr>
              <w:t>基于</w:t>
            </w:r>
            <w:proofErr w:type="spellStart"/>
            <w:r>
              <w:rPr>
                <w:rFonts w:hint="eastAsia"/>
                <w:sz w:val="21"/>
                <w:szCs w:val="21"/>
              </w:rPr>
              <w:t>D</w:t>
            </w:r>
            <w:r>
              <w:rPr>
                <w:sz w:val="21"/>
                <w:szCs w:val="21"/>
              </w:rPr>
              <w:t>enseNet</w:t>
            </w:r>
            <w:proofErr w:type="spellEnd"/>
            <w:r>
              <w:rPr>
                <w:rFonts w:hint="eastAsia"/>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4BD33AEF" w14:textId="1EFB041B" w:rsidR="00D41BE6" w:rsidRPr="00E76469" w:rsidRDefault="00D41BE6" w:rsidP="00D41BE6">
            <w:pPr>
              <w:spacing w:line="20" w:lineRule="atLeast"/>
              <w:jc w:val="center"/>
              <w:rPr>
                <w:color w:val="231F20"/>
                <w:szCs w:val="21"/>
              </w:rPr>
            </w:pPr>
            <w:r>
              <w:rPr>
                <w:sz w:val="21"/>
                <w:szCs w:val="21"/>
              </w:rPr>
              <w:t>CUB-200</w:t>
            </w:r>
          </w:p>
        </w:tc>
        <w:tc>
          <w:tcPr>
            <w:tcW w:w="1240" w:type="pct"/>
            <w:tcBorders>
              <w:top w:val="single" w:sz="12" w:space="0" w:color="auto"/>
              <w:left w:val="nil"/>
              <w:bottom w:val="single" w:sz="4" w:space="0" w:color="auto"/>
              <w:right w:val="nil"/>
            </w:tcBorders>
            <w:shd w:val="clear" w:color="auto" w:fill="auto"/>
            <w:vAlign w:val="center"/>
          </w:tcPr>
          <w:p w14:paraId="0188B254" w14:textId="11B5F979" w:rsidR="00D41BE6" w:rsidRPr="00E76469" w:rsidRDefault="00D41BE6" w:rsidP="00D41BE6">
            <w:pPr>
              <w:spacing w:line="20" w:lineRule="atLeast"/>
              <w:jc w:val="center"/>
              <w:rPr>
                <w:color w:val="231F20"/>
                <w:szCs w:val="21"/>
              </w:rPr>
            </w:pPr>
            <w:r>
              <w:rPr>
                <w:sz w:val="21"/>
                <w:szCs w:val="21"/>
              </w:rPr>
              <w:t>MIT-67</w:t>
            </w:r>
          </w:p>
        </w:tc>
        <w:tc>
          <w:tcPr>
            <w:tcW w:w="1281" w:type="pct"/>
            <w:tcBorders>
              <w:top w:val="single" w:sz="12" w:space="0" w:color="auto"/>
              <w:left w:val="nil"/>
              <w:bottom w:val="single" w:sz="4" w:space="0" w:color="auto"/>
              <w:right w:val="nil"/>
            </w:tcBorders>
            <w:shd w:val="clear" w:color="auto" w:fill="auto"/>
            <w:vAlign w:val="center"/>
          </w:tcPr>
          <w:p w14:paraId="742DE946" w14:textId="12A6DEDA" w:rsidR="00D41BE6" w:rsidRPr="00E76469" w:rsidRDefault="00D41BE6" w:rsidP="00D41BE6">
            <w:pPr>
              <w:spacing w:line="20" w:lineRule="atLeast"/>
              <w:jc w:val="center"/>
              <w:rPr>
                <w:color w:val="231F20"/>
                <w:szCs w:val="21"/>
              </w:rPr>
            </w:pPr>
            <w:r>
              <w:rPr>
                <w:sz w:val="21"/>
                <w:szCs w:val="21"/>
              </w:rPr>
              <w:t>Dogs</w:t>
            </w:r>
          </w:p>
        </w:tc>
      </w:tr>
      <w:tr w:rsidR="00D41BE6" w:rsidRPr="00E76469" w14:paraId="43C98205" w14:textId="77777777" w:rsidTr="00AF2AB5">
        <w:trPr>
          <w:trHeight w:val="397"/>
          <w:jc w:val="center"/>
        </w:trPr>
        <w:tc>
          <w:tcPr>
            <w:tcW w:w="1343" w:type="pct"/>
            <w:tcBorders>
              <w:top w:val="single" w:sz="4" w:space="0" w:color="auto"/>
              <w:left w:val="nil"/>
              <w:bottom w:val="nil"/>
              <w:right w:val="nil"/>
            </w:tcBorders>
            <w:shd w:val="clear" w:color="auto" w:fill="auto"/>
            <w:vAlign w:val="center"/>
          </w:tcPr>
          <w:p w14:paraId="2E282E85" w14:textId="2E1E7C11" w:rsidR="00D41BE6" w:rsidRPr="00E76469" w:rsidRDefault="00D41BE6" w:rsidP="00D41BE6">
            <w:pPr>
              <w:spacing w:line="20" w:lineRule="atLeast"/>
              <w:jc w:val="center"/>
              <w:rPr>
                <w:color w:val="231F20"/>
                <w:sz w:val="21"/>
                <w:szCs w:val="21"/>
              </w:rPr>
            </w:pPr>
            <w:r w:rsidRPr="00A16713">
              <w:rPr>
                <w:rFonts w:hint="eastAsia"/>
                <w:sz w:val="21"/>
                <w:szCs w:val="21"/>
              </w:rPr>
              <w:t>交叉熵</w:t>
            </w:r>
          </w:p>
        </w:tc>
        <w:tc>
          <w:tcPr>
            <w:tcW w:w="1136" w:type="pct"/>
            <w:tcBorders>
              <w:top w:val="single" w:sz="4" w:space="0" w:color="auto"/>
              <w:left w:val="nil"/>
              <w:bottom w:val="nil"/>
              <w:right w:val="nil"/>
            </w:tcBorders>
            <w:shd w:val="clear" w:color="auto" w:fill="auto"/>
            <w:vAlign w:val="center"/>
          </w:tcPr>
          <w:p w14:paraId="568D825A" w14:textId="6FAD2A04" w:rsidR="00D41BE6" w:rsidRPr="00E76469" w:rsidRDefault="00D41BE6" w:rsidP="00D41BE6">
            <w:pPr>
              <w:spacing w:line="20" w:lineRule="atLeast"/>
              <w:jc w:val="center"/>
              <w:rPr>
                <w:color w:val="231F20"/>
                <w:sz w:val="21"/>
                <w:szCs w:val="21"/>
              </w:rPr>
            </w:pPr>
            <w:r>
              <w:rPr>
                <w:sz w:val="21"/>
                <w:szCs w:val="21"/>
              </w:rPr>
              <w:t>57.70</w:t>
            </w:r>
          </w:p>
        </w:tc>
        <w:tc>
          <w:tcPr>
            <w:tcW w:w="1240" w:type="pct"/>
            <w:tcBorders>
              <w:top w:val="single" w:sz="4" w:space="0" w:color="auto"/>
              <w:left w:val="nil"/>
              <w:bottom w:val="nil"/>
              <w:right w:val="nil"/>
            </w:tcBorders>
            <w:shd w:val="clear" w:color="auto" w:fill="auto"/>
            <w:vAlign w:val="center"/>
          </w:tcPr>
          <w:p w14:paraId="0DCE8EF7" w14:textId="505472BF" w:rsidR="00D41BE6" w:rsidRPr="00E76469" w:rsidRDefault="00D41BE6" w:rsidP="00D41BE6">
            <w:pPr>
              <w:spacing w:line="20" w:lineRule="atLeast"/>
              <w:jc w:val="center"/>
              <w:rPr>
                <w:color w:val="231F20"/>
                <w:sz w:val="21"/>
                <w:szCs w:val="21"/>
              </w:rPr>
            </w:pPr>
            <w:r>
              <w:rPr>
                <w:sz w:val="21"/>
                <w:szCs w:val="21"/>
              </w:rPr>
              <w:t>58.21</w:t>
            </w:r>
          </w:p>
        </w:tc>
        <w:tc>
          <w:tcPr>
            <w:tcW w:w="1281" w:type="pct"/>
            <w:tcBorders>
              <w:top w:val="single" w:sz="4" w:space="0" w:color="auto"/>
              <w:left w:val="nil"/>
              <w:bottom w:val="nil"/>
              <w:right w:val="nil"/>
            </w:tcBorders>
            <w:shd w:val="clear" w:color="auto" w:fill="auto"/>
            <w:vAlign w:val="center"/>
          </w:tcPr>
          <w:p w14:paraId="484F4C28" w14:textId="1A998DFA" w:rsidR="00D41BE6" w:rsidRPr="00E76469" w:rsidRDefault="00D41BE6" w:rsidP="00D41BE6">
            <w:pPr>
              <w:spacing w:line="20" w:lineRule="atLeast"/>
              <w:jc w:val="center"/>
              <w:rPr>
                <w:color w:val="231F20"/>
                <w:sz w:val="21"/>
                <w:szCs w:val="21"/>
              </w:rPr>
            </w:pPr>
            <w:r>
              <w:rPr>
                <w:sz w:val="21"/>
                <w:szCs w:val="21"/>
              </w:rPr>
              <w:t>66.61</w:t>
            </w:r>
          </w:p>
        </w:tc>
      </w:tr>
      <w:tr w:rsidR="00D41BE6" w:rsidRPr="00E76469" w14:paraId="3E677996" w14:textId="77777777" w:rsidTr="00AF2AB5">
        <w:trPr>
          <w:trHeight w:val="397"/>
          <w:jc w:val="center"/>
        </w:trPr>
        <w:tc>
          <w:tcPr>
            <w:tcW w:w="1343" w:type="pct"/>
            <w:tcBorders>
              <w:top w:val="nil"/>
              <w:left w:val="nil"/>
              <w:bottom w:val="nil"/>
              <w:right w:val="nil"/>
            </w:tcBorders>
            <w:shd w:val="clear" w:color="auto" w:fill="auto"/>
            <w:vAlign w:val="center"/>
          </w:tcPr>
          <w:p w14:paraId="248DC2CC" w14:textId="626F7E2F" w:rsidR="00D41BE6" w:rsidRPr="00E76469" w:rsidRDefault="00D41BE6" w:rsidP="00D41BE6">
            <w:pPr>
              <w:spacing w:line="20" w:lineRule="atLeast"/>
              <w:jc w:val="center"/>
              <w:rPr>
                <w:color w:val="231F20"/>
                <w:szCs w:val="21"/>
              </w:rPr>
            </w:pPr>
            <w:r>
              <w:rPr>
                <w:sz w:val="21"/>
                <w:szCs w:val="21"/>
              </w:rPr>
              <w:t>DDGSD</w:t>
            </w:r>
          </w:p>
        </w:tc>
        <w:tc>
          <w:tcPr>
            <w:tcW w:w="1136" w:type="pct"/>
            <w:tcBorders>
              <w:top w:val="nil"/>
              <w:left w:val="nil"/>
              <w:bottom w:val="nil"/>
              <w:right w:val="nil"/>
            </w:tcBorders>
            <w:shd w:val="clear" w:color="auto" w:fill="auto"/>
            <w:vAlign w:val="center"/>
          </w:tcPr>
          <w:p w14:paraId="6D76E2CD" w14:textId="026CB231" w:rsidR="00D41BE6" w:rsidRPr="00E76469" w:rsidRDefault="00D41BE6" w:rsidP="00D41BE6">
            <w:pPr>
              <w:spacing w:line="20" w:lineRule="atLeast"/>
              <w:jc w:val="center"/>
              <w:rPr>
                <w:color w:val="231F20"/>
                <w:szCs w:val="21"/>
              </w:rPr>
            </w:pPr>
            <w:r>
              <w:rPr>
                <w:sz w:val="21"/>
                <w:szCs w:val="21"/>
              </w:rPr>
              <w:t>65.35</w:t>
            </w:r>
          </w:p>
        </w:tc>
        <w:tc>
          <w:tcPr>
            <w:tcW w:w="1240" w:type="pct"/>
            <w:tcBorders>
              <w:top w:val="nil"/>
              <w:left w:val="nil"/>
              <w:bottom w:val="nil"/>
              <w:right w:val="nil"/>
            </w:tcBorders>
            <w:shd w:val="clear" w:color="auto" w:fill="auto"/>
            <w:vAlign w:val="center"/>
          </w:tcPr>
          <w:p w14:paraId="04E7B263" w14:textId="5D9E2F2B" w:rsidR="00D41BE6" w:rsidRPr="00E76469" w:rsidRDefault="00D41BE6" w:rsidP="00D41BE6">
            <w:pPr>
              <w:spacing w:line="20" w:lineRule="atLeast"/>
              <w:jc w:val="center"/>
              <w:rPr>
                <w:color w:val="231F20"/>
                <w:szCs w:val="21"/>
              </w:rPr>
            </w:pPr>
            <w:r>
              <w:rPr>
                <w:sz w:val="21"/>
                <w:szCs w:val="21"/>
              </w:rPr>
              <w:t>59.10</w:t>
            </w:r>
          </w:p>
        </w:tc>
        <w:tc>
          <w:tcPr>
            <w:tcW w:w="1281" w:type="pct"/>
            <w:tcBorders>
              <w:top w:val="nil"/>
              <w:left w:val="nil"/>
              <w:bottom w:val="nil"/>
              <w:right w:val="nil"/>
            </w:tcBorders>
            <w:shd w:val="clear" w:color="auto" w:fill="auto"/>
            <w:vAlign w:val="center"/>
          </w:tcPr>
          <w:p w14:paraId="47B32042" w14:textId="29C3DF8F" w:rsidR="00D41BE6" w:rsidRPr="00E76469" w:rsidRDefault="00D41BE6" w:rsidP="00D41BE6">
            <w:pPr>
              <w:spacing w:line="20" w:lineRule="atLeast"/>
              <w:jc w:val="center"/>
              <w:rPr>
                <w:color w:val="231F20"/>
                <w:szCs w:val="21"/>
              </w:rPr>
            </w:pPr>
            <w:r>
              <w:rPr>
                <w:sz w:val="21"/>
                <w:szCs w:val="21"/>
              </w:rPr>
              <w:t>70.48</w:t>
            </w:r>
          </w:p>
        </w:tc>
      </w:tr>
      <w:tr w:rsidR="00D41BE6" w:rsidRPr="00E76469" w14:paraId="6D88AA3E" w14:textId="77777777" w:rsidTr="00AF2AB5">
        <w:trPr>
          <w:trHeight w:val="397"/>
          <w:jc w:val="center"/>
        </w:trPr>
        <w:tc>
          <w:tcPr>
            <w:tcW w:w="1343" w:type="pct"/>
            <w:tcBorders>
              <w:top w:val="nil"/>
              <w:left w:val="nil"/>
              <w:bottom w:val="nil"/>
              <w:right w:val="nil"/>
            </w:tcBorders>
            <w:shd w:val="clear" w:color="auto" w:fill="auto"/>
            <w:vAlign w:val="center"/>
          </w:tcPr>
          <w:p w14:paraId="22B050E7" w14:textId="4FEA2EDB" w:rsidR="00D41BE6" w:rsidRPr="00E76469" w:rsidRDefault="00D41BE6" w:rsidP="00D41BE6">
            <w:pPr>
              <w:spacing w:line="20" w:lineRule="atLeast"/>
              <w:jc w:val="center"/>
              <w:rPr>
                <w:color w:val="231F20"/>
                <w:szCs w:val="21"/>
              </w:rPr>
            </w:pPr>
            <w:r>
              <w:rPr>
                <w:sz w:val="21"/>
                <w:szCs w:val="21"/>
              </w:rPr>
              <w:t>BYOT</w:t>
            </w:r>
          </w:p>
        </w:tc>
        <w:tc>
          <w:tcPr>
            <w:tcW w:w="1136" w:type="pct"/>
            <w:tcBorders>
              <w:top w:val="nil"/>
              <w:left w:val="nil"/>
              <w:bottom w:val="nil"/>
              <w:right w:val="nil"/>
            </w:tcBorders>
            <w:shd w:val="clear" w:color="auto" w:fill="auto"/>
            <w:vAlign w:val="center"/>
          </w:tcPr>
          <w:p w14:paraId="611C667D" w14:textId="350C2D32" w:rsidR="00D41BE6" w:rsidRPr="00E76469" w:rsidRDefault="00D41BE6" w:rsidP="00D41BE6">
            <w:pPr>
              <w:spacing w:line="20" w:lineRule="atLeast"/>
              <w:jc w:val="center"/>
              <w:rPr>
                <w:color w:val="231F20"/>
                <w:szCs w:val="21"/>
              </w:rPr>
            </w:pPr>
            <w:r>
              <w:rPr>
                <w:sz w:val="21"/>
                <w:szCs w:val="21"/>
              </w:rPr>
              <w:t>66.80</w:t>
            </w:r>
          </w:p>
        </w:tc>
        <w:tc>
          <w:tcPr>
            <w:tcW w:w="1240" w:type="pct"/>
            <w:tcBorders>
              <w:top w:val="nil"/>
              <w:left w:val="nil"/>
              <w:bottom w:val="nil"/>
              <w:right w:val="nil"/>
            </w:tcBorders>
            <w:shd w:val="clear" w:color="auto" w:fill="auto"/>
            <w:vAlign w:val="center"/>
          </w:tcPr>
          <w:p w14:paraId="1994A892" w14:textId="2C40D0EF" w:rsidR="00D41BE6" w:rsidRPr="00E76469" w:rsidRDefault="00D41BE6" w:rsidP="00D41BE6">
            <w:pPr>
              <w:spacing w:line="20" w:lineRule="atLeast"/>
              <w:jc w:val="center"/>
              <w:rPr>
                <w:color w:val="231F20"/>
                <w:szCs w:val="21"/>
              </w:rPr>
            </w:pPr>
            <w:r>
              <w:rPr>
                <w:sz w:val="21"/>
                <w:szCs w:val="21"/>
              </w:rPr>
              <w:t>58.80</w:t>
            </w:r>
          </w:p>
        </w:tc>
        <w:tc>
          <w:tcPr>
            <w:tcW w:w="1281" w:type="pct"/>
            <w:tcBorders>
              <w:top w:val="nil"/>
              <w:left w:val="nil"/>
              <w:bottom w:val="nil"/>
              <w:right w:val="nil"/>
            </w:tcBorders>
            <w:shd w:val="clear" w:color="auto" w:fill="auto"/>
            <w:vAlign w:val="center"/>
          </w:tcPr>
          <w:p w14:paraId="7713B6BD" w14:textId="7CC5A5F6" w:rsidR="00D41BE6" w:rsidRPr="00E76469" w:rsidRDefault="00D41BE6" w:rsidP="00D41BE6">
            <w:pPr>
              <w:spacing w:line="20" w:lineRule="atLeast"/>
              <w:jc w:val="center"/>
              <w:rPr>
                <w:color w:val="231F20"/>
                <w:szCs w:val="21"/>
              </w:rPr>
            </w:pPr>
            <w:r>
              <w:rPr>
                <w:sz w:val="21"/>
                <w:szCs w:val="21"/>
              </w:rPr>
              <w:t>71.14</w:t>
            </w:r>
          </w:p>
        </w:tc>
      </w:tr>
      <w:tr w:rsidR="00D41BE6" w:rsidRPr="00E76469" w14:paraId="7C244332" w14:textId="77777777" w:rsidTr="00AF2AB5">
        <w:trPr>
          <w:trHeight w:val="397"/>
          <w:jc w:val="center"/>
        </w:trPr>
        <w:tc>
          <w:tcPr>
            <w:tcW w:w="1343" w:type="pct"/>
            <w:tcBorders>
              <w:top w:val="nil"/>
              <w:left w:val="nil"/>
              <w:bottom w:val="nil"/>
              <w:right w:val="nil"/>
            </w:tcBorders>
            <w:shd w:val="clear" w:color="auto" w:fill="auto"/>
            <w:vAlign w:val="center"/>
          </w:tcPr>
          <w:p w14:paraId="2EF81126" w14:textId="6080839C" w:rsidR="00D41BE6" w:rsidRPr="00E76469" w:rsidRDefault="00D41BE6" w:rsidP="00D41BE6">
            <w:pPr>
              <w:spacing w:line="20" w:lineRule="atLeast"/>
              <w:jc w:val="center"/>
              <w:rPr>
                <w:color w:val="231F20"/>
                <w:szCs w:val="21"/>
              </w:rPr>
            </w:pPr>
            <w:r>
              <w:rPr>
                <w:sz w:val="21"/>
                <w:szCs w:val="21"/>
              </w:rPr>
              <w:t>CS-KD</w:t>
            </w:r>
          </w:p>
        </w:tc>
        <w:tc>
          <w:tcPr>
            <w:tcW w:w="1136" w:type="pct"/>
            <w:tcBorders>
              <w:top w:val="nil"/>
              <w:left w:val="nil"/>
              <w:bottom w:val="nil"/>
              <w:right w:val="nil"/>
            </w:tcBorders>
            <w:shd w:val="clear" w:color="auto" w:fill="auto"/>
            <w:vAlign w:val="center"/>
          </w:tcPr>
          <w:p w14:paraId="7DB6A5C2" w14:textId="3F884674" w:rsidR="00D41BE6" w:rsidRPr="00E76469" w:rsidRDefault="00D41BE6" w:rsidP="00D41BE6">
            <w:pPr>
              <w:spacing w:line="20" w:lineRule="atLeast"/>
              <w:jc w:val="center"/>
              <w:rPr>
                <w:color w:val="231F20"/>
                <w:szCs w:val="21"/>
              </w:rPr>
            </w:pPr>
            <w:r>
              <w:rPr>
                <w:sz w:val="21"/>
                <w:szCs w:val="21"/>
              </w:rPr>
              <w:t>69.17</w:t>
            </w:r>
          </w:p>
        </w:tc>
        <w:tc>
          <w:tcPr>
            <w:tcW w:w="1240" w:type="pct"/>
            <w:tcBorders>
              <w:top w:val="nil"/>
              <w:left w:val="nil"/>
              <w:bottom w:val="nil"/>
              <w:right w:val="nil"/>
            </w:tcBorders>
            <w:shd w:val="clear" w:color="auto" w:fill="auto"/>
            <w:vAlign w:val="center"/>
          </w:tcPr>
          <w:p w14:paraId="63020434" w14:textId="2971B5CC" w:rsidR="00D41BE6" w:rsidRPr="00E76469" w:rsidRDefault="00D41BE6" w:rsidP="00D41BE6">
            <w:pPr>
              <w:spacing w:line="20" w:lineRule="atLeast"/>
              <w:jc w:val="center"/>
              <w:rPr>
                <w:color w:val="231F20"/>
                <w:szCs w:val="21"/>
              </w:rPr>
            </w:pPr>
            <w:r>
              <w:rPr>
                <w:sz w:val="21"/>
                <w:szCs w:val="21"/>
              </w:rPr>
              <w:t>59.98</w:t>
            </w:r>
          </w:p>
        </w:tc>
        <w:tc>
          <w:tcPr>
            <w:tcW w:w="1281" w:type="pct"/>
            <w:tcBorders>
              <w:top w:val="nil"/>
              <w:left w:val="nil"/>
              <w:bottom w:val="nil"/>
              <w:right w:val="nil"/>
            </w:tcBorders>
            <w:shd w:val="clear" w:color="auto" w:fill="auto"/>
            <w:vAlign w:val="center"/>
          </w:tcPr>
          <w:p w14:paraId="5F681B20" w14:textId="7173F275" w:rsidR="00D41BE6" w:rsidRPr="00E76469" w:rsidRDefault="00D41BE6" w:rsidP="00D41BE6">
            <w:pPr>
              <w:spacing w:line="20" w:lineRule="atLeast"/>
              <w:jc w:val="center"/>
              <w:rPr>
                <w:color w:val="231F20"/>
                <w:szCs w:val="21"/>
              </w:rPr>
            </w:pPr>
            <w:r>
              <w:rPr>
                <w:sz w:val="21"/>
                <w:szCs w:val="21"/>
              </w:rPr>
              <w:t>72.19</w:t>
            </w:r>
          </w:p>
        </w:tc>
      </w:tr>
      <w:tr w:rsidR="00D41BE6" w:rsidRPr="00E76469" w14:paraId="0D02B36F" w14:textId="77777777" w:rsidTr="00AF2AB5">
        <w:trPr>
          <w:trHeight w:val="397"/>
          <w:jc w:val="center"/>
        </w:trPr>
        <w:tc>
          <w:tcPr>
            <w:tcW w:w="1343" w:type="pct"/>
            <w:tcBorders>
              <w:top w:val="nil"/>
              <w:left w:val="nil"/>
              <w:bottom w:val="nil"/>
              <w:right w:val="nil"/>
            </w:tcBorders>
            <w:shd w:val="clear" w:color="auto" w:fill="auto"/>
            <w:vAlign w:val="center"/>
          </w:tcPr>
          <w:p w14:paraId="1632D5BE" w14:textId="3930BAC8" w:rsidR="00D41BE6" w:rsidRPr="00E76469" w:rsidRDefault="00D41BE6" w:rsidP="00D41BE6">
            <w:pPr>
              <w:widowControl/>
              <w:spacing w:line="240" w:lineRule="auto"/>
              <w:jc w:val="center"/>
              <w:rPr>
                <w:color w:val="231F20"/>
                <w:sz w:val="21"/>
                <w:szCs w:val="21"/>
              </w:rPr>
            </w:pPr>
            <w:r>
              <w:rPr>
                <w:sz w:val="21"/>
                <w:szCs w:val="21"/>
              </w:rPr>
              <w:t>SLA-SD</w:t>
            </w:r>
          </w:p>
        </w:tc>
        <w:tc>
          <w:tcPr>
            <w:tcW w:w="1136" w:type="pct"/>
            <w:tcBorders>
              <w:top w:val="nil"/>
              <w:left w:val="nil"/>
              <w:bottom w:val="nil"/>
              <w:right w:val="nil"/>
            </w:tcBorders>
            <w:shd w:val="clear" w:color="auto" w:fill="auto"/>
            <w:vAlign w:val="center"/>
          </w:tcPr>
          <w:p w14:paraId="373EA82D" w14:textId="78467225" w:rsidR="00D41BE6" w:rsidRPr="00E76469" w:rsidRDefault="00D41BE6" w:rsidP="00D41BE6">
            <w:pPr>
              <w:spacing w:line="20" w:lineRule="atLeast"/>
              <w:jc w:val="center"/>
              <w:rPr>
                <w:color w:val="231F20"/>
                <w:sz w:val="21"/>
                <w:szCs w:val="21"/>
              </w:rPr>
            </w:pPr>
            <w:r>
              <w:rPr>
                <w:sz w:val="21"/>
                <w:szCs w:val="21"/>
              </w:rPr>
              <w:t>68.88</w:t>
            </w:r>
          </w:p>
        </w:tc>
        <w:tc>
          <w:tcPr>
            <w:tcW w:w="1240" w:type="pct"/>
            <w:tcBorders>
              <w:top w:val="nil"/>
              <w:left w:val="nil"/>
              <w:bottom w:val="nil"/>
              <w:right w:val="nil"/>
            </w:tcBorders>
            <w:shd w:val="clear" w:color="auto" w:fill="auto"/>
            <w:vAlign w:val="center"/>
          </w:tcPr>
          <w:p w14:paraId="79C68B21" w14:textId="31FD611B" w:rsidR="00D41BE6" w:rsidRPr="00E76469" w:rsidRDefault="00D41BE6" w:rsidP="00D41BE6">
            <w:pPr>
              <w:spacing w:line="20" w:lineRule="atLeast"/>
              <w:jc w:val="center"/>
              <w:rPr>
                <w:color w:val="231F20"/>
                <w:sz w:val="21"/>
                <w:szCs w:val="21"/>
              </w:rPr>
            </w:pPr>
            <w:r>
              <w:rPr>
                <w:sz w:val="21"/>
                <w:szCs w:val="21"/>
              </w:rPr>
              <w:t>61.11</w:t>
            </w:r>
          </w:p>
        </w:tc>
        <w:tc>
          <w:tcPr>
            <w:tcW w:w="1281" w:type="pct"/>
            <w:tcBorders>
              <w:top w:val="nil"/>
              <w:left w:val="nil"/>
              <w:bottom w:val="nil"/>
              <w:right w:val="nil"/>
            </w:tcBorders>
            <w:shd w:val="clear" w:color="auto" w:fill="auto"/>
            <w:vAlign w:val="center"/>
          </w:tcPr>
          <w:p w14:paraId="50D46773" w14:textId="1E8AD1DF" w:rsidR="00D41BE6" w:rsidRPr="00E76469" w:rsidRDefault="00D41BE6" w:rsidP="00D41BE6">
            <w:pPr>
              <w:spacing w:line="20" w:lineRule="atLeast"/>
              <w:jc w:val="center"/>
              <w:rPr>
                <w:color w:val="231F20"/>
                <w:sz w:val="21"/>
                <w:szCs w:val="21"/>
              </w:rPr>
            </w:pPr>
            <w:r>
              <w:rPr>
                <w:sz w:val="21"/>
                <w:szCs w:val="21"/>
              </w:rPr>
              <w:t>73.19</w:t>
            </w:r>
          </w:p>
        </w:tc>
      </w:tr>
      <w:tr w:rsidR="00D41BE6" w:rsidRPr="00E76469" w14:paraId="38134772" w14:textId="77777777" w:rsidTr="00AF2AB5">
        <w:trPr>
          <w:trHeight w:val="397"/>
          <w:jc w:val="center"/>
        </w:trPr>
        <w:tc>
          <w:tcPr>
            <w:tcW w:w="1343" w:type="pct"/>
            <w:tcBorders>
              <w:top w:val="nil"/>
              <w:left w:val="nil"/>
              <w:bottom w:val="nil"/>
              <w:right w:val="nil"/>
            </w:tcBorders>
            <w:shd w:val="clear" w:color="auto" w:fill="auto"/>
            <w:vAlign w:val="center"/>
          </w:tcPr>
          <w:p w14:paraId="3BAA6917" w14:textId="3C48CD6F" w:rsidR="00D41BE6" w:rsidRPr="00E76469" w:rsidRDefault="00D41BE6" w:rsidP="00D41BE6">
            <w:pPr>
              <w:spacing w:line="20" w:lineRule="atLeast"/>
              <w:jc w:val="center"/>
              <w:rPr>
                <w:color w:val="231F20"/>
                <w:szCs w:val="21"/>
              </w:rPr>
            </w:pPr>
            <w:r>
              <w:rPr>
                <w:sz w:val="21"/>
                <w:szCs w:val="21"/>
              </w:rPr>
              <w:t>FRSKD</w:t>
            </w:r>
          </w:p>
        </w:tc>
        <w:tc>
          <w:tcPr>
            <w:tcW w:w="1136" w:type="pct"/>
            <w:tcBorders>
              <w:top w:val="nil"/>
              <w:left w:val="nil"/>
              <w:bottom w:val="nil"/>
              <w:right w:val="nil"/>
            </w:tcBorders>
            <w:shd w:val="clear" w:color="auto" w:fill="auto"/>
            <w:vAlign w:val="center"/>
          </w:tcPr>
          <w:p w14:paraId="138E60F0" w14:textId="59FE5D19" w:rsidR="00D41BE6" w:rsidRPr="00E76469" w:rsidRDefault="00D41BE6" w:rsidP="00D41BE6">
            <w:pPr>
              <w:spacing w:line="20" w:lineRule="atLeast"/>
              <w:jc w:val="center"/>
              <w:rPr>
                <w:color w:val="231F20"/>
                <w:szCs w:val="21"/>
              </w:rPr>
            </w:pPr>
            <w:r>
              <w:rPr>
                <w:sz w:val="21"/>
                <w:szCs w:val="21"/>
              </w:rPr>
              <w:t>69.60</w:t>
            </w:r>
          </w:p>
        </w:tc>
        <w:tc>
          <w:tcPr>
            <w:tcW w:w="1240" w:type="pct"/>
            <w:tcBorders>
              <w:top w:val="nil"/>
              <w:left w:val="nil"/>
              <w:bottom w:val="nil"/>
              <w:right w:val="nil"/>
            </w:tcBorders>
            <w:shd w:val="clear" w:color="auto" w:fill="auto"/>
            <w:vAlign w:val="center"/>
          </w:tcPr>
          <w:p w14:paraId="582998E6" w14:textId="3C72548E" w:rsidR="00D41BE6" w:rsidRPr="00E76469" w:rsidRDefault="00D41BE6" w:rsidP="00D41BE6">
            <w:pPr>
              <w:spacing w:line="20" w:lineRule="atLeast"/>
              <w:jc w:val="center"/>
              <w:rPr>
                <w:color w:val="231F20"/>
                <w:szCs w:val="21"/>
              </w:rPr>
            </w:pPr>
            <w:r>
              <w:rPr>
                <w:sz w:val="21"/>
                <w:szCs w:val="21"/>
              </w:rPr>
              <w:t>63.35</w:t>
            </w:r>
          </w:p>
        </w:tc>
        <w:tc>
          <w:tcPr>
            <w:tcW w:w="1281" w:type="pct"/>
            <w:tcBorders>
              <w:top w:val="nil"/>
              <w:left w:val="nil"/>
              <w:bottom w:val="nil"/>
              <w:right w:val="nil"/>
            </w:tcBorders>
            <w:shd w:val="clear" w:color="auto" w:fill="auto"/>
            <w:vAlign w:val="center"/>
          </w:tcPr>
          <w:p w14:paraId="4EDB94DB" w14:textId="0FC9C870" w:rsidR="00D41BE6" w:rsidRPr="00E76469" w:rsidRDefault="00D41BE6" w:rsidP="00D41BE6">
            <w:pPr>
              <w:spacing w:line="20" w:lineRule="atLeast"/>
              <w:jc w:val="center"/>
              <w:rPr>
                <w:color w:val="231F20"/>
                <w:szCs w:val="21"/>
              </w:rPr>
            </w:pPr>
            <w:r>
              <w:rPr>
                <w:rFonts w:hint="eastAsia"/>
                <w:sz w:val="21"/>
                <w:szCs w:val="21"/>
              </w:rPr>
              <w:t>7</w:t>
            </w:r>
            <w:r>
              <w:rPr>
                <w:sz w:val="21"/>
                <w:szCs w:val="21"/>
              </w:rPr>
              <w:t>4.00</w:t>
            </w:r>
          </w:p>
        </w:tc>
      </w:tr>
      <w:tr w:rsidR="00D41BE6" w:rsidRPr="00E76469" w14:paraId="741022D6" w14:textId="77777777" w:rsidTr="00AF2AB5">
        <w:trPr>
          <w:trHeight w:val="397"/>
          <w:jc w:val="center"/>
        </w:trPr>
        <w:tc>
          <w:tcPr>
            <w:tcW w:w="1343" w:type="pct"/>
            <w:tcBorders>
              <w:top w:val="nil"/>
              <w:left w:val="nil"/>
              <w:bottom w:val="single" w:sz="12" w:space="0" w:color="auto"/>
              <w:right w:val="nil"/>
            </w:tcBorders>
            <w:shd w:val="clear" w:color="auto" w:fill="auto"/>
            <w:vAlign w:val="center"/>
          </w:tcPr>
          <w:p w14:paraId="675897BA" w14:textId="6DAB7561" w:rsidR="00D41BE6" w:rsidRPr="00E76469" w:rsidRDefault="00D41BE6" w:rsidP="00D41BE6">
            <w:pPr>
              <w:spacing w:line="20" w:lineRule="atLeast"/>
              <w:jc w:val="center"/>
              <w:rPr>
                <w:color w:val="231F20"/>
                <w:szCs w:val="21"/>
              </w:rPr>
            </w:pPr>
            <w:r>
              <w:rPr>
                <w:sz w:val="21"/>
                <w:szCs w:val="21"/>
              </w:rPr>
              <w:t>SKDSA</w:t>
            </w:r>
          </w:p>
        </w:tc>
        <w:tc>
          <w:tcPr>
            <w:tcW w:w="1136" w:type="pct"/>
            <w:tcBorders>
              <w:top w:val="nil"/>
              <w:left w:val="nil"/>
              <w:bottom w:val="single" w:sz="12" w:space="0" w:color="auto"/>
              <w:right w:val="nil"/>
            </w:tcBorders>
            <w:shd w:val="clear" w:color="auto" w:fill="auto"/>
            <w:vAlign w:val="center"/>
          </w:tcPr>
          <w:p w14:paraId="4CC1B634" w14:textId="07127BC3" w:rsidR="00D41BE6" w:rsidRPr="00E76469" w:rsidRDefault="00D41BE6" w:rsidP="00D41BE6">
            <w:pPr>
              <w:spacing w:line="20" w:lineRule="atLeast"/>
              <w:jc w:val="center"/>
              <w:rPr>
                <w:color w:val="231F20"/>
                <w:szCs w:val="21"/>
              </w:rPr>
            </w:pPr>
            <w:r>
              <w:rPr>
                <w:b/>
                <w:bCs/>
                <w:sz w:val="21"/>
                <w:szCs w:val="21"/>
              </w:rPr>
              <w:t>71.10</w:t>
            </w:r>
          </w:p>
        </w:tc>
        <w:tc>
          <w:tcPr>
            <w:tcW w:w="1240" w:type="pct"/>
            <w:tcBorders>
              <w:top w:val="nil"/>
              <w:left w:val="nil"/>
              <w:bottom w:val="single" w:sz="12" w:space="0" w:color="auto"/>
              <w:right w:val="nil"/>
            </w:tcBorders>
            <w:shd w:val="clear" w:color="auto" w:fill="auto"/>
            <w:vAlign w:val="center"/>
          </w:tcPr>
          <w:p w14:paraId="3E77B77E" w14:textId="2C39C6BE" w:rsidR="00D41BE6" w:rsidRPr="00E76469" w:rsidRDefault="00D41BE6" w:rsidP="00D41BE6">
            <w:pPr>
              <w:spacing w:line="20" w:lineRule="atLeast"/>
              <w:jc w:val="center"/>
              <w:rPr>
                <w:color w:val="231F20"/>
                <w:szCs w:val="21"/>
              </w:rPr>
            </w:pPr>
            <w:r>
              <w:rPr>
                <w:b/>
                <w:bCs/>
                <w:sz w:val="21"/>
                <w:szCs w:val="21"/>
              </w:rPr>
              <w:t>64.20</w:t>
            </w:r>
          </w:p>
        </w:tc>
        <w:tc>
          <w:tcPr>
            <w:tcW w:w="1281" w:type="pct"/>
            <w:tcBorders>
              <w:top w:val="nil"/>
              <w:left w:val="nil"/>
              <w:bottom w:val="single" w:sz="12" w:space="0" w:color="auto"/>
              <w:right w:val="nil"/>
            </w:tcBorders>
            <w:shd w:val="clear" w:color="auto" w:fill="auto"/>
            <w:vAlign w:val="center"/>
          </w:tcPr>
          <w:p w14:paraId="11C72502" w14:textId="33A28A15" w:rsidR="00D41BE6" w:rsidRPr="00E76469" w:rsidRDefault="00D41BE6" w:rsidP="00D41BE6">
            <w:pPr>
              <w:spacing w:line="20" w:lineRule="atLeast"/>
              <w:jc w:val="center"/>
              <w:rPr>
                <w:color w:val="231F20"/>
                <w:szCs w:val="21"/>
              </w:rPr>
            </w:pPr>
            <w:r>
              <w:rPr>
                <w:rFonts w:hint="eastAsia"/>
                <w:b/>
                <w:bCs/>
                <w:sz w:val="21"/>
                <w:szCs w:val="21"/>
              </w:rPr>
              <w:t>7</w:t>
            </w:r>
            <w:r>
              <w:rPr>
                <w:b/>
                <w:bCs/>
                <w:sz w:val="21"/>
                <w:szCs w:val="21"/>
              </w:rPr>
              <w:t>4.50</w:t>
            </w:r>
          </w:p>
        </w:tc>
      </w:tr>
    </w:tbl>
    <w:p w14:paraId="1684E69D" w14:textId="77777777" w:rsidR="00756371" w:rsidRDefault="00756371">
      <w:pPr>
        <w:ind w:firstLineChars="200" w:firstLine="420"/>
        <w:rPr>
          <w:rFonts w:eastAsiaTheme="minorEastAsia"/>
          <w:sz w:val="21"/>
          <w:szCs w:val="21"/>
        </w:rPr>
      </w:pPr>
    </w:p>
    <w:p w14:paraId="1D26A97C" w14:textId="64A2E157" w:rsidR="009F151B" w:rsidRDefault="008B4E0C">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Pr="00D858D5">
        <w:rPr>
          <w:rFonts w:eastAsiaTheme="minorEastAsia"/>
        </w:rPr>
        <w:t>表</w:t>
      </w:r>
      <w:r w:rsidRPr="00D858D5">
        <w:rPr>
          <w:rFonts w:eastAsiaTheme="minorEastAsia"/>
          <w:noProof/>
        </w:rPr>
        <w:t>4</w:t>
      </w:r>
      <w:r w:rsidRPr="00D858D5">
        <w:rPr>
          <w:rFonts w:eastAsiaTheme="minorEastAsia"/>
        </w:rPr>
        <w:t>.</w:t>
      </w:r>
      <w:r w:rsidRPr="00D858D5">
        <w:rPr>
          <w:rFonts w:eastAsiaTheme="minorEastAsia"/>
          <w:noProof/>
        </w:rPr>
        <w:t>5</w:t>
      </w:r>
      <w:r w:rsidRPr="00D858D5">
        <w:fldChar w:fldCharType="end"/>
      </w:r>
      <w:r w:rsidR="00A24E16">
        <w:rPr>
          <w:rFonts w:hint="eastAsia"/>
          <w:szCs w:val="21"/>
        </w:rPr>
        <w:t>还</w:t>
      </w:r>
      <w:r w:rsidR="009C780E">
        <w:rPr>
          <w:rFonts w:hint="eastAsia"/>
          <w:szCs w:val="21"/>
        </w:rPr>
        <w:t>表明</w:t>
      </w:r>
      <w:r w:rsidR="00A24E16">
        <w:rPr>
          <w:rFonts w:hint="eastAsia"/>
          <w:szCs w:val="21"/>
        </w:rPr>
        <w:t>在细粒度</w:t>
      </w:r>
      <w:r w:rsidR="009374A3">
        <w:rPr>
          <w:rFonts w:hint="eastAsia"/>
          <w:szCs w:val="21"/>
        </w:rPr>
        <w:t>图像</w:t>
      </w:r>
      <w:r w:rsidR="00A24E16">
        <w:rPr>
          <w:rFonts w:hint="eastAsia"/>
          <w:szCs w:val="21"/>
        </w:rPr>
        <w:t>数据集上，</w:t>
      </w:r>
      <w:r w:rsidR="00C07A71">
        <w:rPr>
          <w:rFonts w:hint="eastAsia"/>
          <w:szCs w:val="21"/>
        </w:rPr>
        <w:t>结合数据增强模型的</w:t>
      </w:r>
      <w:r w:rsidR="00A24E16">
        <w:rPr>
          <w:rFonts w:hint="eastAsia"/>
          <w:szCs w:val="21"/>
        </w:rPr>
        <w:t>SKDSA</w:t>
      </w:r>
      <w:r w:rsidR="00A24E16">
        <w:rPr>
          <w:rFonts w:hint="eastAsia"/>
          <w:szCs w:val="21"/>
        </w:rPr>
        <w:t>模型具有比单一的</w:t>
      </w:r>
      <w:r w:rsidR="00A24E16">
        <w:rPr>
          <w:rFonts w:hint="eastAsia"/>
          <w:szCs w:val="21"/>
        </w:rPr>
        <w:t>SKDSA</w:t>
      </w:r>
      <w:r w:rsidR="00A24E16">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185F6E">
        <w:rPr>
          <w:rFonts w:hint="eastAsia"/>
          <w:szCs w:val="21"/>
        </w:rPr>
        <w:t>SKDSA</w:t>
      </w:r>
      <w:r w:rsidR="00185F6E">
        <w:rPr>
          <w:rFonts w:hint="eastAsia"/>
          <w:szCs w:val="21"/>
        </w:rPr>
        <w:t>模型</w:t>
      </w:r>
      <w:r w:rsidR="00A24E16">
        <w:rPr>
          <w:rFonts w:hint="eastAsia"/>
          <w:szCs w:val="21"/>
        </w:rPr>
        <w:t>在</w:t>
      </w:r>
      <w:r w:rsidR="00A24E16">
        <w:rPr>
          <w:szCs w:val="21"/>
        </w:rPr>
        <w:t>CUB</w:t>
      </w:r>
      <w:r w:rsidR="00AC63B9">
        <w:rPr>
          <w:szCs w:val="21"/>
        </w:rPr>
        <w:t>-</w:t>
      </w:r>
      <w:r w:rsidR="00A24E16">
        <w:rPr>
          <w:szCs w:val="21"/>
        </w:rPr>
        <w:t>200</w:t>
      </w:r>
      <w:r w:rsidR="00A24E16">
        <w:rPr>
          <w:rFonts w:hint="eastAsia"/>
          <w:szCs w:val="21"/>
        </w:rPr>
        <w:t>、</w:t>
      </w:r>
      <w:r w:rsidR="00A24E16">
        <w:rPr>
          <w:szCs w:val="21"/>
        </w:rPr>
        <w:t>MIT</w:t>
      </w:r>
      <w:r w:rsidR="00E62073">
        <w:rPr>
          <w:szCs w:val="21"/>
        </w:rPr>
        <w:t>-</w:t>
      </w:r>
      <w:r w:rsidR="00A24E16">
        <w:rPr>
          <w:szCs w:val="21"/>
        </w:rPr>
        <w:t>67</w:t>
      </w:r>
      <w:r w:rsidR="00A24E16">
        <w:rPr>
          <w:rFonts w:hint="eastAsia"/>
          <w:szCs w:val="21"/>
        </w:rPr>
        <w:t>、</w:t>
      </w:r>
      <w:r w:rsidR="00A24E16">
        <w:rPr>
          <w:szCs w:val="21"/>
        </w:rPr>
        <w:t>Dogs</w:t>
      </w:r>
      <w:r w:rsidR="00A24E16">
        <w:rPr>
          <w:rFonts w:hint="eastAsia"/>
          <w:szCs w:val="21"/>
        </w:rPr>
        <w:t>、</w:t>
      </w:r>
      <w:r w:rsidR="00A24E16">
        <w:rPr>
          <w:szCs w:val="21"/>
        </w:rPr>
        <w:t>Stanford</w:t>
      </w:r>
      <w:r w:rsidR="00157DB1">
        <w:rPr>
          <w:szCs w:val="21"/>
        </w:rPr>
        <w:t>-</w:t>
      </w:r>
      <w:r w:rsidR="00A24E16">
        <w:rPr>
          <w:szCs w:val="21"/>
        </w:rPr>
        <w:t>40</w:t>
      </w:r>
      <w:r w:rsidR="00A24E16">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sidR="00A24E16">
        <w:rPr>
          <w:rFonts w:hint="eastAsia"/>
          <w:szCs w:val="21"/>
        </w:rPr>
        <w:t>模型分别提升准确率</w:t>
      </w:r>
      <w:r w:rsidR="00A24E16">
        <w:rPr>
          <w:szCs w:val="21"/>
        </w:rPr>
        <w:t>14.31%</w:t>
      </w:r>
      <w:r w:rsidR="009E6388">
        <w:rPr>
          <w:rFonts w:hint="eastAsia"/>
          <w:szCs w:val="21"/>
        </w:rPr>
        <w:t>、</w:t>
      </w:r>
      <w:r w:rsidR="00A24E16">
        <w:rPr>
          <w:szCs w:val="21"/>
        </w:rPr>
        <w:t>9.70%</w:t>
      </w:r>
      <w:r w:rsidR="00596904">
        <w:rPr>
          <w:rFonts w:hint="eastAsia"/>
          <w:szCs w:val="21"/>
        </w:rPr>
        <w:t>、</w:t>
      </w:r>
      <w:r w:rsidR="00A24E16">
        <w:rPr>
          <w:szCs w:val="21"/>
        </w:rPr>
        <w:t>8.09%</w:t>
      </w:r>
      <w:r w:rsidR="00A24E16">
        <w:rPr>
          <w:rFonts w:hint="eastAsia"/>
          <w:szCs w:val="21"/>
        </w:rPr>
        <w:t>和</w:t>
      </w:r>
      <w:r w:rsidR="00A24E16">
        <w:rPr>
          <w:szCs w:val="21"/>
        </w:rPr>
        <w:t>18.31%</w:t>
      </w:r>
      <w:r w:rsidR="00A24E16">
        <w:rPr>
          <w:rFonts w:hint="eastAsia"/>
          <w:szCs w:val="21"/>
        </w:rPr>
        <w:t>。</w:t>
      </w:r>
    </w:p>
    <w:p w14:paraId="6F40B6D0" w14:textId="7B16D2B9" w:rsidR="009F151B" w:rsidRPr="00781D0B" w:rsidRDefault="00A24E16">
      <w:pPr>
        <w:pStyle w:val="3"/>
        <w:rPr>
          <w:rFonts w:eastAsiaTheme="minorEastAsia"/>
          <w:szCs w:val="24"/>
        </w:rPr>
      </w:pPr>
      <w:r w:rsidRPr="00781D0B">
        <w:rPr>
          <w:rFonts w:eastAsiaTheme="minorEastAsia" w:hint="eastAsia"/>
          <w:szCs w:val="24"/>
        </w:rPr>
        <w:t>不同自注意力</w:t>
      </w:r>
      <w:r w:rsidR="000F29A7" w:rsidRPr="00781D0B">
        <w:rPr>
          <w:rFonts w:eastAsiaTheme="minorEastAsia" w:hint="eastAsia"/>
          <w:szCs w:val="24"/>
        </w:rPr>
        <w:t>模型</w:t>
      </w:r>
      <w:r w:rsidRPr="00781D0B">
        <w:rPr>
          <w:rFonts w:eastAsiaTheme="minorEastAsia" w:hint="eastAsia"/>
          <w:szCs w:val="24"/>
        </w:rPr>
        <w:t>的实验结果</w:t>
      </w:r>
    </w:p>
    <w:p w14:paraId="65314F06" w14:textId="7AB3AB32" w:rsidR="00997F02" w:rsidRDefault="00A24E16" w:rsidP="00264778">
      <w:pPr>
        <w:ind w:firstLine="480"/>
        <w:rPr>
          <w:szCs w:val="21"/>
        </w:rPr>
      </w:pPr>
      <w:r>
        <w:rPr>
          <w:rFonts w:hint="eastAsia"/>
          <w:szCs w:val="21"/>
        </w:rPr>
        <w:t>为了比较</w:t>
      </w:r>
      <w:r>
        <w:rPr>
          <w:rFonts w:hint="eastAsia"/>
          <w:szCs w:val="21"/>
        </w:rPr>
        <w:t>SKDSA</w:t>
      </w:r>
      <w:r>
        <w:rPr>
          <w:rFonts w:hint="eastAsia"/>
          <w:szCs w:val="21"/>
        </w:rPr>
        <w:t>模型和两种注意力模型（</w:t>
      </w:r>
      <w:proofErr w:type="spellStart"/>
      <w:r>
        <w:rPr>
          <w:szCs w:val="21"/>
        </w:rPr>
        <w:t>DIANet</w:t>
      </w:r>
      <w:proofErr w:type="spellEnd"/>
      <w:r>
        <w:rPr>
          <w:szCs w:val="21"/>
        </w:rPr>
        <w:t>, 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 ResNet34, ResNet50</w:t>
      </w:r>
      <w:r>
        <w:rPr>
          <w:rFonts w:hint="eastAsia"/>
          <w:szCs w:val="21"/>
        </w:rPr>
        <w:t>）</w:t>
      </w:r>
      <w:r w:rsidR="00061211">
        <w:rPr>
          <w:rFonts w:hint="eastAsia"/>
          <w:szCs w:val="21"/>
        </w:rPr>
        <w:t>的</w:t>
      </w:r>
      <w:r w:rsidR="00061211">
        <w:rPr>
          <w:rFonts w:hint="eastAsia"/>
          <w:szCs w:val="21"/>
        </w:rPr>
        <w:t>SKDSA</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3112C8">
        <w:t>，</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59BB8B75" w14:textId="770E181A" w:rsidR="00D47FDB" w:rsidRPr="00B355F0" w:rsidRDefault="00B355F0" w:rsidP="00264778">
      <w:pPr>
        <w:ind w:firstLine="480"/>
        <w:rPr>
          <w:szCs w:val="21"/>
        </w:rPr>
      </w:pPr>
      <w:r>
        <w:rPr>
          <w:rFonts w:hint="eastAsia"/>
          <w:szCs w:val="21"/>
        </w:rPr>
        <w:t>实验结果</w:t>
      </w:r>
      <w:proofErr w:type="gramStart"/>
      <w:r w:rsidRPr="000D7040">
        <w:rPr>
          <w:rFonts w:hint="eastAsia"/>
        </w:rPr>
        <w:t>分别如</w:t>
      </w:r>
      <w:proofErr w:type="gramEnd"/>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Pr="000D7040">
        <w:rPr>
          <w:rFonts w:eastAsiaTheme="minorEastAsia"/>
        </w:rPr>
        <w:t>表</w:t>
      </w:r>
      <w:r w:rsidRPr="000D7040">
        <w:rPr>
          <w:rFonts w:eastAsiaTheme="minorEastAsia"/>
          <w:noProof/>
        </w:rPr>
        <w:t>4</w:t>
      </w:r>
      <w:r w:rsidRPr="000D7040">
        <w:rPr>
          <w:rFonts w:eastAsiaTheme="minorEastAsia"/>
        </w:rPr>
        <w:t>.</w:t>
      </w:r>
      <w:r w:rsidRPr="000D7040">
        <w:rPr>
          <w:rFonts w:eastAsiaTheme="minorEastAsia"/>
          <w:noProof/>
        </w:rPr>
        <w:t>7</w:t>
      </w:r>
      <w:r w:rsidRPr="000D7040">
        <w:fldChar w:fldCharType="end"/>
      </w:r>
      <w:r w:rsidRPr="000D7040">
        <w:rPr>
          <w:rFonts w:hint="eastAsia"/>
        </w:rPr>
        <w:t>所示，其中第一列</w:t>
      </w:r>
      <w:r>
        <w:rPr>
          <w:rFonts w:hint="eastAsia"/>
          <w:szCs w:val="21"/>
        </w:rPr>
        <w:t>代表</w:t>
      </w:r>
      <w:r>
        <w:rPr>
          <w:rFonts w:hint="eastAsia"/>
        </w:rPr>
        <w:t>基于</w:t>
      </w:r>
      <w:proofErr w:type="spellStart"/>
      <w:r>
        <w:rPr>
          <w:rFonts w:hint="eastAsia"/>
        </w:rPr>
        <w:t>R</w:t>
      </w:r>
      <w:r>
        <w:t>esNet</w:t>
      </w:r>
      <w:proofErr w:type="spellEnd"/>
      <w:r>
        <w:rPr>
          <w:rFonts w:hint="eastAsia"/>
        </w:rPr>
        <w:t>框架实现的</w:t>
      </w:r>
      <w:r>
        <w:rPr>
          <w:rFonts w:hint="eastAsia"/>
        </w:rPr>
        <w:t>SKDSA</w:t>
      </w:r>
      <w:r>
        <w:rPr>
          <w:rFonts w:hint="eastAsia"/>
        </w:rPr>
        <w:t>模型和作为对比的各种模型，第二列代表各种模型基于</w:t>
      </w:r>
      <w:r>
        <w:rPr>
          <w:rFonts w:hint="eastAsia"/>
        </w:rPr>
        <w:t>R</w:t>
      </w:r>
      <w:r>
        <w:t>esNet18</w:t>
      </w:r>
      <w:r>
        <w:rPr>
          <w:rFonts w:hint="eastAsia"/>
        </w:rPr>
        <w:t>框架的分类准确率，第三列代表各种模型基于</w:t>
      </w:r>
      <w:r>
        <w:rPr>
          <w:rFonts w:hint="eastAsia"/>
        </w:rPr>
        <w:t>R</w:t>
      </w:r>
      <w:r>
        <w:t>esNet34</w:t>
      </w:r>
      <w:r>
        <w:rPr>
          <w:rFonts w:hint="eastAsia"/>
        </w:rPr>
        <w:t>框架的分类准确率，第四列代表各种模型基于</w:t>
      </w:r>
      <w:r>
        <w:rPr>
          <w:rFonts w:hint="eastAsia"/>
        </w:rPr>
        <w:lastRenderedPageBreak/>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7E0CE9BB" w14:textId="54129853" w:rsidR="00D47FDB" w:rsidRPr="00053214" w:rsidRDefault="00D47FDB" w:rsidP="00D47FDB">
      <w:pPr>
        <w:pStyle w:val="a8"/>
        <w:keepNext/>
        <w:ind w:left="210" w:hanging="210"/>
        <w:jc w:val="center"/>
        <w:rPr>
          <w:rFonts w:ascii="Times New Roman" w:eastAsiaTheme="minorEastAsia" w:hAnsi="Times New Roman"/>
          <w:sz w:val="21"/>
          <w:szCs w:val="21"/>
        </w:rPr>
      </w:pPr>
      <w:bookmarkStart w:id="206" w:name="_Ref10127339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4C7C2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4C7C24">
        <w:rPr>
          <w:rFonts w:ascii="Times New Roman" w:eastAsiaTheme="minorEastAsia" w:hAnsi="Times New Roman"/>
          <w:noProof/>
          <w:sz w:val="21"/>
          <w:szCs w:val="21"/>
        </w:rPr>
        <w:t>7</w:t>
      </w:r>
      <w:r w:rsidRPr="00053214">
        <w:rPr>
          <w:rFonts w:ascii="Times New Roman" w:eastAsiaTheme="minorEastAsia" w:hAnsi="Times New Roman"/>
          <w:sz w:val="21"/>
          <w:szCs w:val="21"/>
        </w:rPr>
        <w:fldChar w:fldCharType="end"/>
      </w:r>
      <w:bookmarkEnd w:id="206"/>
      <w:r w:rsidRPr="00053214">
        <w:rPr>
          <w:rFonts w:ascii="Times New Roman" w:eastAsiaTheme="minorEastAsia" w:hAnsi="Times New Roman"/>
          <w:sz w:val="21"/>
          <w:szCs w:val="21"/>
        </w:rPr>
        <w:t xml:space="preserve">  </w:t>
      </w:r>
      <w:r w:rsidR="006E1160" w:rsidRPr="00302FED">
        <w:rPr>
          <w:rFonts w:ascii="Times New Roman" w:eastAsiaTheme="minorEastAsia" w:hAnsi="Times New Roman"/>
          <w:sz w:val="21"/>
          <w:szCs w:val="21"/>
        </w:rPr>
        <w:t>基于</w:t>
      </w:r>
      <w:proofErr w:type="spellStart"/>
      <w:r w:rsidR="006E1160" w:rsidRPr="00302FED">
        <w:rPr>
          <w:rFonts w:ascii="Times New Roman" w:eastAsiaTheme="minorEastAsia" w:hAnsi="Times New Roman"/>
          <w:sz w:val="21"/>
          <w:szCs w:val="21"/>
        </w:rPr>
        <w:t>ResNet</w:t>
      </w:r>
      <w:proofErr w:type="spellEnd"/>
      <w:r w:rsidR="006E1160" w:rsidRPr="00302FED">
        <w:rPr>
          <w:rFonts w:ascii="Times New Roman" w:eastAsiaTheme="minorEastAsia" w:hAnsi="Times New Roman"/>
          <w:sz w:val="21"/>
          <w:szCs w:val="21"/>
        </w:rPr>
        <w:t>框架的</w:t>
      </w:r>
      <w:r w:rsidR="006E1160">
        <w:rPr>
          <w:rFonts w:eastAsiaTheme="minorEastAsia" w:hint="eastAsia"/>
          <w:sz w:val="21"/>
          <w:szCs w:val="21"/>
        </w:rPr>
        <w:t>各模型</w:t>
      </w:r>
      <w:r w:rsidR="006E1160">
        <w:rPr>
          <w:rFonts w:eastAsiaTheme="minorEastAsia"/>
          <w:sz w:val="21"/>
          <w:szCs w:val="21"/>
        </w:rPr>
        <w:t>在</w:t>
      </w:r>
      <w:r w:rsidR="006E1160">
        <w:rPr>
          <w:rFonts w:eastAsiaTheme="minorEastAsia" w:hint="eastAsia"/>
          <w:sz w:val="21"/>
          <w:szCs w:val="21"/>
        </w:rPr>
        <w:t>通用图像</w:t>
      </w:r>
      <w:r w:rsidR="006E1160">
        <w:rPr>
          <w:rFonts w:eastAsiaTheme="minorEastAsia"/>
          <w:sz w:val="21"/>
          <w:szCs w:val="21"/>
        </w:rPr>
        <w:t>数据集上的</w:t>
      </w:r>
      <w:r w:rsidR="006E1160">
        <w:rPr>
          <w:rFonts w:eastAsiaTheme="minorEastAsia" w:hint="eastAsia"/>
          <w:sz w:val="21"/>
          <w:szCs w:val="21"/>
        </w:rPr>
        <w:t>分类准确率（</w:t>
      </w:r>
      <w:r w:rsidR="006E1160">
        <w:rPr>
          <w:rFonts w:eastAsiaTheme="minorEastAsia" w:hint="eastAsia"/>
          <w:sz w:val="21"/>
          <w:szCs w:val="21"/>
        </w:rPr>
        <w:t>%</w:t>
      </w:r>
      <w:r w:rsidR="006E1160">
        <w:rPr>
          <w:rFonts w:eastAsiaTheme="minorEastAsia"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047242" w:rsidRPr="00E76469" w14:paraId="6F57701B" w14:textId="77777777" w:rsidTr="000C06F0">
        <w:trPr>
          <w:cantSplit/>
          <w:trHeight w:val="397"/>
          <w:tblHeader/>
          <w:jc w:val="center"/>
        </w:trPr>
        <w:tc>
          <w:tcPr>
            <w:tcW w:w="1343" w:type="pct"/>
            <w:tcBorders>
              <w:top w:val="single" w:sz="12" w:space="0" w:color="auto"/>
              <w:left w:val="nil"/>
              <w:bottom w:val="single" w:sz="4" w:space="0" w:color="auto"/>
              <w:right w:val="nil"/>
            </w:tcBorders>
            <w:shd w:val="clear" w:color="auto" w:fill="auto"/>
            <w:vAlign w:val="center"/>
          </w:tcPr>
          <w:p w14:paraId="506F9855" w14:textId="5ADB29CA" w:rsidR="00047242" w:rsidRPr="00E76469" w:rsidRDefault="00047242" w:rsidP="00047242">
            <w:pPr>
              <w:widowControl/>
              <w:spacing w:line="20" w:lineRule="atLeast"/>
              <w:jc w:val="center"/>
              <w:rPr>
                <w:color w:val="231F20"/>
                <w:szCs w:val="21"/>
              </w:rPr>
            </w:pPr>
            <w:r>
              <w:rPr>
                <w:rFonts w:hint="eastAsia"/>
                <w:color w:val="000000"/>
                <w:sz w:val="21"/>
                <w:szCs w:val="21"/>
              </w:rPr>
              <w:t>基于</w:t>
            </w:r>
            <w:proofErr w:type="spellStart"/>
            <w:r>
              <w:rPr>
                <w:color w:val="000000"/>
                <w:sz w:val="21"/>
                <w:szCs w:val="21"/>
              </w:rPr>
              <w:t>ResNet</w:t>
            </w:r>
            <w:proofErr w:type="spellEnd"/>
            <w:r>
              <w:rPr>
                <w:rFonts w:hint="eastAsia"/>
                <w:color w:val="000000"/>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6433C6EC" w14:textId="1E7D64AB" w:rsidR="00047242" w:rsidRPr="00E76469" w:rsidRDefault="00047242" w:rsidP="00047242">
            <w:pPr>
              <w:spacing w:line="20" w:lineRule="atLeast"/>
              <w:jc w:val="center"/>
              <w:rPr>
                <w:color w:val="231F20"/>
                <w:szCs w:val="21"/>
              </w:rPr>
            </w:pPr>
            <w:r>
              <w:rPr>
                <w:color w:val="000000"/>
                <w:sz w:val="21"/>
                <w:szCs w:val="21"/>
              </w:rPr>
              <w:t>ResNet18</w:t>
            </w:r>
          </w:p>
        </w:tc>
        <w:tc>
          <w:tcPr>
            <w:tcW w:w="1240" w:type="pct"/>
            <w:tcBorders>
              <w:top w:val="single" w:sz="12" w:space="0" w:color="auto"/>
              <w:left w:val="nil"/>
              <w:bottom w:val="single" w:sz="4" w:space="0" w:color="auto"/>
              <w:right w:val="nil"/>
            </w:tcBorders>
            <w:shd w:val="clear" w:color="auto" w:fill="auto"/>
            <w:vAlign w:val="center"/>
          </w:tcPr>
          <w:p w14:paraId="316347F7" w14:textId="4B91BD40" w:rsidR="00047242" w:rsidRPr="00E76469" w:rsidRDefault="00047242" w:rsidP="00047242">
            <w:pPr>
              <w:spacing w:line="20" w:lineRule="atLeast"/>
              <w:jc w:val="center"/>
              <w:rPr>
                <w:color w:val="231F20"/>
                <w:szCs w:val="21"/>
              </w:rPr>
            </w:pPr>
            <w:r>
              <w:rPr>
                <w:color w:val="000000"/>
                <w:sz w:val="21"/>
                <w:szCs w:val="21"/>
              </w:rPr>
              <w:t>ResNet34</w:t>
            </w:r>
          </w:p>
        </w:tc>
        <w:tc>
          <w:tcPr>
            <w:tcW w:w="1281" w:type="pct"/>
            <w:tcBorders>
              <w:top w:val="single" w:sz="12" w:space="0" w:color="auto"/>
              <w:left w:val="nil"/>
              <w:bottom w:val="single" w:sz="4" w:space="0" w:color="auto"/>
              <w:right w:val="nil"/>
            </w:tcBorders>
            <w:shd w:val="clear" w:color="auto" w:fill="auto"/>
            <w:vAlign w:val="center"/>
          </w:tcPr>
          <w:p w14:paraId="48CCAEB7" w14:textId="35AF1027" w:rsidR="00047242" w:rsidRPr="00E76469" w:rsidRDefault="00047242" w:rsidP="00047242">
            <w:pPr>
              <w:spacing w:line="20" w:lineRule="atLeast"/>
              <w:jc w:val="center"/>
              <w:rPr>
                <w:color w:val="231F20"/>
                <w:szCs w:val="21"/>
              </w:rPr>
            </w:pPr>
            <w:r>
              <w:rPr>
                <w:color w:val="000000"/>
                <w:sz w:val="21"/>
                <w:szCs w:val="21"/>
              </w:rPr>
              <w:t>ResNet50</w:t>
            </w:r>
          </w:p>
        </w:tc>
      </w:tr>
      <w:tr w:rsidR="00047242" w:rsidRPr="00E76469" w14:paraId="6C97BB1C" w14:textId="77777777" w:rsidTr="000C06F0">
        <w:trPr>
          <w:cantSplit/>
          <w:trHeight w:val="397"/>
          <w:tblHeader/>
          <w:jc w:val="center"/>
        </w:trPr>
        <w:tc>
          <w:tcPr>
            <w:tcW w:w="1343" w:type="pct"/>
            <w:tcBorders>
              <w:top w:val="single" w:sz="4" w:space="0" w:color="auto"/>
              <w:left w:val="nil"/>
              <w:bottom w:val="nil"/>
              <w:right w:val="nil"/>
            </w:tcBorders>
            <w:shd w:val="clear" w:color="auto" w:fill="auto"/>
            <w:vAlign w:val="center"/>
          </w:tcPr>
          <w:p w14:paraId="08749C8B" w14:textId="0ABB6D18" w:rsidR="00047242" w:rsidRPr="00E76469" w:rsidRDefault="00047242" w:rsidP="00047242">
            <w:pPr>
              <w:spacing w:line="20" w:lineRule="atLeast"/>
              <w:jc w:val="center"/>
              <w:rPr>
                <w:color w:val="231F20"/>
                <w:sz w:val="21"/>
                <w:szCs w:val="21"/>
              </w:rPr>
            </w:pPr>
            <w:r>
              <w:rPr>
                <w:color w:val="000000"/>
                <w:sz w:val="21"/>
                <w:szCs w:val="21"/>
              </w:rPr>
              <w:t>SAN</w:t>
            </w:r>
          </w:p>
        </w:tc>
        <w:tc>
          <w:tcPr>
            <w:tcW w:w="1136" w:type="pct"/>
            <w:tcBorders>
              <w:top w:val="single" w:sz="4" w:space="0" w:color="auto"/>
              <w:left w:val="nil"/>
              <w:bottom w:val="nil"/>
              <w:right w:val="nil"/>
            </w:tcBorders>
            <w:shd w:val="clear" w:color="auto" w:fill="auto"/>
            <w:vAlign w:val="center"/>
          </w:tcPr>
          <w:p w14:paraId="7CA64726" w14:textId="7BEC3531" w:rsidR="00047242" w:rsidRPr="00E76469" w:rsidRDefault="00047242" w:rsidP="00047242">
            <w:pPr>
              <w:spacing w:line="20" w:lineRule="atLeast"/>
              <w:jc w:val="center"/>
              <w:rPr>
                <w:color w:val="231F20"/>
                <w:sz w:val="21"/>
                <w:szCs w:val="21"/>
              </w:rPr>
            </w:pPr>
            <w:r>
              <w:rPr>
                <w:color w:val="000000"/>
                <w:sz w:val="21"/>
                <w:szCs w:val="21"/>
              </w:rPr>
              <w:t>75.90%</w:t>
            </w:r>
          </w:p>
        </w:tc>
        <w:tc>
          <w:tcPr>
            <w:tcW w:w="1240" w:type="pct"/>
            <w:tcBorders>
              <w:top w:val="single" w:sz="4" w:space="0" w:color="auto"/>
              <w:left w:val="nil"/>
              <w:bottom w:val="nil"/>
              <w:right w:val="nil"/>
            </w:tcBorders>
            <w:shd w:val="clear" w:color="auto" w:fill="auto"/>
            <w:vAlign w:val="center"/>
          </w:tcPr>
          <w:p w14:paraId="12048806" w14:textId="32EEF7E7" w:rsidR="00047242" w:rsidRPr="00E76469" w:rsidRDefault="00047242" w:rsidP="00047242">
            <w:pPr>
              <w:spacing w:line="20" w:lineRule="atLeast"/>
              <w:jc w:val="center"/>
              <w:rPr>
                <w:color w:val="231F20"/>
                <w:sz w:val="21"/>
                <w:szCs w:val="21"/>
              </w:rPr>
            </w:pPr>
            <w:r>
              <w:rPr>
                <w:color w:val="000000"/>
                <w:sz w:val="21"/>
                <w:szCs w:val="21"/>
              </w:rPr>
              <w:t>76.40%</w:t>
            </w:r>
          </w:p>
        </w:tc>
        <w:tc>
          <w:tcPr>
            <w:tcW w:w="1281" w:type="pct"/>
            <w:tcBorders>
              <w:top w:val="single" w:sz="4" w:space="0" w:color="auto"/>
              <w:left w:val="nil"/>
              <w:bottom w:val="nil"/>
              <w:right w:val="nil"/>
            </w:tcBorders>
            <w:shd w:val="clear" w:color="auto" w:fill="auto"/>
            <w:vAlign w:val="center"/>
          </w:tcPr>
          <w:p w14:paraId="52E31489" w14:textId="377ACBC4" w:rsidR="00047242" w:rsidRPr="00E76469" w:rsidRDefault="00047242" w:rsidP="00047242">
            <w:pPr>
              <w:spacing w:line="20" w:lineRule="atLeast"/>
              <w:jc w:val="center"/>
              <w:rPr>
                <w:color w:val="231F20"/>
                <w:sz w:val="21"/>
                <w:szCs w:val="21"/>
              </w:rPr>
            </w:pPr>
            <w:r>
              <w:rPr>
                <w:color w:val="000000"/>
                <w:sz w:val="21"/>
                <w:szCs w:val="21"/>
              </w:rPr>
              <w:t>77.20%</w:t>
            </w:r>
          </w:p>
        </w:tc>
      </w:tr>
      <w:tr w:rsidR="00047242" w:rsidRPr="00E76469" w14:paraId="76FFC46C" w14:textId="77777777" w:rsidTr="000C06F0">
        <w:trPr>
          <w:cantSplit/>
          <w:trHeight w:val="397"/>
          <w:tblHeader/>
          <w:jc w:val="center"/>
        </w:trPr>
        <w:tc>
          <w:tcPr>
            <w:tcW w:w="1343" w:type="pct"/>
            <w:tcBorders>
              <w:top w:val="nil"/>
              <w:left w:val="nil"/>
              <w:bottom w:val="nil"/>
              <w:right w:val="nil"/>
            </w:tcBorders>
            <w:shd w:val="clear" w:color="auto" w:fill="auto"/>
            <w:vAlign w:val="center"/>
          </w:tcPr>
          <w:p w14:paraId="05BEE0F2" w14:textId="67C50AF4" w:rsidR="00047242" w:rsidRPr="00E76469" w:rsidRDefault="00047242" w:rsidP="00047242">
            <w:pPr>
              <w:spacing w:line="20" w:lineRule="atLeast"/>
              <w:jc w:val="center"/>
              <w:rPr>
                <w:color w:val="231F20"/>
                <w:szCs w:val="21"/>
              </w:rPr>
            </w:pPr>
            <w:proofErr w:type="spellStart"/>
            <w:r>
              <w:rPr>
                <w:color w:val="000000"/>
                <w:sz w:val="21"/>
                <w:szCs w:val="21"/>
              </w:rPr>
              <w:t>DIANet</w:t>
            </w:r>
            <w:proofErr w:type="spellEnd"/>
          </w:p>
        </w:tc>
        <w:tc>
          <w:tcPr>
            <w:tcW w:w="1136" w:type="pct"/>
            <w:tcBorders>
              <w:top w:val="nil"/>
              <w:left w:val="nil"/>
              <w:bottom w:val="nil"/>
              <w:right w:val="nil"/>
            </w:tcBorders>
            <w:shd w:val="clear" w:color="auto" w:fill="auto"/>
            <w:vAlign w:val="center"/>
          </w:tcPr>
          <w:p w14:paraId="06C85EBD" w14:textId="3DAB70E7" w:rsidR="00047242" w:rsidRPr="00E76469" w:rsidRDefault="00047242" w:rsidP="00047242">
            <w:pPr>
              <w:spacing w:line="20" w:lineRule="atLeast"/>
              <w:jc w:val="center"/>
              <w:rPr>
                <w:color w:val="231F20"/>
                <w:szCs w:val="21"/>
              </w:rPr>
            </w:pPr>
            <w:r>
              <w:rPr>
                <w:color w:val="000000"/>
                <w:sz w:val="21"/>
                <w:szCs w:val="21"/>
              </w:rPr>
              <w:t>76.62%</w:t>
            </w:r>
          </w:p>
        </w:tc>
        <w:tc>
          <w:tcPr>
            <w:tcW w:w="1240" w:type="pct"/>
            <w:tcBorders>
              <w:top w:val="nil"/>
              <w:left w:val="nil"/>
              <w:bottom w:val="nil"/>
              <w:right w:val="nil"/>
            </w:tcBorders>
            <w:shd w:val="clear" w:color="auto" w:fill="auto"/>
            <w:vAlign w:val="center"/>
          </w:tcPr>
          <w:p w14:paraId="4FE71C53" w14:textId="13C1D623" w:rsidR="00047242" w:rsidRPr="00E76469" w:rsidRDefault="00047242" w:rsidP="00047242">
            <w:pPr>
              <w:spacing w:line="20" w:lineRule="atLeast"/>
              <w:jc w:val="center"/>
              <w:rPr>
                <w:color w:val="231F20"/>
                <w:szCs w:val="21"/>
              </w:rPr>
            </w:pPr>
            <w:r>
              <w:rPr>
                <w:color w:val="000000"/>
                <w:sz w:val="21"/>
                <w:szCs w:val="21"/>
              </w:rPr>
              <w:t>77.10%</w:t>
            </w:r>
          </w:p>
        </w:tc>
        <w:tc>
          <w:tcPr>
            <w:tcW w:w="1281" w:type="pct"/>
            <w:tcBorders>
              <w:top w:val="nil"/>
              <w:left w:val="nil"/>
              <w:bottom w:val="nil"/>
              <w:right w:val="nil"/>
            </w:tcBorders>
            <w:shd w:val="clear" w:color="auto" w:fill="auto"/>
            <w:vAlign w:val="center"/>
          </w:tcPr>
          <w:p w14:paraId="703687AC" w14:textId="617DA770" w:rsidR="00047242" w:rsidRPr="00E76469" w:rsidRDefault="00047242" w:rsidP="00047242">
            <w:pPr>
              <w:spacing w:line="20" w:lineRule="atLeast"/>
              <w:jc w:val="center"/>
              <w:rPr>
                <w:color w:val="231F20"/>
                <w:szCs w:val="21"/>
              </w:rPr>
            </w:pPr>
            <w:r>
              <w:rPr>
                <w:color w:val="000000"/>
                <w:sz w:val="21"/>
                <w:szCs w:val="21"/>
              </w:rPr>
              <w:t>78.60%</w:t>
            </w:r>
          </w:p>
        </w:tc>
      </w:tr>
      <w:tr w:rsidR="00047242" w:rsidRPr="00E76469" w14:paraId="1DA81172" w14:textId="77777777" w:rsidTr="000C06F0">
        <w:trPr>
          <w:cantSplit/>
          <w:trHeight w:val="397"/>
          <w:tblHeader/>
          <w:jc w:val="center"/>
        </w:trPr>
        <w:tc>
          <w:tcPr>
            <w:tcW w:w="1343" w:type="pct"/>
            <w:tcBorders>
              <w:top w:val="nil"/>
              <w:left w:val="nil"/>
              <w:bottom w:val="single" w:sz="12" w:space="0" w:color="auto"/>
              <w:right w:val="nil"/>
            </w:tcBorders>
            <w:shd w:val="clear" w:color="auto" w:fill="auto"/>
            <w:vAlign w:val="center"/>
          </w:tcPr>
          <w:p w14:paraId="4D1F55A6" w14:textId="47481EA9" w:rsidR="00047242" w:rsidRPr="00E76469" w:rsidRDefault="00047242" w:rsidP="00047242">
            <w:pPr>
              <w:spacing w:line="20" w:lineRule="atLeast"/>
              <w:jc w:val="center"/>
              <w:rPr>
                <w:color w:val="231F20"/>
                <w:szCs w:val="21"/>
              </w:rPr>
            </w:pPr>
            <w:r>
              <w:rPr>
                <w:color w:val="000000"/>
                <w:sz w:val="21"/>
                <w:szCs w:val="21"/>
              </w:rPr>
              <w:t>SKDSA</w:t>
            </w:r>
          </w:p>
        </w:tc>
        <w:tc>
          <w:tcPr>
            <w:tcW w:w="1136" w:type="pct"/>
            <w:tcBorders>
              <w:top w:val="nil"/>
              <w:left w:val="nil"/>
              <w:bottom w:val="single" w:sz="12" w:space="0" w:color="auto"/>
              <w:right w:val="nil"/>
            </w:tcBorders>
            <w:shd w:val="clear" w:color="auto" w:fill="auto"/>
            <w:vAlign w:val="center"/>
          </w:tcPr>
          <w:p w14:paraId="4625A93B" w14:textId="37CCD479" w:rsidR="00047242" w:rsidRPr="00E76469" w:rsidRDefault="00047242" w:rsidP="00047242">
            <w:pPr>
              <w:spacing w:line="20" w:lineRule="atLeast"/>
              <w:jc w:val="center"/>
              <w:rPr>
                <w:color w:val="231F20"/>
                <w:szCs w:val="21"/>
              </w:rPr>
            </w:pPr>
            <w:r>
              <w:rPr>
                <w:b/>
                <w:bCs/>
                <w:color w:val="000000"/>
                <w:sz w:val="21"/>
                <w:szCs w:val="21"/>
              </w:rPr>
              <w:t>80.51%</w:t>
            </w:r>
          </w:p>
        </w:tc>
        <w:tc>
          <w:tcPr>
            <w:tcW w:w="1240" w:type="pct"/>
            <w:tcBorders>
              <w:top w:val="nil"/>
              <w:left w:val="nil"/>
              <w:bottom w:val="single" w:sz="12" w:space="0" w:color="auto"/>
              <w:right w:val="nil"/>
            </w:tcBorders>
            <w:shd w:val="clear" w:color="auto" w:fill="auto"/>
            <w:vAlign w:val="center"/>
          </w:tcPr>
          <w:p w14:paraId="2DDA13CD" w14:textId="4280CCBB" w:rsidR="00047242" w:rsidRPr="00E76469" w:rsidRDefault="00047242" w:rsidP="00047242">
            <w:pPr>
              <w:spacing w:line="20" w:lineRule="atLeast"/>
              <w:jc w:val="center"/>
              <w:rPr>
                <w:color w:val="231F20"/>
                <w:szCs w:val="21"/>
              </w:rPr>
            </w:pPr>
            <w:r>
              <w:rPr>
                <w:b/>
                <w:bCs/>
                <w:color w:val="000000"/>
                <w:sz w:val="21"/>
                <w:szCs w:val="21"/>
              </w:rPr>
              <w:t>80.81%</w:t>
            </w:r>
          </w:p>
        </w:tc>
        <w:tc>
          <w:tcPr>
            <w:tcW w:w="1281" w:type="pct"/>
            <w:tcBorders>
              <w:top w:val="nil"/>
              <w:left w:val="nil"/>
              <w:bottom w:val="single" w:sz="12" w:space="0" w:color="auto"/>
              <w:right w:val="nil"/>
            </w:tcBorders>
            <w:shd w:val="clear" w:color="auto" w:fill="auto"/>
            <w:vAlign w:val="center"/>
          </w:tcPr>
          <w:p w14:paraId="2236715F" w14:textId="0B723143" w:rsidR="00047242" w:rsidRPr="00E76469" w:rsidRDefault="00047242" w:rsidP="00047242">
            <w:pPr>
              <w:spacing w:line="20" w:lineRule="atLeast"/>
              <w:jc w:val="center"/>
              <w:rPr>
                <w:color w:val="231F20"/>
                <w:szCs w:val="21"/>
              </w:rPr>
            </w:pPr>
            <w:r>
              <w:rPr>
                <w:b/>
                <w:bCs/>
                <w:color w:val="000000"/>
                <w:sz w:val="21"/>
                <w:szCs w:val="21"/>
              </w:rPr>
              <w:t>81.13%</w:t>
            </w:r>
          </w:p>
        </w:tc>
      </w:tr>
    </w:tbl>
    <w:p w14:paraId="18B6A5D0" w14:textId="77777777" w:rsidR="00D47FDB" w:rsidRDefault="00D47FDB" w:rsidP="00264778">
      <w:pPr>
        <w:ind w:firstLine="480"/>
        <w:rPr>
          <w:szCs w:val="21"/>
        </w:rPr>
      </w:pPr>
    </w:p>
    <w:p w14:paraId="641030E1" w14:textId="51769F41" w:rsidR="00933F52" w:rsidRPr="00933F52" w:rsidRDefault="000D7040" w:rsidP="00933F52">
      <w:pPr>
        <w:ind w:firstLine="480"/>
      </w:pP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Pr="000D7040">
        <w:rPr>
          <w:rFonts w:eastAsiaTheme="minorEastAsia"/>
        </w:rPr>
        <w:t>表</w:t>
      </w:r>
      <w:r w:rsidRPr="000D7040">
        <w:rPr>
          <w:rFonts w:eastAsiaTheme="minorEastAsia"/>
          <w:noProof/>
        </w:rPr>
        <w:t>4</w:t>
      </w:r>
      <w:r w:rsidRPr="000D7040">
        <w:rPr>
          <w:rFonts w:eastAsiaTheme="minorEastAsia"/>
        </w:rPr>
        <w:t>.</w:t>
      </w:r>
      <w:r w:rsidRPr="000D7040">
        <w:rPr>
          <w:rFonts w:eastAsiaTheme="minorEastAsia"/>
          <w:noProof/>
        </w:rPr>
        <w:t>7</w:t>
      </w:r>
      <w:r w:rsidRPr="000D7040">
        <w:fldChar w:fldCharType="end"/>
      </w:r>
      <w:r w:rsidR="004C47F2">
        <w:rPr>
          <w:rFonts w:hint="eastAsia"/>
          <w:szCs w:val="21"/>
        </w:rPr>
        <w:t>的实验结果表明</w:t>
      </w:r>
      <w:r w:rsidR="00933F52">
        <w:rPr>
          <w:rFonts w:hint="eastAsia"/>
          <w:szCs w:val="21"/>
        </w:rPr>
        <w:t>，在</w:t>
      </w:r>
      <w:r w:rsidR="00933F52">
        <w:rPr>
          <w:rFonts w:hint="eastAsia"/>
          <w:szCs w:val="21"/>
        </w:rPr>
        <w:t>CIFAR-</w:t>
      </w:r>
      <w:r w:rsidR="00933F52">
        <w:rPr>
          <w:szCs w:val="21"/>
        </w:rPr>
        <w:t>100</w:t>
      </w:r>
      <w:r w:rsidR="00933F52">
        <w:rPr>
          <w:rFonts w:hint="eastAsia"/>
          <w:szCs w:val="21"/>
        </w:rPr>
        <w:t>数据集上</w:t>
      </w:r>
      <w:r w:rsidR="00933F52">
        <w:rPr>
          <w:szCs w:val="21"/>
        </w:rPr>
        <w:t>，</w:t>
      </w:r>
      <w:r w:rsidR="00933F52">
        <w:rPr>
          <w:rFonts w:hint="eastAsia"/>
          <w:szCs w:val="21"/>
        </w:rPr>
        <w:t>SKDSA</w:t>
      </w:r>
      <w:r w:rsidR="00933F52">
        <w:rPr>
          <w:rFonts w:hint="eastAsia"/>
          <w:szCs w:val="21"/>
        </w:rPr>
        <w:t>模型具有比</w:t>
      </w:r>
      <w:r w:rsidR="00933F52">
        <w:rPr>
          <w:szCs w:val="21"/>
        </w:rPr>
        <w:t>其他两种注意力</w:t>
      </w:r>
      <w:r w:rsidR="00933F52">
        <w:rPr>
          <w:rFonts w:hint="eastAsia"/>
          <w:szCs w:val="21"/>
        </w:rPr>
        <w:t>模型更优异的性能。具体来说，基于</w:t>
      </w:r>
      <w:r w:rsidR="00933F52">
        <w:rPr>
          <w:szCs w:val="21"/>
        </w:rPr>
        <w:t>ResNet18</w:t>
      </w:r>
      <w:r w:rsidR="00933F52">
        <w:rPr>
          <w:rFonts w:hint="eastAsia"/>
          <w:szCs w:val="21"/>
        </w:rPr>
        <w:t>框架的</w:t>
      </w:r>
      <w:r w:rsidR="00933F52">
        <w:rPr>
          <w:rFonts w:hint="eastAsia"/>
          <w:szCs w:val="21"/>
        </w:rPr>
        <w:t>SKDSA</w:t>
      </w:r>
      <w:r w:rsidR="00933F52">
        <w:rPr>
          <w:rFonts w:hint="eastAsia"/>
          <w:szCs w:val="21"/>
        </w:rPr>
        <w:t>模型相比基于</w:t>
      </w:r>
      <w:r w:rsidR="00933F52">
        <w:rPr>
          <w:szCs w:val="21"/>
        </w:rPr>
        <w:t>ResNet18</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4.61%</w:t>
      </w:r>
      <w:r w:rsidR="00933F52">
        <w:rPr>
          <w:rFonts w:hint="eastAsia"/>
          <w:szCs w:val="21"/>
        </w:rPr>
        <w:t>和</w:t>
      </w:r>
      <w:r w:rsidR="00933F52">
        <w:rPr>
          <w:szCs w:val="21"/>
        </w:rPr>
        <w:t>3.89%</w:t>
      </w:r>
      <w:r w:rsidR="00933F52">
        <w:rPr>
          <w:rFonts w:hint="eastAsia"/>
          <w:szCs w:val="21"/>
        </w:rPr>
        <w:t>，基于</w:t>
      </w:r>
      <w:r w:rsidR="00933F52">
        <w:rPr>
          <w:szCs w:val="21"/>
        </w:rPr>
        <w:t>ResNet34</w:t>
      </w:r>
      <w:r w:rsidR="00933F52">
        <w:rPr>
          <w:rFonts w:hint="eastAsia"/>
          <w:szCs w:val="21"/>
        </w:rPr>
        <w:t>框架的</w:t>
      </w:r>
      <w:r w:rsidR="00933F52">
        <w:rPr>
          <w:rFonts w:hint="eastAsia"/>
          <w:szCs w:val="21"/>
        </w:rPr>
        <w:t>SKDSA</w:t>
      </w:r>
      <w:r w:rsidR="00933F52">
        <w:rPr>
          <w:rFonts w:hint="eastAsia"/>
          <w:szCs w:val="21"/>
        </w:rPr>
        <w:t>模型相比基于</w:t>
      </w:r>
      <w:r w:rsidR="00933F52">
        <w:rPr>
          <w:szCs w:val="21"/>
        </w:rPr>
        <w:t>ResNet34</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4.41%</w:t>
      </w:r>
      <w:r w:rsidR="00933F52">
        <w:rPr>
          <w:rFonts w:hint="eastAsia"/>
          <w:szCs w:val="21"/>
        </w:rPr>
        <w:t>和</w:t>
      </w:r>
      <w:r w:rsidR="00933F52">
        <w:rPr>
          <w:szCs w:val="21"/>
        </w:rPr>
        <w:t>3.71%</w:t>
      </w:r>
      <w:r w:rsidR="00933F52">
        <w:rPr>
          <w:rFonts w:hint="eastAsia"/>
          <w:szCs w:val="21"/>
        </w:rPr>
        <w:t>，基于</w:t>
      </w:r>
      <w:r w:rsidR="00933F52">
        <w:rPr>
          <w:rFonts w:hint="eastAsia"/>
          <w:szCs w:val="21"/>
        </w:rPr>
        <w:t>R</w:t>
      </w:r>
      <w:r w:rsidR="00933F52">
        <w:rPr>
          <w:szCs w:val="21"/>
        </w:rPr>
        <w:t>esNet50</w:t>
      </w:r>
      <w:r w:rsidR="00933F52">
        <w:rPr>
          <w:rFonts w:hint="eastAsia"/>
          <w:szCs w:val="21"/>
        </w:rPr>
        <w:t>框架的</w:t>
      </w:r>
      <w:r w:rsidR="00933F52">
        <w:rPr>
          <w:rFonts w:hint="eastAsia"/>
          <w:szCs w:val="21"/>
        </w:rPr>
        <w:t>SKDSA</w:t>
      </w:r>
      <w:r w:rsidR="00933F52">
        <w:rPr>
          <w:rFonts w:hint="eastAsia"/>
          <w:szCs w:val="21"/>
        </w:rPr>
        <w:t>模型相比基于</w:t>
      </w:r>
      <w:r w:rsidR="00933F52">
        <w:rPr>
          <w:rFonts w:hint="eastAsia"/>
          <w:szCs w:val="21"/>
        </w:rPr>
        <w:t>R</w:t>
      </w:r>
      <w:r w:rsidR="00933F52">
        <w:rPr>
          <w:szCs w:val="21"/>
        </w:rPr>
        <w:t>esNet50</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3.93%</w:t>
      </w:r>
      <w:r w:rsidR="00933F52">
        <w:rPr>
          <w:rFonts w:hint="eastAsia"/>
          <w:szCs w:val="21"/>
        </w:rPr>
        <w:t>和</w:t>
      </w:r>
      <w:r w:rsidR="00933F52">
        <w:rPr>
          <w:szCs w:val="21"/>
        </w:rPr>
        <w:t>2.53%</w:t>
      </w:r>
      <w:r w:rsidR="00933F52">
        <w:rPr>
          <w:rFonts w:hint="eastAsia"/>
          <w:szCs w:val="21"/>
        </w:rPr>
        <w:t>。</w:t>
      </w:r>
    </w:p>
    <w:p w14:paraId="019A3E74" w14:textId="7001D53F" w:rsidR="009F151B" w:rsidRDefault="00A24E16">
      <w:pPr>
        <w:pStyle w:val="2"/>
      </w:pPr>
      <w:bookmarkStart w:id="207" w:name="_Toc97905712"/>
      <w:bookmarkStart w:id="208" w:name="_Toc99472893"/>
      <w:bookmarkStart w:id="209" w:name="_Ref100337875"/>
      <w:bookmarkStart w:id="210" w:name="_Ref100337982"/>
      <w:bookmarkStart w:id="211" w:name="_Toc101262626"/>
      <w:r>
        <w:t>消融</w:t>
      </w:r>
      <w:bookmarkEnd w:id="207"/>
      <w:bookmarkEnd w:id="208"/>
      <w:bookmarkEnd w:id="209"/>
      <w:bookmarkEnd w:id="210"/>
      <w:r w:rsidR="00F32FD1">
        <w:rPr>
          <w:rFonts w:hint="eastAsia"/>
        </w:rPr>
        <w:t>实验与分析</w:t>
      </w:r>
      <w:bookmarkEnd w:id="211"/>
    </w:p>
    <w:p w14:paraId="155A97CC" w14:textId="210D5275" w:rsidR="009F151B" w:rsidRDefault="00A24E16">
      <w:pPr>
        <w:pStyle w:val="3"/>
        <w:rPr>
          <w:szCs w:val="21"/>
        </w:rPr>
      </w:pPr>
      <w:bookmarkStart w:id="212" w:name="_Ref99821084"/>
      <w:r>
        <w:rPr>
          <w:szCs w:val="21"/>
        </w:rPr>
        <w:t>自注意力</w:t>
      </w:r>
      <w:r w:rsidR="00425C3A">
        <w:rPr>
          <w:rFonts w:hint="eastAsia"/>
          <w:szCs w:val="21"/>
        </w:rPr>
        <w:t>模块</w:t>
      </w:r>
      <w:r>
        <w:rPr>
          <w:szCs w:val="21"/>
        </w:rPr>
        <w:t>的重要性</w:t>
      </w:r>
      <w:bookmarkEnd w:id="212"/>
    </w:p>
    <w:p w14:paraId="79A685B0" w14:textId="34BBEF5D"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注意力模块对于</w:t>
      </w:r>
      <w:r>
        <w:rPr>
          <w:rFonts w:hint="eastAsia"/>
          <w:szCs w:val="21"/>
        </w:rPr>
        <w:t>SKDSA</w:t>
      </w:r>
      <w:r>
        <w:rPr>
          <w:rFonts w:hint="eastAsia"/>
          <w:szCs w:val="21"/>
        </w:rPr>
        <w:t>模型的重要性，分别使用基于</w:t>
      </w:r>
      <w:proofErr w:type="spellStart"/>
      <w:r w:rsidR="00A76306">
        <w:rPr>
          <w:rFonts w:hint="eastAsia"/>
          <w:szCs w:val="21"/>
        </w:rPr>
        <w:t>R</w:t>
      </w:r>
      <w:r w:rsidR="00A76306">
        <w:rPr>
          <w:szCs w:val="21"/>
        </w:rPr>
        <w:t>esNet</w:t>
      </w:r>
      <w:proofErr w:type="spellEnd"/>
      <w:r>
        <w:rPr>
          <w:rFonts w:hint="eastAsia"/>
          <w:szCs w:val="21"/>
        </w:rPr>
        <w:t>、</w:t>
      </w:r>
      <w:r w:rsidR="00503DA4">
        <w:rPr>
          <w:rFonts w:hint="eastAsia"/>
          <w:szCs w:val="21"/>
        </w:rPr>
        <w:t>WRN</w:t>
      </w:r>
      <w:r w:rsidR="002E147D">
        <w:rPr>
          <w:rFonts w:hint="eastAsia"/>
          <w:szCs w:val="21"/>
        </w:rPr>
        <w:t>框架</w:t>
      </w:r>
      <w:r>
        <w:rPr>
          <w:rFonts w:hint="eastAsia"/>
          <w:szCs w:val="21"/>
        </w:rPr>
        <w:t>的</w:t>
      </w:r>
      <w:r w:rsidR="001D7A94">
        <w:rPr>
          <w:rFonts w:hint="eastAsia"/>
          <w:szCs w:val="21"/>
        </w:rPr>
        <w:t>移除</w:t>
      </w:r>
      <w:r w:rsidR="00D450E1">
        <w:rPr>
          <w:rFonts w:hint="eastAsia"/>
          <w:szCs w:val="21"/>
        </w:rPr>
        <w:t>自</w:t>
      </w:r>
      <w:r>
        <w:rPr>
          <w:rFonts w:hint="eastAsia"/>
          <w:szCs w:val="21"/>
        </w:rPr>
        <w:t>注意力</w:t>
      </w:r>
      <w:r w:rsidR="003B2C97">
        <w:rPr>
          <w:rFonts w:hint="eastAsia"/>
          <w:szCs w:val="21"/>
        </w:rPr>
        <w:t>模块</w:t>
      </w:r>
      <w:r>
        <w:rPr>
          <w:rFonts w:hint="eastAsia"/>
          <w:szCs w:val="21"/>
        </w:rPr>
        <w:t>的</w:t>
      </w:r>
      <w:r>
        <w:rPr>
          <w:rFonts w:hint="eastAsia"/>
          <w:szCs w:val="21"/>
        </w:rPr>
        <w:t>SKDSA</w:t>
      </w:r>
      <w:r>
        <w:rPr>
          <w:rFonts w:hint="eastAsia"/>
          <w:szCs w:val="21"/>
        </w:rPr>
        <w:t>模型、</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1A406BE" w14:textId="5A66F77F" w:rsidR="00213F1D" w:rsidRPr="00053214" w:rsidRDefault="00213F1D" w:rsidP="00213F1D">
      <w:pPr>
        <w:pStyle w:val="a8"/>
        <w:keepNext/>
        <w:ind w:left="210" w:hanging="210"/>
        <w:jc w:val="center"/>
        <w:rPr>
          <w:rFonts w:ascii="Times New Roman" w:eastAsiaTheme="minorEastAsia" w:hAnsi="Times New Roman"/>
          <w:sz w:val="21"/>
          <w:szCs w:val="21"/>
        </w:rPr>
      </w:pPr>
      <w:bookmarkStart w:id="213" w:name="_Ref1012736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A064B0">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A064B0">
        <w:rPr>
          <w:rFonts w:ascii="Times New Roman" w:eastAsiaTheme="minorEastAsia" w:hAnsi="Times New Roman"/>
          <w:noProof/>
          <w:sz w:val="21"/>
          <w:szCs w:val="21"/>
        </w:rPr>
        <w:t>8</w:t>
      </w:r>
      <w:r w:rsidRPr="00053214">
        <w:rPr>
          <w:rFonts w:ascii="Times New Roman" w:eastAsiaTheme="minorEastAsia" w:hAnsi="Times New Roman"/>
          <w:sz w:val="21"/>
          <w:szCs w:val="21"/>
        </w:rPr>
        <w:fldChar w:fldCharType="end"/>
      </w:r>
      <w:bookmarkEnd w:id="213"/>
      <w:r w:rsidRPr="00053214">
        <w:rPr>
          <w:rFonts w:ascii="Times New Roman" w:eastAsiaTheme="minorEastAsia" w:hAnsi="Times New Roman"/>
          <w:sz w:val="21"/>
          <w:szCs w:val="21"/>
        </w:rPr>
        <w:t xml:space="preserve">  </w:t>
      </w:r>
      <w:r w:rsidR="00A16DD5">
        <w:rPr>
          <w:rFonts w:ascii="Times New Roman" w:eastAsiaTheme="minorEastAsia" w:hAnsi="Times New Roman" w:hint="eastAsia"/>
          <w:sz w:val="21"/>
          <w:szCs w:val="21"/>
        </w:rPr>
        <w:t>基于</w:t>
      </w:r>
      <w:proofErr w:type="spellStart"/>
      <w:r w:rsidR="00A16DD5">
        <w:rPr>
          <w:rFonts w:ascii="Times New Roman" w:eastAsiaTheme="minorEastAsia" w:hAnsi="Times New Roman" w:hint="eastAsia"/>
          <w:sz w:val="21"/>
          <w:szCs w:val="21"/>
        </w:rPr>
        <w:t>R</w:t>
      </w:r>
      <w:r w:rsidR="00A16DD5">
        <w:rPr>
          <w:rFonts w:ascii="Times New Roman" w:eastAsiaTheme="minorEastAsia" w:hAnsi="Times New Roman"/>
          <w:sz w:val="21"/>
          <w:szCs w:val="21"/>
        </w:rPr>
        <w:t>esNet</w:t>
      </w:r>
      <w:proofErr w:type="spellEnd"/>
      <w:r w:rsidR="00A16DD5">
        <w:rPr>
          <w:rFonts w:ascii="Times New Roman" w:eastAsiaTheme="minorEastAsia" w:hAnsi="Times New Roman" w:hint="eastAsia"/>
          <w:sz w:val="21"/>
          <w:szCs w:val="21"/>
        </w:rPr>
        <w:t>框架的</w:t>
      </w:r>
      <w:r w:rsidR="00A16DD5" w:rsidRPr="00722894">
        <w:rPr>
          <w:rFonts w:ascii="Times New Roman" w:eastAsiaTheme="minorEastAsia" w:hAnsi="Times New Roman"/>
          <w:sz w:val="21"/>
          <w:szCs w:val="21"/>
        </w:rPr>
        <w:t>SKDSA</w:t>
      </w:r>
      <w:r w:rsidR="00A16DD5" w:rsidRPr="00722894">
        <w:rPr>
          <w:rFonts w:ascii="Times New Roman" w:eastAsiaTheme="minorEastAsia" w:hAnsi="Times New Roman"/>
          <w:sz w:val="21"/>
          <w:szCs w:val="21"/>
        </w:rPr>
        <w:t>模型和</w:t>
      </w:r>
      <w:r w:rsidR="00A16DD5">
        <w:rPr>
          <w:rFonts w:ascii="Times New Roman" w:eastAsiaTheme="minorEastAsia" w:hAnsi="Times New Roman" w:hint="eastAsia"/>
          <w:sz w:val="21"/>
          <w:szCs w:val="21"/>
        </w:rPr>
        <w:t>移除</w:t>
      </w:r>
      <w:r w:rsidR="00A16DD5" w:rsidRPr="00722894">
        <w:rPr>
          <w:rFonts w:ascii="Times New Roman" w:eastAsiaTheme="minorEastAsia" w:hAnsi="Times New Roman"/>
          <w:sz w:val="21"/>
          <w:szCs w:val="21"/>
        </w:rPr>
        <w:t>自注意力模块</w:t>
      </w:r>
      <w:r w:rsidR="00A16DD5">
        <w:rPr>
          <w:rFonts w:ascii="Times New Roman" w:eastAsiaTheme="minorEastAsia" w:hAnsi="Times New Roman" w:hint="eastAsia"/>
          <w:sz w:val="21"/>
          <w:szCs w:val="21"/>
        </w:rPr>
        <w:t>后</w:t>
      </w:r>
      <w:r w:rsidR="00A16DD5">
        <w:rPr>
          <w:rFonts w:ascii="Times New Roman" w:eastAsiaTheme="minorEastAsia" w:hAnsi="Times New Roman"/>
          <w:sz w:val="21"/>
          <w:szCs w:val="21"/>
        </w:rPr>
        <w:t>的</w:t>
      </w:r>
      <w:r w:rsidR="00A16DD5">
        <w:rPr>
          <w:rFonts w:ascii="Times New Roman" w:eastAsiaTheme="minorEastAsia" w:hAnsi="Times New Roman" w:hint="eastAsia"/>
          <w:sz w:val="21"/>
          <w:szCs w:val="21"/>
        </w:rPr>
        <w:t>分类准确率（</w:t>
      </w:r>
      <w:r w:rsidR="00A16DD5">
        <w:rPr>
          <w:rFonts w:ascii="Times New Roman" w:eastAsiaTheme="minorEastAsia" w:hAnsi="Times New Roman" w:hint="eastAsia"/>
          <w:sz w:val="21"/>
          <w:szCs w:val="21"/>
        </w:rPr>
        <w:t>%</w:t>
      </w:r>
      <w:r w:rsidR="00A16DD5">
        <w:rPr>
          <w:rFonts w:ascii="Times New Roman" w:eastAsiaTheme="minorEastAsia" w:hAnsi="Times New Roman" w:hint="eastAsia"/>
          <w:sz w:val="21"/>
          <w:szCs w:val="21"/>
        </w:rPr>
        <w:t>）对比</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251003" w:rsidRPr="00E76469" w14:paraId="0F6845B2" w14:textId="77777777" w:rsidTr="00572C83">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6CA38030" w14:textId="268E6F9C" w:rsidR="00251003" w:rsidRPr="00E76469" w:rsidRDefault="00251003" w:rsidP="00251003">
            <w:pPr>
              <w:widowControl/>
              <w:spacing w:line="20" w:lineRule="atLeast"/>
              <w:jc w:val="center"/>
              <w:rPr>
                <w:color w:val="231F20"/>
                <w:szCs w:val="21"/>
              </w:rPr>
            </w:pPr>
            <w:r>
              <w:rPr>
                <w:rFonts w:hint="eastAsia"/>
                <w:color w:val="000000"/>
                <w:kern w:val="0"/>
                <w:sz w:val="21"/>
                <w:szCs w:val="21"/>
              </w:rPr>
              <w:t>基于</w:t>
            </w:r>
            <w:proofErr w:type="spellStart"/>
            <w:r>
              <w:rPr>
                <w:rFonts w:hint="eastAsia"/>
                <w:color w:val="000000"/>
                <w:kern w:val="0"/>
                <w:sz w:val="21"/>
                <w:szCs w:val="21"/>
              </w:rPr>
              <w:t>R</w:t>
            </w:r>
            <w:r>
              <w:rPr>
                <w:color w:val="000000"/>
                <w:kern w:val="0"/>
                <w:sz w:val="21"/>
                <w:szCs w:val="21"/>
              </w:rPr>
              <w:t>esNet</w:t>
            </w:r>
            <w:proofErr w:type="spellEnd"/>
            <w:r>
              <w:rPr>
                <w:rFonts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79911F" w14:textId="13665207" w:rsidR="00251003" w:rsidRPr="00E76469" w:rsidRDefault="00251003" w:rsidP="00251003">
            <w:pPr>
              <w:spacing w:line="20" w:lineRule="atLeast"/>
              <w:jc w:val="center"/>
              <w:rPr>
                <w:color w:val="231F20"/>
                <w:szCs w:val="21"/>
              </w:rPr>
            </w:pPr>
            <w:r w:rsidRPr="005D4FCF">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DC12A73" w14:textId="6F77DBF3" w:rsidR="00251003" w:rsidRPr="00E76469" w:rsidRDefault="00251003" w:rsidP="00251003">
            <w:pPr>
              <w:spacing w:line="20" w:lineRule="atLeast"/>
              <w:jc w:val="center"/>
              <w:rPr>
                <w:color w:val="231F20"/>
                <w:szCs w:val="21"/>
              </w:rPr>
            </w:pPr>
            <w:r w:rsidRPr="005D4FCF">
              <w:rPr>
                <w:rFonts w:eastAsia="等线"/>
                <w:color w:val="000000"/>
                <w:kern w:val="0"/>
                <w:sz w:val="22"/>
                <w:szCs w:val="22"/>
              </w:rPr>
              <w:t>Tiny</w:t>
            </w:r>
            <w:r>
              <w:rPr>
                <w:rFonts w:eastAsia="等线"/>
                <w:color w:val="000000"/>
                <w:kern w:val="0"/>
                <w:sz w:val="22"/>
                <w:szCs w:val="22"/>
              </w:rPr>
              <w:t xml:space="preserve"> </w:t>
            </w:r>
            <w:r w:rsidRPr="005D4FCF">
              <w:rPr>
                <w:rFonts w:eastAsia="等线"/>
                <w:color w:val="000000"/>
                <w:kern w:val="0"/>
                <w:sz w:val="22"/>
                <w:szCs w:val="22"/>
              </w:rPr>
              <w:t>ImageNet</w:t>
            </w:r>
          </w:p>
        </w:tc>
      </w:tr>
      <w:tr w:rsidR="00251003" w:rsidRPr="00E76469" w14:paraId="3B0BF53B" w14:textId="77777777" w:rsidTr="00572C83">
        <w:trPr>
          <w:cantSplit/>
          <w:trHeight w:val="397"/>
          <w:tblHeader/>
          <w:jc w:val="center"/>
        </w:trPr>
        <w:tc>
          <w:tcPr>
            <w:tcW w:w="1806" w:type="pct"/>
            <w:tcBorders>
              <w:top w:val="single" w:sz="4" w:space="0" w:color="auto"/>
              <w:left w:val="nil"/>
              <w:bottom w:val="nil"/>
              <w:right w:val="nil"/>
            </w:tcBorders>
            <w:shd w:val="clear" w:color="auto" w:fill="auto"/>
            <w:vAlign w:val="center"/>
          </w:tcPr>
          <w:p w14:paraId="2E4683A6" w14:textId="355CDAAD"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623543CE" w14:textId="5318627F"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77.8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30772122" w14:textId="0E21D231"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57.2</w:t>
            </w:r>
            <w:r>
              <w:rPr>
                <w:rFonts w:eastAsia="等线"/>
                <w:color w:val="000000"/>
                <w:kern w:val="0"/>
                <w:sz w:val="21"/>
                <w:szCs w:val="21"/>
              </w:rPr>
              <w:t>0</w:t>
            </w:r>
          </w:p>
        </w:tc>
      </w:tr>
      <w:tr w:rsidR="00251003" w:rsidRPr="00E76469" w14:paraId="73312C16" w14:textId="77777777" w:rsidTr="00572C83">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70D7BF1E" w14:textId="2CF4CFCC" w:rsidR="00251003" w:rsidRPr="00E76469" w:rsidRDefault="00251003" w:rsidP="00251003">
            <w:pPr>
              <w:spacing w:line="20" w:lineRule="atLeast"/>
              <w:jc w:val="center"/>
              <w:rPr>
                <w:color w:val="231F20"/>
                <w:szCs w:val="21"/>
              </w:rPr>
            </w:pPr>
            <w:r w:rsidRPr="005D4FCF">
              <w:rPr>
                <w:rFonts w:eastAsia="等线"/>
                <w:color w:val="000000"/>
                <w:kern w:val="0"/>
                <w:sz w:val="21"/>
                <w:szCs w:val="21"/>
              </w:rPr>
              <w:t>SKDSA</w:t>
            </w:r>
          </w:p>
        </w:tc>
        <w:tc>
          <w:tcPr>
            <w:tcW w:w="1528" w:type="pct"/>
            <w:tcBorders>
              <w:top w:val="nil"/>
              <w:left w:val="nil"/>
              <w:bottom w:val="single" w:sz="12" w:space="0" w:color="auto"/>
              <w:right w:val="nil"/>
            </w:tcBorders>
            <w:shd w:val="clear" w:color="auto" w:fill="auto"/>
            <w:vAlign w:val="center"/>
          </w:tcPr>
          <w:p w14:paraId="1FCBCEEC" w14:textId="65220A9D"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80.51</w:t>
            </w:r>
          </w:p>
        </w:tc>
        <w:tc>
          <w:tcPr>
            <w:tcW w:w="1666" w:type="pct"/>
            <w:tcBorders>
              <w:top w:val="nil"/>
              <w:left w:val="nil"/>
              <w:bottom w:val="single" w:sz="12" w:space="0" w:color="auto"/>
              <w:right w:val="nil"/>
            </w:tcBorders>
            <w:shd w:val="clear" w:color="auto" w:fill="auto"/>
            <w:vAlign w:val="center"/>
          </w:tcPr>
          <w:p w14:paraId="68CDF24C" w14:textId="5DD230C2"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60.02</w:t>
            </w:r>
          </w:p>
        </w:tc>
      </w:tr>
    </w:tbl>
    <w:p w14:paraId="28DA816D" w14:textId="360D1C77" w:rsidR="00213F1D" w:rsidRDefault="00213F1D" w:rsidP="00CA1397">
      <w:pPr>
        <w:ind w:firstLineChars="200" w:firstLine="480"/>
        <w:rPr>
          <w:szCs w:val="21"/>
        </w:rPr>
      </w:pPr>
    </w:p>
    <w:p w14:paraId="3009D5C0" w14:textId="615E5750" w:rsidR="00940DFA" w:rsidRPr="00940DFA" w:rsidRDefault="00940DFA" w:rsidP="00CA1397">
      <w:pPr>
        <w:ind w:firstLineChars="200" w:firstLine="480"/>
        <w:rPr>
          <w:szCs w:val="21"/>
        </w:rPr>
      </w:pPr>
      <w:r>
        <w:rPr>
          <w:rFonts w:hint="eastAsia"/>
          <w:szCs w:val="21"/>
        </w:rPr>
        <w:t>实验结</w:t>
      </w:r>
      <w:r w:rsidRPr="001F14C6">
        <w:rPr>
          <w:rFonts w:hint="eastAsia"/>
        </w:rPr>
        <w:t>果</w:t>
      </w:r>
      <w:r w:rsidRPr="00771B11">
        <w:rPr>
          <w:rFonts w:hint="eastAsia"/>
        </w:rPr>
        <w:t>如</w:t>
      </w: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Pr="00771B11">
        <w:rPr>
          <w:rFonts w:eastAsiaTheme="minorEastAsia"/>
        </w:rPr>
        <w:t>表</w:t>
      </w:r>
      <w:r w:rsidRPr="00771B11">
        <w:rPr>
          <w:rFonts w:eastAsiaTheme="minorEastAsia"/>
          <w:noProof/>
        </w:rPr>
        <w:t>4</w:t>
      </w:r>
      <w:r w:rsidRPr="00771B11">
        <w:rPr>
          <w:rFonts w:eastAsiaTheme="minorEastAsia"/>
        </w:rPr>
        <w:t>.</w:t>
      </w:r>
      <w:r w:rsidRPr="00771B11">
        <w:rPr>
          <w:rFonts w:eastAsiaTheme="minorEastAsia"/>
          <w:noProof/>
        </w:rPr>
        <w:t>8</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Pr="00771B11">
        <w:rPr>
          <w:rFonts w:eastAsiaTheme="minorEastAsia"/>
        </w:rPr>
        <w:t>表</w:t>
      </w:r>
      <w:r w:rsidRPr="00771B11">
        <w:rPr>
          <w:rFonts w:eastAsiaTheme="minorEastAsia"/>
          <w:noProof/>
        </w:rPr>
        <w:t>4</w:t>
      </w:r>
      <w:r w:rsidRPr="00771B11">
        <w:rPr>
          <w:rFonts w:eastAsiaTheme="minorEastAsia"/>
        </w:rPr>
        <w:t>.</w:t>
      </w:r>
      <w:r w:rsidRPr="00771B11">
        <w:rPr>
          <w:rFonts w:eastAsiaTheme="minorEastAsia"/>
          <w:noProof/>
        </w:rPr>
        <w:t>9</w:t>
      </w:r>
      <w:r w:rsidRPr="00771B11">
        <w:fldChar w:fldCharType="end"/>
      </w:r>
      <w:r w:rsidRPr="00771B11">
        <w:rPr>
          <w:rFonts w:hint="eastAsia"/>
        </w:rPr>
        <w:t>所示，</w:t>
      </w:r>
      <w:r w:rsidRPr="001F14C6">
        <w:rPr>
          <w:rFonts w:hint="eastAsia"/>
        </w:rPr>
        <w:t>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Pr>
          <w:rFonts w:hint="eastAsia"/>
        </w:rPr>
        <w:t>SKDSA</w:t>
      </w:r>
      <w:r>
        <w:rPr>
          <w:rFonts w:hint="eastAsia"/>
        </w:rPr>
        <w:t>模型和移除自注意力模块的</w:t>
      </w:r>
      <w:r>
        <w:rPr>
          <w:rFonts w:hint="eastAsia"/>
        </w:rPr>
        <w:t>SKDSA</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lastRenderedPageBreak/>
        <w:t>最</w:t>
      </w:r>
      <w:r>
        <w:rPr>
          <w:rFonts w:hint="eastAsia"/>
          <w:szCs w:val="21"/>
        </w:rPr>
        <w:t>优</w:t>
      </w:r>
      <w:r>
        <w:rPr>
          <w:szCs w:val="21"/>
        </w:rPr>
        <w:t>的实验结果用粗体字标注。</w:t>
      </w:r>
    </w:p>
    <w:p w14:paraId="580FE905" w14:textId="047AA156" w:rsidR="00225E6E" w:rsidRPr="00053214" w:rsidRDefault="00225E6E" w:rsidP="00225E6E">
      <w:pPr>
        <w:pStyle w:val="a8"/>
        <w:keepNext/>
        <w:ind w:left="210" w:hanging="210"/>
        <w:jc w:val="center"/>
        <w:rPr>
          <w:rFonts w:ascii="Times New Roman" w:eastAsiaTheme="minorEastAsia" w:hAnsi="Times New Roman"/>
          <w:sz w:val="21"/>
          <w:szCs w:val="21"/>
        </w:rPr>
      </w:pPr>
      <w:bookmarkStart w:id="214" w:name="_Ref10127366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A064B0">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A064B0">
        <w:rPr>
          <w:rFonts w:ascii="Times New Roman" w:eastAsiaTheme="minorEastAsia" w:hAnsi="Times New Roman"/>
          <w:noProof/>
          <w:sz w:val="21"/>
          <w:szCs w:val="21"/>
        </w:rPr>
        <w:t>9</w:t>
      </w:r>
      <w:r w:rsidRPr="00053214">
        <w:rPr>
          <w:rFonts w:ascii="Times New Roman" w:eastAsiaTheme="minorEastAsia" w:hAnsi="Times New Roman"/>
          <w:sz w:val="21"/>
          <w:szCs w:val="21"/>
        </w:rPr>
        <w:fldChar w:fldCharType="end"/>
      </w:r>
      <w:bookmarkEnd w:id="214"/>
      <w:r w:rsidRPr="00053214">
        <w:rPr>
          <w:rFonts w:ascii="Times New Roman" w:eastAsiaTheme="minorEastAsia" w:hAnsi="Times New Roman"/>
          <w:sz w:val="21"/>
          <w:szCs w:val="21"/>
        </w:rPr>
        <w:t xml:space="preserve">  </w:t>
      </w:r>
      <w:r w:rsidR="00870A71" w:rsidRPr="00FA4749">
        <w:rPr>
          <w:rFonts w:ascii="Times New Roman" w:eastAsiaTheme="minorEastAsia" w:hAnsi="Times New Roman"/>
          <w:sz w:val="21"/>
          <w:szCs w:val="21"/>
        </w:rPr>
        <w:t>基于</w:t>
      </w:r>
      <w:r w:rsidR="00870A71" w:rsidRPr="00FA4749">
        <w:rPr>
          <w:rFonts w:ascii="Times New Roman" w:eastAsiaTheme="minorEastAsia" w:hAnsi="Times New Roman"/>
          <w:sz w:val="21"/>
          <w:szCs w:val="21"/>
        </w:rPr>
        <w:t>WRN</w:t>
      </w:r>
      <w:r w:rsidR="00870A71" w:rsidRPr="00FA4749">
        <w:rPr>
          <w:rFonts w:ascii="Times New Roman" w:eastAsiaTheme="minorEastAsia" w:hAnsi="Times New Roman"/>
          <w:sz w:val="21"/>
          <w:szCs w:val="21"/>
        </w:rPr>
        <w:t>框架的</w:t>
      </w:r>
      <w:r w:rsidR="00870A71" w:rsidRPr="00FA4749">
        <w:rPr>
          <w:rFonts w:ascii="Times New Roman" w:eastAsiaTheme="minorEastAsia" w:hAnsi="Times New Roman"/>
          <w:sz w:val="21"/>
          <w:szCs w:val="21"/>
        </w:rPr>
        <w:t>SKDSA</w:t>
      </w:r>
      <w:r w:rsidR="00870A71" w:rsidRPr="00FA4749">
        <w:rPr>
          <w:rFonts w:ascii="Times New Roman" w:eastAsiaTheme="minorEastAsia" w:hAnsi="Times New Roman"/>
          <w:sz w:val="21"/>
          <w:szCs w:val="21"/>
        </w:rPr>
        <w:t>模型和</w:t>
      </w:r>
      <w:r w:rsidR="00870A71">
        <w:rPr>
          <w:rFonts w:ascii="Times New Roman" w:eastAsiaTheme="minorEastAsia" w:hAnsi="Times New Roman" w:hint="eastAsia"/>
          <w:sz w:val="21"/>
          <w:szCs w:val="21"/>
        </w:rPr>
        <w:t>移除</w:t>
      </w:r>
      <w:r w:rsidR="00870A71" w:rsidRPr="00FA4749">
        <w:rPr>
          <w:rFonts w:ascii="Times New Roman" w:eastAsiaTheme="minorEastAsia" w:hAnsi="Times New Roman"/>
          <w:sz w:val="21"/>
          <w:szCs w:val="21"/>
        </w:rPr>
        <w:t>自注意力模块</w:t>
      </w:r>
      <w:r w:rsidR="00870A71">
        <w:rPr>
          <w:rFonts w:ascii="Times New Roman" w:eastAsiaTheme="minorEastAsia" w:hAnsi="Times New Roman" w:hint="eastAsia"/>
          <w:sz w:val="21"/>
          <w:szCs w:val="21"/>
        </w:rPr>
        <w:t>后</w:t>
      </w:r>
      <w:r w:rsidR="00870A71" w:rsidRPr="00FA4749">
        <w:rPr>
          <w:rFonts w:ascii="Times New Roman" w:eastAsiaTheme="minorEastAsia" w:hAnsi="Times New Roman"/>
          <w:sz w:val="21"/>
          <w:szCs w:val="21"/>
        </w:rPr>
        <w:t>的分类准确率（</w:t>
      </w:r>
      <w:r w:rsidR="00870A71" w:rsidRPr="00FA4749">
        <w:rPr>
          <w:rFonts w:ascii="Times New Roman" w:eastAsiaTheme="minorEastAsia" w:hAnsi="Times New Roman"/>
          <w:sz w:val="21"/>
          <w:szCs w:val="21"/>
        </w:rPr>
        <w:t>%</w:t>
      </w:r>
      <w:r w:rsidR="00870A71" w:rsidRPr="00FA4749">
        <w:rPr>
          <w:rFonts w:ascii="Times New Roman" w:eastAsiaTheme="minorEastAsia" w:hAnsi="Times New Roman"/>
          <w:sz w:val="21"/>
          <w:szCs w:val="21"/>
        </w:rPr>
        <w:t>）</w:t>
      </w:r>
      <w:r w:rsidR="00870A71">
        <w:rPr>
          <w:rFonts w:ascii="Times New Roman" w:eastAsiaTheme="minorEastAsia" w:hAnsi="Times New Roman" w:hint="eastAsia"/>
          <w:sz w:val="21"/>
          <w:szCs w:val="21"/>
        </w:rPr>
        <w:t>对比</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8C15F8" w:rsidRPr="00E76469" w14:paraId="367708A5"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56B4BEA" w14:textId="2EB795B3" w:rsidR="008C15F8" w:rsidRPr="00E76469" w:rsidRDefault="008C15F8" w:rsidP="008C15F8">
            <w:pPr>
              <w:widowControl/>
              <w:spacing w:line="20" w:lineRule="atLeast"/>
              <w:jc w:val="center"/>
              <w:rPr>
                <w:color w:val="231F20"/>
                <w:szCs w:val="21"/>
              </w:rPr>
            </w:pPr>
            <w:r w:rsidRPr="00E61281">
              <w:rPr>
                <w:rFonts w:eastAsia="等线" w:hint="eastAsia"/>
                <w:color w:val="000000"/>
                <w:kern w:val="0"/>
                <w:sz w:val="21"/>
                <w:szCs w:val="21"/>
              </w:rPr>
              <w:t>基于</w:t>
            </w:r>
            <w:r w:rsidRPr="00E61281">
              <w:rPr>
                <w:rFonts w:eastAsia="等线" w:hint="eastAsia"/>
                <w:color w:val="000000"/>
                <w:kern w:val="0"/>
                <w:sz w:val="21"/>
                <w:szCs w:val="21"/>
              </w:rPr>
              <w:t>WRN</w:t>
            </w:r>
            <w:r w:rsidRPr="00E61281">
              <w:rPr>
                <w:rFonts w:eastAsia="等线"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304C4DD0" w14:textId="3D6CF905" w:rsidR="008C15F8" w:rsidRPr="00E76469" w:rsidRDefault="008C15F8" w:rsidP="008C15F8">
            <w:pPr>
              <w:spacing w:line="20" w:lineRule="atLeast"/>
              <w:jc w:val="center"/>
              <w:rPr>
                <w:color w:val="231F20"/>
                <w:szCs w:val="21"/>
              </w:rPr>
            </w:pPr>
            <w:r w:rsidRPr="00E61281">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A51FD80" w14:textId="697331BA" w:rsidR="008C15F8" w:rsidRPr="00E76469" w:rsidRDefault="008C15F8" w:rsidP="008C15F8">
            <w:pPr>
              <w:spacing w:line="20" w:lineRule="atLeast"/>
              <w:jc w:val="center"/>
              <w:rPr>
                <w:color w:val="231F20"/>
                <w:szCs w:val="21"/>
              </w:rPr>
            </w:pPr>
            <w:r w:rsidRPr="00E61281">
              <w:rPr>
                <w:rFonts w:eastAsia="等线"/>
                <w:color w:val="000000"/>
                <w:kern w:val="0"/>
                <w:sz w:val="21"/>
                <w:szCs w:val="21"/>
              </w:rPr>
              <w:t>Tiny ImageNet</w:t>
            </w:r>
          </w:p>
        </w:tc>
      </w:tr>
      <w:tr w:rsidR="008C15F8" w:rsidRPr="00E76469" w14:paraId="04E79BE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0F936036" w14:textId="6CF5F98B"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23DEA8EC" w14:textId="661F0076"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71.71</w:t>
            </w:r>
          </w:p>
        </w:tc>
        <w:tc>
          <w:tcPr>
            <w:tcW w:w="1666" w:type="pct"/>
            <w:tcBorders>
              <w:top w:val="single" w:sz="4" w:space="0" w:color="auto"/>
              <w:left w:val="nil"/>
              <w:bottom w:val="nil"/>
              <w:right w:val="nil"/>
            </w:tcBorders>
            <w:shd w:val="clear" w:color="auto" w:fill="auto"/>
            <w:vAlign w:val="center"/>
          </w:tcPr>
          <w:p w14:paraId="30032D24" w14:textId="103928BF"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51.92</w:t>
            </w:r>
          </w:p>
        </w:tc>
      </w:tr>
      <w:tr w:rsidR="008C15F8" w:rsidRPr="00E76469" w14:paraId="29B37930"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44543D30" w14:textId="6385B94A" w:rsidR="008C15F8" w:rsidRPr="00E76469" w:rsidRDefault="008C15F8" w:rsidP="008C15F8">
            <w:pPr>
              <w:spacing w:line="20" w:lineRule="atLeast"/>
              <w:jc w:val="center"/>
              <w:rPr>
                <w:color w:val="231F20"/>
                <w:szCs w:val="21"/>
              </w:rPr>
            </w:pPr>
            <w:r w:rsidRPr="00E069C6">
              <w:rPr>
                <w:rFonts w:eastAsia="等线"/>
                <w:color w:val="000000"/>
                <w:kern w:val="0"/>
                <w:sz w:val="21"/>
                <w:szCs w:val="21"/>
              </w:rPr>
              <w:t>SKDSA</w:t>
            </w:r>
          </w:p>
        </w:tc>
        <w:tc>
          <w:tcPr>
            <w:tcW w:w="1528" w:type="pct"/>
            <w:tcBorders>
              <w:top w:val="nil"/>
              <w:left w:val="nil"/>
              <w:bottom w:val="single" w:sz="12" w:space="0" w:color="auto"/>
              <w:right w:val="nil"/>
            </w:tcBorders>
            <w:shd w:val="clear" w:color="auto" w:fill="auto"/>
            <w:vAlign w:val="center"/>
          </w:tcPr>
          <w:p w14:paraId="6EBC3F97" w14:textId="699D075F"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74.8</w:t>
            </w:r>
            <w:r>
              <w:rPr>
                <w:rFonts w:eastAsia="等线"/>
                <w:b/>
                <w:bCs/>
                <w:color w:val="000000"/>
                <w:kern w:val="0"/>
                <w:sz w:val="21"/>
                <w:szCs w:val="21"/>
              </w:rPr>
              <w:t>0</w:t>
            </w:r>
          </w:p>
        </w:tc>
        <w:tc>
          <w:tcPr>
            <w:tcW w:w="1666" w:type="pct"/>
            <w:tcBorders>
              <w:top w:val="nil"/>
              <w:left w:val="nil"/>
              <w:bottom w:val="single" w:sz="12" w:space="0" w:color="auto"/>
              <w:right w:val="nil"/>
            </w:tcBorders>
            <w:shd w:val="clear" w:color="auto" w:fill="auto"/>
            <w:vAlign w:val="center"/>
          </w:tcPr>
          <w:p w14:paraId="46E065F0" w14:textId="0ED2B28A"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53.21</w:t>
            </w:r>
          </w:p>
        </w:tc>
      </w:tr>
    </w:tbl>
    <w:p w14:paraId="17FAAD7C" w14:textId="77777777" w:rsidR="00225E6E" w:rsidRDefault="00225E6E" w:rsidP="00CA1397">
      <w:pPr>
        <w:ind w:firstLineChars="200" w:firstLine="480"/>
        <w:rPr>
          <w:szCs w:val="21"/>
        </w:rPr>
      </w:pPr>
    </w:p>
    <w:p w14:paraId="3D661B22" w14:textId="35CA85B4" w:rsidR="009F151B" w:rsidRDefault="00771B11">
      <w:pPr>
        <w:ind w:firstLineChars="200" w:firstLine="480"/>
        <w:rPr>
          <w:szCs w:val="21"/>
        </w:rPr>
      </w:pP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Pr="00771B11">
        <w:rPr>
          <w:rFonts w:eastAsiaTheme="minorEastAsia"/>
        </w:rPr>
        <w:t>表</w:t>
      </w:r>
      <w:r w:rsidRPr="00771B11">
        <w:rPr>
          <w:rFonts w:eastAsiaTheme="minorEastAsia"/>
          <w:noProof/>
        </w:rPr>
        <w:t>4</w:t>
      </w:r>
      <w:r w:rsidRPr="00771B11">
        <w:rPr>
          <w:rFonts w:eastAsiaTheme="minorEastAsia"/>
        </w:rPr>
        <w:t>.</w:t>
      </w:r>
      <w:r w:rsidRPr="00771B11">
        <w:rPr>
          <w:rFonts w:eastAsiaTheme="minorEastAsia"/>
          <w:noProof/>
        </w:rPr>
        <w:t>8</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Pr="00771B11">
        <w:rPr>
          <w:rFonts w:eastAsiaTheme="minorEastAsia"/>
        </w:rPr>
        <w:t>表</w:t>
      </w:r>
      <w:r w:rsidRPr="00771B11">
        <w:rPr>
          <w:rFonts w:eastAsiaTheme="minorEastAsia"/>
          <w:noProof/>
        </w:rPr>
        <w:t>4</w:t>
      </w:r>
      <w:r w:rsidRPr="00771B11">
        <w:rPr>
          <w:rFonts w:eastAsiaTheme="minorEastAsia"/>
        </w:rPr>
        <w:t>.</w:t>
      </w:r>
      <w:r w:rsidRPr="00771B11">
        <w:rPr>
          <w:rFonts w:eastAsiaTheme="minorEastAsia"/>
          <w:noProof/>
        </w:rPr>
        <w:t>9</w:t>
      </w:r>
      <w:r w:rsidRPr="00771B11">
        <w:fldChar w:fldCharType="end"/>
      </w:r>
      <w:r w:rsidR="005950D4">
        <w:rPr>
          <w:rFonts w:hint="eastAsia"/>
        </w:rPr>
        <w:t>的实验结果表明</w:t>
      </w:r>
      <w:r w:rsidR="00A24E16">
        <w:rPr>
          <w:rFonts w:hint="eastAsia"/>
          <w:szCs w:val="21"/>
        </w:rPr>
        <w:t>，在通用</w:t>
      </w:r>
      <w:r w:rsidR="004A3E04">
        <w:rPr>
          <w:rFonts w:hint="eastAsia"/>
          <w:szCs w:val="21"/>
        </w:rPr>
        <w:t>图像</w:t>
      </w:r>
      <w:r w:rsidR="00A24E16">
        <w:rPr>
          <w:rFonts w:hint="eastAsia"/>
          <w:szCs w:val="21"/>
        </w:rPr>
        <w:t>数据集上，</w:t>
      </w:r>
      <w:r w:rsidR="002C4DFB">
        <w:rPr>
          <w:rFonts w:hint="eastAsia"/>
          <w:szCs w:val="21"/>
        </w:rPr>
        <w:t>SKDSA</w:t>
      </w:r>
      <w:r w:rsidR="002C4DFB">
        <w:rPr>
          <w:rFonts w:hint="eastAsia"/>
          <w:szCs w:val="21"/>
        </w:rPr>
        <w:t>模型</w:t>
      </w:r>
      <w:r w:rsidR="004F1F66">
        <w:rPr>
          <w:rFonts w:hint="eastAsia"/>
          <w:szCs w:val="21"/>
        </w:rPr>
        <w:t>具有</w:t>
      </w:r>
      <w:r w:rsidR="00A24E16">
        <w:rPr>
          <w:rFonts w:hint="eastAsia"/>
          <w:szCs w:val="21"/>
        </w:rPr>
        <w:t>比</w:t>
      </w:r>
      <w:r w:rsidR="00BA26A8">
        <w:rPr>
          <w:rFonts w:hint="eastAsia"/>
          <w:szCs w:val="21"/>
        </w:rPr>
        <w:t>移除</w:t>
      </w:r>
      <w:r w:rsidR="006E3A76">
        <w:rPr>
          <w:rFonts w:hint="eastAsia"/>
          <w:szCs w:val="21"/>
        </w:rPr>
        <w:t>自注意力模块的</w:t>
      </w:r>
      <w:r w:rsidR="007C3131">
        <w:rPr>
          <w:rFonts w:hint="eastAsia"/>
          <w:szCs w:val="21"/>
        </w:rPr>
        <w:t>SKDSA</w:t>
      </w:r>
      <w:r w:rsidR="00A24E16">
        <w:rPr>
          <w:rFonts w:hint="eastAsia"/>
          <w:szCs w:val="21"/>
        </w:rPr>
        <w:t>模型更优异的性能</w:t>
      </w:r>
      <w:r w:rsidR="00A24E16">
        <w:rPr>
          <w:szCs w:val="21"/>
        </w:rPr>
        <w:t>。</w:t>
      </w:r>
      <w:r w:rsidR="00A24E16">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C4A38">
        <w:rPr>
          <w:rFonts w:hint="eastAsia"/>
          <w:szCs w:val="21"/>
        </w:rPr>
        <w:t>SKDSA</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A275DB">
        <w:rPr>
          <w:rFonts w:hint="eastAsia"/>
          <w:szCs w:val="21"/>
        </w:rPr>
        <w:t>移除</w:t>
      </w:r>
      <w:r w:rsidR="000C34C5">
        <w:rPr>
          <w:rFonts w:hint="eastAsia"/>
          <w:szCs w:val="21"/>
        </w:rPr>
        <w:t>注意力模块</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275FE2">
        <w:rPr>
          <w:rFonts w:hint="eastAsia"/>
          <w:szCs w:val="21"/>
        </w:rPr>
        <w:t>SKDSA</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FE4E0C">
        <w:rPr>
          <w:rFonts w:hint="eastAsia"/>
          <w:szCs w:val="21"/>
        </w:rPr>
        <w:t>SKDSA</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w:t>
      </w:r>
      <w:r w:rsidR="007160F5">
        <w:rPr>
          <w:rFonts w:hint="eastAsia"/>
          <w:szCs w:val="21"/>
        </w:rPr>
        <w:t>移除</w:t>
      </w:r>
      <w:r w:rsidR="00FE4E0C">
        <w:rPr>
          <w:rFonts w:hint="eastAsia"/>
          <w:szCs w:val="21"/>
        </w:rPr>
        <w:t>注意力模块的基于</w:t>
      </w:r>
      <w:r w:rsidR="00046480">
        <w:rPr>
          <w:rFonts w:hint="eastAsia"/>
          <w:szCs w:val="21"/>
        </w:rPr>
        <w:t>WRN</w:t>
      </w:r>
      <w:r w:rsidR="00FE4E0C">
        <w:rPr>
          <w:rFonts w:hint="eastAsia"/>
          <w:szCs w:val="21"/>
        </w:rPr>
        <w:t>框架的</w:t>
      </w:r>
      <w:r w:rsidR="00FE4E0C">
        <w:rPr>
          <w:rFonts w:hint="eastAsia"/>
          <w:szCs w:val="21"/>
        </w:rPr>
        <w:t>SKDSA</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38E4C8D0" w:rsidR="009F151B" w:rsidRDefault="00A24E16">
      <w:pPr>
        <w:ind w:firstLineChars="200" w:firstLine="480"/>
        <w:rPr>
          <w:szCs w:val="21"/>
        </w:rPr>
      </w:pPr>
      <w:r>
        <w:rPr>
          <w:rFonts w:hint="eastAsia"/>
          <w:szCs w:val="21"/>
        </w:rPr>
        <w:t>以上结果说明，自注意力模块在</w:t>
      </w:r>
      <w:r>
        <w:rPr>
          <w:rFonts w:hint="eastAsia"/>
          <w:szCs w:val="21"/>
        </w:rPr>
        <w:t>SKDSA</w:t>
      </w:r>
      <w:r>
        <w:rPr>
          <w:rFonts w:hint="eastAsia"/>
          <w:szCs w:val="21"/>
        </w:rPr>
        <w:t>模型中起到了重要作用，对模型性能的</w:t>
      </w:r>
      <w:r w:rsidR="008C683A">
        <w:rPr>
          <w:rFonts w:hint="eastAsia"/>
          <w:szCs w:val="21"/>
        </w:rPr>
        <w:t>提升</w:t>
      </w:r>
      <w:r>
        <w:rPr>
          <w:rFonts w:hint="eastAsia"/>
          <w:szCs w:val="21"/>
        </w:rPr>
        <w:t>不可或缺。</w:t>
      </w:r>
    </w:p>
    <w:p w14:paraId="51C75E58" w14:textId="77777777" w:rsidR="00405ECC" w:rsidRDefault="00405ECC" w:rsidP="00405ECC">
      <w:pPr>
        <w:pStyle w:val="3"/>
      </w:pPr>
      <w:bookmarkStart w:id="215" w:name="_Ref99804011"/>
      <w:r>
        <w:rPr>
          <w:rFonts w:hint="eastAsia"/>
          <w:szCs w:val="21"/>
        </w:rPr>
        <w:t>自注意力模块中的知识蒸馏模块的重要性</w:t>
      </w:r>
      <w:bookmarkEnd w:id="215"/>
    </w:p>
    <w:p w14:paraId="555EDAFB" w14:textId="30F2586C"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注意力模块中的知识蒸馏模块对</w:t>
      </w:r>
      <w:r>
        <w:rPr>
          <w:rFonts w:hint="eastAsia"/>
          <w:szCs w:val="21"/>
        </w:rPr>
        <w:t>SKDSA</w:t>
      </w:r>
      <w:r>
        <w:rPr>
          <w:rFonts w:hint="eastAsia"/>
          <w:szCs w:val="21"/>
        </w:rPr>
        <w:t>模型性能</w:t>
      </w:r>
      <w:r>
        <w:rPr>
          <w:szCs w:val="21"/>
        </w:rPr>
        <w:t>的</w:t>
      </w:r>
      <w:r>
        <w:rPr>
          <w:rFonts w:hint="eastAsia"/>
          <w:szCs w:val="21"/>
        </w:rPr>
        <w:t>重要性，使用基于</w:t>
      </w:r>
      <w:proofErr w:type="spellStart"/>
      <w:r w:rsidR="005A493B">
        <w:rPr>
          <w:rFonts w:hint="eastAsia"/>
          <w:szCs w:val="21"/>
        </w:rPr>
        <w:t>R</w:t>
      </w:r>
      <w:r w:rsidR="005A493B">
        <w:rPr>
          <w:szCs w:val="21"/>
        </w:rPr>
        <w:t>esNet</w:t>
      </w:r>
      <w:proofErr w:type="spellEnd"/>
      <w:r>
        <w:rPr>
          <w:rFonts w:hint="eastAsia"/>
          <w:szCs w:val="21"/>
        </w:rPr>
        <w:t>框架的</w:t>
      </w:r>
      <w:r>
        <w:rPr>
          <w:rFonts w:hint="eastAsia"/>
          <w:szCs w:val="21"/>
        </w:rPr>
        <w:t>SKDSA</w:t>
      </w:r>
      <w:r>
        <w:rPr>
          <w:rFonts w:hint="eastAsia"/>
          <w:szCs w:val="21"/>
        </w:rPr>
        <w:t>模型</w:t>
      </w:r>
      <w:r w:rsidR="00D1726B">
        <w:rPr>
          <w:rFonts w:hint="eastAsia"/>
          <w:szCs w:val="21"/>
        </w:rPr>
        <w:t>于</w:t>
      </w:r>
      <w:r w:rsidR="00F25625">
        <w:rPr>
          <w:rFonts w:hint="eastAsia"/>
          <w:szCs w:val="21"/>
        </w:rPr>
        <w:t>不同的蒸馏温度下</w:t>
      </w:r>
      <w:r w:rsidR="00084304">
        <w:rPr>
          <w:rFonts w:hint="eastAsia"/>
          <w:szCs w:val="21"/>
        </w:rPr>
        <w:t>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5E6A830" w14:textId="7D10CEB5" w:rsidR="009E6878" w:rsidRPr="00053214" w:rsidRDefault="009E6878" w:rsidP="009E6878">
      <w:pPr>
        <w:pStyle w:val="a8"/>
        <w:keepNext/>
        <w:ind w:left="210" w:hanging="210"/>
        <w:jc w:val="center"/>
        <w:rPr>
          <w:rFonts w:ascii="Times New Roman" w:eastAsiaTheme="minorEastAsia" w:hAnsi="Times New Roman"/>
          <w:sz w:val="21"/>
          <w:szCs w:val="21"/>
        </w:rPr>
      </w:pPr>
      <w:bookmarkStart w:id="216" w:name="_Ref101274061"/>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2B72D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2B72D4">
        <w:rPr>
          <w:rFonts w:ascii="Times New Roman" w:eastAsiaTheme="minorEastAsia" w:hAnsi="Times New Roman"/>
          <w:noProof/>
          <w:sz w:val="21"/>
          <w:szCs w:val="21"/>
        </w:rPr>
        <w:t>10</w:t>
      </w:r>
      <w:r w:rsidRPr="00053214">
        <w:rPr>
          <w:rFonts w:ascii="Times New Roman" w:eastAsiaTheme="minorEastAsia" w:hAnsi="Times New Roman"/>
          <w:sz w:val="21"/>
          <w:szCs w:val="21"/>
        </w:rPr>
        <w:fldChar w:fldCharType="end"/>
      </w:r>
      <w:bookmarkEnd w:id="216"/>
      <w:r w:rsidRPr="00053214">
        <w:rPr>
          <w:rFonts w:ascii="Times New Roman" w:eastAsiaTheme="minorEastAsia" w:hAnsi="Times New Roman"/>
          <w:sz w:val="21"/>
          <w:szCs w:val="21"/>
        </w:rPr>
        <w:t xml:space="preserve">  </w:t>
      </w:r>
      <w:r w:rsidR="00872D57" w:rsidRPr="00532B22">
        <w:rPr>
          <w:rFonts w:ascii="Times New Roman" w:eastAsiaTheme="minorEastAsia" w:hAnsi="Times New Roman"/>
          <w:sz w:val="21"/>
          <w:szCs w:val="21"/>
        </w:rPr>
        <w:t>SKDSA</w:t>
      </w:r>
      <w:r w:rsidR="00872D57" w:rsidRPr="00532B22">
        <w:rPr>
          <w:rFonts w:ascii="Times New Roman" w:eastAsiaTheme="minorEastAsia" w:hAnsi="Times New Roman"/>
          <w:sz w:val="21"/>
          <w:szCs w:val="21"/>
        </w:rPr>
        <w:t>模型在不同知识蒸馏温度下的分类准确率（</w:t>
      </w:r>
      <w:r w:rsidR="00872D57" w:rsidRPr="00532B22">
        <w:rPr>
          <w:rFonts w:ascii="Times New Roman" w:eastAsiaTheme="minorEastAsia" w:hAnsi="Times New Roman"/>
          <w:sz w:val="21"/>
          <w:szCs w:val="21"/>
        </w:rPr>
        <w:t>%</w:t>
      </w:r>
      <w:r w:rsidR="00872D57" w:rsidRPr="00532B22">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B5DF0" w:rsidRPr="00E76469" w14:paraId="19A7515D" w14:textId="77777777" w:rsidTr="00FA0FB6">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CCEE558" w14:textId="53B158AD" w:rsidR="004B5DF0" w:rsidRPr="00E76469" w:rsidRDefault="004B5DF0" w:rsidP="004B5DF0">
            <w:pPr>
              <w:widowControl/>
              <w:spacing w:line="20" w:lineRule="atLeast"/>
              <w:jc w:val="center"/>
              <w:rPr>
                <w:color w:val="231F20"/>
                <w:szCs w:val="21"/>
              </w:rPr>
            </w:pPr>
            <w:r w:rsidRPr="00635F0C">
              <w:rPr>
                <w:rFonts w:eastAsiaTheme="minorEastAsia"/>
                <w:kern w:val="0"/>
                <w:sz w:val="21"/>
                <w:szCs w:val="21"/>
              </w:rPr>
              <w:t>自注意力模块的蒸馏温度</w:t>
            </w:r>
          </w:p>
        </w:tc>
        <w:tc>
          <w:tcPr>
            <w:tcW w:w="1528" w:type="pct"/>
            <w:tcBorders>
              <w:top w:val="single" w:sz="12" w:space="0" w:color="auto"/>
              <w:left w:val="nil"/>
              <w:bottom w:val="single" w:sz="4" w:space="0" w:color="auto"/>
              <w:right w:val="nil"/>
            </w:tcBorders>
            <w:shd w:val="clear" w:color="auto" w:fill="auto"/>
            <w:vAlign w:val="center"/>
          </w:tcPr>
          <w:p w14:paraId="28414BBE" w14:textId="05C8D843"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vAlign w:val="center"/>
          </w:tcPr>
          <w:p w14:paraId="6C038BB7" w14:textId="49EBE406"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4</w:t>
            </w:r>
          </w:p>
        </w:tc>
      </w:tr>
      <w:tr w:rsidR="004B5DF0" w:rsidRPr="00E76469" w14:paraId="18B8FF58" w14:textId="77777777" w:rsidTr="00FA0FB6">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E90C4A" w14:textId="479D6F69"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1</w:t>
            </w:r>
          </w:p>
        </w:tc>
        <w:tc>
          <w:tcPr>
            <w:tcW w:w="1528" w:type="pct"/>
            <w:tcBorders>
              <w:top w:val="single" w:sz="4" w:space="0" w:color="auto"/>
              <w:left w:val="nil"/>
              <w:bottom w:val="nil"/>
              <w:right w:val="nil"/>
            </w:tcBorders>
            <w:shd w:val="clear" w:color="auto" w:fill="auto"/>
            <w:vAlign w:val="center"/>
          </w:tcPr>
          <w:p w14:paraId="018952DF" w14:textId="78EBA118"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vAlign w:val="center"/>
          </w:tcPr>
          <w:p w14:paraId="0C3CDC47" w14:textId="6DDC4283"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r>
      <w:tr w:rsidR="004B5DF0" w:rsidRPr="00E76469" w14:paraId="0883D64C"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0C289925" w14:textId="681A601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2</w:t>
            </w:r>
          </w:p>
        </w:tc>
        <w:tc>
          <w:tcPr>
            <w:tcW w:w="1528" w:type="pct"/>
            <w:tcBorders>
              <w:top w:val="nil"/>
              <w:left w:val="nil"/>
              <w:bottom w:val="nil"/>
              <w:right w:val="nil"/>
            </w:tcBorders>
            <w:shd w:val="clear" w:color="auto" w:fill="auto"/>
            <w:vAlign w:val="center"/>
          </w:tcPr>
          <w:p w14:paraId="0C87C4D3" w14:textId="1DBE0815"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vAlign w:val="center"/>
          </w:tcPr>
          <w:p w14:paraId="4F967A1A" w14:textId="67BA9F4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79.86</w:t>
            </w:r>
          </w:p>
        </w:tc>
      </w:tr>
      <w:tr w:rsidR="004B5DF0" w:rsidRPr="00E76469" w14:paraId="3AA65181"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44C0E9C4" w14:textId="37AF81A0"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3</w:t>
            </w:r>
          </w:p>
        </w:tc>
        <w:tc>
          <w:tcPr>
            <w:tcW w:w="1528" w:type="pct"/>
            <w:tcBorders>
              <w:top w:val="nil"/>
              <w:left w:val="nil"/>
              <w:bottom w:val="nil"/>
              <w:right w:val="nil"/>
            </w:tcBorders>
            <w:shd w:val="clear" w:color="auto" w:fill="auto"/>
            <w:vAlign w:val="center"/>
          </w:tcPr>
          <w:p w14:paraId="37D4DAF9" w14:textId="791BC354"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vAlign w:val="center"/>
          </w:tcPr>
          <w:p w14:paraId="7BE142F8" w14:textId="5407ABBE"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79.89</w:t>
            </w:r>
          </w:p>
        </w:tc>
      </w:tr>
      <w:tr w:rsidR="004B5DF0" w:rsidRPr="00E76469" w14:paraId="3E72411B" w14:textId="77777777" w:rsidTr="00FA0FB6">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3DE9BAB" w14:textId="559DC611"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4</w:t>
            </w:r>
          </w:p>
        </w:tc>
        <w:tc>
          <w:tcPr>
            <w:tcW w:w="1528" w:type="pct"/>
            <w:tcBorders>
              <w:top w:val="nil"/>
              <w:left w:val="nil"/>
              <w:bottom w:val="single" w:sz="12" w:space="0" w:color="auto"/>
              <w:right w:val="nil"/>
            </w:tcBorders>
            <w:shd w:val="clear" w:color="auto" w:fill="auto"/>
            <w:vAlign w:val="center"/>
          </w:tcPr>
          <w:p w14:paraId="7E06AEA8" w14:textId="26B290CF"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vAlign w:val="center"/>
          </w:tcPr>
          <w:p w14:paraId="6167646E" w14:textId="2011ED0B"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80.51</w:t>
            </w:r>
          </w:p>
        </w:tc>
      </w:tr>
    </w:tbl>
    <w:p w14:paraId="403878E8" w14:textId="14A2F1C9" w:rsidR="009E6878" w:rsidRDefault="009E6878" w:rsidP="009E6878">
      <w:pPr>
        <w:ind w:firstLineChars="200" w:firstLine="420"/>
        <w:rPr>
          <w:rFonts w:eastAsiaTheme="minorEastAsia"/>
          <w:sz w:val="21"/>
          <w:szCs w:val="21"/>
        </w:rPr>
      </w:pPr>
    </w:p>
    <w:p w14:paraId="4A226950" w14:textId="09E62769" w:rsidR="005B5926" w:rsidRDefault="005B5926" w:rsidP="009E6878">
      <w:pPr>
        <w:ind w:firstLineChars="200" w:firstLine="480"/>
        <w:rPr>
          <w:rFonts w:eastAsiaTheme="minorEastAsia"/>
          <w:sz w:val="21"/>
          <w:szCs w:val="21"/>
        </w:rPr>
      </w:pPr>
      <w:r>
        <w:rPr>
          <w:rFonts w:hint="eastAsia"/>
          <w:szCs w:val="21"/>
        </w:rPr>
        <w:t>实验结</w:t>
      </w:r>
      <w:r w:rsidRPr="004B4AD2">
        <w:rPr>
          <w:rFonts w:hint="eastAsia"/>
        </w:rPr>
        <w:t>果</w:t>
      </w:r>
      <w:r w:rsidRPr="004B4AD2">
        <w:t>如</w:t>
      </w:r>
      <w:r w:rsidRPr="004B4AD2">
        <w:fldChar w:fldCharType="begin"/>
      </w:r>
      <w:r w:rsidRPr="004B4AD2">
        <w:instrText xml:space="preserve"> REF _Ref100651660 \h </w:instrText>
      </w:r>
      <w:r>
        <w:instrText xml:space="preserve"> \* MERGEFORMAT </w:instrText>
      </w:r>
      <w:r w:rsidRPr="004B4AD2">
        <w:fldChar w:fldCharType="separate"/>
      </w:r>
      <w:r w:rsidRPr="00632B82">
        <w:rPr>
          <w:rFonts w:eastAsiaTheme="minorEastAsia"/>
        </w:rPr>
        <w:t>表</w:t>
      </w:r>
      <w:r w:rsidRPr="00632B82">
        <w:rPr>
          <w:rFonts w:eastAsiaTheme="minorEastAsia"/>
        </w:rPr>
        <w:t>4.10</w:t>
      </w:r>
      <w:r w:rsidRPr="004B4AD2">
        <w:fldChar w:fldCharType="end"/>
      </w:r>
      <w:r w:rsidRPr="004B4AD2">
        <w:t>所</w:t>
      </w:r>
      <w:r w:rsidRPr="002870BB">
        <w:t>示</w:t>
      </w:r>
      <w:r>
        <w:rPr>
          <w:szCs w:val="21"/>
        </w:rPr>
        <w:t>，</w:t>
      </w:r>
      <w:r>
        <w:rPr>
          <w:rFonts w:hint="eastAsia"/>
          <w:szCs w:val="21"/>
        </w:rPr>
        <w:t>其中第一列代表自注意力模块的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，第二列代表分类器蒸馏温度</w:t>
      </w:r>
      <m:oMath>
        <m:r>
          <w:rPr>
            <w:rFonts w:ascii="Cambria Math"/>
            <w:szCs w:val="21"/>
          </w:rPr>
          <m:t>T=1</m:t>
        </m:r>
      </m:oMath>
      <w:r>
        <w:rPr>
          <w:rFonts w:hint="eastAsia"/>
          <w:szCs w:val="21"/>
        </w:rPr>
        <w:t>，第三列代表分类器蒸馏温度</w:t>
      </w:r>
      <m:oMath>
        <m:r>
          <w:rPr>
            <w:rFonts w:ascii="Cambria Math"/>
            <w:szCs w:val="21"/>
          </w:rPr>
          <m:t>T=4</m:t>
        </m:r>
      </m:oMath>
      <w:r>
        <w:rPr>
          <w:rFonts w:hint="eastAsia"/>
          <w:szCs w:val="21"/>
        </w:rPr>
        <w:t>。其中温度设为</w:t>
      </w:r>
      <w:r>
        <w:rPr>
          <w:rFonts w:hint="eastAsia"/>
          <w:szCs w:val="21"/>
        </w:rPr>
        <w:t>1</w:t>
      </w:r>
      <w:r>
        <w:rPr>
          <w:rFonts w:hint="eastAsia"/>
          <w:szCs w:val="21"/>
        </w:rPr>
        <w:t>等价于不使用知识蒸馏模型。</w:t>
      </w:r>
    </w:p>
    <w:p w14:paraId="1C07CF1E" w14:textId="088E680A" w:rsidR="00852EA1" w:rsidRDefault="006E1BE2" w:rsidP="00852EA1">
      <w:pPr>
        <w:ind w:firstLineChars="200" w:firstLine="480"/>
        <w:rPr>
          <w:szCs w:val="21"/>
        </w:rPr>
      </w:pPr>
      <w:r w:rsidRPr="006E1BE2">
        <w:lastRenderedPageBreak/>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7030A2" w:rsidRPr="007030A2">
        <w:rPr>
          <w:rFonts w:eastAsiaTheme="minorEastAsia"/>
        </w:rPr>
        <w:t>表</w:t>
      </w:r>
      <w:r w:rsidR="007030A2" w:rsidRPr="007030A2">
        <w:rPr>
          <w:rFonts w:eastAsiaTheme="minorEastAsia"/>
        </w:rPr>
        <w:t>4.10</w:t>
      </w:r>
      <w:r w:rsidRPr="006E1BE2">
        <w:fldChar w:fldCharType="end"/>
      </w:r>
      <w:r w:rsidR="00F93E39">
        <w:rPr>
          <w:rFonts w:hint="eastAsia"/>
          <w:szCs w:val="21"/>
        </w:rPr>
        <w:t>的实验结果表明</w:t>
      </w:r>
      <w:r w:rsidR="00852EA1">
        <w:rPr>
          <w:rFonts w:hint="eastAsia"/>
          <w:szCs w:val="21"/>
        </w:rPr>
        <w:t>，自注意力模块在添加知识蒸馏模块后具有比原模型更优异的性能。具体来说，在不使用分类器蒸馏时</w:t>
      </w:r>
      <w:r w:rsidR="006378D4">
        <w:rPr>
          <w:rFonts w:hint="eastAsia"/>
          <w:szCs w:val="21"/>
        </w:rPr>
        <w:t>（</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7030A2" w:rsidRPr="007030A2">
        <w:rPr>
          <w:rFonts w:eastAsiaTheme="minorEastAsia"/>
        </w:rPr>
        <w:t>表</w:t>
      </w:r>
      <w:r w:rsidR="007030A2" w:rsidRPr="007030A2">
        <w:rPr>
          <w:rFonts w:eastAsiaTheme="minorEastAsia"/>
        </w:rPr>
        <w:t>4.10</w:t>
      </w:r>
      <w:r w:rsidR="007030A2" w:rsidRPr="006E1BE2">
        <w:fldChar w:fldCharType="end"/>
      </w:r>
      <w:r w:rsidR="007030A2">
        <w:rPr>
          <w:rFonts w:hint="eastAsia"/>
          <w:szCs w:val="21"/>
        </w:rPr>
        <w:t>的</w:t>
      </w:r>
      <w:r w:rsidR="00446A09">
        <w:rPr>
          <w:rFonts w:hint="eastAsia"/>
        </w:rPr>
        <w:t>第二列</w:t>
      </w:r>
      <w:r w:rsidR="006378D4">
        <w:rPr>
          <w:rFonts w:hint="eastAsia"/>
          <w:szCs w:val="21"/>
        </w:rPr>
        <w:t>）</w:t>
      </w:r>
      <w:r w:rsidR="00852EA1">
        <w:rPr>
          <w:rFonts w:hint="eastAsia"/>
          <w:szCs w:val="21"/>
        </w:rPr>
        <w:t>，</w:t>
      </w:r>
      <w:r w:rsidR="00852EA1">
        <w:rPr>
          <w:rFonts w:hint="eastAsia"/>
          <w:szCs w:val="21"/>
        </w:rPr>
        <w:t>SKDSA</w:t>
      </w:r>
      <w:r w:rsidR="00852EA1">
        <w:rPr>
          <w:rFonts w:hint="eastAsia"/>
          <w:szCs w:val="21"/>
        </w:rPr>
        <w:t>模型在自注意力模块</w:t>
      </w:r>
      <w:r w:rsidR="00852EA1">
        <w:rPr>
          <w:szCs w:val="21"/>
        </w:rPr>
        <w:t>蒸馏温度</w:t>
      </w:r>
      <w:r w:rsidR="00852EA1">
        <w:rPr>
          <w:position w:val="-4"/>
          <w:szCs w:val="21"/>
        </w:rPr>
        <w:object w:dxaOrig="260" w:dyaOrig="260" w14:anchorId="36C23B10">
          <v:shape id="_x0000_i1049" type="#_x0000_t75" style="width:12.1pt;height:12.1pt" o:ole="">
            <v:imagedata r:id="rId72" o:title=""/>
          </v:shape>
          <o:OLEObject Type="Embed" ProgID="Equation.3" ShapeID="_x0000_i1049" DrawAspect="Content" ObjectID="_1711909209" r:id="rId73"/>
        </w:object>
      </w:r>
      <w:r w:rsidR="00852EA1">
        <w:rPr>
          <w:rFonts w:hint="eastAsia"/>
          <w:szCs w:val="21"/>
        </w:rPr>
        <w:t>为</w:t>
      </w:r>
      <w:r w:rsidR="00852EA1">
        <w:rPr>
          <w:szCs w:val="21"/>
        </w:rPr>
        <w:t>2</w:t>
      </w:r>
      <w:r w:rsidR="00CE3B5B">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时比不使用自注意力模块</w:t>
      </w:r>
      <w:r w:rsidR="00852EA1">
        <w:rPr>
          <w:szCs w:val="21"/>
        </w:rPr>
        <w:t>蒸馏</w:t>
      </w:r>
      <w:r w:rsidR="00852EA1">
        <w:rPr>
          <w:rFonts w:hint="eastAsia"/>
          <w:szCs w:val="21"/>
        </w:rPr>
        <w:t>分别提升准确率</w:t>
      </w:r>
      <w:r w:rsidR="00852EA1" w:rsidRPr="00375E73">
        <w:rPr>
          <w:szCs w:val="21"/>
        </w:rPr>
        <w:t>1.85</w:t>
      </w:r>
      <w:r w:rsidR="00852EA1">
        <w:rPr>
          <w:rFonts w:hint="eastAsia"/>
          <w:szCs w:val="21"/>
        </w:rPr>
        <w:t>%</w:t>
      </w:r>
      <w:r w:rsidR="00FB1298">
        <w:rPr>
          <w:rFonts w:hint="eastAsia"/>
          <w:szCs w:val="21"/>
        </w:rPr>
        <w:t>、</w:t>
      </w:r>
      <w:r w:rsidR="00852EA1" w:rsidRPr="00375E73">
        <w:rPr>
          <w:szCs w:val="21"/>
        </w:rPr>
        <w:t>1.52</w:t>
      </w:r>
      <w:r w:rsidR="00852EA1">
        <w:rPr>
          <w:rFonts w:hint="eastAsia"/>
          <w:szCs w:val="21"/>
        </w:rPr>
        <w:t>%</w:t>
      </w:r>
      <w:r w:rsidR="00852EA1">
        <w:rPr>
          <w:rFonts w:hint="eastAsia"/>
          <w:szCs w:val="21"/>
        </w:rPr>
        <w:t>和</w:t>
      </w:r>
      <w:r w:rsidR="00852EA1" w:rsidRPr="00375E73">
        <w:rPr>
          <w:szCs w:val="21"/>
        </w:rPr>
        <w:t>2.18</w:t>
      </w:r>
      <w:r w:rsidR="00852EA1">
        <w:rPr>
          <w:rFonts w:hint="eastAsia"/>
          <w:szCs w:val="21"/>
        </w:rPr>
        <w:t>%</w:t>
      </w:r>
      <w:r w:rsidR="00852EA1">
        <w:rPr>
          <w:rFonts w:hint="eastAsia"/>
          <w:szCs w:val="21"/>
        </w:rPr>
        <w:t>；在使用分类器蒸馏时（</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7030A2" w:rsidRPr="007030A2">
        <w:rPr>
          <w:rFonts w:eastAsiaTheme="minorEastAsia"/>
        </w:rPr>
        <w:t>表</w:t>
      </w:r>
      <w:r w:rsidR="007030A2" w:rsidRPr="007030A2">
        <w:rPr>
          <w:rFonts w:eastAsiaTheme="minorEastAsia"/>
        </w:rPr>
        <w:t>4.10</w:t>
      </w:r>
      <w:r w:rsidR="007030A2" w:rsidRPr="006E1BE2">
        <w:fldChar w:fldCharType="end"/>
      </w:r>
      <w:r w:rsidR="007030A2">
        <w:rPr>
          <w:rFonts w:hint="eastAsia"/>
          <w:szCs w:val="21"/>
        </w:rPr>
        <w:t>的</w:t>
      </w:r>
      <w:r w:rsidR="000B1D21">
        <w:rPr>
          <w:rFonts w:hint="eastAsia"/>
        </w:rPr>
        <w:t>第</w:t>
      </w:r>
      <w:r w:rsidR="00EC4419">
        <w:rPr>
          <w:rFonts w:hint="eastAsia"/>
        </w:rPr>
        <w:t>三</w:t>
      </w:r>
      <w:r w:rsidR="000B1D21">
        <w:rPr>
          <w:rFonts w:hint="eastAsia"/>
        </w:rPr>
        <w:t>列</w:t>
      </w:r>
      <w:r w:rsidR="00852EA1">
        <w:rPr>
          <w:rFonts w:hint="eastAsia"/>
          <w:szCs w:val="21"/>
        </w:rPr>
        <w:t>），</w:t>
      </w:r>
      <w:r w:rsidR="00852EA1">
        <w:rPr>
          <w:rFonts w:hint="eastAsia"/>
          <w:szCs w:val="21"/>
        </w:rPr>
        <w:t>SKDSA</w:t>
      </w:r>
      <w:r w:rsidR="00852EA1">
        <w:rPr>
          <w:rFonts w:hint="eastAsia"/>
          <w:szCs w:val="21"/>
        </w:rPr>
        <w:t>模型在自注意力模块的</w:t>
      </w:r>
      <w:r w:rsidR="00852EA1">
        <w:rPr>
          <w:szCs w:val="21"/>
        </w:rPr>
        <w:t>蒸馏温度</w:t>
      </w:r>
      <w:r w:rsidR="00852EA1">
        <w:rPr>
          <w:position w:val="-4"/>
          <w:szCs w:val="21"/>
        </w:rPr>
        <w:object w:dxaOrig="260" w:dyaOrig="260" w14:anchorId="5460AE33">
          <v:shape id="_x0000_i1050" type="#_x0000_t75" style="width:12.1pt;height:12.1pt" o:ole="">
            <v:imagedata r:id="rId72" o:title=""/>
          </v:shape>
          <o:OLEObject Type="Embed" ProgID="Equation.3" ShapeID="_x0000_i1050" DrawAspect="Content" ObjectID="_1711909210" r:id="rId74"/>
        </w:object>
      </w:r>
      <w:r w:rsidR="00852EA1">
        <w:rPr>
          <w:rFonts w:hint="eastAsia"/>
          <w:szCs w:val="21"/>
        </w:rPr>
        <w:t>为</w:t>
      </w:r>
      <w:r w:rsidR="00852EA1">
        <w:rPr>
          <w:szCs w:val="21"/>
        </w:rPr>
        <w:t>2</w:t>
      </w:r>
      <w:r w:rsidR="002F32EE">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852EA1">
        <w:rPr>
          <w:szCs w:val="21"/>
        </w:rPr>
        <w:t>蒸馏</w:t>
      </w:r>
      <w:r w:rsidR="00852EA1">
        <w:rPr>
          <w:rFonts w:hint="eastAsia"/>
          <w:szCs w:val="21"/>
        </w:rPr>
        <w:t>分别提升准确率</w:t>
      </w:r>
      <w:r w:rsidR="00852EA1" w:rsidRPr="00685BB5">
        <w:rPr>
          <w:szCs w:val="21"/>
        </w:rPr>
        <w:t>1.73</w:t>
      </w:r>
      <w:r w:rsidR="00852EA1">
        <w:rPr>
          <w:rFonts w:hint="eastAsia"/>
          <w:szCs w:val="21"/>
        </w:rPr>
        <w:t>%</w:t>
      </w:r>
      <w:r w:rsidR="00664269">
        <w:rPr>
          <w:rFonts w:hint="eastAsia"/>
          <w:szCs w:val="21"/>
        </w:rPr>
        <w:t>、</w:t>
      </w:r>
      <w:r w:rsidR="00852EA1" w:rsidRPr="00685BB5">
        <w:rPr>
          <w:szCs w:val="21"/>
        </w:rPr>
        <w:t>1.76</w:t>
      </w:r>
      <w:r w:rsidR="00852EA1">
        <w:rPr>
          <w:szCs w:val="21"/>
        </w:rPr>
        <w:t>%</w:t>
      </w:r>
      <w:r w:rsidR="00852EA1">
        <w:rPr>
          <w:rFonts w:hint="eastAsia"/>
          <w:szCs w:val="21"/>
        </w:rPr>
        <w:t>和</w:t>
      </w:r>
      <w:r w:rsidR="00852EA1" w:rsidRPr="00685BB5">
        <w:rPr>
          <w:szCs w:val="21"/>
        </w:rPr>
        <w:t>2.38</w:t>
      </w:r>
      <w:r w:rsidR="00852EA1">
        <w:rPr>
          <w:szCs w:val="21"/>
        </w:rPr>
        <w:t>%</w:t>
      </w:r>
      <w:r w:rsidR="00852EA1">
        <w:rPr>
          <w:rFonts w:hint="eastAsia"/>
          <w:szCs w:val="21"/>
        </w:rPr>
        <w:t>。</w:t>
      </w:r>
    </w:p>
    <w:p w14:paraId="2D7D30B4" w14:textId="6A947CF4" w:rsidR="00852EA1" w:rsidRDefault="00641F99" w:rsidP="0081611A">
      <w:pPr>
        <w:ind w:firstLine="480"/>
        <w:rPr>
          <w:szCs w:val="21"/>
        </w:rPr>
      </w:pPr>
      <w:r>
        <w:rPr>
          <w:rFonts w:hint="eastAsia"/>
          <w:szCs w:val="21"/>
        </w:rPr>
        <w:t>以上结果说明，自注意力模块中的蒸馏模块在</w:t>
      </w:r>
      <w:r>
        <w:rPr>
          <w:rFonts w:hint="eastAsia"/>
          <w:szCs w:val="21"/>
        </w:rPr>
        <w:t>SKDSA</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自注意力模块中的蒸馏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1925DAC9" w:rsidR="009F151B" w:rsidRDefault="00E770D1">
      <w:pPr>
        <w:pStyle w:val="3"/>
        <w:rPr>
          <w:szCs w:val="21"/>
        </w:rPr>
      </w:pPr>
      <w:bookmarkStart w:id="217" w:name="_Ref101033839"/>
      <w:r>
        <w:rPr>
          <w:rFonts w:hint="eastAsia"/>
          <w:szCs w:val="21"/>
        </w:rPr>
        <w:t>SKDSA</w:t>
      </w:r>
      <w:r>
        <w:rPr>
          <w:rFonts w:hint="eastAsia"/>
          <w:szCs w:val="21"/>
        </w:rPr>
        <w:t>模型</w:t>
      </w:r>
      <w:r w:rsidR="00A24E16">
        <w:rPr>
          <w:szCs w:val="21"/>
        </w:rPr>
        <w:t>与数据增强</w:t>
      </w:r>
      <w:r w:rsidR="00A24E16">
        <w:rPr>
          <w:rFonts w:hint="eastAsia"/>
          <w:szCs w:val="21"/>
        </w:rPr>
        <w:t>模型</w:t>
      </w:r>
      <w:r w:rsidR="00A24E16">
        <w:rPr>
          <w:szCs w:val="21"/>
        </w:rPr>
        <w:t>的相容性</w:t>
      </w:r>
      <w:bookmarkEnd w:id="217"/>
    </w:p>
    <w:p w14:paraId="28DF01F4" w14:textId="1033CD97" w:rsidR="003448F8" w:rsidRDefault="006F2285" w:rsidP="00FC46A7">
      <w:pPr>
        <w:ind w:firstLine="480"/>
        <w:rPr>
          <w:szCs w:val="21"/>
        </w:rPr>
      </w:pPr>
      <w:r>
        <w:rPr>
          <w:szCs w:val="21"/>
        </w:rPr>
        <w:fldChar w:fldCharType="begin"/>
      </w:r>
      <w:r>
        <w:rPr>
          <w:szCs w:val="21"/>
        </w:rPr>
        <w:instrText xml:space="preserve"> </w:instrText>
      </w:r>
      <w:r>
        <w:rPr>
          <w:rFonts w:hint="eastAsia"/>
          <w:szCs w:val="21"/>
        </w:rPr>
        <w:instrText>REF _Ref100735849 \r \h</w:instrText>
      </w:r>
      <w:r>
        <w:rPr>
          <w:szCs w:val="21"/>
        </w:rPr>
        <w:instrText xml:space="preserve"> </w:instrText>
      </w:r>
      <w:r>
        <w:rPr>
          <w:szCs w:val="21"/>
        </w:rPr>
      </w:r>
      <w:r>
        <w:rPr>
          <w:szCs w:val="21"/>
        </w:rPr>
        <w:fldChar w:fldCharType="separate"/>
      </w:r>
      <w:r w:rsidR="00437E0C">
        <w:rPr>
          <w:szCs w:val="21"/>
        </w:rPr>
        <w:t>4.2.1</w:t>
      </w:r>
      <w:r>
        <w:rPr>
          <w:szCs w:val="21"/>
        </w:rPr>
        <w:fldChar w:fldCharType="end"/>
      </w:r>
      <w:r w:rsidR="0028514E">
        <w:rPr>
          <w:rFonts w:hint="eastAsia"/>
          <w:szCs w:val="21"/>
        </w:rPr>
        <w:t>小结</w:t>
      </w:r>
      <w:r>
        <w:rPr>
          <w:rFonts w:hint="eastAsia"/>
          <w:szCs w:val="21"/>
        </w:rPr>
        <w:t>和</w:t>
      </w:r>
      <w:r>
        <w:rPr>
          <w:szCs w:val="21"/>
        </w:rPr>
        <w:fldChar w:fldCharType="begin"/>
      </w:r>
      <w:r>
        <w:rPr>
          <w:szCs w:val="21"/>
        </w:rPr>
        <w:instrText xml:space="preserve"> REF _Ref100735855 \r \h </w:instrText>
      </w:r>
      <w:r>
        <w:rPr>
          <w:szCs w:val="21"/>
        </w:rPr>
      </w:r>
      <w:r>
        <w:rPr>
          <w:szCs w:val="21"/>
        </w:rPr>
        <w:fldChar w:fldCharType="separate"/>
      </w:r>
      <w:r w:rsidR="00437E0C">
        <w:rPr>
          <w:szCs w:val="21"/>
        </w:rPr>
        <w:t>4.2.2</w:t>
      </w:r>
      <w:r>
        <w:rPr>
          <w:szCs w:val="21"/>
        </w:rPr>
        <w:fldChar w:fldCharType="end"/>
      </w:r>
      <w:r w:rsidR="00527473">
        <w:rPr>
          <w:rFonts w:hint="eastAsia"/>
          <w:szCs w:val="21"/>
        </w:rPr>
        <w:t>小结</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数据增强方法</w:t>
      </w:r>
      <w:r w:rsidR="00E64C6E">
        <w:rPr>
          <w:rFonts w:hint="eastAsia"/>
          <w:szCs w:val="21"/>
        </w:rPr>
        <w:t>能够</w:t>
      </w:r>
      <w:r w:rsidR="003513E7">
        <w:rPr>
          <w:rFonts w:hint="eastAsia"/>
          <w:szCs w:val="21"/>
        </w:rPr>
        <w:t>提升</w:t>
      </w:r>
      <w:r w:rsidR="006F1915">
        <w:rPr>
          <w:rFonts w:hint="eastAsia"/>
          <w:szCs w:val="21"/>
        </w:rPr>
        <w:t>进一步</w:t>
      </w:r>
      <w:r w:rsidR="00C9329D">
        <w:rPr>
          <w:rFonts w:hint="eastAsia"/>
          <w:szCs w:val="21"/>
        </w:rPr>
        <w:t>提升</w:t>
      </w:r>
      <w:r w:rsidR="003513E7">
        <w:rPr>
          <w:rFonts w:hint="eastAsia"/>
          <w:szCs w:val="21"/>
        </w:rPr>
        <w:t>SKDSA</w:t>
      </w:r>
      <w:r w:rsidR="003513E7">
        <w:rPr>
          <w:rFonts w:hint="eastAsia"/>
          <w:szCs w:val="21"/>
        </w:rPr>
        <w:t>模型的</w:t>
      </w:r>
      <w:r w:rsidR="00723CDE">
        <w:rPr>
          <w:rFonts w:hint="eastAsia"/>
          <w:szCs w:val="21"/>
        </w:rPr>
        <w:t>性能。</w:t>
      </w:r>
      <w:r w:rsidR="000218C9">
        <w:rPr>
          <w:rFonts w:hint="eastAsia"/>
          <w:szCs w:val="21"/>
        </w:rPr>
        <w:t>本小节将</w:t>
      </w:r>
      <w:r w:rsidR="00104601">
        <w:rPr>
          <w:rFonts w:hint="eastAsia"/>
          <w:szCs w:val="21"/>
        </w:rPr>
        <w:t>SKDSA</w:t>
      </w:r>
      <w:r w:rsidR="00104601">
        <w:rPr>
          <w:rFonts w:hint="eastAsia"/>
          <w:szCs w:val="21"/>
        </w:rPr>
        <w:t>模型和</w:t>
      </w:r>
      <w:r w:rsidR="00750E3D">
        <w:rPr>
          <w:rFonts w:hint="eastAsia"/>
          <w:szCs w:val="21"/>
        </w:rPr>
        <w:t>另外两种数据增强模型</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模型和</w:t>
      </w:r>
      <w:proofErr w:type="gramStart"/>
      <w:r w:rsidR="008C77E5">
        <w:rPr>
          <w:rFonts w:hint="eastAsia"/>
        </w:rPr>
        <w:t>自监督</w:t>
      </w:r>
      <w:proofErr w:type="gramEnd"/>
      <w:r w:rsidR="008C77E5">
        <w:rPr>
          <w:rFonts w:hint="eastAsia"/>
        </w:rPr>
        <w:t>标签增强（</w:t>
      </w:r>
      <w:r w:rsidR="008C77E5" w:rsidRPr="00277EED">
        <w:t xml:space="preserve">Self-supervised </w:t>
      </w:r>
      <w:r w:rsidR="006F2EFE">
        <w:t>L</w:t>
      </w:r>
      <w:r w:rsidR="008C77E5" w:rsidRPr="00277EED">
        <w:t xml:space="preserve">abel </w:t>
      </w:r>
      <w:r w:rsidR="00934E3D">
        <w:t>A</w:t>
      </w:r>
      <w:r w:rsidR="008C77E5" w:rsidRPr="00277EED">
        <w:t>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模型）结合并测试了其性能。</w:t>
      </w:r>
    </w:p>
    <w:p w14:paraId="29D30798" w14:textId="538EEFF3" w:rsidR="003448F8" w:rsidRPr="00053214" w:rsidRDefault="003448F8" w:rsidP="003448F8">
      <w:pPr>
        <w:pStyle w:val="a8"/>
        <w:keepNext/>
        <w:ind w:left="210" w:hanging="210"/>
        <w:jc w:val="center"/>
        <w:rPr>
          <w:rFonts w:ascii="Times New Roman" w:eastAsiaTheme="minorEastAsia" w:hAnsi="Times New Roman"/>
          <w:sz w:val="21"/>
          <w:szCs w:val="21"/>
        </w:rPr>
      </w:pPr>
      <w:bookmarkStart w:id="218" w:name="_Ref10127495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437E0C">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437E0C">
        <w:rPr>
          <w:rFonts w:ascii="Times New Roman" w:eastAsiaTheme="minorEastAsia" w:hAnsi="Times New Roman"/>
          <w:noProof/>
          <w:sz w:val="21"/>
          <w:szCs w:val="21"/>
        </w:rPr>
        <w:t>11</w:t>
      </w:r>
      <w:r w:rsidRPr="00053214">
        <w:rPr>
          <w:rFonts w:ascii="Times New Roman" w:eastAsiaTheme="minorEastAsia" w:hAnsi="Times New Roman"/>
          <w:sz w:val="21"/>
          <w:szCs w:val="21"/>
        </w:rPr>
        <w:fldChar w:fldCharType="end"/>
      </w:r>
      <w:bookmarkEnd w:id="218"/>
      <w:r w:rsidRPr="00053214">
        <w:rPr>
          <w:rFonts w:ascii="Times New Roman" w:eastAsiaTheme="minorEastAsia" w:hAnsi="Times New Roman"/>
          <w:sz w:val="21"/>
          <w:szCs w:val="21"/>
        </w:rPr>
        <w:t xml:space="preserve">  </w:t>
      </w:r>
      <w:r w:rsidR="00745A54" w:rsidRPr="00A040A9">
        <w:rPr>
          <w:rFonts w:ascii="Times New Roman" w:eastAsiaTheme="minorEastAsia" w:hAnsi="Times New Roman"/>
          <w:sz w:val="21"/>
          <w:szCs w:val="21"/>
        </w:rPr>
        <w:t>结合</w:t>
      </w:r>
      <w:proofErr w:type="spellStart"/>
      <w:r w:rsidR="00745A54">
        <w:rPr>
          <w:rFonts w:ascii="Times New Roman" w:eastAsiaTheme="minorEastAsia" w:hAnsi="Times New Roman"/>
          <w:sz w:val="21"/>
          <w:szCs w:val="21"/>
        </w:rPr>
        <w:t>M</w:t>
      </w:r>
      <w:r w:rsidR="00745A54" w:rsidRPr="00A040A9">
        <w:rPr>
          <w:rFonts w:ascii="Times New Roman" w:eastAsiaTheme="minorEastAsia" w:hAnsi="Times New Roman"/>
          <w:sz w:val="21"/>
          <w:szCs w:val="21"/>
        </w:rPr>
        <w:t>ixup</w:t>
      </w:r>
      <w:proofErr w:type="spellEnd"/>
      <w:r w:rsidR="00745A54" w:rsidRPr="00A040A9">
        <w:rPr>
          <w:rFonts w:ascii="Times New Roman" w:eastAsiaTheme="minorEastAsia" w:hAnsi="Times New Roman"/>
          <w:sz w:val="21"/>
          <w:szCs w:val="21"/>
        </w:rPr>
        <w:t>模型对基于</w:t>
      </w:r>
      <w:proofErr w:type="spellStart"/>
      <w:r w:rsidR="00745A54" w:rsidRPr="00A040A9">
        <w:rPr>
          <w:rFonts w:ascii="Times New Roman" w:eastAsiaTheme="minorEastAsia" w:hAnsi="Times New Roman"/>
          <w:sz w:val="21"/>
          <w:szCs w:val="21"/>
        </w:rPr>
        <w:t>ResNet</w:t>
      </w:r>
      <w:proofErr w:type="spellEnd"/>
      <w:r w:rsidR="00745A54" w:rsidRPr="00A040A9">
        <w:rPr>
          <w:rFonts w:ascii="Times New Roman" w:eastAsiaTheme="minorEastAsia" w:hAnsi="Times New Roman"/>
          <w:sz w:val="21"/>
          <w:szCs w:val="21"/>
        </w:rPr>
        <w:t>模型</w:t>
      </w:r>
      <w:r w:rsidR="00745A54">
        <w:rPr>
          <w:rFonts w:ascii="Times New Roman" w:eastAsiaTheme="minorEastAsia" w:hAnsi="Times New Roman" w:hint="eastAsia"/>
          <w:sz w:val="21"/>
          <w:szCs w:val="21"/>
        </w:rPr>
        <w:t>准确率（</w:t>
      </w:r>
      <w:r w:rsidR="00745A54">
        <w:rPr>
          <w:rFonts w:ascii="Times New Roman" w:eastAsiaTheme="minorEastAsia" w:hAnsi="Times New Roman" w:hint="eastAsia"/>
          <w:sz w:val="21"/>
          <w:szCs w:val="21"/>
        </w:rPr>
        <w:t>%</w:t>
      </w:r>
      <w:r w:rsidR="00745A54">
        <w:rPr>
          <w:rFonts w:ascii="Times New Roman" w:eastAsiaTheme="minorEastAsia" w:hAnsi="Times New Roman" w:hint="eastAsia"/>
          <w:sz w:val="21"/>
          <w:szCs w:val="21"/>
        </w:rPr>
        <w:t>）</w:t>
      </w:r>
      <w:r w:rsidR="00745A54" w:rsidRPr="00A040A9">
        <w:rPr>
          <w:rFonts w:ascii="Times New Roman" w:eastAsiaTheme="minorEastAsia" w:hAnsi="Times New Roman"/>
          <w:sz w:val="21"/>
          <w:szCs w:val="21"/>
        </w:rPr>
        <w:t>的影响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C3289A" w:rsidRPr="00E76469" w14:paraId="635154C2"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1FD72DDC" w14:textId="4A034455" w:rsidR="00C3289A" w:rsidRPr="00E76469" w:rsidRDefault="00C3289A" w:rsidP="00C3289A">
            <w:pPr>
              <w:widowControl/>
              <w:spacing w:line="20" w:lineRule="atLeast"/>
              <w:jc w:val="center"/>
              <w:rPr>
                <w:color w:val="231F20"/>
                <w:szCs w:val="21"/>
              </w:rPr>
            </w:pPr>
            <w:r w:rsidRPr="00384876">
              <w:rPr>
                <w:rFonts w:eastAsiaTheme="majorEastAsia"/>
                <w:color w:val="000000"/>
                <w:kern w:val="0"/>
                <w:sz w:val="21"/>
                <w:szCs w:val="21"/>
              </w:rPr>
              <w:t>基于</w:t>
            </w:r>
            <w:proofErr w:type="spellStart"/>
            <w:r w:rsidRPr="000825DD">
              <w:rPr>
                <w:rFonts w:eastAsiaTheme="majorEastAsia"/>
                <w:color w:val="000000"/>
                <w:kern w:val="0"/>
                <w:sz w:val="21"/>
                <w:szCs w:val="21"/>
              </w:rPr>
              <w:t>ResNet</w:t>
            </w:r>
            <w:proofErr w:type="spellEnd"/>
            <w:r w:rsidRPr="00E32385">
              <w:rPr>
                <w:rFonts w:asciiTheme="minorEastAsia" w:eastAsiaTheme="minorEastAsia" w:hAnsiTheme="min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D070A05" w14:textId="7F37A0A3"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32182507" w14:textId="57E4284F"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Tiny ImageNet</w:t>
            </w:r>
          </w:p>
        </w:tc>
      </w:tr>
      <w:tr w:rsidR="00C3289A" w:rsidRPr="00E76469" w14:paraId="5527A1CA"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2D80CD" w14:textId="6AF2E023"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SKDSA</w:t>
            </w:r>
          </w:p>
        </w:tc>
        <w:tc>
          <w:tcPr>
            <w:tcW w:w="1528" w:type="pct"/>
            <w:tcBorders>
              <w:top w:val="single" w:sz="4" w:space="0" w:color="auto"/>
              <w:left w:val="nil"/>
              <w:bottom w:val="nil"/>
              <w:right w:val="nil"/>
            </w:tcBorders>
            <w:shd w:val="clear" w:color="auto" w:fill="auto"/>
            <w:vAlign w:val="center"/>
          </w:tcPr>
          <w:p w14:paraId="66B308A5" w14:textId="0A3C7B68"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7D5F896A" w14:textId="1B8A8FA3"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60.42</w:t>
            </w:r>
          </w:p>
        </w:tc>
      </w:tr>
      <w:tr w:rsidR="00C3289A" w:rsidRPr="00E76469" w14:paraId="7051BDDF"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6C76AD01" w14:textId="198A1EE7"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proofErr w:type="spellEnd"/>
            <w:r w:rsidRPr="000825DD">
              <w:rPr>
                <w:rFonts w:eastAsia="等线"/>
                <w:color w:val="000000"/>
                <w:kern w:val="0"/>
                <w:sz w:val="21"/>
                <w:szCs w:val="21"/>
              </w:rPr>
              <w:t>+</w:t>
            </w:r>
            <w:r w:rsidRPr="000825DD">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1FD7EB6A" w14:textId="6AE99857"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78.33</w:t>
            </w:r>
          </w:p>
        </w:tc>
        <w:tc>
          <w:tcPr>
            <w:tcW w:w="1666" w:type="pct"/>
            <w:tcBorders>
              <w:top w:val="nil"/>
              <w:left w:val="nil"/>
              <w:bottom w:val="nil"/>
              <w:right w:val="nil"/>
            </w:tcBorders>
            <w:shd w:val="clear" w:color="auto" w:fill="auto"/>
            <w:vAlign w:val="center"/>
          </w:tcPr>
          <w:p w14:paraId="396EF249" w14:textId="1ED3FCBE"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58.43</w:t>
            </w:r>
          </w:p>
        </w:tc>
      </w:tr>
      <w:tr w:rsidR="00C3289A" w:rsidRPr="00E76469" w14:paraId="6E0DE2F6"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A02FF93" w14:textId="51D458BF"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ixup+SKDSA</w:t>
            </w:r>
            <w:proofErr w:type="spellEnd"/>
          </w:p>
        </w:tc>
        <w:tc>
          <w:tcPr>
            <w:tcW w:w="1528" w:type="pct"/>
            <w:tcBorders>
              <w:top w:val="nil"/>
              <w:left w:val="nil"/>
              <w:bottom w:val="single" w:sz="12" w:space="0" w:color="auto"/>
              <w:right w:val="nil"/>
            </w:tcBorders>
            <w:shd w:val="clear" w:color="auto" w:fill="auto"/>
            <w:vAlign w:val="center"/>
          </w:tcPr>
          <w:p w14:paraId="20137017" w14:textId="4D23F75F"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81.41</w:t>
            </w:r>
          </w:p>
        </w:tc>
        <w:tc>
          <w:tcPr>
            <w:tcW w:w="1666" w:type="pct"/>
            <w:tcBorders>
              <w:top w:val="nil"/>
              <w:left w:val="nil"/>
              <w:bottom w:val="single" w:sz="12" w:space="0" w:color="auto"/>
              <w:right w:val="nil"/>
            </w:tcBorders>
            <w:shd w:val="clear" w:color="auto" w:fill="auto"/>
            <w:vAlign w:val="center"/>
          </w:tcPr>
          <w:p w14:paraId="24BFD2FC" w14:textId="62AD45C5"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61.44</w:t>
            </w:r>
          </w:p>
        </w:tc>
      </w:tr>
    </w:tbl>
    <w:p w14:paraId="25C8FA45" w14:textId="77777777" w:rsidR="003448F8" w:rsidRDefault="003448F8" w:rsidP="003448F8">
      <w:pPr>
        <w:ind w:firstLineChars="200" w:firstLine="420"/>
        <w:rPr>
          <w:rFonts w:eastAsiaTheme="minorEastAsia"/>
          <w:sz w:val="21"/>
          <w:szCs w:val="21"/>
        </w:rPr>
      </w:pPr>
    </w:p>
    <w:p w14:paraId="08AEAD8D" w14:textId="4FF4C2EF" w:rsidR="006D5577" w:rsidRPr="00053214" w:rsidRDefault="006D5577" w:rsidP="006D5577">
      <w:pPr>
        <w:pStyle w:val="a8"/>
        <w:keepNext/>
        <w:ind w:left="210" w:hanging="210"/>
        <w:jc w:val="center"/>
        <w:rPr>
          <w:rFonts w:ascii="Times New Roman" w:eastAsiaTheme="minorEastAsia" w:hAnsi="Times New Roman"/>
          <w:sz w:val="21"/>
          <w:szCs w:val="21"/>
        </w:rPr>
      </w:pPr>
      <w:bookmarkStart w:id="219" w:name="_Ref1012749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437E0C">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437E0C">
        <w:rPr>
          <w:rFonts w:ascii="Times New Roman" w:eastAsiaTheme="minorEastAsia" w:hAnsi="Times New Roman"/>
          <w:noProof/>
          <w:sz w:val="21"/>
          <w:szCs w:val="21"/>
        </w:rPr>
        <w:t>12</w:t>
      </w:r>
      <w:r w:rsidRPr="00053214">
        <w:rPr>
          <w:rFonts w:ascii="Times New Roman" w:eastAsiaTheme="minorEastAsia" w:hAnsi="Times New Roman"/>
          <w:sz w:val="21"/>
          <w:szCs w:val="21"/>
        </w:rPr>
        <w:fldChar w:fldCharType="end"/>
      </w:r>
      <w:bookmarkEnd w:id="219"/>
      <w:r w:rsidRPr="00053214">
        <w:rPr>
          <w:rFonts w:ascii="Times New Roman" w:eastAsiaTheme="minorEastAsia" w:hAnsi="Times New Roman"/>
          <w:sz w:val="21"/>
          <w:szCs w:val="21"/>
        </w:rPr>
        <w:t xml:space="preserve">  </w:t>
      </w:r>
      <w:r w:rsidR="00D03F13" w:rsidRPr="00FC01F8">
        <w:rPr>
          <w:rFonts w:ascii="Times New Roman" w:eastAsiaTheme="minorEastAsia" w:hAnsi="Times New Roman"/>
          <w:sz w:val="21"/>
          <w:szCs w:val="21"/>
        </w:rPr>
        <w:t>结合</w:t>
      </w:r>
      <w:proofErr w:type="spellStart"/>
      <w:r w:rsidR="00D03F13">
        <w:rPr>
          <w:rFonts w:ascii="Times New Roman" w:eastAsiaTheme="minorEastAsia" w:hAnsi="Times New Roman"/>
          <w:sz w:val="21"/>
          <w:szCs w:val="21"/>
        </w:rPr>
        <w:t>M</w:t>
      </w:r>
      <w:r w:rsidR="00D03F13" w:rsidRPr="00FC01F8">
        <w:rPr>
          <w:rFonts w:ascii="Times New Roman" w:eastAsiaTheme="minorEastAsia" w:hAnsi="Times New Roman"/>
          <w:sz w:val="21"/>
          <w:szCs w:val="21"/>
        </w:rPr>
        <w:t>ixup</w:t>
      </w:r>
      <w:proofErr w:type="spellEnd"/>
      <w:r w:rsidR="00D03F13" w:rsidRPr="00FC01F8">
        <w:rPr>
          <w:rFonts w:ascii="Times New Roman" w:eastAsiaTheme="minorEastAsia" w:hAnsi="Times New Roman"/>
          <w:sz w:val="21"/>
          <w:szCs w:val="21"/>
        </w:rPr>
        <w:t>模型对基于</w:t>
      </w:r>
      <w:r w:rsidR="00D03F13" w:rsidRPr="00FC01F8">
        <w:rPr>
          <w:rFonts w:ascii="Times New Roman" w:eastAsiaTheme="minorEastAsia" w:hAnsi="Times New Roman"/>
          <w:sz w:val="21"/>
          <w:szCs w:val="21"/>
        </w:rPr>
        <w:t>WRN</w:t>
      </w:r>
      <w:r w:rsidR="00D03F13" w:rsidRPr="00FC01F8">
        <w:rPr>
          <w:rFonts w:ascii="Times New Roman" w:eastAsiaTheme="minorEastAsia" w:hAnsi="Times New Roman"/>
          <w:sz w:val="21"/>
          <w:szCs w:val="21"/>
        </w:rPr>
        <w:t>模型准确率（</w:t>
      </w:r>
      <w:r w:rsidR="00D03F13" w:rsidRPr="00FC01F8">
        <w:rPr>
          <w:rFonts w:ascii="Times New Roman" w:eastAsiaTheme="minorEastAsia" w:hAnsi="Times New Roman"/>
          <w:sz w:val="21"/>
          <w:szCs w:val="21"/>
        </w:rPr>
        <w:t>%</w:t>
      </w:r>
      <w:r w:rsidR="00D03F13" w:rsidRPr="00FC01F8">
        <w:rPr>
          <w:rFonts w:ascii="Times New Roman" w:eastAsiaTheme="minorEastAsia" w:hAnsi="Times New Roman"/>
          <w:sz w:val="21"/>
          <w:szCs w:val="21"/>
        </w:rPr>
        <w:t>）的影响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F6E21" w:rsidRPr="00E76469" w14:paraId="5F4735B3"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044B8A4" w14:textId="16130AEE" w:rsidR="003F6E21" w:rsidRPr="00E76469" w:rsidRDefault="003F6E21" w:rsidP="003F6E21">
            <w:pPr>
              <w:widowControl/>
              <w:spacing w:line="20" w:lineRule="atLeast"/>
              <w:jc w:val="center"/>
              <w:rPr>
                <w:color w:val="231F20"/>
                <w:szCs w:val="21"/>
              </w:rPr>
            </w:pPr>
            <w:r>
              <w:rPr>
                <w:rFonts w:eastAsia="等线" w:hint="eastAsia"/>
                <w:color w:val="000000"/>
                <w:kern w:val="0"/>
                <w:sz w:val="21"/>
                <w:szCs w:val="21"/>
              </w:rPr>
              <w:t>基于</w:t>
            </w:r>
            <w:r w:rsidRPr="0033659B">
              <w:rPr>
                <w:rFonts w:eastAsia="等线"/>
                <w:color w:val="000000"/>
                <w:kern w:val="0"/>
                <w:sz w:val="21"/>
                <w:szCs w:val="21"/>
              </w:rPr>
              <w:t>WRN</w:t>
            </w:r>
            <w:r>
              <w:rPr>
                <w:rFonts w:eastAsia="等线"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6C2AD1" w14:textId="04C2966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BB37974" w14:textId="665FBCF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Tiny ImageNet</w:t>
            </w:r>
          </w:p>
        </w:tc>
      </w:tr>
      <w:tr w:rsidR="003F6E21" w:rsidRPr="00E76469" w14:paraId="5B35E94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9E3F6DC" w14:textId="1B8A88AA"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SKDSA</w:t>
            </w:r>
          </w:p>
        </w:tc>
        <w:tc>
          <w:tcPr>
            <w:tcW w:w="1528" w:type="pct"/>
            <w:tcBorders>
              <w:top w:val="single" w:sz="4" w:space="0" w:color="auto"/>
              <w:left w:val="nil"/>
              <w:bottom w:val="nil"/>
              <w:right w:val="nil"/>
            </w:tcBorders>
            <w:shd w:val="clear" w:color="auto" w:fill="auto"/>
            <w:vAlign w:val="center"/>
          </w:tcPr>
          <w:p w14:paraId="49821FCD" w14:textId="02787456"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74.8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200AD90F" w14:textId="29176038"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53.21</w:t>
            </w:r>
          </w:p>
        </w:tc>
      </w:tr>
      <w:tr w:rsidR="003F6E21" w:rsidRPr="00E76469" w14:paraId="6C634163"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3E42C738" w14:textId="3C2E9A49"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proofErr w:type="spellEnd"/>
            <w:r w:rsidRPr="0033659B">
              <w:rPr>
                <w:rFonts w:eastAsia="等线"/>
                <w:color w:val="000000"/>
                <w:kern w:val="0"/>
                <w:sz w:val="21"/>
                <w:szCs w:val="21"/>
              </w:rPr>
              <w:t>+</w:t>
            </w:r>
            <w:r w:rsidRPr="0033659B">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2E1904E" w14:textId="065D911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72.21</w:t>
            </w:r>
          </w:p>
        </w:tc>
        <w:tc>
          <w:tcPr>
            <w:tcW w:w="1666" w:type="pct"/>
            <w:tcBorders>
              <w:top w:val="nil"/>
              <w:left w:val="nil"/>
              <w:bottom w:val="nil"/>
              <w:right w:val="nil"/>
            </w:tcBorders>
            <w:shd w:val="clear" w:color="auto" w:fill="auto"/>
            <w:vAlign w:val="center"/>
          </w:tcPr>
          <w:p w14:paraId="4269B576" w14:textId="0D4D22D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52.82</w:t>
            </w:r>
          </w:p>
        </w:tc>
      </w:tr>
      <w:tr w:rsidR="003F6E21" w:rsidRPr="00E76469" w14:paraId="27B4568D"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6D064C8" w14:textId="490DEFB6"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ixup+SKDSA</w:t>
            </w:r>
            <w:proofErr w:type="spellEnd"/>
          </w:p>
        </w:tc>
        <w:tc>
          <w:tcPr>
            <w:tcW w:w="1528" w:type="pct"/>
            <w:tcBorders>
              <w:top w:val="nil"/>
              <w:left w:val="nil"/>
              <w:bottom w:val="single" w:sz="12" w:space="0" w:color="auto"/>
              <w:right w:val="nil"/>
            </w:tcBorders>
            <w:shd w:val="clear" w:color="auto" w:fill="auto"/>
            <w:vAlign w:val="center"/>
          </w:tcPr>
          <w:p w14:paraId="73B72332" w14:textId="668872BB"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76.73</w:t>
            </w:r>
          </w:p>
        </w:tc>
        <w:tc>
          <w:tcPr>
            <w:tcW w:w="1666" w:type="pct"/>
            <w:tcBorders>
              <w:top w:val="nil"/>
              <w:left w:val="nil"/>
              <w:bottom w:val="single" w:sz="12" w:space="0" w:color="auto"/>
              <w:right w:val="nil"/>
            </w:tcBorders>
            <w:shd w:val="clear" w:color="auto" w:fill="auto"/>
            <w:vAlign w:val="center"/>
          </w:tcPr>
          <w:p w14:paraId="53CE2D7F" w14:textId="5806C478"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53.68</w:t>
            </w:r>
          </w:p>
        </w:tc>
      </w:tr>
    </w:tbl>
    <w:p w14:paraId="4C692AE6" w14:textId="05CF4822" w:rsidR="006D5577" w:rsidRDefault="006D5577" w:rsidP="006D5577">
      <w:pPr>
        <w:ind w:firstLineChars="200" w:firstLine="420"/>
        <w:rPr>
          <w:rFonts w:eastAsiaTheme="minorEastAsia"/>
          <w:sz w:val="21"/>
          <w:szCs w:val="21"/>
        </w:rPr>
      </w:pPr>
    </w:p>
    <w:p w14:paraId="7C0EF493" w14:textId="5435CC7C" w:rsidR="00CF15E6" w:rsidRPr="00CF15E6" w:rsidRDefault="00CF15E6" w:rsidP="009D4305">
      <w:pPr>
        <w:ind w:firstLine="480"/>
        <w:rPr>
          <w:rFonts w:eastAsiaTheme="minorEastAsia"/>
          <w:sz w:val="21"/>
          <w:szCs w:val="21"/>
        </w:rPr>
      </w:pPr>
      <w:r>
        <w:rPr>
          <w:rFonts w:hint="eastAsia"/>
          <w:szCs w:val="21"/>
        </w:rPr>
        <w:t>为了证明</w:t>
      </w:r>
      <w:r>
        <w:rPr>
          <w:rFonts w:hint="eastAsia"/>
          <w:szCs w:val="21"/>
        </w:rPr>
        <w:t>SKDSA</w:t>
      </w:r>
      <w:r>
        <w:rPr>
          <w:rFonts w:hint="eastAsia"/>
          <w:szCs w:val="21"/>
        </w:rPr>
        <w:t>模型和数据增强模型的相容性，分别使用基于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模型结合</w:t>
      </w:r>
      <w:proofErr w:type="spellStart"/>
      <w:r>
        <w:rPr>
          <w:szCs w:val="21"/>
        </w:rPr>
        <w:t>Mixup</w:t>
      </w:r>
      <w:proofErr w:type="spell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w:t>
      </w:r>
      <w:r>
        <w:rPr>
          <w:szCs w:val="21"/>
        </w:rPr>
        <w:t>KDSA</w:t>
      </w:r>
      <w:r>
        <w:rPr>
          <w:rFonts w:hint="eastAsia"/>
          <w:szCs w:val="21"/>
        </w:rPr>
        <w:t>模型、基于</w:t>
      </w:r>
      <w:proofErr w:type="spellStart"/>
      <w:r>
        <w:rPr>
          <w:rFonts w:hint="eastAsia"/>
          <w:szCs w:val="21"/>
        </w:rPr>
        <w:t>R</w:t>
      </w:r>
      <w:r>
        <w:rPr>
          <w:szCs w:val="21"/>
        </w:rPr>
        <w:t>esNet</w:t>
      </w:r>
      <w:proofErr w:type="spellEnd"/>
      <w:r>
        <w:rPr>
          <w:rFonts w:hint="eastAsia"/>
          <w:szCs w:val="21"/>
        </w:rPr>
        <w:t>框架</w:t>
      </w:r>
      <w:r>
        <w:rPr>
          <w:rFonts w:hint="eastAsia"/>
          <w:szCs w:val="21"/>
        </w:rPr>
        <w:lastRenderedPageBreak/>
        <w:t>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Pr>
          <w:rFonts w:hint="eastAsia"/>
          <w:szCs w:val="21"/>
        </w:rPr>
        <w:t>模型、基于</w:t>
      </w:r>
      <w:r>
        <w:rPr>
          <w:rFonts w:hint="eastAsia"/>
          <w:szCs w:val="21"/>
        </w:rPr>
        <w:t>WRN</w:t>
      </w:r>
      <w:r>
        <w:rPr>
          <w:rFonts w:hint="eastAsia"/>
          <w:szCs w:val="21"/>
        </w:rPr>
        <w:t>框架的</w:t>
      </w:r>
      <w:r>
        <w:rPr>
          <w:rFonts w:hint="eastAsia"/>
          <w:szCs w:val="21"/>
        </w:rPr>
        <w:t>SKDSA</w:t>
      </w:r>
      <w:r>
        <w:rPr>
          <w:rFonts w:hint="eastAsia"/>
          <w:szCs w:val="21"/>
        </w:rPr>
        <w:t>模型结合</w:t>
      </w:r>
      <w:proofErr w:type="spellStart"/>
      <w:r>
        <w:rPr>
          <w:szCs w:val="21"/>
        </w:rPr>
        <w:t>Mixup</w:t>
      </w:r>
      <w:proofErr w:type="spellEnd"/>
      <w:r>
        <w:rPr>
          <w:rFonts w:hint="eastAsia"/>
          <w:szCs w:val="21"/>
        </w:rPr>
        <w:t>模型、基于</w:t>
      </w:r>
      <w:r>
        <w:rPr>
          <w:rFonts w:hint="eastAsia"/>
          <w:szCs w:val="21"/>
        </w:rPr>
        <w:t>WRN</w:t>
      </w:r>
      <w:r>
        <w:rPr>
          <w:rFonts w:hint="eastAsia"/>
          <w:szCs w:val="21"/>
        </w:rPr>
        <w:t>框架的</w:t>
      </w:r>
      <w:r>
        <w:rPr>
          <w:rFonts w:hint="eastAsia"/>
          <w:szCs w:val="21"/>
        </w:rPr>
        <w:t>S</w:t>
      </w:r>
      <w:r>
        <w:rPr>
          <w:szCs w:val="21"/>
        </w:rPr>
        <w:t>KDSA</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模型结合</w:t>
      </w:r>
      <w:r>
        <w:rPr>
          <w:rFonts w:hint="eastAsia"/>
          <w:szCs w:val="21"/>
        </w:rPr>
        <w:t>SLA</w:t>
      </w:r>
      <w:r>
        <w:rPr>
          <w:rFonts w:hint="eastAsia"/>
          <w:szCs w:val="21"/>
        </w:rPr>
        <w:t>模型、基于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Pr>
          <w:rFonts w:hint="eastAsia"/>
          <w:szCs w:val="21"/>
        </w:rPr>
        <w:t>模型、基于</w:t>
      </w:r>
      <w:r>
        <w:rPr>
          <w:rFonts w:hint="eastAsia"/>
          <w:szCs w:val="21"/>
        </w:rPr>
        <w:t>WRN</w:t>
      </w:r>
      <w:r>
        <w:rPr>
          <w:rFonts w:hint="eastAsia"/>
          <w:szCs w:val="21"/>
        </w:rPr>
        <w:t>框架的</w:t>
      </w:r>
      <w:r>
        <w:rPr>
          <w:rFonts w:hint="eastAsia"/>
          <w:szCs w:val="21"/>
        </w:rPr>
        <w:t>SKDSA</w:t>
      </w:r>
      <w:r>
        <w:rPr>
          <w:rFonts w:hint="eastAsia"/>
          <w:szCs w:val="21"/>
        </w:rPr>
        <w:t>模型结合</w:t>
      </w:r>
      <w:r>
        <w:rPr>
          <w:rFonts w:hint="eastAsia"/>
          <w:szCs w:val="21"/>
        </w:rPr>
        <w:t>SLA</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254A6277" w14:textId="0F4532F0" w:rsidR="00AF4B2E" w:rsidRPr="00053214" w:rsidRDefault="00AF4B2E" w:rsidP="00AF4B2E">
      <w:pPr>
        <w:pStyle w:val="a8"/>
        <w:keepNext/>
        <w:ind w:left="210" w:hanging="210"/>
        <w:jc w:val="center"/>
        <w:rPr>
          <w:rFonts w:ascii="Times New Roman" w:eastAsiaTheme="minorEastAsia" w:hAnsi="Times New Roman"/>
          <w:sz w:val="21"/>
          <w:szCs w:val="21"/>
        </w:rPr>
      </w:pPr>
      <w:bookmarkStart w:id="220" w:name="_Ref10127495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437E0C">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437E0C">
        <w:rPr>
          <w:rFonts w:ascii="Times New Roman" w:eastAsiaTheme="minorEastAsia" w:hAnsi="Times New Roman"/>
          <w:noProof/>
          <w:sz w:val="21"/>
          <w:szCs w:val="21"/>
        </w:rPr>
        <w:t>13</w:t>
      </w:r>
      <w:r w:rsidRPr="00053214">
        <w:rPr>
          <w:rFonts w:ascii="Times New Roman" w:eastAsiaTheme="minorEastAsia" w:hAnsi="Times New Roman"/>
          <w:sz w:val="21"/>
          <w:szCs w:val="21"/>
        </w:rPr>
        <w:fldChar w:fldCharType="end"/>
      </w:r>
      <w:bookmarkEnd w:id="220"/>
      <w:r w:rsidRPr="00053214">
        <w:rPr>
          <w:rFonts w:ascii="Times New Roman" w:eastAsiaTheme="minorEastAsia" w:hAnsi="Times New Roman"/>
          <w:sz w:val="21"/>
          <w:szCs w:val="21"/>
        </w:rPr>
        <w:t xml:space="preserve">  </w:t>
      </w:r>
      <w:r w:rsidR="00205D40" w:rsidRPr="00067733">
        <w:rPr>
          <w:rFonts w:ascii="Times New Roman" w:eastAsiaTheme="minorEastAsia" w:hAnsi="Times New Roman"/>
          <w:sz w:val="21"/>
          <w:szCs w:val="21"/>
        </w:rPr>
        <w:t>结合</w:t>
      </w:r>
      <w:r w:rsidR="00205D40" w:rsidRPr="00067733">
        <w:rPr>
          <w:rFonts w:ascii="Times New Roman" w:eastAsiaTheme="minorEastAsia" w:hAnsi="Times New Roman"/>
          <w:sz w:val="21"/>
          <w:szCs w:val="21"/>
        </w:rPr>
        <w:t>SLA</w:t>
      </w:r>
      <w:r w:rsidR="00205D40" w:rsidRPr="00067733">
        <w:rPr>
          <w:rFonts w:ascii="Times New Roman" w:eastAsiaTheme="minorEastAsia" w:hAnsi="Times New Roman"/>
          <w:sz w:val="21"/>
          <w:szCs w:val="21"/>
        </w:rPr>
        <w:t>模型对基于</w:t>
      </w:r>
      <w:proofErr w:type="spellStart"/>
      <w:r w:rsidR="00205D40" w:rsidRPr="00067733">
        <w:rPr>
          <w:rFonts w:ascii="Times New Roman" w:eastAsiaTheme="minorEastAsia" w:hAnsi="Times New Roman"/>
          <w:sz w:val="21"/>
          <w:szCs w:val="21"/>
        </w:rPr>
        <w:t>ResNet</w:t>
      </w:r>
      <w:proofErr w:type="spellEnd"/>
      <w:r w:rsidR="00205D40" w:rsidRPr="00067733">
        <w:rPr>
          <w:rFonts w:ascii="Times New Roman" w:eastAsiaTheme="minorEastAsia" w:hAnsi="Times New Roman"/>
          <w:sz w:val="21"/>
          <w:szCs w:val="21"/>
        </w:rPr>
        <w:t>模型准确率（</w:t>
      </w:r>
      <w:r w:rsidR="00205D40" w:rsidRPr="00067733">
        <w:rPr>
          <w:rFonts w:ascii="Times New Roman" w:eastAsiaTheme="minorEastAsia" w:hAnsi="Times New Roman"/>
          <w:sz w:val="21"/>
          <w:szCs w:val="21"/>
        </w:rPr>
        <w:t>%</w:t>
      </w:r>
      <w:r w:rsidR="00205D40" w:rsidRPr="00067733">
        <w:rPr>
          <w:rFonts w:ascii="Times New Roman" w:eastAsiaTheme="minorEastAsia" w:hAnsi="Times New Roman"/>
          <w:sz w:val="21"/>
          <w:szCs w:val="21"/>
        </w:rPr>
        <w:t>）的影响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923AA" w:rsidRPr="00E76469" w14:paraId="0F05907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1B045EC" w14:textId="231B8E6D" w:rsidR="004923AA" w:rsidRPr="00E76469" w:rsidRDefault="004923AA" w:rsidP="004923AA">
            <w:pPr>
              <w:widowControl/>
              <w:spacing w:line="20" w:lineRule="atLeast"/>
              <w:jc w:val="center"/>
              <w:rPr>
                <w:color w:val="231F20"/>
                <w:szCs w:val="21"/>
              </w:rPr>
            </w:pPr>
            <w:r w:rsidRPr="00384876">
              <w:rPr>
                <w:rFonts w:eastAsiaTheme="majorEastAsia"/>
                <w:color w:val="000000"/>
                <w:kern w:val="0"/>
                <w:sz w:val="21"/>
                <w:szCs w:val="21"/>
              </w:rPr>
              <w:t>基于</w:t>
            </w:r>
            <w:proofErr w:type="spellStart"/>
            <w:r w:rsidRPr="000825DD">
              <w:rPr>
                <w:rFonts w:eastAsiaTheme="majorEastAsia"/>
                <w:color w:val="000000"/>
                <w:kern w:val="0"/>
                <w:sz w:val="21"/>
                <w:szCs w:val="21"/>
              </w:rPr>
              <w:t>ResNet</w:t>
            </w:r>
            <w:proofErr w:type="spellEnd"/>
            <w:r w:rsidRPr="00384876">
              <w:rPr>
                <w:rFonts w:eastAsiaTheme="maj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2774EA4" w14:textId="219AC8D9"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4610D699" w14:textId="13CDE84D"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Tiny ImageNet</w:t>
            </w:r>
          </w:p>
        </w:tc>
      </w:tr>
      <w:tr w:rsidR="004923AA" w:rsidRPr="00E76469" w14:paraId="6E605B1C"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6382DEE5" w14:textId="36ED076E"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SKDSA</w:t>
            </w:r>
          </w:p>
        </w:tc>
        <w:tc>
          <w:tcPr>
            <w:tcW w:w="1528" w:type="pct"/>
            <w:tcBorders>
              <w:top w:val="single" w:sz="4" w:space="0" w:color="auto"/>
              <w:left w:val="nil"/>
              <w:bottom w:val="nil"/>
              <w:right w:val="nil"/>
            </w:tcBorders>
            <w:shd w:val="clear" w:color="auto" w:fill="auto"/>
            <w:vAlign w:val="center"/>
          </w:tcPr>
          <w:p w14:paraId="2EADD899" w14:textId="25F372F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5E5B4484" w14:textId="51CD79D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60.42</w:t>
            </w:r>
          </w:p>
        </w:tc>
      </w:tr>
      <w:tr w:rsidR="004923AA" w:rsidRPr="00E76469" w14:paraId="6B413704"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0194353D" w14:textId="3B88D927"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DCB2693" w14:textId="6421F273"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77.52</w:t>
            </w:r>
          </w:p>
        </w:tc>
        <w:tc>
          <w:tcPr>
            <w:tcW w:w="1666" w:type="pct"/>
            <w:tcBorders>
              <w:top w:val="nil"/>
              <w:left w:val="nil"/>
              <w:bottom w:val="nil"/>
              <w:right w:val="nil"/>
            </w:tcBorders>
            <w:shd w:val="clear" w:color="auto" w:fill="auto"/>
            <w:vAlign w:val="center"/>
          </w:tcPr>
          <w:p w14:paraId="65939ED5" w14:textId="2B6C8072"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58.48</w:t>
            </w:r>
          </w:p>
        </w:tc>
      </w:tr>
      <w:tr w:rsidR="004923AA" w:rsidRPr="00E76469" w14:paraId="5E139BEA"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FE890AF" w14:textId="19771E68"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SLA+SKDSA</w:t>
            </w:r>
          </w:p>
        </w:tc>
        <w:tc>
          <w:tcPr>
            <w:tcW w:w="1528" w:type="pct"/>
            <w:tcBorders>
              <w:top w:val="nil"/>
              <w:left w:val="nil"/>
              <w:bottom w:val="single" w:sz="12" w:space="0" w:color="auto"/>
              <w:right w:val="nil"/>
            </w:tcBorders>
            <w:shd w:val="clear" w:color="auto" w:fill="auto"/>
            <w:vAlign w:val="center"/>
          </w:tcPr>
          <w:p w14:paraId="580369B5" w14:textId="7D4695F3"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82.81</w:t>
            </w:r>
          </w:p>
        </w:tc>
        <w:tc>
          <w:tcPr>
            <w:tcW w:w="1666" w:type="pct"/>
            <w:tcBorders>
              <w:top w:val="nil"/>
              <w:left w:val="nil"/>
              <w:bottom w:val="single" w:sz="12" w:space="0" w:color="auto"/>
              <w:right w:val="nil"/>
            </w:tcBorders>
            <w:shd w:val="clear" w:color="auto" w:fill="auto"/>
            <w:vAlign w:val="center"/>
          </w:tcPr>
          <w:p w14:paraId="15FB2052" w14:textId="74888772"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63.02</w:t>
            </w:r>
          </w:p>
        </w:tc>
      </w:tr>
    </w:tbl>
    <w:p w14:paraId="479492DD" w14:textId="3B09877F" w:rsidR="003448F8" w:rsidRDefault="003448F8" w:rsidP="00FC46A7">
      <w:pPr>
        <w:ind w:firstLine="480"/>
        <w:rPr>
          <w:szCs w:val="21"/>
        </w:rPr>
      </w:pPr>
    </w:p>
    <w:p w14:paraId="4D3EE566" w14:textId="3EB9BB73" w:rsidR="00F009B2" w:rsidRPr="00053214" w:rsidRDefault="00F009B2" w:rsidP="00F009B2">
      <w:pPr>
        <w:pStyle w:val="a8"/>
        <w:keepNext/>
        <w:ind w:left="210" w:hanging="210"/>
        <w:jc w:val="center"/>
        <w:rPr>
          <w:rFonts w:ascii="Times New Roman" w:eastAsiaTheme="minorEastAsia" w:hAnsi="Times New Roman"/>
          <w:sz w:val="21"/>
          <w:szCs w:val="21"/>
        </w:rPr>
      </w:pPr>
      <w:bookmarkStart w:id="221" w:name="_Ref10127496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437E0C">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437E0C">
        <w:rPr>
          <w:rFonts w:ascii="Times New Roman" w:eastAsiaTheme="minorEastAsia" w:hAnsi="Times New Roman"/>
          <w:noProof/>
          <w:sz w:val="21"/>
          <w:szCs w:val="21"/>
        </w:rPr>
        <w:t>14</w:t>
      </w:r>
      <w:r w:rsidRPr="00053214">
        <w:rPr>
          <w:rFonts w:ascii="Times New Roman" w:eastAsiaTheme="minorEastAsia" w:hAnsi="Times New Roman"/>
          <w:sz w:val="21"/>
          <w:szCs w:val="21"/>
        </w:rPr>
        <w:fldChar w:fldCharType="end"/>
      </w:r>
      <w:bookmarkEnd w:id="221"/>
      <w:r w:rsidRPr="00053214">
        <w:rPr>
          <w:rFonts w:ascii="Times New Roman" w:eastAsiaTheme="minorEastAsia" w:hAnsi="Times New Roman"/>
          <w:sz w:val="21"/>
          <w:szCs w:val="21"/>
        </w:rPr>
        <w:t xml:space="preserve">  </w:t>
      </w:r>
      <w:r w:rsidR="00981745" w:rsidRPr="00843153">
        <w:rPr>
          <w:rFonts w:ascii="Times New Roman" w:eastAsiaTheme="minorEastAsia" w:hAnsi="Times New Roman"/>
          <w:sz w:val="21"/>
          <w:szCs w:val="21"/>
        </w:rPr>
        <w:t>结合</w:t>
      </w:r>
      <w:r w:rsidR="00981745" w:rsidRPr="00843153">
        <w:rPr>
          <w:rFonts w:ascii="Times New Roman" w:eastAsiaTheme="minorEastAsia" w:hAnsi="Times New Roman"/>
          <w:sz w:val="21"/>
          <w:szCs w:val="21"/>
        </w:rPr>
        <w:t>SLA</w:t>
      </w:r>
      <w:r w:rsidR="00981745" w:rsidRPr="00843153">
        <w:rPr>
          <w:rFonts w:ascii="Times New Roman" w:eastAsiaTheme="minorEastAsia" w:hAnsi="Times New Roman"/>
          <w:sz w:val="21"/>
          <w:szCs w:val="21"/>
        </w:rPr>
        <w:t>模型对基于</w:t>
      </w:r>
      <w:r w:rsidR="00981745">
        <w:rPr>
          <w:rFonts w:ascii="Times New Roman" w:eastAsiaTheme="minorEastAsia" w:hAnsi="Times New Roman" w:hint="eastAsia"/>
          <w:sz w:val="21"/>
          <w:szCs w:val="21"/>
        </w:rPr>
        <w:t>W</w:t>
      </w:r>
      <w:r w:rsidR="00981745">
        <w:rPr>
          <w:rFonts w:ascii="Times New Roman" w:eastAsiaTheme="minorEastAsia" w:hAnsi="Times New Roman"/>
          <w:sz w:val="21"/>
          <w:szCs w:val="21"/>
        </w:rPr>
        <w:t>RN</w:t>
      </w:r>
      <w:r w:rsidR="00981745" w:rsidRPr="00843153">
        <w:rPr>
          <w:rFonts w:ascii="Times New Roman" w:eastAsiaTheme="minorEastAsia" w:hAnsi="Times New Roman"/>
          <w:sz w:val="21"/>
          <w:szCs w:val="21"/>
        </w:rPr>
        <w:t>模型准确率（</w:t>
      </w:r>
      <w:r w:rsidR="00981745" w:rsidRPr="00843153">
        <w:rPr>
          <w:rFonts w:ascii="Times New Roman" w:eastAsiaTheme="minorEastAsia" w:hAnsi="Times New Roman"/>
          <w:sz w:val="21"/>
          <w:szCs w:val="21"/>
        </w:rPr>
        <w:t>%</w:t>
      </w:r>
      <w:r w:rsidR="00981745" w:rsidRPr="00843153">
        <w:rPr>
          <w:rFonts w:ascii="Times New Roman" w:eastAsiaTheme="minorEastAsia" w:hAnsi="Times New Roman"/>
          <w:sz w:val="21"/>
          <w:szCs w:val="21"/>
        </w:rPr>
        <w:t>）的影响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1725C" w:rsidRPr="00E76469" w14:paraId="22DE77D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00F34A02" w14:textId="1CD1A0AF" w:rsidR="0031725C" w:rsidRPr="00E76469" w:rsidRDefault="0031725C" w:rsidP="0031725C">
            <w:pPr>
              <w:widowControl/>
              <w:spacing w:line="20" w:lineRule="atLeast"/>
              <w:jc w:val="center"/>
              <w:rPr>
                <w:color w:val="231F20"/>
                <w:szCs w:val="21"/>
              </w:rPr>
            </w:pPr>
            <w:r>
              <w:rPr>
                <w:rFonts w:eastAsia="等线" w:hint="eastAsia"/>
                <w:color w:val="000000"/>
                <w:kern w:val="0"/>
                <w:sz w:val="21"/>
                <w:szCs w:val="21"/>
              </w:rPr>
              <w:t>基于</w:t>
            </w:r>
            <w:r w:rsidRPr="0033659B">
              <w:rPr>
                <w:rFonts w:eastAsia="等线"/>
                <w:color w:val="000000"/>
                <w:kern w:val="0"/>
                <w:sz w:val="21"/>
                <w:szCs w:val="21"/>
              </w:rPr>
              <w:t>WRN</w:t>
            </w:r>
            <w:r>
              <w:rPr>
                <w:rFonts w:eastAsia="等线"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06ADAF0" w14:textId="0322FCE2"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E5DE31B" w14:textId="308DE5AB"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Tiny ImageNet</w:t>
            </w:r>
          </w:p>
        </w:tc>
      </w:tr>
      <w:tr w:rsidR="0031725C" w:rsidRPr="00E76469" w14:paraId="2B4BDB96"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BA71F22" w14:textId="69D7F9D5"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SKDSA</w:t>
            </w:r>
          </w:p>
        </w:tc>
        <w:tc>
          <w:tcPr>
            <w:tcW w:w="1528" w:type="pct"/>
            <w:tcBorders>
              <w:top w:val="single" w:sz="4" w:space="0" w:color="auto"/>
              <w:left w:val="nil"/>
              <w:bottom w:val="nil"/>
              <w:right w:val="nil"/>
            </w:tcBorders>
            <w:shd w:val="clear" w:color="auto" w:fill="auto"/>
            <w:vAlign w:val="center"/>
          </w:tcPr>
          <w:p w14:paraId="65623A82" w14:textId="75AD749D"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74.8</w:t>
            </w:r>
            <w:r>
              <w:rPr>
                <w:rFonts w:eastAsiaTheme="minorEastAsia"/>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046B814B" w14:textId="62811D2F"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53.21</w:t>
            </w:r>
          </w:p>
        </w:tc>
      </w:tr>
      <w:tr w:rsidR="0031725C" w:rsidRPr="00E76469" w14:paraId="2ED85500"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1833CBF5" w14:textId="324C98B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528" w:type="pct"/>
            <w:tcBorders>
              <w:top w:val="nil"/>
              <w:left w:val="nil"/>
              <w:bottom w:val="nil"/>
              <w:right w:val="nil"/>
            </w:tcBorders>
            <w:shd w:val="clear" w:color="auto" w:fill="auto"/>
            <w:vAlign w:val="center"/>
          </w:tcPr>
          <w:p w14:paraId="16242DE7" w14:textId="573465D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73</w:t>
            </w:r>
            <w:r>
              <w:rPr>
                <w:rFonts w:eastAsiaTheme="minorEastAsia" w:hint="eastAsia"/>
                <w:color w:val="000000"/>
                <w:kern w:val="0"/>
                <w:sz w:val="21"/>
                <w:szCs w:val="21"/>
              </w:rPr>
              <w:t>.</w:t>
            </w:r>
            <w:r>
              <w:rPr>
                <w:rFonts w:eastAsiaTheme="minorEastAsia"/>
                <w:color w:val="000000"/>
                <w:kern w:val="0"/>
                <w:sz w:val="21"/>
                <w:szCs w:val="21"/>
              </w:rPr>
              <w:t>00</w:t>
            </w:r>
          </w:p>
        </w:tc>
        <w:tc>
          <w:tcPr>
            <w:tcW w:w="1666" w:type="pct"/>
            <w:tcBorders>
              <w:top w:val="nil"/>
              <w:left w:val="nil"/>
              <w:bottom w:val="nil"/>
              <w:right w:val="nil"/>
            </w:tcBorders>
            <w:shd w:val="clear" w:color="auto" w:fill="auto"/>
            <w:vAlign w:val="center"/>
          </w:tcPr>
          <w:p w14:paraId="0501BDBB" w14:textId="244A917D"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50.77</w:t>
            </w:r>
          </w:p>
        </w:tc>
      </w:tr>
      <w:tr w:rsidR="0031725C" w:rsidRPr="00E76469" w14:paraId="25BE4E5F"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C419EF7" w14:textId="5C49F0D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SLA+SKDSA</w:t>
            </w:r>
          </w:p>
        </w:tc>
        <w:tc>
          <w:tcPr>
            <w:tcW w:w="1528" w:type="pct"/>
            <w:tcBorders>
              <w:top w:val="nil"/>
              <w:left w:val="nil"/>
              <w:bottom w:val="single" w:sz="12" w:space="0" w:color="auto"/>
              <w:right w:val="nil"/>
            </w:tcBorders>
            <w:shd w:val="clear" w:color="auto" w:fill="auto"/>
            <w:vAlign w:val="center"/>
          </w:tcPr>
          <w:p w14:paraId="3C7C4BE3" w14:textId="3C894EDE"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76.83</w:t>
            </w:r>
          </w:p>
        </w:tc>
        <w:tc>
          <w:tcPr>
            <w:tcW w:w="1666" w:type="pct"/>
            <w:tcBorders>
              <w:top w:val="nil"/>
              <w:left w:val="nil"/>
              <w:bottom w:val="single" w:sz="12" w:space="0" w:color="auto"/>
              <w:right w:val="nil"/>
            </w:tcBorders>
            <w:shd w:val="clear" w:color="auto" w:fill="auto"/>
            <w:vAlign w:val="center"/>
          </w:tcPr>
          <w:p w14:paraId="07781B5C" w14:textId="6CFD8277"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53.89</w:t>
            </w:r>
          </w:p>
        </w:tc>
      </w:tr>
    </w:tbl>
    <w:p w14:paraId="2859E2BA" w14:textId="77777777" w:rsidR="003448F8" w:rsidRDefault="003448F8" w:rsidP="00FC46A7">
      <w:pPr>
        <w:ind w:firstLine="480"/>
        <w:rPr>
          <w:szCs w:val="21"/>
        </w:rPr>
      </w:pPr>
    </w:p>
    <w:p w14:paraId="0BE31CC0" w14:textId="0D0E1350" w:rsidR="00A04289" w:rsidRPr="00935728" w:rsidRDefault="00A04289" w:rsidP="00A04289">
      <w:pPr>
        <w:ind w:firstLine="480"/>
      </w:pPr>
      <w:r>
        <w:rPr>
          <w:rFonts w:hint="eastAsia"/>
          <w:szCs w:val="21"/>
        </w:rPr>
        <w:t>实验</w:t>
      </w:r>
      <w:r w:rsidRPr="006668C8">
        <w:rPr>
          <w:rFonts w:hint="eastAsia"/>
        </w:rPr>
        <w:t>结果如</w:t>
      </w:r>
      <w:r w:rsidR="0082173E" w:rsidRPr="006668C8">
        <w:fldChar w:fldCharType="begin"/>
      </w:r>
      <w:r w:rsidR="0082173E" w:rsidRPr="006668C8">
        <w:instrText xml:space="preserve"> </w:instrText>
      </w:r>
      <w:r w:rsidR="0082173E" w:rsidRPr="006668C8">
        <w:rPr>
          <w:rFonts w:hint="eastAsia"/>
        </w:rPr>
        <w:instrText>REF _Ref101274950 \h</w:instrText>
      </w:r>
      <w:r w:rsidR="0082173E" w:rsidRPr="006668C8">
        <w:instrText xml:space="preserve"> </w:instrText>
      </w:r>
      <w:r w:rsidR="006668C8">
        <w:instrText xml:space="preserve"> \* MERGEFORMAT </w:instrText>
      </w:r>
      <w:r w:rsidR="0082173E" w:rsidRPr="006668C8">
        <w:fldChar w:fldCharType="separate"/>
      </w:r>
      <w:r w:rsidR="0082173E" w:rsidRPr="006668C8">
        <w:rPr>
          <w:rFonts w:eastAsiaTheme="minorEastAsia"/>
        </w:rPr>
        <w:t>表</w:t>
      </w:r>
      <w:r w:rsidR="0082173E" w:rsidRPr="006668C8">
        <w:rPr>
          <w:rFonts w:eastAsiaTheme="minorEastAsia"/>
          <w:noProof/>
        </w:rPr>
        <w:t>4</w:t>
      </w:r>
      <w:r w:rsidR="0082173E" w:rsidRPr="006668C8">
        <w:rPr>
          <w:rFonts w:eastAsiaTheme="minorEastAsia"/>
        </w:rPr>
        <w:t>.</w:t>
      </w:r>
      <w:r w:rsidR="0082173E" w:rsidRPr="006668C8">
        <w:rPr>
          <w:rFonts w:eastAsiaTheme="minorEastAsia"/>
          <w:noProof/>
        </w:rPr>
        <w:t>11</w:t>
      </w:r>
      <w:r w:rsidR="0082173E" w:rsidRPr="006668C8">
        <w:fldChar w:fldCharType="end"/>
      </w:r>
      <w:r w:rsidR="00D86D77">
        <w:rPr>
          <w:rFonts w:hint="eastAsia"/>
        </w:rPr>
        <w:t>、</w:t>
      </w:r>
      <w:r w:rsidR="0082173E" w:rsidRPr="006668C8">
        <w:fldChar w:fldCharType="begin"/>
      </w:r>
      <w:r w:rsidR="0082173E" w:rsidRPr="006668C8">
        <w:instrText xml:space="preserve"> REF _Ref101274957 \h </w:instrText>
      </w:r>
      <w:r w:rsidR="006668C8">
        <w:instrText xml:space="preserve"> \* MERGEFORMAT </w:instrText>
      </w:r>
      <w:r w:rsidR="0082173E" w:rsidRPr="006668C8">
        <w:fldChar w:fldCharType="separate"/>
      </w:r>
      <w:r w:rsidR="0082173E" w:rsidRPr="006668C8">
        <w:rPr>
          <w:rFonts w:eastAsiaTheme="minorEastAsia"/>
        </w:rPr>
        <w:t>表</w:t>
      </w:r>
      <w:r w:rsidR="0082173E" w:rsidRPr="006668C8">
        <w:rPr>
          <w:rFonts w:eastAsiaTheme="minorEastAsia"/>
          <w:noProof/>
        </w:rPr>
        <w:t>4</w:t>
      </w:r>
      <w:r w:rsidR="0082173E" w:rsidRPr="006668C8">
        <w:rPr>
          <w:rFonts w:eastAsiaTheme="minorEastAsia"/>
        </w:rPr>
        <w:t>.</w:t>
      </w:r>
      <w:r w:rsidR="0082173E" w:rsidRPr="006668C8">
        <w:rPr>
          <w:rFonts w:eastAsiaTheme="minorEastAsia"/>
          <w:noProof/>
        </w:rPr>
        <w:t>12</w:t>
      </w:r>
      <w:r w:rsidR="0082173E" w:rsidRPr="006668C8">
        <w:fldChar w:fldCharType="end"/>
      </w:r>
      <w:r w:rsidR="00EE53A8">
        <w:rPr>
          <w:rFonts w:hint="eastAsia"/>
        </w:rPr>
        <w:t>、</w:t>
      </w:r>
      <w:r w:rsidR="0082173E" w:rsidRPr="006668C8">
        <w:fldChar w:fldCharType="begin"/>
      </w:r>
      <w:r w:rsidR="0082173E" w:rsidRPr="006668C8">
        <w:instrText xml:space="preserve"> REF _Ref101274958 \h </w:instrText>
      </w:r>
      <w:r w:rsidR="006668C8">
        <w:instrText xml:space="preserve"> \* MERGEFORMAT </w:instrText>
      </w:r>
      <w:r w:rsidR="0082173E" w:rsidRPr="006668C8">
        <w:fldChar w:fldCharType="separate"/>
      </w:r>
      <w:r w:rsidR="0082173E" w:rsidRPr="006668C8">
        <w:rPr>
          <w:rFonts w:eastAsiaTheme="minorEastAsia"/>
        </w:rPr>
        <w:t>表</w:t>
      </w:r>
      <w:r w:rsidR="0082173E" w:rsidRPr="006668C8">
        <w:rPr>
          <w:rFonts w:eastAsiaTheme="minorEastAsia"/>
          <w:noProof/>
        </w:rPr>
        <w:t>4</w:t>
      </w:r>
      <w:r w:rsidR="0082173E" w:rsidRPr="006668C8">
        <w:rPr>
          <w:rFonts w:eastAsiaTheme="minorEastAsia"/>
        </w:rPr>
        <w:t>.</w:t>
      </w:r>
      <w:r w:rsidR="0082173E" w:rsidRPr="006668C8">
        <w:rPr>
          <w:rFonts w:eastAsiaTheme="minorEastAsia"/>
          <w:noProof/>
        </w:rPr>
        <w:t>13</w:t>
      </w:r>
      <w:r w:rsidR="0082173E" w:rsidRPr="006668C8">
        <w:fldChar w:fldCharType="end"/>
      </w:r>
      <w:r w:rsidR="00FF6839">
        <w:rPr>
          <w:rFonts w:hint="eastAsia"/>
        </w:rPr>
        <w:t>、</w:t>
      </w:r>
      <w:r w:rsidR="0082173E" w:rsidRPr="006668C8">
        <w:fldChar w:fldCharType="begin"/>
      </w:r>
      <w:r w:rsidR="0082173E" w:rsidRPr="006668C8">
        <w:instrText xml:space="preserve"> REF _Ref101274960 \h </w:instrText>
      </w:r>
      <w:r w:rsidR="006668C8">
        <w:instrText xml:space="preserve"> \* MERGEFORMAT </w:instrText>
      </w:r>
      <w:r w:rsidR="0082173E" w:rsidRPr="006668C8">
        <w:fldChar w:fldCharType="separate"/>
      </w:r>
      <w:r w:rsidR="0082173E" w:rsidRPr="006668C8">
        <w:rPr>
          <w:rFonts w:eastAsiaTheme="minorEastAsia"/>
        </w:rPr>
        <w:t>表</w:t>
      </w:r>
      <w:r w:rsidR="0082173E" w:rsidRPr="006668C8">
        <w:rPr>
          <w:rFonts w:eastAsiaTheme="minorEastAsia"/>
          <w:noProof/>
        </w:rPr>
        <w:t>4</w:t>
      </w:r>
      <w:r w:rsidR="0082173E" w:rsidRPr="006668C8">
        <w:rPr>
          <w:rFonts w:eastAsiaTheme="minorEastAsia"/>
        </w:rPr>
        <w:t>.</w:t>
      </w:r>
      <w:r w:rsidR="0082173E" w:rsidRPr="006668C8">
        <w:rPr>
          <w:rFonts w:eastAsiaTheme="minorEastAsia"/>
          <w:noProof/>
        </w:rPr>
        <w:t>14</w:t>
      </w:r>
      <w:r w:rsidR="0082173E" w:rsidRPr="006668C8">
        <w:fldChar w:fldCharType="end"/>
      </w:r>
      <w:r w:rsidRPr="006668C8">
        <w:rPr>
          <w:rFonts w:hint="eastAsia"/>
        </w:rPr>
        <w:t>所示，其中</w:t>
      </w:r>
      <w:r>
        <w:rPr>
          <w:rFonts w:hint="eastAsia"/>
          <w:szCs w:val="21"/>
        </w:rPr>
        <w:t>第一列代表</w:t>
      </w:r>
      <w:r>
        <w:rPr>
          <w:rFonts w:hint="eastAsia"/>
        </w:rPr>
        <w:t>基于某种框架实现的</w:t>
      </w:r>
      <w:r>
        <w:rPr>
          <w:rFonts w:hint="eastAsia"/>
        </w:rPr>
        <w:t>SKDSA</w:t>
      </w:r>
      <w:r>
        <w:rPr>
          <w:rFonts w:hint="eastAsia"/>
        </w:rPr>
        <w:t>模型、结合数据增强模型的交叉</w:t>
      </w:r>
      <w:proofErr w:type="gramStart"/>
      <w:r>
        <w:rPr>
          <w:rFonts w:hint="eastAsia"/>
        </w:rPr>
        <w:t>熵</w:t>
      </w:r>
      <w:proofErr w:type="gramEnd"/>
      <w:r>
        <w:rPr>
          <w:rFonts w:hint="eastAsia"/>
        </w:rPr>
        <w:t>模型、结合数据增强模型的</w:t>
      </w:r>
      <w:r>
        <w:rPr>
          <w:rFonts w:hint="eastAsia"/>
        </w:rPr>
        <w:t>SKDSA</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6EA7BAE6" w:rsidR="00FC46A7" w:rsidRDefault="0026344F" w:rsidP="00FC46A7">
      <w:pPr>
        <w:ind w:firstLineChars="200" w:firstLine="480"/>
        <w:rPr>
          <w:szCs w:val="21"/>
        </w:rPr>
      </w:pPr>
      <w:r w:rsidRPr="006668C8">
        <w:fldChar w:fldCharType="begin"/>
      </w:r>
      <w:r w:rsidRPr="006668C8">
        <w:instrText xml:space="preserve"> </w:instrText>
      </w:r>
      <w:r w:rsidRPr="006668C8">
        <w:rPr>
          <w:rFonts w:hint="eastAsia"/>
        </w:rPr>
        <w:instrText>REF _Ref101274950 \h</w:instrText>
      </w:r>
      <w:r w:rsidRPr="006668C8">
        <w:instrText xml:space="preserve"> </w:instrText>
      </w:r>
      <w:r>
        <w:instrText xml:space="preserve"> \* MERGEFORMAT </w:instrText>
      </w:r>
      <w:r w:rsidRPr="006668C8">
        <w:fldChar w:fldCharType="separate"/>
      </w:r>
      <w:r w:rsidRPr="006668C8">
        <w:rPr>
          <w:rFonts w:eastAsiaTheme="minorEastAsia"/>
        </w:rPr>
        <w:t>表</w:t>
      </w:r>
      <w:r w:rsidRPr="006668C8">
        <w:rPr>
          <w:rFonts w:eastAsiaTheme="minorEastAsia"/>
          <w:noProof/>
        </w:rPr>
        <w:t>4</w:t>
      </w:r>
      <w:r w:rsidRPr="006668C8">
        <w:rPr>
          <w:rFonts w:eastAsiaTheme="minorEastAsia"/>
        </w:rPr>
        <w:t>.</w:t>
      </w:r>
      <w:r w:rsidRPr="006668C8">
        <w:rPr>
          <w:rFonts w:eastAsiaTheme="minorEastAsia"/>
          <w:noProof/>
        </w:rPr>
        <w:t>11</w:t>
      </w:r>
      <w:r w:rsidRPr="006668C8">
        <w:fldChar w:fldCharType="end"/>
      </w:r>
      <w:r>
        <w:rPr>
          <w:rFonts w:hint="eastAsia"/>
        </w:rPr>
        <w:t>、</w:t>
      </w:r>
      <w:r w:rsidRPr="006668C8">
        <w:fldChar w:fldCharType="begin"/>
      </w:r>
      <w:r w:rsidRPr="006668C8">
        <w:instrText xml:space="preserve"> REF _Ref101274957 \h </w:instrText>
      </w:r>
      <w:r>
        <w:instrText xml:space="preserve"> \* MERGEFORMAT </w:instrText>
      </w:r>
      <w:r w:rsidRPr="006668C8">
        <w:fldChar w:fldCharType="separate"/>
      </w:r>
      <w:r w:rsidRPr="006668C8">
        <w:rPr>
          <w:rFonts w:eastAsiaTheme="minorEastAsia"/>
        </w:rPr>
        <w:t>表</w:t>
      </w:r>
      <w:r w:rsidRPr="006668C8">
        <w:rPr>
          <w:rFonts w:eastAsiaTheme="minorEastAsia"/>
          <w:noProof/>
        </w:rPr>
        <w:t>4</w:t>
      </w:r>
      <w:r w:rsidRPr="006668C8">
        <w:rPr>
          <w:rFonts w:eastAsiaTheme="minorEastAsia"/>
        </w:rPr>
        <w:t>.</w:t>
      </w:r>
      <w:r w:rsidRPr="006668C8">
        <w:rPr>
          <w:rFonts w:eastAsiaTheme="minorEastAsia"/>
          <w:noProof/>
        </w:rPr>
        <w:t>12</w:t>
      </w:r>
      <w:r w:rsidRPr="006668C8">
        <w:fldChar w:fldCharType="end"/>
      </w:r>
      <w:r>
        <w:rPr>
          <w:rFonts w:hint="eastAsia"/>
        </w:rPr>
        <w:t>、</w:t>
      </w:r>
      <w:r w:rsidRPr="006668C8">
        <w:fldChar w:fldCharType="begin"/>
      </w:r>
      <w:r w:rsidRPr="006668C8">
        <w:instrText xml:space="preserve"> REF _Ref101274958 \h </w:instrText>
      </w:r>
      <w:r>
        <w:instrText xml:space="preserve"> \* MERGEFORMAT </w:instrText>
      </w:r>
      <w:r w:rsidRPr="006668C8">
        <w:fldChar w:fldCharType="separate"/>
      </w:r>
      <w:r w:rsidRPr="006668C8">
        <w:rPr>
          <w:rFonts w:eastAsiaTheme="minorEastAsia"/>
        </w:rPr>
        <w:t>表</w:t>
      </w:r>
      <w:r w:rsidRPr="006668C8">
        <w:rPr>
          <w:rFonts w:eastAsiaTheme="minorEastAsia"/>
          <w:noProof/>
        </w:rPr>
        <w:t>4</w:t>
      </w:r>
      <w:r w:rsidRPr="006668C8">
        <w:rPr>
          <w:rFonts w:eastAsiaTheme="minorEastAsia"/>
        </w:rPr>
        <w:t>.</w:t>
      </w:r>
      <w:r w:rsidRPr="006668C8">
        <w:rPr>
          <w:rFonts w:eastAsiaTheme="minorEastAsia"/>
          <w:noProof/>
        </w:rPr>
        <w:t>13</w:t>
      </w:r>
      <w:r w:rsidRPr="006668C8">
        <w:fldChar w:fldCharType="end"/>
      </w:r>
      <w:r>
        <w:rPr>
          <w:rFonts w:hint="eastAsia"/>
        </w:rPr>
        <w:t>、</w:t>
      </w:r>
      <w:r w:rsidRPr="006668C8">
        <w:fldChar w:fldCharType="begin"/>
      </w:r>
      <w:r w:rsidRPr="006668C8">
        <w:instrText xml:space="preserve"> REF _Ref101274960 \h </w:instrText>
      </w:r>
      <w:r>
        <w:instrText xml:space="preserve"> \* MERGEFORMAT </w:instrText>
      </w:r>
      <w:r w:rsidRPr="006668C8">
        <w:fldChar w:fldCharType="separate"/>
      </w:r>
      <w:r w:rsidRPr="006668C8">
        <w:rPr>
          <w:rFonts w:eastAsiaTheme="minorEastAsia"/>
        </w:rPr>
        <w:t>表</w:t>
      </w:r>
      <w:r w:rsidRPr="006668C8">
        <w:rPr>
          <w:rFonts w:eastAsiaTheme="minorEastAsia"/>
          <w:noProof/>
        </w:rPr>
        <w:t>4</w:t>
      </w:r>
      <w:r w:rsidRPr="006668C8">
        <w:rPr>
          <w:rFonts w:eastAsiaTheme="minorEastAsia"/>
        </w:rPr>
        <w:t>.</w:t>
      </w:r>
      <w:r w:rsidRPr="006668C8">
        <w:rPr>
          <w:rFonts w:eastAsiaTheme="minorEastAsia"/>
          <w:noProof/>
        </w:rPr>
        <w:t>14</w:t>
      </w:r>
      <w:r w:rsidRPr="006668C8">
        <w:fldChar w:fldCharType="end"/>
      </w:r>
      <w:r w:rsidR="00DF18DD">
        <w:rPr>
          <w:rFonts w:hint="eastAsia"/>
        </w:rPr>
        <w:t>的实验结果表明</w:t>
      </w:r>
      <w:r w:rsidR="00FC46A7">
        <w:rPr>
          <w:rFonts w:hint="eastAsia"/>
          <w:szCs w:val="21"/>
        </w:rPr>
        <w:t>，数据增强模型结合</w:t>
      </w:r>
      <w:r w:rsidR="00FC46A7">
        <w:rPr>
          <w:rFonts w:hint="eastAsia"/>
          <w:szCs w:val="21"/>
        </w:rPr>
        <w:t>SKDSA</w:t>
      </w:r>
      <w:r w:rsidR="00FC46A7">
        <w:rPr>
          <w:rFonts w:hint="eastAsia"/>
          <w:szCs w:val="21"/>
        </w:rPr>
        <w:t>模型具有比</w:t>
      </w:r>
      <w:r w:rsidR="00702BF1">
        <w:rPr>
          <w:rFonts w:hint="eastAsia"/>
          <w:szCs w:val="21"/>
        </w:rPr>
        <w:t>原始</w:t>
      </w:r>
      <w:r w:rsidR="00702BF1">
        <w:rPr>
          <w:rFonts w:hint="eastAsia"/>
          <w:szCs w:val="21"/>
        </w:rPr>
        <w:t>SKDSA</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sidR="00FC46A7">
        <w:rPr>
          <w:rFonts w:hint="eastAsia"/>
          <w:szCs w:val="21"/>
        </w:rPr>
        <w:t>结合交叉熵</w:t>
      </w:r>
      <w:proofErr w:type="gramEnd"/>
      <w:r w:rsidR="00FC46A7">
        <w:rPr>
          <w:rFonts w:hint="eastAsia"/>
          <w:szCs w:val="21"/>
        </w:rPr>
        <w:t>模型更优异的性能</w:t>
      </w:r>
      <w:r w:rsidR="00FC46A7">
        <w:rPr>
          <w:szCs w:val="21"/>
        </w:rPr>
        <w:t>。</w:t>
      </w:r>
      <w:r w:rsidR="00FC46A7">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AA19AD">
        <w:rPr>
          <w:rFonts w:hint="eastAsia"/>
          <w:szCs w:val="21"/>
        </w:rPr>
        <w:t>SKDSA</w:t>
      </w:r>
      <w:r w:rsidR="00AA19AD">
        <w:rPr>
          <w:rFonts w:hint="eastAsia"/>
          <w:szCs w:val="21"/>
        </w:rPr>
        <w:t>模型</w:t>
      </w:r>
      <w:r w:rsidR="00432B18">
        <w:rPr>
          <w:rFonts w:hint="eastAsia"/>
          <w:szCs w:val="21"/>
        </w:rPr>
        <w:t>结合</w:t>
      </w:r>
      <w:proofErr w:type="spellStart"/>
      <w:r w:rsidR="00D73661">
        <w:rPr>
          <w:szCs w:val="21"/>
        </w:rPr>
        <w:t>M</w:t>
      </w:r>
      <w:r w:rsidR="00E65ECB">
        <w:rPr>
          <w:szCs w:val="21"/>
        </w:rPr>
        <w:t>ixup</w:t>
      </w:r>
      <w:proofErr w:type="spellEnd"/>
      <w:r w:rsidR="00E65ECB">
        <w:rPr>
          <w:rFonts w:hint="eastAsia"/>
          <w:szCs w:val="21"/>
        </w:rPr>
        <w:t>模型</w:t>
      </w:r>
      <w:r w:rsidR="00AA19AD">
        <w:rPr>
          <w:rFonts w:hint="eastAsia"/>
          <w:szCs w:val="21"/>
        </w:rPr>
        <w:t>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8311B">
        <w:rPr>
          <w:rFonts w:hint="eastAsia"/>
          <w:szCs w:val="21"/>
        </w:rPr>
        <w:t>S</w:t>
      </w:r>
      <w:r w:rsidR="0068311B">
        <w:rPr>
          <w:szCs w:val="21"/>
        </w:rPr>
        <w:t>KDSA</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BF6318">
        <w:rPr>
          <w:rFonts w:hint="eastAsia"/>
          <w:szCs w:val="21"/>
        </w:rPr>
        <w:t>交叉</w:t>
      </w:r>
      <w:proofErr w:type="gramStart"/>
      <w:r w:rsidR="00BF6318">
        <w:rPr>
          <w:rFonts w:hint="eastAsia"/>
          <w:szCs w:val="21"/>
        </w:rPr>
        <w:t>熵</w:t>
      </w:r>
      <w:proofErr w:type="gramEnd"/>
      <w:r w:rsidR="00AA19AD">
        <w:rPr>
          <w:rFonts w:hint="eastAsia"/>
          <w:szCs w:val="21"/>
        </w:rPr>
        <w:t>模型</w:t>
      </w:r>
      <w:r w:rsidR="00593223">
        <w:rPr>
          <w:rFonts w:hint="eastAsia"/>
          <w:szCs w:val="21"/>
        </w:rPr>
        <w:t>结合</w:t>
      </w:r>
      <w:proofErr w:type="spellStart"/>
      <w:r w:rsidR="0067055E">
        <w:rPr>
          <w:szCs w:val="21"/>
        </w:rPr>
        <w:t>M</w:t>
      </w:r>
      <w:r w:rsidR="00593223">
        <w:rPr>
          <w:szCs w:val="21"/>
        </w:rPr>
        <w:t>ixup</w:t>
      </w:r>
      <w:proofErr w:type="spellEnd"/>
      <w:r w:rsidR="00593223">
        <w:rPr>
          <w:rFonts w:hint="eastAsia"/>
          <w:szCs w:val="21"/>
        </w:rPr>
        <w:t>模型</w:t>
      </w:r>
      <w:r w:rsidR="00AA19AD">
        <w:rPr>
          <w:rFonts w:hint="eastAsia"/>
          <w:szCs w:val="21"/>
        </w:rPr>
        <w:t>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EF53B7" w:rsidRPr="006668C8">
        <w:fldChar w:fldCharType="begin"/>
      </w:r>
      <w:r w:rsidR="00EF53B7" w:rsidRPr="006668C8">
        <w:instrText xml:space="preserve"> </w:instrText>
      </w:r>
      <w:r w:rsidR="00EF53B7" w:rsidRPr="006668C8">
        <w:rPr>
          <w:rFonts w:hint="eastAsia"/>
        </w:rPr>
        <w:instrText>REF _Ref101274950 \h</w:instrText>
      </w:r>
      <w:r w:rsidR="00EF53B7" w:rsidRPr="006668C8">
        <w:instrText xml:space="preserve"> </w:instrText>
      </w:r>
      <w:r w:rsidR="00EF53B7">
        <w:instrText xml:space="preserve"> \* MERGEFORMAT </w:instrText>
      </w:r>
      <w:r w:rsidR="00EF53B7" w:rsidRPr="006668C8">
        <w:fldChar w:fldCharType="separate"/>
      </w:r>
      <w:r w:rsidR="00EF53B7" w:rsidRPr="006668C8">
        <w:rPr>
          <w:rFonts w:eastAsiaTheme="minorEastAsia"/>
        </w:rPr>
        <w:t>表</w:t>
      </w:r>
      <w:r w:rsidR="00EF53B7" w:rsidRPr="006668C8">
        <w:rPr>
          <w:rFonts w:eastAsiaTheme="minorEastAsia"/>
          <w:noProof/>
        </w:rPr>
        <w:t>4</w:t>
      </w:r>
      <w:r w:rsidR="00EF53B7" w:rsidRPr="006668C8">
        <w:rPr>
          <w:rFonts w:eastAsiaTheme="minorEastAsia"/>
        </w:rPr>
        <w:t>.</w:t>
      </w:r>
      <w:r w:rsidR="00EF53B7" w:rsidRPr="006668C8">
        <w:rPr>
          <w:rFonts w:eastAsiaTheme="minorEastAsia"/>
          <w:noProof/>
        </w:rPr>
        <w:t>11</w:t>
      </w:r>
      <w:r w:rsidR="00EF53B7" w:rsidRPr="006668C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AC0F50">
        <w:rPr>
          <w:rFonts w:hint="eastAsia"/>
          <w:szCs w:val="21"/>
        </w:rPr>
        <w:t>SKDSA</w:t>
      </w:r>
      <w:r w:rsidR="00AC0F50">
        <w:rPr>
          <w:rFonts w:hint="eastAsia"/>
          <w:szCs w:val="21"/>
        </w:rPr>
        <w:t>模型结合</w:t>
      </w:r>
      <w:proofErr w:type="spellStart"/>
      <w:r w:rsidR="00191648">
        <w:rPr>
          <w:szCs w:val="21"/>
        </w:rPr>
        <w:t>M</w:t>
      </w:r>
      <w:r w:rsidR="00AC0F50">
        <w:rPr>
          <w:szCs w:val="21"/>
        </w:rPr>
        <w:t>ixup</w:t>
      </w:r>
      <w:proofErr w:type="spellEnd"/>
      <w:r w:rsidR="00AC0F50">
        <w:rPr>
          <w:rFonts w:hint="eastAsia"/>
          <w:szCs w:val="21"/>
        </w:rPr>
        <w:t>模型在</w:t>
      </w:r>
      <w:r w:rsidR="00AC0F50">
        <w:rPr>
          <w:rFonts w:hint="eastAsia"/>
          <w:szCs w:val="21"/>
        </w:rPr>
        <w:t>CIFAR-</w:t>
      </w:r>
      <w:r w:rsidR="00AC0F50">
        <w:rPr>
          <w:szCs w:val="21"/>
        </w:rPr>
        <w:t>100</w:t>
      </w:r>
      <w:r w:rsidR="00AC0F50">
        <w:rPr>
          <w:rFonts w:hint="eastAsia"/>
          <w:szCs w:val="21"/>
        </w:rPr>
        <w:lastRenderedPageBreak/>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AC0F50">
        <w:rPr>
          <w:rFonts w:hint="eastAsia"/>
          <w:szCs w:val="21"/>
        </w:rPr>
        <w:t>S</w:t>
      </w:r>
      <w:r w:rsidR="00AC0F50">
        <w:rPr>
          <w:szCs w:val="21"/>
        </w:rPr>
        <w:t>KDSA</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框架的交叉</w:t>
      </w:r>
      <w:proofErr w:type="gramStart"/>
      <w:r w:rsidR="00AC0F50">
        <w:rPr>
          <w:rFonts w:hint="eastAsia"/>
          <w:szCs w:val="21"/>
        </w:rPr>
        <w:t>熵</w:t>
      </w:r>
      <w:proofErr w:type="gramEnd"/>
      <w:r w:rsidR="00AC0F50">
        <w:rPr>
          <w:rFonts w:hint="eastAsia"/>
          <w:szCs w:val="21"/>
        </w:rPr>
        <w:t>模型结合</w:t>
      </w:r>
      <w:proofErr w:type="spellStart"/>
      <w:r w:rsidR="00620605">
        <w:rPr>
          <w:szCs w:val="21"/>
        </w:rPr>
        <w:t>M</w:t>
      </w:r>
      <w:r w:rsidR="00AC0F50">
        <w:rPr>
          <w:szCs w:val="21"/>
        </w:rPr>
        <w:t>ixup</w:t>
      </w:r>
      <w:proofErr w:type="spell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1472DB" w:rsidRPr="006668C8">
        <w:fldChar w:fldCharType="begin"/>
      </w:r>
      <w:r w:rsidR="001472DB" w:rsidRPr="006668C8">
        <w:instrText xml:space="preserve"> REF _Ref101274957 \h </w:instrText>
      </w:r>
      <w:r w:rsidR="001472DB">
        <w:instrText xml:space="preserve"> \* MERGEFORMAT </w:instrText>
      </w:r>
      <w:r w:rsidR="001472DB" w:rsidRPr="006668C8">
        <w:fldChar w:fldCharType="separate"/>
      </w:r>
      <w:r w:rsidR="001472DB" w:rsidRPr="006668C8">
        <w:rPr>
          <w:rFonts w:eastAsiaTheme="minorEastAsia"/>
        </w:rPr>
        <w:t>表</w:t>
      </w:r>
      <w:r w:rsidR="001472DB" w:rsidRPr="006668C8">
        <w:rPr>
          <w:rFonts w:eastAsiaTheme="minorEastAsia"/>
          <w:noProof/>
        </w:rPr>
        <w:t>4</w:t>
      </w:r>
      <w:r w:rsidR="001472DB" w:rsidRPr="006668C8">
        <w:rPr>
          <w:rFonts w:eastAsiaTheme="minorEastAsia"/>
        </w:rPr>
        <w:t>.</w:t>
      </w:r>
      <w:r w:rsidR="001472DB" w:rsidRPr="006668C8">
        <w:rPr>
          <w:rFonts w:eastAsiaTheme="minorEastAsia"/>
          <w:noProof/>
        </w:rPr>
        <w:t>12</w:t>
      </w:r>
      <w:r w:rsidR="001472DB" w:rsidRPr="006668C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DC680E">
        <w:rPr>
          <w:rFonts w:hint="eastAsia"/>
          <w:szCs w:val="21"/>
        </w:rPr>
        <w:t>SKDSA</w:t>
      </w:r>
      <w:r w:rsidR="00DC680E">
        <w:rPr>
          <w:rFonts w:hint="eastAsia"/>
          <w:szCs w:val="21"/>
        </w:rPr>
        <w:t>模型结合</w:t>
      </w:r>
      <w:r w:rsidR="009F5486">
        <w:rPr>
          <w:rFonts w:hint="eastAsia"/>
          <w:szCs w:val="21"/>
        </w:rPr>
        <w:t>SLA</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DC680E">
        <w:rPr>
          <w:rFonts w:hint="eastAsia"/>
          <w:szCs w:val="21"/>
        </w:rPr>
        <w:t>S</w:t>
      </w:r>
      <w:r w:rsidR="00DC680E">
        <w:rPr>
          <w:szCs w:val="21"/>
        </w:rPr>
        <w:t>KDSA</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框架的交叉</w:t>
      </w:r>
      <w:proofErr w:type="gramStart"/>
      <w:r w:rsidR="00DC680E">
        <w:rPr>
          <w:rFonts w:hint="eastAsia"/>
          <w:szCs w:val="21"/>
        </w:rPr>
        <w:t>熵</w:t>
      </w:r>
      <w:proofErr w:type="gramEnd"/>
      <w:r w:rsidR="00DC680E">
        <w:rPr>
          <w:rFonts w:hint="eastAsia"/>
          <w:szCs w:val="21"/>
        </w:rPr>
        <w:t>模型结合</w:t>
      </w:r>
      <w:r w:rsidR="00E834C2">
        <w:rPr>
          <w:rFonts w:hint="eastAsia"/>
          <w:szCs w:val="21"/>
        </w:rPr>
        <w:t>SLA</w:t>
      </w:r>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230DB3" w:rsidRPr="006668C8">
        <w:fldChar w:fldCharType="begin"/>
      </w:r>
      <w:r w:rsidR="00230DB3" w:rsidRPr="006668C8">
        <w:instrText xml:space="preserve"> REF _Ref101274958 \h </w:instrText>
      </w:r>
      <w:r w:rsidR="00230DB3">
        <w:instrText xml:space="preserve"> \* MERGEFORMAT </w:instrText>
      </w:r>
      <w:r w:rsidR="00230DB3" w:rsidRPr="006668C8">
        <w:fldChar w:fldCharType="separate"/>
      </w:r>
      <w:r w:rsidR="00230DB3" w:rsidRPr="006668C8">
        <w:rPr>
          <w:rFonts w:eastAsiaTheme="minorEastAsia"/>
        </w:rPr>
        <w:t>表</w:t>
      </w:r>
      <w:r w:rsidR="00230DB3" w:rsidRPr="006668C8">
        <w:rPr>
          <w:rFonts w:eastAsiaTheme="minorEastAsia"/>
          <w:noProof/>
        </w:rPr>
        <w:t>4</w:t>
      </w:r>
      <w:r w:rsidR="00230DB3" w:rsidRPr="006668C8">
        <w:rPr>
          <w:rFonts w:eastAsiaTheme="minorEastAsia"/>
        </w:rPr>
        <w:t>.</w:t>
      </w:r>
      <w:r w:rsidR="00230DB3" w:rsidRPr="006668C8">
        <w:rPr>
          <w:rFonts w:eastAsiaTheme="minorEastAsia"/>
          <w:noProof/>
        </w:rPr>
        <w:t>13</w:t>
      </w:r>
      <w:r w:rsidR="00230DB3" w:rsidRPr="006668C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02453A">
        <w:rPr>
          <w:rFonts w:hint="eastAsia"/>
          <w:szCs w:val="21"/>
        </w:rPr>
        <w:t>SKDSA</w:t>
      </w:r>
      <w:r w:rsidR="0002453A">
        <w:rPr>
          <w:rFonts w:hint="eastAsia"/>
          <w:szCs w:val="21"/>
        </w:rPr>
        <w:t>模型结合</w:t>
      </w:r>
      <w:r w:rsidR="0002453A">
        <w:rPr>
          <w:rFonts w:hint="eastAsia"/>
          <w:szCs w:val="21"/>
        </w:rPr>
        <w:t>SLA</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02453A">
        <w:rPr>
          <w:rFonts w:hint="eastAsia"/>
          <w:szCs w:val="21"/>
        </w:rPr>
        <w:t>S</w:t>
      </w:r>
      <w:r w:rsidR="0002453A">
        <w:rPr>
          <w:szCs w:val="21"/>
        </w:rPr>
        <w:t>KDSA</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框架的交叉</w:t>
      </w:r>
      <w:proofErr w:type="gramStart"/>
      <w:r w:rsidR="0002453A">
        <w:rPr>
          <w:rFonts w:hint="eastAsia"/>
          <w:szCs w:val="21"/>
        </w:rPr>
        <w:t>熵</w:t>
      </w:r>
      <w:proofErr w:type="gramEnd"/>
      <w:r w:rsidR="0002453A">
        <w:rPr>
          <w:rFonts w:hint="eastAsia"/>
          <w:szCs w:val="21"/>
        </w:rPr>
        <w:t>模型结合</w:t>
      </w:r>
      <w:r w:rsidR="0002453A">
        <w:rPr>
          <w:rFonts w:hint="eastAsia"/>
          <w:szCs w:val="21"/>
        </w:rPr>
        <w:t>SLA</w:t>
      </w:r>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F02183" w:rsidRPr="006668C8">
        <w:fldChar w:fldCharType="begin"/>
      </w:r>
      <w:r w:rsidR="00F02183" w:rsidRPr="006668C8">
        <w:instrText xml:space="preserve"> REF _Ref101274960 \h </w:instrText>
      </w:r>
      <w:r w:rsidR="00F02183">
        <w:instrText xml:space="preserve"> \* MERGEFORMAT </w:instrText>
      </w:r>
      <w:r w:rsidR="00F02183" w:rsidRPr="006668C8">
        <w:fldChar w:fldCharType="separate"/>
      </w:r>
      <w:r w:rsidR="00F02183" w:rsidRPr="006668C8">
        <w:rPr>
          <w:rFonts w:eastAsiaTheme="minorEastAsia"/>
        </w:rPr>
        <w:t>表</w:t>
      </w:r>
      <w:r w:rsidR="00F02183" w:rsidRPr="006668C8">
        <w:rPr>
          <w:rFonts w:eastAsiaTheme="minorEastAsia"/>
          <w:noProof/>
        </w:rPr>
        <w:t>4</w:t>
      </w:r>
      <w:r w:rsidR="00F02183" w:rsidRPr="006668C8">
        <w:rPr>
          <w:rFonts w:eastAsiaTheme="minorEastAsia"/>
        </w:rPr>
        <w:t>.</w:t>
      </w:r>
      <w:r w:rsidR="00F02183" w:rsidRPr="006668C8">
        <w:rPr>
          <w:rFonts w:eastAsiaTheme="minorEastAsia"/>
          <w:noProof/>
        </w:rPr>
        <w:t>14</w:t>
      </w:r>
      <w:r w:rsidR="00F02183" w:rsidRPr="006668C8">
        <w:fldChar w:fldCharType="end"/>
      </w:r>
      <w:r w:rsidR="007354A0">
        <w:rPr>
          <w:rFonts w:hint="eastAsia"/>
          <w:szCs w:val="21"/>
        </w:rPr>
        <w:t>）</w:t>
      </w:r>
      <w:r w:rsidR="00D21744">
        <w:rPr>
          <w:rFonts w:hint="eastAsia"/>
          <w:szCs w:val="21"/>
        </w:rPr>
        <w:t>。</w:t>
      </w:r>
    </w:p>
    <w:p w14:paraId="128AE5EC" w14:textId="7D921EE1" w:rsidR="009F151B" w:rsidRDefault="00A24E16">
      <w:pPr>
        <w:ind w:firstLineChars="200" w:firstLine="480"/>
        <w:rPr>
          <w:szCs w:val="21"/>
        </w:rPr>
      </w:pPr>
      <w:r>
        <w:rPr>
          <w:rFonts w:hint="eastAsia"/>
          <w:szCs w:val="21"/>
        </w:rPr>
        <w:t>以上结果说明，</w:t>
      </w:r>
      <w:r w:rsidR="00F76045">
        <w:rPr>
          <w:rFonts w:hint="eastAsia"/>
          <w:szCs w:val="21"/>
        </w:rPr>
        <w:t>SKDSA</w:t>
      </w:r>
      <w:r w:rsidR="00F76045">
        <w:rPr>
          <w:rFonts w:hint="eastAsia"/>
          <w:szCs w:val="21"/>
        </w:rPr>
        <w:t>模型</w:t>
      </w:r>
      <w:r w:rsidR="007D33F1">
        <w:rPr>
          <w:rFonts w:hint="eastAsia"/>
          <w:szCs w:val="21"/>
        </w:rPr>
        <w:t>能够</w:t>
      </w:r>
      <w:r>
        <w:rPr>
          <w:rFonts w:hint="eastAsia"/>
          <w:szCs w:val="21"/>
        </w:rPr>
        <w:t>提升基于数据增强模型的性能</w:t>
      </w:r>
      <w:r w:rsidR="00D4386B">
        <w:rPr>
          <w:rFonts w:hint="eastAsia"/>
          <w:szCs w:val="21"/>
        </w:rPr>
        <w:t>，</w:t>
      </w:r>
      <w:r w:rsidR="002D06F2">
        <w:rPr>
          <w:rFonts w:hint="eastAsia"/>
          <w:szCs w:val="21"/>
        </w:rPr>
        <w:t>数据增强模型也</w:t>
      </w:r>
      <w:r w:rsidR="005F57CB">
        <w:rPr>
          <w:rFonts w:hint="eastAsia"/>
          <w:szCs w:val="21"/>
        </w:rPr>
        <w:t>能够</w:t>
      </w:r>
      <w:r w:rsidR="002663D9">
        <w:rPr>
          <w:rFonts w:hint="eastAsia"/>
          <w:szCs w:val="21"/>
        </w:rPr>
        <w:t>提升</w:t>
      </w:r>
      <w:r w:rsidR="00594128">
        <w:rPr>
          <w:rFonts w:hint="eastAsia"/>
          <w:szCs w:val="21"/>
        </w:rPr>
        <w:t>SKDSA</w:t>
      </w:r>
      <w:r w:rsidR="00594128">
        <w:rPr>
          <w:rFonts w:hint="eastAsia"/>
          <w:szCs w:val="21"/>
        </w:rPr>
        <w:t>模型的性能</w:t>
      </w:r>
      <w:r>
        <w:rPr>
          <w:rFonts w:hint="eastAsia"/>
          <w:szCs w:val="21"/>
        </w:rPr>
        <w:t>。这证实了</w:t>
      </w:r>
      <w:r w:rsidR="004E79F0">
        <w:rPr>
          <w:rFonts w:hint="eastAsia"/>
          <w:szCs w:val="21"/>
        </w:rPr>
        <w:t>SKDSA</w:t>
      </w:r>
      <w:r>
        <w:rPr>
          <w:rFonts w:hint="eastAsia"/>
          <w:szCs w:val="21"/>
        </w:rPr>
        <w:t>模型和数据增强模型的相容性。</w:t>
      </w:r>
    </w:p>
    <w:p w14:paraId="0CEC708F" w14:textId="78FEFF52" w:rsidR="009F151B" w:rsidRDefault="00A24E16">
      <w:pPr>
        <w:pStyle w:val="3"/>
        <w:rPr>
          <w:szCs w:val="21"/>
        </w:rPr>
      </w:pPr>
      <w:bookmarkStart w:id="222" w:name="_Ref99806328"/>
      <w:r>
        <w:rPr>
          <w:szCs w:val="21"/>
        </w:rPr>
        <w:t>敏感性分析</w:t>
      </w:r>
      <w:bookmarkEnd w:id="222"/>
    </w:p>
    <w:p w14:paraId="6995D922" w14:textId="5D4DC323" w:rsidR="002B4A78" w:rsidRDefault="002B4A78" w:rsidP="00E6032A">
      <w:pPr>
        <w:ind w:firstLineChars="200" w:firstLine="480"/>
        <w:rPr>
          <w:szCs w:val="21"/>
        </w:rPr>
      </w:pPr>
      <w:r>
        <w:rPr>
          <w:rFonts w:hint="eastAsia"/>
          <w:szCs w:val="21"/>
        </w:rPr>
        <w:t>SKDSA</w:t>
      </w:r>
      <w:r>
        <w:rPr>
          <w:rFonts w:hint="eastAsia"/>
          <w:szCs w:val="21"/>
        </w:rPr>
        <w:t>模型的总损失函数（式</w:t>
      </w:r>
      <w:r>
        <w:rPr>
          <w:szCs w:val="21"/>
        </w:rPr>
        <w:fldChar w:fldCharType="begin"/>
      </w:r>
      <w:r>
        <w:rPr>
          <w:szCs w:val="21"/>
        </w:rPr>
        <w:instrText xml:space="preserve"> REF _Ref100593147 \h </w:instrText>
      </w:r>
      <w:r>
        <w:rPr>
          <w:szCs w:val="21"/>
        </w:rPr>
      </w:r>
      <w:r>
        <w:rPr>
          <w:szCs w:val="21"/>
        </w:rPr>
        <w:fldChar w:fldCharType="separate"/>
      </w:r>
      <w:r w:rsidR="00A9792F">
        <w:rPr>
          <w:rFonts w:hint="eastAsia"/>
        </w:rPr>
        <w:t>（</w:t>
      </w:r>
      <w:r w:rsidR="00A9792F">
        <w:rPr>
          <w:noProof/>
        </w:rPr>
        <w:t>3</w:t>
      </w:r>
      <w:r w:rsidR="00A9792F">
        <w:t>.</w:t>
      </w:r>
      <w:r w:rsidR="00A9792F">
        <w:rPr>
          <w:noProof/>
        </w:rPr>
        <w:t>13</w:t>
      </w:r>
      <w:r w:rsidR="00A9792F">
        <w:rPr>
          <w:rFonts w:hint="eastAsia"/>
        </w:rPr>
        <w:t>）</w:t>
      </w:r>
      <w:r>
        <w:rPr>
          <w:szCs w:val="21"/>
        </w:rPr>
        <w:fldChar w:fldCharType="end"/>
      </w:r>
      <w:r>
        <w:rPr>
          <w:rFonts w:hint="eastAsia"/>
          <w:szCs w:val="21"/>
        </w:rPr>
        <w:t>）包含两个重要的超参数</w:t>
      </w:r>
      <m:oMath>
        <m:r>
          <w:rPr>
            <w:rFonts w:ascii="Cambria Math"/>
            <w:szCs w:val="21"/>
          </w:rPr>
          <m:t>λ</m:t>
        </m:r>
      </m:oMath>
      <w:r>
        <w:rPr>
          <w:rFonts w:hint="eastAsia"/>
          <w:szCs w:val="21"/>
        </w:rPr>
        <w:t>和</w:t>
      </w:r>
      <m:oMath>
        <m:r>
          <w:rPr>
            <w:rFonts w:ascii="Cambria Math"/>
            <w:szCs w:val="21"/>
          </w:rPr>
          <m:t>β</m:t>
        </m:r>
      </m:oMath>
      <w:r>
        <w:rPr>
          <w:rFonts w:hint="eastAsia"/>
          <w:szCs w:val="21"/>
        </w:rPr>
        <w:t>，在前面的实验中</w:t>
      </w:r>
      <m:oMath>
        <m:r>
          <w:rPr>
            <w:rFonts w:ascii="Cambria Math"/>
            <w:szCs w:val="21"/>
          </w:rPr>
          <m:t>λ</m:t>
        </m:r>
      </m:oMath>
      <w:r>
        <w:rPr>
          <w:rFonts w:hint="eastAsia"/>
          <w:szCs w:val="21"/>
        </w:rPr>
        <w:t>取值</w:t>
      </w:r>
      <w:r>
        <w:rPr>
          <w:rFonts w:hint="eastAsia"/>
          <w:szCs w:val="21"/>
        </w:rPr>
        <w:t>1.</w:t>
      </w:r>
      <w:r>
        <w:rPr>
          <w:szCs w:val="21"/>
        </w:rPr>
        <w:t>5</w:t>
      </w:r>
      <w:r>
        <w:rPr>
          <w:rFonts w:hint="eastAsia"/>
          <w:szCs w:val="21"/>
        </w:rPr>
        <w:t>，</w:t>
      </w:r>
      <m:oMath>
        <m:r>
          <w:rPr>
            <w:rFonts w:ascii="Cambria Math"/>
            <w:szCs w:val="21"/>
          </w:rPr>
          <m:t>β</m:t>
        </m:r>
      </m:oMath>
      <w:r>
        <w:rPr>
          <w:rFonts w:hint="eastAsia"/>
          <w:szCs w:val="21"/>
        </w:rPr>
        <w:t>取值</w:t>
      </w:r>
      <w:r>
        <w:rPr>
          <w:rFonts w:hint="eastAsia"/>
          <w:szCs w:val="21"/>
        </w:rPr>
        <w:t>1</w:t>
      </w:r>
      <w:r>
        <w:rPr>
          <w:szCs w:val="21"/>
        </w:rPr>
        <w:t>00</w:t>
      </w:r>
      <w:r>
        <w:rPr>
          <w:rFonts w:hint="eastAsia"/>
          <w:szCs w:val="21"/>
        </w:rPr>
        <w:t>，本小节测试两者其他取值对模型性能的影响。</w:t>
      </w:r>
    </w:p>
    <w:p w14:paraId="1104D241" w14:textId="16D1148F" w:rsidR="003574A1" w:rsidRPr="00053214" w:rsidRDefault="003574A1" w:rsidP="003574A1">
      <w:pPr>
        <w:pStyle w:val="a8"/>
        <w:keepNext/>
        <w:ind w:left="210" w:hanging="210"/>
        <w:jc w:val="center"/>
        <w:rPr>
          <w:rFonts w:ascii="Times New Roman" w:eastAsiaTheme="minorEastAsia" w:hAnsi="Times New Roman"/>
          <w:sz w:val="21"/>
          <w:szCs w:val="21"/>
        </w:rPr>
      </w:pPr>
      <w:bookmarkStart w:id="223" w:name="_Ref101275683"/>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A9792F">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A9792F">
        <w:rPr>
          <w:rFonts w:ascii="Times New Roman" w:eastAsiaTheme="minorEastAsia" w:hAnsi="Times New Roman"/>
          <w:noProof/>
          <w:sz w:val="21"/>
          <w:szCs w:val="21"/>
        </w:rPr>
        <w:t>15</w:t>
      </w:r>
      <w:r w:rsidRPr="00053214">
        <w:rPr>
          <w:rFonts w:ascii="Times New Roman" w:eastAsiaTheme="minorEastAsia" w:hAnsi="Times New Roman"/>
          <w:sz w:val="21"/>
          <w:szCs w:val="21"/>
        </w:rPr>
        <w:fldChar w:fldCharType="end"/>
      </w:r>
      <w:bookmarkEnd w:id="223"/>
      <w:r w:rsidRPr="00053214">
        <w:rPr>
          <w:rFonts w:ascii="Times New Roman" w:eastAsiaTheme="minorEastAsia" w:hAnsi="Times New Roman"/>
          <w:sz w:val="21"/>
          <w:szCs w:val="21"/>
        </w:rPr>
        <w:t xml:space="preserve">  </w:t>
      </w:r>
      <w:r w:rsidR="004227B8" w:rsidRPr="00B00182">
        <w:rPr>
          <w:rFonts w:ascii="Times New Roman" w:eastAsiaTheme="minorEastAsia" w:hAnsi="Times New Roman"/>
          <w:sz w:val="21"/>
          <w:szCs w:val="21"/>
        </w:rPr>
        <w:t>SKDSA</w:t>
      </w:r>
      <w:r w:rsidR="004227B8" w:rsidRPr="00B00182">
        <w:rPr>
          <w:rFonts w:ascii="Times New Roman" w:eastAsiaTheme="minorEastAsia" w:hAnsi="Times New Roman"/>
          <w:sz w:val="21"/>
          <w:szCs w:val="21"/>
        </w:rPr>
        <w:t>模型使用不同</w:t>
      </w:r>
      <m:oMath>
        <m:r>
          <w:rPr>
            <w:rFonts w:ascii="Cambria Math" w:eastAsiaTheme="minorEastAsia" w:hAnsi="Cambria Math"/>
            <w:sz w:val="21"/>
            <w:szCs w:val="21"/>
          </w:rPr>
          <m:t>λ</m:t>
        </m:r>
      </m:oMath>
      <w:r w:rsidR="004227B8" w:rsidRPr="00B00182">
        <w:rPr>
          <w:rFonts w:ascii="Times New Roman" w:eastAsiaTheme="minorEastAsia" w:hAnsi="Times New Roman"/>
          <w:sz w:val="21"/>
          <w:szCs w:val="21"/>
        </w:rPr>
        <w:t>值的分类准确率</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CF4D47" w:rsidRPr="00E76469" w14:paraId="030B4310" w14:textId="77777777" w:rsidTr="00594FDD">
        <w:trPr>
          <w:trHeight w:val="397"/>
          <w:jc w:val="center"/>
        </w:trPr>
        <w:tc>
          <w:tcPr>
            <w:tcW w:w="2708" w:type="pct"/>
            <w:tcBorders>
              <w:top w:val="single" w:sz="12" w:space="0" w:color="auto"/>
              <w:left w:val="nil"/>
              <w:bottom w:val="single" w:sz="4" w:space="0" w:color="auto"/>
              <w:right w:val="nil"/>
            </w:tcBorders>
            <w:shd w:val="clear" w:color="auto" w:fill="auto"/>
            <w:vAlign w:val="center"/>
          </w:tcPr>
          <w:p w14:paraId="0102C92E" w14:textId="700A8B82" w:rsidR="00CF4D47" w:rsidRPr="00E76469" w:rsidRDefault="00CF4D47" w:rsidP="00CF4D47">
            <w:pPr>
              <w:widowControl/>
              <w:spacing w:line="20" w:lineRule="atLeast"/>
              <w:jc w:val="center"/>
              <w:rPr>
                <w:color w:val="231F20"/>
                <w:szCs w:val="21"/>
              </w:rPr>
            </w:pPr>
            <m:oMathPara>
              <m:oMath>
                <m:r>
                  <w:rPr>
                    <w:rFonts w:ascii="Cambria Math"/>
                    <w:szCs w:val="21"/>
                  </w:rPr>
                  <m:t>λ</m:t>
                </m:r>
              </m:oMath>
            </m:oMathPara>
          </w:p>
        </w:tc>
        <w:tc>
          <w:tcPr>
            <w:tcW w:w="2292" w:type="pct"/>
            <w:tcBorders>
              <w:top w:val="single" w:sz="12" w:space="0" w:color="auto"/>
              <w:left w:val="nil"/>
              <w:bottom w:val="single" w:sz="4" w:space="0" w:color="auto"/>
              <w:right w:val="nil"/>
            </w:tcBorders>
            <w:shd w:val="clear" w:color="auto" w:fill="auto"/>
            <w:vAlign w:val="center"/>
          </w:tcPr>
          <w:p w14:paraId="62EC9AB6" w14:textId="3A99E7BF" w:rsidR="00CF4D47" w:rsidRPr="00E76469" w:rsidRDefault="00CF4D47" w:rsidP="00CF4D47">
            <w:pPr>
              <w:spacing w:line="20" w:lineRule="atLeast"/>
              <w:jc w:val="center"/>
              <w:rPr>
                <w:color w:val="231F20"/>
                <w:szCs w:val="21"/>
              </w:rPr>
            </w:pPr>
            <w:r w:rsidRPr="00365C8A">
              <w:rPr>
                <w:rFonts w:asciiTheme="majorEastAsia" w:eastAsiaTheme="majorEastAsia" w:hAnsiTheme="majorEastAsia"/>
                <w:color w:val="000000"/>
                <w:kern w:val="0"/>
                <w:sz w:val="22"/>
                <w:szCs w:val="22"/>
              </w:rPr>
              <w:t>分类准确率</w:t>
            </w:r>
          </w:p>
        </w:tc>
      </w:tr>
      <w:tr w:rsidR="00CF4D47" w:rsidRPr="00E76469" w14:paraId="69085459" w14:textId="77777777" w:rsidTr="0054792D">
        <w:trPr>
          <w:trHeight w:val="397"/>
          <w:jc w:val="center"/>
        </w:trPr>
        <w:tc>
          <w:tcPr>
            <w:tcW w:w="2708" w:type="pct"/>
            <w:tcBorders>
              <w:top w:val="single" w:sz="4" w:space="0" w:color="auto"/>
              <w:left w:val="nil"/>
              <w:bottom w:val="nil"/>
              <w:right w:val="nil"/>
            </w:tcBorders>
            <w:shd w:val="clear" w:color="auto" w:fill="auto"/>
            <w:vAlign w:val="center"/>
          </w:tcPr>
          <w:p w14:paraId="621878FA" w14:textId="19E014E1"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0.5</w:t>
            </w:r>
          </w:p>
        </w:tc>
        <w:tc>
          <w:tcPr>
            <w:tcW w:w="2292" w:type="pct"/>
            <w:tcBorders>
              <w:top w:val="single" w:sz="4" w:space="0" w:color="auto"/>
              <w:left w:val="nil"/>
              <w:bottom w:val="nil"/>
              <w:right w:val="nil"/>
            </w:tcBorders>
            <w:shd w:val="clear" w:color="auto" w:fill="auto"/>
            <w:vAlign w:val="center"/>
          </w:tcPr>
          <w:p w14:paraId="5FE6098E" w14:textId="0AA1817E"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79.86</w:t>
            </w:r>
          </w:p>
        </w:tc>
      </w:tr>
      <w:tr w:rsidR="00CF4D47" w:rsidRPr="00E76469" w14:paraId="5ECC1F59" w14:textId="77777777" w:rsidTr="0054792D">
        <w:trPr>
          <w:trHeight w:val="397"/>
          <w:jc w:val="center"/>
        </w:trPr>
        <w:tc>
          <w:tcPr>
            <w:tcW w:w="2708" w:type="pct"/>
            <w:tcBorders>
              <w:top w:val="nil"/>
              <w:left w:val="nil"/>
              <w:bottom w:val="nil"/>
              <w:right w:val="nil"/>
            </w:tcBorders>
            <w:shd w:val="clear" w:color="auto" w:fill="auto"/>
            <w:vAlign w:val="center"/>
          </w:tcPr>
          <w:p w14:paraId="7F98C0E8" w14:textId="79D8717F"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1</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222D77AC" w14:textId="7B30C90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80.05</w:t>
            </w:r>
          </w:p>
        </w:tc>
      </w:tr>
      <w:tr w:rsidR="00CF4D47" w:rsidRPr="00E76469" w14:paraId="75117431" w14:textId="77777777" w:rsidTr="0054792D">
        <w:trPr>
          <w:trHeight w:val="397"/>
          <w:jc w:val="center"/>
        </w:trPr>
        <w:tc>
          <w:tcPr>
            <w:tcW w:w="2708" w:type="pct"/>
            <w:tcBorders>
              <w:top w:val="nil"/>
              <w:left w:val="nil"/>
              <w:bottom w:val="nil"/>
              <w:right w:val="nil"/>
            </w:tcBorders>
            <w:shd w:val="clear" w:color="auto" w:fill="auto"/>
            <w:vAlign w:val="center"/>
          </w:tcPr>
          <w:p w14:paraId="6615ADF2" w14:textId="32443444" w:rsidR="00CF4D47" w:rsidRPr="00E76469" w:rsidRDefault="00CF4D47" w:rsidP="00CF4D47">
            <w:pPr>
              <w:widowControl/>
              <w:spacing w:line="240" w:lineRule="auto"/>
              <w:jc w:val="center"/>
              <w:rPr>
                <w:color w:val="231F20"/>
                <w:sz w:val="21"/>
                <w:szCs w:val="21"/>
              </w:rPr>
            </w:pPr>
            <w:r w:rsidRPr="00AD5644">
              <w:rPr>
                <w:rFonts w:eastAsia="等线"/>
                <w:b/>
                <w:bCs/>
                <w:color w:val="000000"/>
                <w:kern w:val="0"/>
                <w:sz w:val="22"/>
                <w:szCs w:val="22"/>
              </w:rPr>
              <w:t>1.5</w:t>
            </w:r>
          </w:p>
        </w:tc>
        <w:tc>
          <w:tcPr>
            <w:tcW w:w="2292" w:type="pct"/>
            <w:tcBorders>
              <w:top w:val="nil"/>
              <w:left w:val="nil"/>
              <w:bottom w:val="nil"/>
              <w:right w:val="nil"/>
            </w:tcBorders>
            <w:shd w:val="clear" w:color="auto" w:fill="auto"/>
            <w:vAlign w:val="center"/>
          </w:tcPr>
          <w:p w14:paraId="68BF0224" w14:textId="7A468F2D" w:rsidR="00CF4D47" w:rsidRPr="00E76469" w:rsidRDefault="00CF4D47" w:rsidP="00CF4D47">
            <w:pPr>
              <w:spacing w:line="20" w:lineRule="atLeast"/>
              <w:jc w:val="center"/>
              <w:rPr>
                <w:color w:val="231F20"/>
                <w:sz w:val="21"/>
                <w:szCs w:val="21"/>
              </w:rPr>
            </w:pPr>
            <w:r w:rsidRPr="00AD5644">
              <w:rPr>
                <w:rFonts w:eastAsia="等线"/>
                <w:b/>
                <w:bCs/>
                <w:color w:val="000000"/>
                <w:kern w:val="0"/>
                <w:sz w:val="22"/>
                <w:szCs w:val="22"/>
              </w:rPr>
              <w:t>80.51</w:t>
            </w:r>
          </w:p>
        </w:tc>
      </w:tr>
      <w:tr w:rsidR="00CF4D47" w:rsidRPr="00E76469" w14:paraId="071323C4" w14:textId="77777777" w:rsidTr="0054792D">
        <w:trPr>
          <w:trHeight w:val="397"/>
          <w:jc w:val="center"/>
        </w:trPr>
        <w:tc>
          <w:tcPr>
            <w:tcW w:w="2708" w:type="pct"/>
            <w:tcBorders>
              <w:top w:val="nil"/>
              <w:left w:val="nil"/>
              <w:bottom w:val="nil"/>
              <w:right w:val="nil"/>
            </w:tcBorders>
            <w:shd w:val="clear" w:color="auto" w:fill="auto"/>
            <w:vAlign w:val="center"/>
          </w:tcPr>
          <w:p w14:paraId="39A3605B" w14:textId="28394E75"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2</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4BB453E8" w14:textId="08AF0E69"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80.02</w:t>
            </w:r>
          </w:p>
        </w:tc>
      </w:tr>
      <w:tr w:rsidR="00CF4D47" w:rsidRPr="00E76469" w14:paraId="7345A069" w14:textId="77777777" w:rsidTr="0054792D">
        <w:trPr>
          <w:trHeight w:val="397"/>
          <w:jc w:val="center"/>
        </w:trPr>
        <w:tc>
          <w:tcPr>
            <w:tcW w:w="2708" w:type="pct"/>
            <w:tcBorders>
              <w:top w:val="nil"/>
              <w:left w:val="nil"/>
              <w:bottom w:val="single" w:sz="12" w:space="0" w:color="auto"/>
              <w:right w:val="nil"/>
            </w:tcBorders>
            <w:shd w:val="clear" w:color="auto" w:fill="auto"/>
            <w:vAlign w:val="center"/>
          </w:tcPr>
          <w:p w14:paraId="044FBC32" w14:textId="2CACC297"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3</w:t>
            </w:r>
            <w:r>
              <w:rPr>
                <w:rFonts w:eastAsia="等线"/>
                <w:color w:val="000000"/>
                <w:kern w:val="0"/>
                <w:sz w:val="22"/>
                <w:szCs w:val="22"/>
              </w:rPr>
              <w:t>.0</w:t>
            </w:r>
          </w:p>
        </w:tc>
        <w:tc>
          <w:tcPr>
            <w:tcW w:w="2292" w:type="pct"/>
            <w:tcBorders>
              <w:top w:val="nil"/>
              <w:left w:val="nil"/>
              <w:bottom w:val="single" w:sz="12" w:space="0" w:color="auto"/>
              <w:right w:val="nil"/>
            </w:tcBorders>
            <w:shd w:val="clear" w:color="auto" w:fill="auto"/>
            <w:vAlign w:val="center"/>
          </w:tcPr>
          <w:p w14:paraId="01F3812A" w14:textId="18839CA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79.64</w:t>
            </w:r>
          </w:p>
        </w:tc>
      </w:tr>
    </w:tbl>
    <w:p w14:paraId="5127C019" w14:textId="245AFC33" w:rsidR="003574A1" w:rsidRDefault="003574A1" w:rsidP="003574A1">
      <w:pPr>
        <w:ind w:firstLineChars="200" w:firstLine="420"/>
        <w:rPr>
          <w:rFonts w:eastAsiaTheme="minorEastAsia"/>
          <w:sz w:val="21"/>
          <w:szCs w:val="21"/>
        </w:rPr>
      </w:pPr>
    </w:p>
    <w:p w14:paraId="5189FA2E" w14:textId="2244A757" w:rsidR="001C3EE5" w:rsidRDefault="001C3EE5" w:rsidP="003574A1">
      <w:pPr>
        <w:ind w:firstLineChars="200" w:firstLine="480"/>
        <w:rPr>
          <w:szCs w:val="21"/>
        </w:rPr>
      </w:pPr>
      <w:r>
        <w:rPr>
          <w:rFonts w:hint="eastAsia"/>
          <w:szCs w:val="21"/>
        </w:rPr>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3ED47738" w14:textId="0654B32D" w:rsidR="00D04DCD" w:rsidRPr="00D04DCD" w:rsidRDefault="00D04DCD" w:rsidP="003574A1">
      <w:pPr>
        <w:ind w:firstLineChars="200" w:firstLine="480"/>
        <w:rPr>
          <w:rFonts w:eastAsiaTheme="minorEastAsia"/>
          <w:sz w:val="21"/>
          <w:szCs w:val="21"/>
        </w:rPr>
      </w:pPr>
      <w:r>
        <w:rPr>
          <w:rFonts w:hint="eastAsia"/>
          <w:szCs w:val="21"/>
        </w:rPr>
        <w:t>实验</w:t>
      </w:r>
      <w:r w:rsidRPr="001A1A29">
        <w:rPr>
          <w:rFonts w:hint="eastAsia"/>
        </w:rPr>
        <w:t>结</w:t>
      </w:r>
      <w:r w:rsidRPr="00D93B2C">
        <w:rPr>
          <w:rFonts w:hint="eastAsia"/>
        </w:rPr>
        <w:t>果如</w:t>
      </w:r>
      <w:r w:rsidR="00D93B2C" w:rsidRPr="00D93B2C">
        <w:fldChar w:fldCharType="begin"/>
      </w:r>
      <w:r w:rsidR="00D93B2C" w:rsidRPr="00D93B2C">
        <w:instrText xml:space="preserve"> </w:instrText>
      </w:r>
      <w:r w:rsidR="00D93B2C" w:rsidRPr="00D93B2C">
        <w:rPr>
          <w:rFonts w:hint="eastAsia"/>
        </w:rPr>
        <w:instrText>REF _Ref101275683 \h</w:instrText>
      </w:r>
      <w:r w:rsidR="00D93B2C" w:rsidRPr="00D93B2C">
        <w:instrText xml:space="preserve"> </w:instrText>
      </w:r>
      <w:r w:rsidR="00D93B2C">
        <w:instrText xml:space="preserve"> \* MERGEFORMAT </w:instrText>
      </w:r>
      <w:r w:rsidR="00D93B2C" w:rsidRPr="00D93B2C">
        <w:fldChar w:fldCharType="separate"/>
      </w:r>
      <w:r w:rsidR="00D93B2C" w:rsidRPr="00D93B2C">
        <w:rPr>
          <w:rFonts w:eastAsiaTheme="minorEastAsia"/>
        </w:rPr>
        <w:t>表</w:t>
      </w:r>
      <w:r w:rsidR="00D93B2C" w:rsidRPr="00D93B2C">
        <w:rPr>
          <w:rFonts w:eastAsiaTheme="minorEastAsia"/>
          <w:noProof/>
        </w:rPr>
        <w:t>4</w:t>
      </w:r>
      <w:r w:rsidR="00D93B2C" w:rsidRPr="00D93B2C">
        <w:rPr>
          <w:rFonts w:eastAsiaTheme="minorEastAsia"/>
        </w:rPr>
        <w:t>.</w:t>
      </w:r>
      <w:r w:rsidR="00D93B2C" w:rsidRPr="00D93B2C">
        <w:rPr>
          <w:rFonts w:eastAsiaTheme="minorEastAsia"/>
          <w:noProof/>
        </w:rPr>
        <w:t>15</w:t>
      </w:r>
      <w:r w:rsidR="00D93B2C" w:rsidRPr="00D93B2C">
        <w:fldChar w:fldCharType="end"/>
      </w:r>
      <w:r w:rsidRPr="00D93B2C">
        <w:rPr>
          <w:rFonts w:hint="eastAsia"/>
        </w:rPr>
        <w:t>所示，其中第一</w:t>
      </w:r>
      <w:r>
        <w:rPr>
          <w:rFonts w:hint="eastAsia"/>
          <w:szCs w:val="21"/>
        </w:rPr>
        <w:t>列代表</w:t>
      </w:r>
      <w:r>
        <w:rPr>
          <w:szCs w:val="21"/>
        </w:rPr>
        <w:t>超参数</w:t>
      </w:r>
      <m:oMath>
        <m:r>
          <w:rPr>
            <w:rFonts w:ascii="Cambria Math"/>
            <w:szCs w:val="21"/>
          </w:rPr>
          <m:t>λ</m:t>
        </m:r>
      </m:oMath>
      <w:r>
        <w:rPr>
          <w:rFonts w:hint="eastAsia"/>
          <w:szCs w:val="21"/>
        </w:rPr>
        <w:t>的不同取值，第二列代表</w:t>
      </w:r>
      <w:r>
        <w:rPr>
          <w:rFonts w:hint="eastAsia"/>
          <w:szCs w:val="21"/>
        </w:rPr>
        <w:t>SKDSA</w:t>
      </w:r>
      <w:r>
        <w:rPr>
          <w:rFonts w:hint="eastAsia"/>
          <w:szCs w:val="21"/>
        </w:rPr>
        <w:t>模型在特定</w:t>
      </w:r>
      <m:oMath>
        <m:r>
          <w:rPr>
            <w:rFonts w:ascii="Cambria Math"/>
            <w:szCs w:val="21"/>
          </w:rPr>
          <m:t>λ</m:t>
        </m:r>
      </m:oMath>
      <w:r>
        <w:rPr>
          <w:rFonts w:hint="eastAsia"/>
          <w:szCs w:val="21"/>
        </w:rPr>
        <w:t>取值时的分类准确率，</w:t>
      </w:r>
      <w:r>
        <w:rPr>
          <w:szCs w:val="21"/>
        </w:rPr>
        <w:t>最</w:t>
      </w:r>
      <w:r>
        <w:rPr>
          <w:rFonts w:hint="eastAsia"/>
          <w:szCs w:val="21"/>
        </w:rPr>
        <w:t>优</w:t>
      </w:r>
      <w:r>
        <w:rPr>
          <w:szCs w:val="21"/>
        </w:rPr>
        <w:t>的实验结果用粗体字标注</w:t>
      </w:r>
      <w:r>
        <w:rPr>
          <w:rFonts w:hint="eastAsia"/>
          <w:szCs w:val="21"/>
        </w:rPr>
        <w:t>，实验结</w:t>
      </w:r>
      <w:r>
        <w:rPr>
          <w:rFonts w:hint="eastAsia"/>
          <w:szCs w:val="21"/>
        </w:rPr>
        <w:lastRenderedPageBreak/>
        <w:t>果表明当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Pr>
          <w:rFonts w:hint="eastAsia"/>
          <w:szCs w:val="21"/>
        </w:rPr>
        <w:t>SKDSA</w:t>
      </w:r>
      <w:r>
        <w:rPr>
          <w:rFonts w:hint="eastAsia"/>
          <w:szCs w:val="21"/>
        </w:rPr>
        <w:t>模型的分类准确率最高。</w:t>
      </w:r>
    </w:p>
    <w:p w14:paraId="0C48DBE6" w14:textId="4961ECA6" w:rsidR="003B3AB8" w:rsidRPr="00053214" w:rsidRDefault="003B3AB8" w:rsidP="003B3AB8">
      <w:pPr>
        <w:pStyle w:val="a8"/>
        <w:keepNext/>
        <w:ind w:left="210" w:hanging="210"/>
        <w:jc w:val="center"/>
        <w:rPr>
          <w:rFonts w:ascii="Times New Roman" w:eastAsiaTheme="minorEastAsia" w:hAnsi="Times New Roman"/>
          <w:sz w:val="21"/>
          <w:szCs w:val="21"/>
        </w:rPr>
      </w:pPr>
      <w:bookmarkStart w:id="224" w:name="_Ref10127570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A9792F">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A9792F">
        <w:rPr>
          <w:rFonts w:ascii="Times New Roman" w:eastAsiaTheme="minorEastAsia" w:hAnsi="Times New Roman"/>
          <w:noProof/>
          <w:sz w:val="21"/>
          <w:szCs w:val="21"/>
        </w:rPr>
        <w:t>16</w:t>
      </w:r>
      <w:r w:rsidRPr="00053214">
        <w:rPr>
          <w:rFonts w:ascii="Times New Roman" w:eastAsiaTheme="minorEastAsia" w:hAnsi="Times New Roman"/>
          <w:sz w:val="21"/>
          <w:szCs w:val="21"/>
        </w:rPr>
        <w:fldChar w:fldCharType="end"/>
      </w:r>
      <w:bookmarkEnd w:id="224"/>
      <w:r w:rsidRPr="00053214">
        <w:rPr>
          <w:rFonts w:ascii="Times New Roman" w:eastAsiaTheme="minorEastAsia" w:hAnsi="Times New Roman"/>
          <w:sz w:val="21"/>
          <w:szCs w:val="21"/>
        </w:rPr>
        <w:t xml:space="preserve">  </w:t>
      </w:r>
      <w:r w:rsidR="00274B68" w:rsidRPr="004A730A">
        <w:rPr>
          <w:rFonts w:ascii="Times New Roman" w:eastAsiaTheme="minorEastAsia" w:hAnsi="Times New Roman"/>
          <w:sz w:val="21"/>
          <w:szCs w:val="21"/>
        </w:rPr>
        <w:t>SKDSA</w:t>
      </w:r>
      <w:r w:rsidR="00274B68" w:rsidRPr="004A730A">
        <w:rPr>
          <w:rFonts w:ascii="Times New Roman" w:eastAsiaTheme="minorEastAsia" w:hAnsi="Times New Roman"/>
          <w:sz w:val="21"/>
          <w:szCs w:val="21"/>
        </w:rPr>
        <w:t>模型使用不同</w:t>
      </w:r>
      <m:oMath>
        <m:r>
          <w:rPr>
            <w:rFonts w:ascii="Cambria Math" w:eastAsiaTheme="minorEastAsia" w:hAnsi="Cambria Math"/>
            <w:sz w:val="21"/>
            <w:szCs w:val="21"/>
          </w:rPr>
          <m:t>β</m:t>
        </m:r>
      </m:oMath>
      <w:r w:rsidR="00274B68" w:rsidRPr="004A730A">
        <w:rPr>
          <w:rFonts w:ascii="Times New Roman" w:eastAsiaTheme="minorEastAsia" w:hAnsi="Times New Roman"/>
          <w:sz w:val="21"/>
          <w:szCs w:val="21"/>
        </w:rPr>
        <w:t>值的分类准确率</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694C54" w:rsidRPr="00E76469" w14:paraId="7ACC18EB" w14:textId="77777777" w:rsidTr="00B65912">
        <w:trPr>
          <w:cantSplit/>
          <w:trHeight w:val="397"/>
          <w:tblHeader/>
          <w:jc w:val="center"/>
        </w:trPr>
        <w:tc>
          <w:tcPr>
            <w:tcW w:w="2708" w:type="pct"/>
            <w:tcBorders>
              <w:top w:val="single" w:sz="12" w:space="0" w:color="auto"/>
              <w:left w:val="nil"/>
              <w:bottom w:val="single" w:sz="4" w:space="0" w:color="auto"/>
              <w:right w:val="nil"/>
            </w:tcBorders>
            <w:shd w:val="clear" w:color="auto" w:fill="auto"/>
            <w:vAlign w:val="center"/>
          </w:tcPr>
          <w:p w14:paraId="6228BE4D" w14:textId="60F74B5F" w:rsidR="00694C54" w:rsidRPr="00E76469" w:rsidRDefault="00694C54" w:rsidP="00694C54">
            <w:pPr>
              <w:widowControl/>
              <w:spacing w:line="20" w:lineRule="atLeast"/>
              <w:jc w:val="center"/>
              <w:rPr>
                <w:color w:val="231F20"/>
                <w:szCs w:val="21"/>
              </w:rPr>
            </w:pPr>
            <m:oMathPara>
              <m:oMath>
                <m:r>
                  <w:rPr>
                    <w:rFonts w:ascii="Cambria Math" w:eastAsiaTheme="minorEastAsia" w:hAnsi="Cambria Math"/>
                    <w:sz w:val="21"/>
                    <w:szCs w:val="21"/>
                  </w:rPr>
                  <m:t>β</m:t>
                </m:r>
              </m:oMath>
            </m:oMathPara>
          </w:p>
        </w:tc>
        <w:tc>
          <w:tcPr>
            <w:tcW w:w="2292" w:type="pct"/>
            <w:tcBorders>
              <w:top w:val="single" w:sz="12" w:space="0" w:color="auto"/>
              <w:left w:val="nil"/>
              <w:bottom w:val="single" w:sz="4" w:space="0" w:color="auto"/>
              <w:right w:val="nil"/>
            </w:tcBorders>
            <w:shd w:val="clear" w:color="auto" w:fill="auto"/>
            <w:vAlign w:val="center"/>
          </w:tcPr>
          <w:p w14:paraId="50196F35" w14:textId="229E90CB" w:rsidR="00694C54" w:rsidRPr="00E76469" w:rsidRDefault="00694C54" w:rsidP="00694C54">
            <w:pPr>
              <w:spacing w:line="20" w:lineRule="atLeast"/>
              <w:jc w:val="center"/>
              <w:rPr>
                <w:color w:val="231F20"/>
                <w:szCs w:val="21"/>
              </w:rPr>
            </w:pPr>
            <w:r w:rsidRPr="00EA4F41">
              <w:rPr>
                <w:rFonts w:asciiTheme="minorEastAsia" w:eastAsiaTheme="minorEastAsia" w:hAnsiTheme="minorEastAsia"/>
                <w:color w:val="000000"/>
                <w:kern w:val="0"/>
                <w:sz w:val="22"/>
                <w:szCs w:val="22"/>
              </w:rPr>
              <w:t>分类准确率</w:t>
            </w:r>
          </w:p>
        </w:tc>
      </w:tr>
      <w:tr w:rsidR="00694C54" w:rsidRPr="00E76469" w14:paraId="3DE5D3F4" w14:textId="77777777" w:rsidTr="00B65912">
        <w:trPr>
          <w:cantSplit/>
          <w:trHeight w:val="397"/>
          <w:tblHeader/>
          <w:jc w:val="center"/>
        </w:trPr>
        <w:tc>
          <w:tcPr>
            <w:tcW w:w="2708" w:type="pct"/>
            <w:tcBorders>
              <w:top w:val="single" w:sz="4" w:space="0" w:color="auto"/>
              <w:left w:val="nil"/>
              <w:bottom w:val="nil"/>
              <w:right w:val="nil"/>
            </w:tcBorders>
            <w:shd w:val="clear" w:color="auto" w:fill="auto"/>
            <w:vAlign w:val="center"/>
          </w:tcPr>
          <w:p w14:paraId="02E4F951" w14:textId="1022C42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50</w:t>
            </w:r>
          </w:p>
        </w:tc>
        <w:tc>
          <w:tcPr>
            <w:tcW w:w="2292" w:type="pct"/>
            <w:tcBorders>
              <w:top w:val="single" w:sz="4" w:space="0" w:color="auto"/>
              <w:left w:val="nil"/>
              <w:bottom w:val="nil"/>
              <w:right w:val="nil"/>
            </w:tcBorders>
            <w:shd w:val="clear" w:color="auto" w:fill="auto"/>
            <w:vAlign w:val="center"/>
          </w:tcPr>
          <w:p w14:paraId="253D5B57" w14:textId="24B7315B"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79.81</w:t>
            </w:r>
          </w:p>
        </w:tc>
      </w:tr>
      <w:tr w:rsidR="00694C54" w:rsidRPr="00E76469" w14:paraId="5D2781BC"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3500FCBA" w14:textId="023085A3"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100</w:t>
            </w:r>
          </w:p>
        </w:tc>
        <w:tc>
          <w:tcPr>
            <w:tcW w:w="2292" w:type="pct"/>
            <w:tcBorders>
              <w:top w:val="nil"/>
              <w:left w:val="nil"/>
              <w:bottom w:val="nil"/>
              <w:right w:val="nil"/>
            </w:tcBorders>
            <w:shd w:val="clear" w:color="auto" w:fill="auto"/>
            <w:vAlign w:val="center"/>
          </w:tcPr>
          <w:p w14:paraId="01EC312F" w14:textId="4228A865"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80.51</w:t>
            </w:r>
          </w:p>
        </w:tc>
      </w:tr>
      <w:tr w:rsidR="00694C54" w:rsidRPr="00E76469" w14:paraId="01958B18"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4FA8E2D7" w14:textId="68C7712A" w:rsidR="00694C54" w:rsidRPr="00E76469" w:rsidRDefault="00694C54" w:rsidP="00694C54">
            <w:pPr>
              <w:widowControl/>
              <w:spacing w:line="240" w:lineRule="auto"/>
              <w:jc w:val="center"/>
              <w:rPr>
                <w:color w:val="231F20"/>
                <w:sz w:val="21"/>
                <w:szCs w:val="21"/>
              </w:rPr>
            </w:pPr>
            <w:r w:rsidRPr="00EA4F41">
              <w:rPr>
                <w:rFonts w:eastAsia="等线"/>
                <w:color w:val="000000"/>
                <w:kern w:val="0"/>
                <w:sz w:val="22"/>
                <w:szCs w:val="22"/>
              </w:rPr>
              <w:t>200</w:t>
            </w:r>
          </w:p>
        </w:tc>
        <w:tc>
          <w:tcPr>
            <w:tcW w:w="2292" w:type="pct"/>
            <w:tcBorders>
              <w:top w:val="nil"/>
              <w:left w:val="nil"/>
              <w:bottom w:val="nil"/>
              <w:right w:val="nil"/>
            </w:tcBorders>
            <w:shd w:val="clear" w:color="auto" w:fill="auto"/>
            <w:vAlign w:val="center"/>
          </w:tcPr>
          <w:p w14:paraId="1D131EE9" w14:textId="1CA4227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80.16</w:t>
            </w:r>
          </w:p>
        </w:tc>
      </w:tr>
      <w:tr w:rsidR="00694C54" w:rsidRPr="00E76469" w14:paraId="5606DCA9" w14:textId="77777777" w:rsidTr="00B65912">
        <w:trPr>
          <w:cantSplit/>
          <w:trHeight w:val="397"/>
          <w:tblHeader/>
          <w:jc w:val="center"/>
        </w:trPr>
        <w:tc>
          <w:tcPr>
            <w:tcW w:w="2708" w:type="pct"/>
            <w:tcBorders>
              <w:top w:val="nil"/>
              <w:left w:val="nil"/>
              <w:bottom w:val="single" w:sz="12" w:space="0" w:color="auto"/>
              <w:right w:val="nil"/>
            </w:tcBorders>
            <w:shd w:val="clear" w:color="auto" w:fill="auto"/>
            <w:vAlign w:val="center"/>
          </w:tcPr>
          <w:p w14:paraId="7913AE88" w14:textId="6778A435"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500</w:t>
            </w:r>
          </w:p>
        </w:tc>
        <w:tc>
          <w:tcPr>
            <w:tcW w:w="2292" w:type="pct"/>
            <w:tcBorders>
              <w:top w:val="nil"/>
              <w:left w:val="nil"/>
              <w:bottom w:val="single" w:sz="12" w:space="0" w:color="auto"/>
              <w:right w:val="nil"/>
            </w:tcBorders>
            <w:shd w:val="clear" w:color="auto" w:fill="auto"/>
            <w:vAlign w:val="center"/>
          </w:tcPr>
          <w:p w14:paraId="031BA147" w14:textId="34B4D490"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79.99</w:t>
            </w:r>
          </w:p>
        </w:tc>
      </w:tr>
    </w:tbl>
    <w:p w14:paraId="5C645A28" w14:textId="77777777" w:rsidR="00F22ECC" w:rsidRDefault="00F22ECC" w:rsidP="00405ABC">
      <w:pPr>
        <w:ind w:firstLineChars="200" w:firstLine="480"/>
        <w:rPr>
          <w:szCs w:val="21"/>
        </w:rPr>
      </w:pPr>
    </w:p>
    <w:p w14:paraId="0469971D" w14:textId="77777777" w:rsidR="00492D4C" w:rsidRDefault="00475C77" w:rsidP="00405ABC">
      <w:pPr>
        <w:ind w:firstLineChars="200" w:firstLine="480"/>
        <w:rPr>
          <w:szCs w:val="21"/>
        </w:rPr>
      </w:pPr>
      <w:r>
        <w:rPr>
          <w:rFonts w:hint="eastAsia"/>
          <w:szCs w:val="21"/>
        </w:rPr>
        <w:t>为了</w:t>
      </w:r>
      <w:r>
        <w:rPr>
          <w:szCs w:val="21"/>
        </w:rPr>
        <w:t>测试了超参数</w:t>
      </w:r>
      <m:oMath>
        <m:r>
          <w:rPr>
            <w:rFonts w:ascii="Cambria Math"/>
            <w:szCs w:val="21"/>
          </w:rPr>
          <m:t>β</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w:t>
      </w:r>
      <w:proofErr w:type="spellStart"/>
      <w:r w:rsidR="003B2B1E">
        <w:rPr>
          <w:rFonts w:hint="eastAsia"/>
          <w:szCs w:val="21"/>
        </w:rPr>
        <w:t>R</w:t>
      </w:r>
      <w:r w:rsidR="003B2B1E">
        <w:rPr>
          <w:szCs w:val="21"/>
        </w:rPr>
        <w:t>esNet</w:t>
      </w:r>
      <w:proofErr w:type="spellEnd"/>
      <w:r>
        <w:rPr>
          <w:rFonts w:hint="eastAsia"/>
          <w:szCs w:val="21"/>
        </w:rPr>
        <w:t>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7F895CF5" w14:textId="7CED5428" w:rsidR="00475C77" w:rsidRPr="00475C77" w:rsidRDefault="00475C77" w:rsidP="00405ABC">
      <w:pPr>
        <w:ind w:firstLineChars="200" w:firstLine="480"/>
      </w:pPr>
      <w:r>
        <w:rPr>
          <w:rFonts w:hint="eastAsia"/>
          <w:szCs w:val="21"/>
        </w:rPr>
        <w:t>实验结</w:t>
      </w:r>
      <w:r w:rsidRPr="00D47D18">
        <w:rPr>
          <w:rFonts w:hint="eastAsia"/>
        </w:rPr>
        <w:t>果如</w:t>
      </w:r>
      <w:r w:rsidR="00D47D18" w:rsidRPr="00D47D18">
        <w:fldChar w:fldCharType="begin"/>
      </w:r>
      <w:r w:rsidR="00D47D18" w:rsidRPr="00D47D18">
        <w:instrText xml:space="preserve"> </w:instrText>
      </w:r>
      <w:r w:rsidR="00D47D18" w:rsidRPr="00D47D18">
        <w:rPr>
          <w:rFonts w:hint="eastAsia"/>
        </w:rPr>
        <w:instrText>REF _Ref101275700 \h</w:instrText>
      </w:r>
      <w:r w:rsidR="00D47D18" w:rsidRPr="00D47D18">
        <w:instrText xml:space="preserve"> </w:instrText>
      </w:r>
      <w:r w:rsidR="00D47D18">
        <w:instrText xml:space="preserve"> \* MERGEFORMAT </w:instrText>
      </w:r>
      <w:r w:rsidR="00D47D18" w:rsidRPr="00D47D18">
        <w:fldChar w:fldCharType="separate"/>
      </w:r>
      <w:r w:rsidR="00D47D18" w:rsidRPr="00D47D18">
        <w:rPr>
          <w:rFonts w:eastAsiaTheme="minorEastAsia"/>
        </w:rPr>
        <w:t>表</w:t>
      </w:r>
      <w:r w:rsidR="00D47D18" w:rsidRPr="00D47D18">
        <w:rPr>
          <w:rFonts w:eastAsiaTheme="minorEastAsia"/>
          <w:noProof/>
        </w:rPr>
        <w:t>4</w:t>
      </w:r>
      <w:r w:rsidR="00D47D18" w:rsidRPr="00D47D18">
        <w:rPr>
          <w:rFonts w:eastAsiaTheme="minorEastAsia"/>
        </w:rPr>
        <w:t>.</w:t>
      </w:r>
      <w:r w:rsidR="00D47D18" w:rsidRPr="00D47D18">
        <w:rPr>
          <w:rFonts w:eastAsiaTheme="minorEastAsia"/>
          <w:noProof/>
        </w:rPr>
        <w:t>16</w:t>
      </w:r>
      <w:r w:rsidR="00D47D18" w:rsidRPr="00D47D18">
        <w:fldChar w:fldCharType="end"/>
      </w:r>
      <w:r w:rsidRPr="00D47D18">
        <w:rPr>
          <w:rFonts w:hint="eastAsia"/>
        </w:rPr>
        <w:t>所示，</w:t>
      </w:r>
      <w:r w:rsidR="0004452A" w:rsidRPr="00D47D18">
        <w:rPr>
          <w:rFonts w:hint="eastAsia"/>
        </w:rPr>
        <w:t>其中第一</w:t>
      </w:r>
      <w:r w:rsidR="0004452A">
        <w:rPr>
          <w:rFonts w:hint="eastAsia"/>
          <w:szCs w:val="21"/>
        </w:rPr>
        <w:t>列代表</w:t>
      </w:r>
      <w:r w:rsidR="0004452A">
        <w:rPr>
          <w:szCs w:val="21"/>
        </w:rPr>
        <w:t>超参数</w:t>
      </w:r>
      <m:oMath>
        <m:r>
          <w:rPr>
            <w:rFonts w:ascii="Cambria Math"/>
            <w:szCs w:val="21"/>
          </w:rPr>
          <m:t>β</m:t>
        </m:r>
      </m:oMath>
      <w:r w:rsidR="0004452A">
        <w:rPr>
          <w:rFonts w:hint="eastAsia"/>
          <w:szCs w:val="21"/>
        </w:rPr>
        <w:t>的不同取值，第二列代表</w:t>
      </w:r>
      <w:r w:rsidR="0004452A">
        <w:rPr>
          <w:rFonts w:hint="eastAsia"/>
          <w:szCs w:val="21"/>
        </w:rPr>
        <w:t>SKDSA</w:t>
      </w:r>
      <w:r w:rsidR="0004452A">
        <w:rPr>
          <w:rFonts w:hint="eastAsia"/>
          <w:szCs w:val="21"/>
        </w:rPr>
        <w:t>模型在特定</w:t>
      </w:r>
      <m:oMath>
        <m:r>
          <w:rPr>
            <w:rFonts w:ascii="Cambria Math"/>
            <w:szCs w:val="21"/>
          </w:rPr>
          <m:t>β</m:t>
        </m:r>
      </m:oMath>
      <w:r w:rsidR="0004452A">
        <w:rPr>
          <w:rFonts w:hint="eastAsia"/>
          <w:szCs w:val="21"/>
        </w:rPr>
        <w:t>取值时的分类准确率，</w:t>
      </w:r>
      <w:r w:rsidR="00FB69FA">
        <w:rPr>
          <w:rFonts w:hint="eastAsia"/>
          <w:szCs w:val="21"/>
        </w:rPr>
        <w:t>实验结果表明</w:t>
      </w:r>
      <w:r>
        <w:rPr>
          <w:rFonts w:hint="eastAsia"/>
          <w:szCs w:val="21"/>
        </w:rPr>
        <w:t>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w:t>
      </w:r>
      <w:r w:rsidR="00DC585C">
        <w:rPr>
          <w:rFonts w:hint="eastAsia"/>
          <w:szCs w:val="21"/>
        </w:rPr>
        <w:t>，达到</w:t>
      </w:r>
      <w:r w:rsidR="00616F9E">
        <w:rPr>
          <w:rFonts w:hint="eastAsia"/>
          <w:szCs w:val="21"/>
        </w:rPr>
        <w:t>8</w:t>
      </w:r>
      <w:r w:rsidR="00616F9E">
        <w:rPr>
          <w:szCs w:val="21"/>
        </w:rPr>
        <w:t>0</w:t>
      </w:r>
      <w:r w:rsidR="00616F9E">
        <w:rPr>
          <w:rFonts w:hint="eastAsia"/>
          <w:szCs w:val="21"/>
        </w:rPr>
        <w:t>.</w:t>
      </w:r>
      <w:r w:rsidR="00616F9E">
        <w:rPr>
          <w:szCs w:val="21"/>
        </w:rPr>
        <w:t>51</w:t>
      </w:r>
      <w:r w:rsidR="00616F9E">
        <w:rPr>
          <w:rFonts w:hint="eastAsia"/>
          <w:szCs w:val="21"/>
        </w:rPr>
        <w:t>%</w:t>
      </w:r>
      <w:r>
        <w:rPr>
          <w:rFonts w:hint="eastAsia"/>
          <w:szCs w:val="21"/>
        </w:rPr>
        <w:t>。</w:t>
      </w:r>
    </w:p>
    <w:p w14:paraId="65D1D72A" w14:textId="77777777" w:rsidR="009F151B" w:rsidRDefault="00A24E16">
      <w:pPr>
        <w:pStyle w:val="2"/>
      </w:pPr>
      <w:bookmarkStart w:id="225" w:name="_Toc46962984"/>
      <w:bookmarkStart w:id="226" w:name="_Toc57189256"/>
      <w:bookmarkStart w:id="227" w:name="_Toc101262627"/>
      <w:r>
        <w:t>本章小结</w:t>
      </w:r>
      <w:bookmarkEnd w:id="225"/>
      <w:bookmarkEnd w:id="226"/>
      <w:bookmarkEnd w:id="227"/>
    </w:p>
    <w:p w14:paraId="1D33DD72" w14:textId="76F4A3CC" w:rsidR="008369D2" w:rsidRDefault="00A24E16">
      <w:pPr>
        <w:ind w:firstLineChars="200" w:firstLine="480"/>
      </w:pPr>
      <w:bookmarkStart w:id="228" w:name="_Toc45060059"/>
      <w:bookmarkStart w:id="229" w:name="_Toc46962985"/>
      <w:bookmarkStart w:id="230" w:name="_Toc45060462"/>
      <w:bookmarkStart w:id="231" w:name="_Toc229915056"/>
      <w:bookmarkStart w:id="232" w:name="_Toc379915077"/>
      <w:bookmarkStart w:id="233" w:name="_Toc444250107"/>
      <w:bookmarkStart w:id="234" w:name="_Toc377235993"/>
      <w:bookmarkStart w:id="235" w:name="_Toc229791453"/>
      <w:bookmarkStart w:id="236" w:name="_Toc380663938"/>
      <w:bookmarkStart w:id="237" w:name="_Toc437362283"/>
      <w:bookmarkStart w:id="238" w:name="_Toc437362349"/>
      <w:bookmarkEnd w:id="185"/>
      <w:bookmarkEnd w:id="228"/>
      <w:r>
        <w:rPr>
          <w:rFonts w:hint="eastAsia"/>
        </w:rPr>
        <w:t>本章使用</w:t>
      </w:r>
      <w:r>
        <w:rPr>
          <w:rFonts w:hint="eastAsia"/>
        </w:rPr>
        <w:t>SKDSA</w:t>
      </w:r>
      <w:r>
        <w:rPr>
          <w:rFonts w:hint="eastAsia"/>
        </w:rPr>
        <w:t>模型</w:t>
      </w:r>
      <w:r>
        <w:t>在多个</w:t>
      </w:r>
      <w:r>
        <w:rPr>
          <w:rFonts w:hint="eastAsia"/>
        </w:rPr>
        <w:t>通用图像</w:t>
      </w:r>
      <w:r>
        <w:t>数据集</w:t>
      </w:r>
      <w:r w:rsidR="00F6182D">
        <w:rPr>
          <w:rFonts w:hint="eastAsia"/>
        </w:rPr>
        <w:t>（</w:t>
      </w:r>
      <w:r w:rsidR="001C4793">
        <w:t>CIFAR-100</w:t>
      </w:r>
      <w:r w:rsidR="001C4793">
        <w:rPr>
          <w:vertAlign w:val="superscript"/>
        </w:rPr>
        <w:t>[4</w:t>
      </w:r>
      <w:r w:rsidR="00565C9D">
        <w:rPr>
          <w:vertAlign w:val="superscript"/>
        </w:rPr>
        <w:t>1</w:t>
      </w:r>
      <w:r w:rsidR="001C4793">
        <w:rPr>
          <w:vertAlign w:val="superscript"/>
        </w:rPr>
        <w:t>]</w:t>
      </w:r>
      <w:r w:rsidR="00005059">
        <w:rPr>
          <w:rFonts w:hint="eastAsia"/>
        </w:rPr>
        <w:t>、</w:t>
      </w:r>
      <w:r w:rsidR="001C4793">
        <w:rPr>
          <w:rFonts w:hint="eastAsia"/>
        </w:rPr>
        <w:t>T</w:t>
      </w:r>
      <w:r w:rsidR="001C4793">
        <w:t>iny ImageNet</w:t>
      </w:r>
      <w:r w:rsidR="001C4793" w:rsidRPr="00766C8E">
        <w:rPr>
          <w:vertAlign w:val="superscript"/>
        </w:rPr>
        <w:t>[4</w:t>
      </w:r>
      <w:r w:rsidR="00F84729">
        <w:rPr>
          <w:vertAlign w:val="superscript"/>
        </w:rPr>
        <w:t>2</w:t>
      </w:r>
      <w:r w:rsidR="001C4793" w:rsidRPr="00766C8E">
        <w:rPr>
          <w:vertAlign w:val="superscript"/>
        </w:rPr>
        <w:t>]</w:t>
      </w:r>
      <w:r w:rsidR="00F6182D">
        <w:rPr>
          <w:rFonts w:hint="eastAsia"/>
        </w:rPr>
        <w:t>）</w:t>
      </w:r>
      <w:r>
        <w:rPr>
          <w:rFonts w:hint="eastAsia"/>
        </w:rPr>
        <w:t>和细粒度图像数据集</w:t>
      </w:r>
      <w:r w:rsidR="00044C68">
        <w:rPr>
          <w:rFonts w:hint="eastAsia"/>
        </w:rPr>
        <w:t>（</w:t>
      </w:r>
      <w:r>
        <w:t>Caltech-UCSD Bird</w:t>
      </w:r>
      <w:r w:rsidR="0075264D">
        <w:rPr>
          <w:rFonts w:hint="eastAsia"/>
        </w:rPr>
        <w:t>数据集</w:t>
      </w:r>
      <w:r w:rsidR="00FA7BA6">
        <w:rPr>
          <w:rFonts w:hint="eastAsia"/>
        </w:rPr>
        <w:t>、</w:t>
      </w:r>
      <w:r>
        <w:t>Stanford 40</w:t>
      </w:r>
      <w:r w:rsidR="005C2930">
        <w:t xml:space="preserve"> Actions</w:t>
      </w:r>
      <w:r w:rsidR="00444A2A">
        <w:rPr>
          <w:rFonts w:hint="eastAsia"/>
        </w:rPr>
        <w:t>数据集</w:t>
      </w:r>
      <w:r w:rsidR="00A36293">
        <w:rPr>
          <w:rFonts w:hint="eastAsia"/>
        </w:rPr>
        <w:t>、</w:t>
      </w:r>
      <w:r>
        <w:t>Stanford Dogs</w:t>
      </w:r>
      <w:r w:rsidR="00F9176F">
        <w:rPr>
          <w:rFonts w:hint="eastAsia"/>
        </w:rPr>
        <w:t>数据集</w:t>
      </w:r>
      <w:r w:rsidR="00365E46">
        <w:rPr>
          <w:rFonts w:hint="eastAsia"/>
        </w:rPr>
        <w:t>、</w:t>
      </w:r>
      <w:r>
        <w:t>MIT Indoor Scene Recognition</w:t>
      </w:r>
      <w:r w:rsidR="00B30637">
        <w:rPr>
          <w:rFonts w:hint="eastAsia"/>
        </w:rPr>
        <w:t>数据集</w:t>
      </w:r>
      <w:r w:rsidR="00613406">
        <w:rPr>
          <w:rFonts w:hint="eastAsia"/>
        </w:rPr>
        <w:t>）</w:t>
      </w:r>
      <w:r>
        <w:t>上进行图像分类实验</w:t>
      </w:r>
      <w:r>
        <w:rPr>
          <w:rFonts w:hint="eastAsia"/>
        </w:rPr>
        <w:t>，并和当前几种主流的</w:t>
      </w:r>
      <w:proofErr w:type="gramStart"/>
      <w:r>
        <w:rPr>
          <w:rFonts w:hint="eastAsia"/>
        </w:rPr>
        <w:t>自知识</w:t>
      </w:r>
      <w:proofErr w:type="gramEnd"/>
      <w:r>
        <w:rPr>
          <w:rFonts w:hint="eastAsia"/>
        </w:rPr>
        <w:t>蒸馏模型（</w:t>
      </w:r>
      <w:r>
        <w:t>DDGSD</w:t>
      </w:r>
      <w:r>
        <w:rPr>
          <w:rFonts w:hint="eastAsia"/>
        </w:rPr>
        <w:t>模型</w:t>
      </w:r>
      <w:r w:rsidR="00990F23">
        <w:rPr>
          <w:rFonts w:hint="eastAsia"/>
        </w:rPr>
        <w:t>、</w:t>
      </w:r>
      <w:r>
        <w:t>BYOT</w:t>
      </w:r>
      <w:r>
        <w:rPr>
          <w:rFonts w:hint="eastAsia"/>
        </w:rPr>
        <w:t>模型</w:t>
      </w:r>
      <w:r w:rsidR="005D1C9E">
        <w:rPr>
          <w:rFonts w:hint="eastAsia"/>
        </w:rPr>
        <w:t>、</w:t>
      </w:r>
      <w:r>
        <w:t>CS-KD</w:t>
      </w:r>
      <w:r>
        <w:rPr>
          <w:rFonts w:hint="eastAsia"/>
        </w:rPr>
        <w:t>模型</w:t>
      </w:r>
      <w:r w:rsidR="00500DD9">
        <w:rPr>
          <w:rFonts w:hint="eastAsia"/>
        </w:rPr>
        <w:t>、</w:t>
      </w:r>
      <w:r>
        <w:t>SLA-SD</w:t>
      </w:r>
      <w:r>
        <w:rPr>
          <w:rFonts w:hint="eastAsia"/>
        </w:rPr>
        <w:t>模型</w:t>
      </w:r>
      <w:r w:rsidR="008B0423">
        <w:rPr>
          <w:rFonts w:hint="eastAsia"/>
        </w:rPr>
        <w:t>、</w:t>
      </w:r>
      <w:r>
        <w:t>FRSKD</w:t>
      </w:r>
      <w:r>
        <w:rPr>
          <w:rFonts w:hint="eastAsia"/>
        </w:rPr>
        <w:t>模型）</w:t>
      </w:r>
      <w:r w:rsidR="00EA71D9">
        <w:rPr>
          <w:rFonts w:hint="eastAsia"/>
        </w:rPr>
        <w:t>和自注意力模型（</w:t>
      </w:r>
      <w:proofErr w:type="spellStart"/>
      <w:r w:rsidR="001F57DD">
        <w:rPr>
          <w:rFonts w:hint="eastAsia"/>
        </w:rPr>
        <w:t>D</w:t>
      </w:r>
      <w:r w:rsidR="001F57DD">
        <w:t>IANet</w:t>
      </w:r>
      <w:proofErr w:type="spellEnd"/>
      <w:r w:rsidR="001F57DD">
        <w:rPr>
          <w:rFonts w:hint="eastAsia"/>
        </w:rPr>
        <w:t>模型</w:t>
      </w:r>
      <w:r w:rsidR="00986F5B">
        <w:rPr>
          <w:rFonts w:hint="eastAsia"/>
        </w:rPr>
        <w:t>、</w:t>
      </w:r>
      <w:r w:rsidR="009E0094">
        <w:rPr>
          <w:rFonts w:hint="eastAsia"/>
        </w:rPr>
        <w:t>SAN</w:t>
      </w:r>
      <w:r w:rsidR="009E0094">
        <w:rPr>
          <w:rFonts w:hint="eastAsia"/>
        </w:rPr>
        <w:t>模型</w:t>
      </w:r>
      <w:r w:rsidR="00EA71D9">
        <w:rPr>
          <w:rFonts w:hint="eastAsia"/>
        </w:rPr>
        <w:t>）</w:t>
      </w:r>
      <w:r>
        <w:rPr>
          <w:rFonts w:hint="eastAsia"/>
        </w:rPr>
        <w:t>作为对比。</w:t>
      </w:r>
    </w:p>
    <w:p w14:paraId="3E384DBC" w14:textId="029E9B76" w:rsidR="009F151B" w:rsidRDefault="00BF4481">
      <w:pPr>
        <w:ind w:firstLineChars="200" w:firstLine="480"/>
      </w:pPr>
      <w:r>
        <w:rPr>
          <w:rFonts w:hint="eastAsia"/>
        </w:rPr>
        <w:t>实验结果</w:t>
      </w:r>
      <w:r w:rsidR="00785137">
        <w:rPr>
          <w:rFonts w:hint="eastAsia"/>
        </w:rPr>
        <w:t>（</w:t>
      </w:r>
      <w:r w:rsidR="00D94B6C">
        <w:rPr>
          <w:rFonts w:hint="eastAsia"/>
        </w:rPr>
        <w:t>第</w:t>
      </w:r>
      <w:r w:rsidR="00785137">
        <w:fldChar w:fldCharType="begin"/>
      </w:r>
      <w:r w:rsidR="00785137">
        <w:instrText xml:space="preserve"> </w:instrText>
      </w:r>
      <w:r w:rsidR="00785137">
        <w:rPr>
          <w:rFonts w:hint="eastAsia"/>
        </w:rPr>
        <w:instrText>REF _Ref100337937 \r \h</w:instrText>
      </w:r>
      <w:r w:rsidR="00785137">
        <w:instrText xml:space="preserve"> </w:instrText>
      </w:r>
      <w:r w:rsidR="00785137">
        <w:fldChar w:fldCharType="separate"/>
      </w:r>
      <w:r w:rsidR="00632B82">
        <w:t>4.2</w:t>
      </w:r>
      <w:r w:rsidR="00785137">
        <w:fldChar w:fldCharType="end"/>
      </w:r>
      <w:r w:rsidR="00C7216A">
        <w:rPr>
          <w:rFonts w:hint="eastAsia"/>
        </w:rPr>
        <w:t>节</w:t>
      </w:r>
      <w:r w:rsidR="00785137">
        <w:rPr>
          <w:rFonts w:hint="eastAsia"/>
        </w:rPr>
        <w:t>）</w:t>
      </w:r>
      <w:r w:rsidR="003975CC">
        <w:rPr>
          <w:rFonts w:hint="eastAsia"/>
        </w:rPr>
        <w:t>表明</w:t>
      </w:r>
      <w:r w:rsidR="00943499">
        <w:rPr>
          <w:rFonts w:hint="eastAsia"/>
        </w:rPr>
        <w:t>，</w:t>
      </w:r>
      <w:r w:rsidR="00A24E16">
        <w:rPr>
          <w:rFonts w:hint="eastAsia"/>
        </w:rPr>
        <w:t>SKDSA</w:t>
      </w:r>
      <w:r w:rsidR="00A24E16">
        <w:rPr>
          <w:rFonts w:hint="eastAsia"/>
        </w:rPr>
        <w:t>模型</w:t>
      </w:r>
      <w:r w:rsidR="00A24E16">
        <w:t>的性能</w:t>
      </w:r>
      <w:r w:rsidR="00A24E16">
        <w:rPr>
          <w:rFonts w:hint="eastAsia"/>
        </w:rPr>
        <w:t>相</w:t>
      </w:r>
      <w:r w:rsidR="00A24E16">
        <w:t>比</w:t>
      </w:r>
      <w:r w:rsidR="00A24E16">
        <w:rPr>
          <w:rFonts w:hint="eastAsia"/>
        </w:rPr>
        <w:t>现有</w:t>
      </w:r>
      <w:r w:rsidR="00A24E16">
        <w:t>的</w:t>
      </w:r>
      <w:proofErr w:type="gramStart"/>
      <w:r w:rsidR="00A24E16">
        <w:t>自知识</w:t>
      </w:r>
      <w:proofErr w:type="gramEnd"/>
      <w:r w:rsidR="00A24E16">
        <w:t>蒸馏</w:t>
      </w:r>
      <w:r w:rsidR="00A24E16">
        <w:rPr>
          <w:rFonts w:hint="eastAsia"/>
        </w:rPr>
        <w:t>模型</w:t>
      </w:r>
      <w:r w:rsidR="008762E2">
        <w:rPr>
          <w:rFonts w:hint="eastAsia"/>
        </w:rPr>
        <w:t>和自注意力模型</w:t>
      </w:r>
      <w:r w:rsidR="00A24E16">
        <w:rPr>
          <w:rFonts w:hint="eastAsia"/>
        </w:rPr>
        <w:t>都有令人振奋的提升，</w:t>
      </w:r>
      <w:r w:rsidR="007E5FEC">
        <w:rPr>
          <w:rFonts w:hint="eastAsia"/>
        </w:rPr>
        <w:t>这</w:t>
      </w:r>
      <w:r w:rsidR="00A24E16">
        <w:rPr>
          <w:rFonts w:hint="eastAsia"/>
        </w:rPr>
        <w:t>证实了</w:t>
      </w:r>
      <w:r w:rsidR="00A24E16">
        <w:rPr>
          <w:rFonts w:hint="eastAsia"/>
        </w:rPr>
        <w:t>SKDSA</w:t>
      </w:r>
      <w:r w:rsidR="00A24E16">
        <w:rPr>
          <w:rFonts w:hint="eastAsia"/>
        </w:rPr>
        <w:t>模型的有效性</w:t>
      </w:r>
      <w:r w:rsidR="00F72798">
        <w:rPr>
          <w:rFonts w:hint="eastAsia"/>
        </w:rPr>
        <w:t>，证实了</w:t>
      </w:r>
      <w:r w:rsidR="00AC5197">
        <w:rPr>
          <w:rFonts w:hint="eastAsia"/>
        </w:rPr>
        <w:t>使用</w:t>
      </w:r>
      <w:r w:rsidR="006A69C2" w:rsidRPr="006A69C2">
        <w:rPr>
          <w:rFonts w:hint="eastAsia"/>
        </w:rPr>
        <w:t>自注意力模块</w:t>
      </w:r>
      <w:r w:rsidR="00210E85">
        <w:rPr>
          <w:rFonts w:hint="eastAsia"/>
        </w:rPr>
        <w:t>区分</w:t>
      </w:r>
      <w:r w:rsidR="006A69C2" w:rsidRPr="006A69C2">
        <w:rPr>
          <w:rFonts w:hint="eastAsia"/>
        </w:rPr>
        <w:t>各个浅层块对</w:t>
      </w:r>
      <w:proofErr w:type="gramStart"/>
      <w:r w:rsidR="006A69C2" w:rsidRPr="006A69C2">
        <w:rPr>
          <w:rFonts w:hint="eastAsia"/>
        </w:rPr>
        <w:t>最</w:t>
      </w:r>
      <w:proofErr w:type="gramEnd"/>
      <w:r w:rsidR="006A69C2" w:rsidRPr="006A69C2">
        <w:rPr>
          <w:rFonts w:hint="eastAsia"/>
        </w:rPr>
        <w:t>深层块的不同贡献度</w:t>
      </w:r>
      <w:r w:rsidR="00D30FD8">
        <w:rPr>
          <w:rFonts w:hint="eastAsia"/>
        </w:rPr>
        <w:t>的正确性</w:t>
      </w:r>
      <w:r w:rsidR="00A24E16">
        <w:t>。</w:t>
      </w:r>
    </w:p>
    <w:p w14:paraId="6D079D9A" w14:textId="43FF6AA2" w:rsidR="009F151B" w:rsidRDefault="00267555">
      <w:pPr>
        <w:ind w:firstLineChars="200" w:firstLine="480"/>
      </w:pPr>
      <w:r>
        <w:rPr>
          <w:rFonts w:hint="eastAsia"/>
        </w:rPr>
        <w:t>消融</w:t>
      </w:r>
      <w:r w:rsidR="00DD3405">
        <w:rPr>
          <w:rFonts w:hint="eastAsia"/>
        </w:rPr>
        <w:t>实验与分析</w:t>
      </w:r>
      <w:r w:rsidR="005E0BFA">
        <w:rPr>
          <w:rFonts w:hint="eastAsia"/>
        </w:rPr>
        <w:t>（</w:t>
      </w:r>
      <w:r w:rsidR="00327185">
        <w:rPr>
          <w:rFonts w:hint="eastAsia"/>
        </w:rPr>
        <w:t>第</w:t>
      </w:r>
      <w:r w:rsidR="009402B3">
        <w:fldChar w:fldCharType="begin"/>
      </w:r>
      <w:r w:rsidR="009402B3">
        <w:instrText xml:space="preserve"> </w:instrText>
      </w:r>
      <w:r w:rsidR="009402B3">
        <w:rPr>
          <w:rFonts w:hint="eastAsia"/>
        </w:rPr>
        <w:instrText>REF _Ref100337982 \r \h</w:instrText>
      </w:r>
      <w:r w:rsidR="009402B3">
        <w:instrText xml:space="preserve"> </w:instrText>
      </w:r>
      <w:r w:rsidR="009402B3">
        <w:fldChar w:fldCharType="separate"/>
      </w:r>
      <w:r w:rsidR="00632B82">
        <w:t>4.3</w:t>
      </w:r>
      <w:r w:rsidR="009402B3">
        <w:fldChar w:fldCharType="end"/>
      </w:r>
      <w:r w:rsidR="00F54969">
        <w:rPr>
          <w:rFonts w:hint="eastAsia"/>
        </w:rPr>
        <w:t>节</w:t>
      </w:r>
      <w:r w:rsidR="005E0BFA">
        <w:rPr>
          <w:rFonts w:hint="eastAsia"/>
        </w:rPr>
        <w:t>）</w:t>
      </w:r>
      <w:r>
        <w:rPr>
          <w:rFonts w:hint="eastAsia"/>
        </w:rPr>
        <w:t>还</w:t>
      </w:r>
      <w:r w:rsidR="00602577">
        <w:rPr>
          <w:rFonts w:hint="eastAsia"/>
        </w:rPr>
        <w:t>说</w:t>
      </w:r>
      <w:r w:rsidR="006823E3">
        <w:rPr>
          <w:rFonts w:hint="eastAsia"/>
        </w:rPr>
        <w:t>明</w:t>
      </w:r>
      <w:r w:rsidR="00A24E16">
        <w:rPr>
          <w:rFonts w:hint="eastAsia"/>
        </w:rPr>
        <w:t>，</w:t>
      </w:r>
      <w:proofErr w:type="gramStart"/>
      <w:r w:rsidR="00A24E16">
        <w:t>自注意</w:t>
      </w:r>
      <w:proofErr w:type="gramEnd"/>
      <w:r w:rsidR="00A53487">
        <w:rPr>
          <w:rFonts w:hint="eastAsia"/>
        </w:rPr>
        <w:t>模块</w:t>
      </w:r>
      <w:r w:rsidR="00141CD4">
        <w:rPr>
          <w:rFonts w:hint="eastAsia"/>
        </w:rPr>
        <w:t>能够</w:t>
      </w:r>
      <w:r w:rsidR="00657EB2">
        <w:rPr>
          <w:rFonts w:hint="eastAsia"/>
        </w:rPr>
        <w:t>有效</w:t>
      </w:r>
      <w:r w:rsidR="00A24E16">
        <w:t>提升</w:t>
      </w:r>
      <w:proofErr w:type="gramStart"/>
      <w:r w:rsidR="00DB1FF9">
        <w:rPr>
          <w:rFonts w:hint="eastAsia"/>
        </w:rPr>
        <w:t>自知识</w:t>
      </w:r>
      <w:proofErr w:type="gramEnd"/>
      <w:r w:rsidR="00DB1FF9">
        <w:rPr>
          <w:rFonts w:hint="eastAsia"/>
        </w:rPr>
        <w:t>蒸馏</w:t>
      </w:r>
      <w:r w:rsidR="00133495">
        <w:rPr>
          <w:rFonts w:hint="eastAsia"/>
        </w:rPr>
        <w:t>模型性能</w:t>
      </w:r>
      <w:r w:rsidR="00C6750E">
        <w:t>，</w:t>
      </w:r>
      <w:r w:rsidR="00C6750E">
        <w:rPr>
          <w:rFonts w:hint="eastAsia"/>
        </w:rPr>
        <w:t>自注意力模块中的</w:t>
      </w:r>
      <w:r w:rsidR="00C9406D">
        <w:rPr>
          <w:rFonts w:hint="eastAsia"/>
        </w:rPr>
        <w:t>知识蒸馏</w:t>
      </w:r>
      <w:r w:rsidR="00C6750E">
        <w:rPr>
          <w:rFonts w:hint="eastAsia"/>
        </w:rPr>
        <w:t>模块对</w:t>
      </w:r>
      <w:r w:rsidR="00C6750E">
        <w:rPr>
          <w:rFonts w:hint="eastAsia"/>
        </w:rPr>
        <w:t>SKDSA</w:t>
      </w:r>
      <w:r w:rsidR="00C6750E">
        <w:rPr>
          <w:rFonts w:hint="eastAsia"/>
        </w:rPr>
        <w:t>模型起到了重要作用</w:t>
      </w:r>
      <w:r w:rsidR="00A24E16">
        <w:t>，</w:t>
      </w:r>
      <w:r w:rsidR="00A24E16">
        <w:rPr>
          <w:rFonts w:hint="eastAsia"/>
        </w:rPr>
        <w:t>SKDSA</w:t>
      </w:r>
      <w:r w:rsidR="00A24E16">
        <w:rPr>
          <w:rFonts w:hint="eastAsia"/>
        </w:rPr>
        <w:t>模型</w:t>
      </w:r>
      <w:r w:rsidR="006A7483">
        <w:rPr>
          <w:rFonts w:hint="eastAsia"/>
        </w:rPr>
        <w:t>能够</w:t>
      </w:r>
      <w:r w:rsidR="00A24E16">
        <w:t>和</w:t>
      </w:r>
      <w:r w:rsidR="00B05F4C">
        <w:rPr>
          <w:rFonts w:hint="eastAsia"/>
        </w:rPr>
        <w:t>多种</w:t>
      </w:r>
      <w:r w:rsidR="00A24E16">
        <w:t>数据增强</w:t>
      </w:r>
      <w:r w:rsidR="00D65E59">
        <w:rPr>
          <w:rFonts w:hint="eastAsia"/>
        </w:rPr>
        <w:t>模型</w:t>
      </w:r>
      <w:r w:rsidR="00A24E16">
        <w:t>相容，以及找到了较</w:t>
      </w:r>
      <w:r w:rsidR="00A24E16">
        <w:rPr>
          <w:rFonts w:hint="eastAsia"/>
        </w:rPr>
        <w:t>优</w:t>
      </w:r>
      <w:r w:rsidR="00A24E16">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764BCB">
        <w:rPr>
          <w:rFonts w:hint="eastAsia"/>
          <w:szCs w:val="21"/>
        </w:rPr>
        <w:t>，</w:t>
      </w:r>
      <m:oMath>
        <m:r>
          <w:rPr>
            <w:rFonts w:ascii="Cambria Math"/>
            <w:szCs w:val="21"/>
          </w:rPr>
          <m:t>β</m:t>
        </m:r>
        <m:r>
          <w:rPr>
            <w:rFonts w:ascii="Cambria Math" w:hint="eastAsia"/>
            <w:szCs w:val="21"/>
          </w:rPr>
          <m:t>=</m:t>
        </m:r>
        <m:r>
          <w:rPr>
            <w:rFonts w:ascii="Cambria Math"/>
            <w:szCs w:val="21"/>
          </w:rPr>
          <m:t>100</m:t>
        </m:r>
      </m:oMath>
      <w:r w:rsidR="00A24E16">
        <w:t>。</w:t>
      </w:r>
    </w:p>
    <w:p w14:paraId="583608FE" w14:textId="77777777" w:rsidR="009F151B" w:rsidRDefault="00A24E16">
      <w:pPr>
        <w:pStyle w:val="1"/>
        <w:ind w:left="578" w:hanging="578"/>
      </w:pPr>
      <w:bookmarkStart w:id="239" w:name="_Toc57189257"/>
      <w:bookmarkStart w:id="240" w:name="_Toc101262628"/>
      <w:r>
        <w:lastRenderedPageBreak/>
        <w:t>总结与展望</w:t>
      </w:r>
      <w:bookmarkEnd w:id="229"/>
      <w:bookmarkEnd w:id="230"/>
      <w:bookmarkEnd w:id="239"/>
      <w:bookmarkEnd w:id="240"/>
    </w:p>
    <w:p w14:paraId="2C03CF6B" w14:textId="77777777" w:rsidR="009F151B" w:rsidRDefault="00A24E16">
      <w:pPr>
        <w:pStyle w:val="2"/>
      </w:pPr>
      <w:bookmarkStart w:id="241" w:name="_Toc99472896"/>
      <w:bookmarkStart w:id="242" w:name="_Toc101262629"/>
      <w:r>
        <w:rPr>
          <w:rFonts w:hint="eastAsia"/>
        </w:rPr>
        <w:t>主要工作总结</w:t>
      </w:r>
      <w:bookmarkEnd w:id="241"/>
      <w:bookmarkEnd w:id="242"/>
    </w:p>
    <w:p w14:paraId="3B37B898" w14:textId="1B298F8A" w:rsidR="003D7487" w:rsidRDefault="003F5B65" w:rsidP="003F5B65">
      <w:pPr>
        <w:ind w:firstLineChars="200" w:firstLine="480"/>
      </w:pPr>
      <w:r>
        <w:t>深度</w:t>
      </w:r>
      <w:r>
        <w:rPr>
          <w:rFonts w:hint="eastAsia"/>
        </w:rPr>
        <w:t>神经网络</w:t>
      </w:r>
      <w:r>
        <w:t>技术</w:t>
      </w:r>
      <w:r w:rsidR="00E97B38">
        <w:rPr>
          <w:rFonts w:hint="eastAsia"/>
        </w:rPr>
        <w:t>在</w:t>
      </w:r>
      <w:r w:rsidR="00DA3709">
        <w:rPr>
          <w:rFonts w:hint="eastAsia"/>
        </w:rPr>
        <w:t>各行各业的应用日益广泛</w:t>
      </w:r>
      <w:r>
        <w:t>，</w:t>
      </w:r>
      <w:r w:rsidR="0025418C">
        <w:rPr>
          <w:rFonts w:hint="eastAsia"/>
        </w:rPr>
        <w:t>但是</w:t>
      </w:r>
      <w:r>
        <w:rPr>
          <w:rFonts w:hint="eastAsia"/>
        </w:rPr>
        <w:t>大型神经网络的训练需要昂贵的计算资源和时间成本</w:t>
      </w:r>
      <w:r w:rsidR="001D1253">
        <w:rPr>
          <w:rFonts w:hint="eastAsia"/>
        </w:rPr>
        <w:t>。</w:t>
      </w:r>
      <w:r w:rsidR="00CF2D60">
        <w:rPr>
          <w:rFonts w:hint="eastAsia"/>
        </w:rPr>
        <w:t>为了</w:t>
      </w:r>
      <w:r w:rsidR="00650071">
        <w:rPr>
          <w:rFonts w:hint="eastAsia"/>
        </w:rPr>
        <w:t>对</w:t>
      </w:r>
      <w:r w:rsidR="0020742F">
        <w:rPr>
          <w:rFonts w:hint="eastAsia"/>
        </w:rPr>
        <w:t>压缩大型</w:t>
      </w:r>
      <w:r>
        <w:rPr>
          <w:rFonts w:hint="eastAsia"/>
        </w:rPr>
        <w:t>神经网络</w:t>
      </w:r>
      <w:r w:rsidR="007066CD">
        <w:rPr>
          <w:rFonts w:hint="eastAsia"/>
        </w:rPr>
        <w:t>，</w:t>
      </w:r>
      <w:r w:rsidR="00F655A9">
        <w:rPr>
          <w:rFonts w:hint="eastAsia"/>
        </w:rPr>
        <w:t>研究者</w:t>
      </w:r>
      <w:r w:rsidR="00E76438">
        <w:rPr>
          <w:rFonts w:hint="eastAsia"/>
        </w:rPr>
        <w:t>提出</w:t>
      </w:r>
      <w:r w:rsidR="004B5ADF">
        <w:rPr>
          <w:rFonts w:hint="eastAsia"/>
        </w:rPr>
        <w:t>了</w:t>
      </w:r>
      <w:r>
        <w:rPr>
          <w:rFonts w:hint="eastAsia"/>
        </w:rPr>
        <w:t>知识蒸馏</w:t>
      </w:r>
      <w:r w:rsidR="007F7786">
        <w:rPr>
          <w:rFonts w:hint="eastAsia"/>
        </w:rPr>
        <w:t>模型</w:t>
      </w:r>
      <w:r w:rsidR="00040957">
        <w:rPr>
          <w:rFonts w:hint="eastAsia"/>
        </w:rPr>
        <w:t>，</w:t>
      </w:r>
      <w:r w:rsidR="0046768C">
        <w:rPr>
          <w:rFonts w:hint="eastAsia"/>
        </w:rPr>
        <w:t>将</w:t>
      </w:r>
      <w:r>
        <w:rPr>
          <w:rFonts w:hint="eastAsia"/>
        </w:rPr>
        <w:t>大型神经网络</w:t>
      </w:r>
      <w:r w:rsidR="00805926">
        <w:rPr>
          <w:rFonts w:hint="eastAsia"/>
        </w:rPr>
        <w:t>（教师模型）</w:t>
      </w:r>
      <w:r w:rsidR="009B366D">
        <w:rPr>
          <w:rFonts w:hint="eastAsia"/>
        </w:rPr>
        <w:t>隐含</w:t>
      </w:r>
      <w:r>
        <w:rPr>
          <w:rFonts w:hint="eastAsia"/>
        </w:rPr>
        <w:t>的</w:t>
      </w:r>
      <w:r w:rsidR="009B366D">
        <w:rPr>
          <w:rFonts w:hint="eastAsia"/>
        </w:rPr>
        <w:t>信息</w:t>
      </w:r>
      <w:r>
        <w:rPr>
          <w:rFonts w:hint="eastAsia"/>
        </w:rPr>
        <w:t>迁移到小型神经网络</w:t>
      </w:r>
      <w:r w:rsidR="00870EF5">
        <w:rPr>
          <w:rFonts w:hint="eastAsia"/>
        </w:rPr>
        <w:t>（学生模型）</w:t>
      </w:r>
      <w:r>
        <w:rPr>
          <w:rFonts w:hint="eastAsia"/>
        </w:rPr>
        <w:t>，</w:t>
      </w:r>
      <w:r w:rsidR="00540459">
        <w:rPr>
          <w:rFonts w:hint="eastAsia"/>
        </w:rPr>
        <w:t>从而</w:t>
      </w:r>
      <w:r w:rsidR="007E492D">
        <w:rPr>
          <w:rFonts w:hint="eastAsia"/>
        </w:rPr>
        <w:t>显著</w:t>
      </w:r>
      <w:r>
        <w:rPr>
          <w:rFonts w:hint="eastAsia"/>
        </w:rPr>
        <w:t>提升小型神经网络的性能。</w:t>
      </w:r>
    </w:p>
    <w:p w14:paraId="0DECFB9F" w14:textId="215CE9B7" w:rsidR="005E5334" w:rsidRDefault="003F5B65" w:rsidP="00F80557">
      <w:pPr>
        <w:ind w:firstLineChars="200" w:firstLine="480"/>
        <w:rPr>
          <w:rFonts w:eastAsiaTheme="minorEastAsia"/>
          <w:bCs/>
          <w:szCs w:val="21"/>
        </w:rPr>
      </w:pPr>
      <w:proofErr w:type="gramStart"/>
      <w:r>
        <w:t>自知识</w:t>
      </w:r>
      <w:proofErr w:type="gramEnd"/>
      <w:r>
        <w:t>蒸馏</w:t>
      </w:r>
      <w:r w:rsidR="00A45543">
        <w:rPr>
          <w:rFonts w:hint="eastAsia"/>
        </w:rPr>
        <w:t>模型</w:t>
      </w:r>
      <w:r w:rsidR="00DE057A">
        <w:rPr>
          <w:rFonts w:hint="eastAsia"/>
        </w:rPr>
        <w:t>是对</w:t>
      </w:r>
      <w:r w:rsidR="007C7B2F">
        <w:rPr>
          <w:rFonts w:hint="eastAsia"/>
        </w:rPr>
        <w:t>传统知识蒸馏</w:t>
      </w:r>
      <w:r w:rsidR="00321250">
        <w:rPr>
          <w:rFonts w:hint="eastAsia"/>
        </w:rPr>
        <w:t>模型</w:t>
      </w:r>
      <w:r w:rsidR="00FF4DD4">
        <w:rPr>
          <w:rFonts w:hint="eastAsia"/>
        </w:rPr>
        <w:t>的</w:t>
      </w:r>
      <w:r w:rsidR="004E52ED">
        <w:rPr>
          <w:rFonts w:hint="eastAsia"/>
        </w:rPr>
        <w:t>改进</w:t>
      </w:r>
      <w:r>
        <w:t>，</w:t>
      </w:r>
      <w:r w:rsidR="00D502C3">
        <w:rPr>
          <w:rFonts w:hint="eastAsia"/>
        </w:rPr>
        <w:t>它</w:t>
      </w:r>
      <w:r>
        <w:rPr>
          <w:rFonts w:hint="eastAsia"/>
        </w:rPr>
        <w:t>不</w:t>
      </w:r>
      <w:r w:rsidR="002A499A">
        <w:rPr>
          <w:rFonts w:hint="eastAsia"/>
        </w:rPr>
        <w:t>需要</w:t>
      </w:r>
      <w:r>
        <w:rPr>
          <w:rFonts w:hint="eastAsia"/>
        </w:rPr>
        <w:t>外部的</w:t>
      </w:r>
      <w:r w:rsidR="00E711DD">
        <w:rPr>
          <w:rFonts w:hint="eastAsia"/>
        </w:rPr>
        <w:t>大型神经网络</w:t>
      </w:r>
      <w:r>
        <w:rPr>
          <w:rFonts w:hint="eastAsia"/>
        </w:rPr>
        <w:t>，</w:t>
      </w:r>
      <w:r w:rsidR="009D60F8">
        <w:rPr>
          <w:rFonts w:hint="eastAsia"/>
        </w:rPr>
        <w:t>而是</w:t>
      </w:r>
      <w:r>
        <w:t>利用</w:t>
      </w:r>
      <w:r w:rsidR="00037E90">
        <w:rPr>
          <w:rFonts w:hint="eastAsia"/>
        </w:rPr>
        <w:t>小型</w:t>
      </w:r>
      <w:r w:rsidR="00570EF6">
        <w:rPr>
          <w:rFonts w:hint="eastAsia"/>
        </w:rPr>
        <w:t>神经网络</w:t>
      </w:r>
      <w:r>
        <w:t>自身的</w:t>
      </w:r>
      <w:r w:rsidR="00EE184A">
        <w:rPr>
          <w:rFonts w:hint="eastAsia"/>
        </w:rPr>
        <w:t>信息</w:t>
      </w:r>
      <w:r>
        <w:rPr>
          <w:rFonts w:hint="eastAsia"/>
        </w:rPr>
        <w:t>实现</w:t>
      </w:r>
      <w:r>
        <w:t>知识蒸馏。</w:t>
      </w:r>
      <w:r w:rsidR="0075587D">
        <w:rPr>
          <w:rFonts w:hint="eastAsia"/>
        </w:rPr>
        <w:t>这</w:t>
      </w:r>
      <w:r w:rsidR="00C022E3">
        <w:rPr>
          <w:rFonts w:hint="eastAsia"/>
        </w:rPr>
        <w:t>不仅</w:t>
      </w:r>
      <w:r w:rsidR="00DC7B09">
        <w:rPr>
          <w:rFonts w:hint="eastAsia"/>
        </w:rPr>
        <w:t>使</w:t>
      </w:r>
      <w:r w:rsidR="00D4201E">
        <w:rPr>
          <w:rFonts w:hint="eastAsia"/>
        </w:rPr>
        <w:t>小型神经网络摆脱了</w:t>
      </w:r>
      <w:r w:rsidR="00D94D8C">
        <w:rPr>
          <w:rFonts w:hint="eastAsia"/>
        </w:rPr>
        <w:t>对外部大型</w:t>
      </w:r>
      <w:r w:rsidR="003C33B6">
        <w:rPr>
          <w:rFonts w:hint="eastAsia"/>
        </w:rPr>
        <w:t>教师模型</w:t>
      </w:r>
      <w:r w:rsidR="00D94D8C">
        <w:rPr>
          <w:rFonts w:hint="eastAsia"/>
        </w:rPr>
        <w:t>的依赖</w:t>
      </w:r>
      <w:r w:rsidR="000718EA">
        <w:rPr>
          <w:rFonts w:hint="eastAsia"/>
        </w:rPr>
        <w:t>，</w:t>
      </w:r>
      <w:r w:rsidR="005D17C1">
        <w:rPr>
          <w:rFonts w:hint="eastAsia"/>
        </w:rPr>
        <w:t>也</w:t>
      </w:r>
      <w:r w:rsidR="00FD7C56">
        <w:rPr>
          <w:rFonts w:hint="eastAsia"/>
        </w:rPr>
        <w:t>使知识蒸馏</w:t>
      </w:r>
      <w:r w:rsidR="009117CA">
        <w:rPr>
          <w:rFonts w:hint="eastAsia"/>
        </w:rPr>
        <w:t>所需的</w:t>
      </w:r>
      <w:r w:rsidR="002C2502">
        <w:rPr>
          <w:rFonts w:hint="eastAsia"/>
        </w:rPr>
        <w:t>时间</w:t>
      </w:r>
      <w:r w:rsidR="00285C62">
        <w:rPr>
          <w:rFonts w:hint="eastAsia"/>
        </w:rPr>
        <w:t>明显</w:t>
      </w:r>
      <w:r w:rsidR="00FD7C56">
        <w:rPr>
          <w:rFonts w:hint="eastAsia"/>
        </w:rPr>
        <w:t>缩短</w:t>
      </w:r>
      <w:r w:rsidR="00B26D79">
        <w:rPr>
          <w:rFonts w:hint="eastAsia"/>
        </w:rPr>
        <w:t>。</w:t>
      </w:r>
      <w:r w:rsidR="004E0378">
        <w:rPr>
          <w:rFonts w:hint="eastAsia"/>
        </w:rPr>
        <w:t>为了进一步提升</w:t>
      </w:r>
      <w:proofErr w:type="gramStart"/>
      <w:r w:rsidR="002608BB">
        <w:rPr>
          <w:rFonts w:hint="eastAsia"/>
        </w:rPr>
        <w:t>自知识</w:t>
      </w:r>
      <w:proofErr w:type="gramEnd"/>
      <w:r w:rsidR="002608BB">
        <w:rPr>
          <w:rFonts w:hint="eastAsia"/>
        </w:rPr>
        <w:t>蒸馏模型的性能，</w:t>
      </w:r>
      <w:r w:rsidR="00BC3BF4">
        <w:rPr>
          <w:rFonts w:eastAsiaTheme="minorEastAsia" w:hint="eastAsia"/>
          <w:bCs/>
          <w:szCs w:val="21"/>
        </w:rPr>
        <w:t>本文</w:t>
      </w:r>
      <w:r w:rsidR="007453F1">
        <w:rPr>
          <w:rFonts w:eastAsiaTheme="minorEastAsia" w:hint="eastAsia"/>
          <w:bCs/>
          <w:szCs w:val="21"/>
        </w:rPr>
        <w:t>做了以下工作</w:t>
      </w:r>
      <w:r w:rsidR="002C5B72">
        <w:rPr>
          <w:rFonts w:eastAsiaTheme="minorEastAsia" w:hint="eastAsia"/>
          <w:bCs/>
          <w:szCs w:val="21"/>
        </w:rPr>
        <w:t>：</w:t>
      </w:r>
    </w:p>
    <w:p w14:paraId="212A6B1B" w14:textId="2605D738" w:rsidR="00BC5C80" w:rsidRDefault="00EC4366">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w:t>
      </w:r>
      <w:r w:rsidR="00AC2094">
        <w:rPr>
          <w:rFonts w:eastAsiaTheme="minorEastAsia" w:hint="eastAsia"/>
          <w:bCs/>
          <w:szCs w:val="21"/>
        </w:rPr>
        <w:t>分析了</w:t>
      </w:r>
      <w:r w:rsidR="0059790F">
        <w:rPr>
          <w:rFonts w:hint="eastAsia"/>
          <w:color w:val="000000" w:themeColor="text1"/>
        </w:rPr>
        <w:t>基于辅助分类器的</w:t>
      </w:r>
      <w:proofErr w:type="gramStart"/>
      <w:r w:rsidR="0059790F">
        <w:rPr>
          <w:rFonts w:hint="eastAsia"/>
          <w:color w:val="000000" w:themeColor="text1"/>
        </w:rPr>
        <w:t>自知识</w:t>
      </w:r>
      <w:proofErr w:type="gramEnd"/>
      <w:r w:rsidR="0059790F">
        <w:rPr>
          <w:rFonts w:hint="eastAsia"/>
          <w:color w:val="000000" w:themeColor="text1"/>
        </w:rPr>
        <w:t>蒸馏</w:t>
      </w:r>
      <w:r w:rsidR="006434C6">
        <w:rPr>
          <w:rFonts w:hint="eastAsia"/>
        </w:rPr>
        <w:t>（</w:t>
      </w:r>
      <w:r w:rsidR="006434C6">
        <w:rPr>
          <w:rFonts w:hint="eastAsia"/>
        </w:rPr>
        <w:t>B</w:t>
      </w:r>
      <w:r w:rsidR="006434C6">
        <w:t xml:space="preserve">e your own teacher, </w:t>
      </w:r>
      <w:r w:rsidR="006434C6">
        <w:rPr>
          <w:rFonts w:hint="eastAsia"/>
        </w:rPr>
        <w:t>BYOT</w:t>
      </w:r>
      <w:r w:rsidR="006434C6">
        <w:rPr>
          <w:rFonts w:hint="eastAsia"/>
        </w:rPr>
        <w:t>）</w:t>
      </w:r>
      <w:r w:rsidR="000643D5">
        <w:rPr>
          <w:rFonts w:eastAsiaTheme="minorEastAsia" w:hint="eastAsia"/>
          <w:bCs/>
          <w:szCs w:val="21"/>
        </w:rPr>
        <w:t>模型</w:t>
      </w:r>
      <w:r w:rsidR="00441230">
        <w:rPr>
          <w:rFonts w:eastAsiaTheme="minorEastAsia" w:hint="eastAsia"/>
          <w:bCs/>
          <w:szCs w:val="21"/>
        </w:rPr>
        <w:t>，</w:t>
      </w:r>
      <w:r w:rsidR="00360FAD">
        <w:rPr>
          <w:rFonts w:eastAsiaTheme="minorEastAsia" w:hint="eastAsia"/>
          <w:bCs/>
          <w:szCs w:val="21"/>
        </w:rPr>
        <w:t>它的</w:t>
      </w:r>
      <w:r w:rsidR="00717E89">
        <w:rPr>
          <w:rFonts w:eastAsiaTheme="minorEastAsia" w:hint="eastAsia"/>
          <w:bCs/>
          <w:szCs w:val="21"/>
        </w:rPr>
        <w:t>缺点</w:t>
      </w:r>
      <w:r w:rsidR="007B34B2">
        <w:rPr>
          <w:rFonts w:eastAsiaTheme="minorEastAsia" w:hint="eastAsia"/>
          <w:bCs/>
          <w:szCs w:val="21"/>
        </w:rPr>
        <w:t>是</w:t>
      </w:r>
      <w:r w:rsidR="000B2F5F">
        <w:rPr>
          <w:rFonts w:hint="eastAsia"/>
        </w:rPr>
        <w:t>忽略</w:t>
      </w:r>
      <w:r w:rsidR="000B2F5F" w:rsidRPr="0096479D">
        <w:rPr>
          <w:rFonts w:hint="eastAsia"/>
        </w:rPr>
        <w:t>了各个浅层</w:t>
      </w:r>
      <w:proofErr w:type="gramStart"/>
      <w:r w:rsidR="000B2F5F" w:rsidRPr="0096479D">
        <w:rPr>
          <w:rFonts w:hint="eastAsia"/>
        </w:rPr>
        <w:t>块信息</w:t>
      </w:r>
      <w:proofErr w:type="gramEnd"/>
      <w:r w:rsidR="000B2F5F" w:rsidRPr="0096479D">
        <w:rPr>
          <w:rFonts w:hint="eastAsia"/>
        </w:rPr>
        <w:t>对</w:t>
      </w:r>
      <w:proofErr w:type="gramStart"/>
      <w:r w:rsidR="000B2F5F" w:rsidRPr="0096479D">
        <w:rPr>
          <w:rFonts w:hint="eastAsia"/>
        </w:rPr>
        <w:t>最</w:t>
      </w:r>
      <w:proofErr w:type="gramEnd"/>
      <w:r w:rsidR="000B2F5F" w:rsidRPr="0096479D">
        <w:rPr>
          <w:rFonts w:hint="eastAsia"/>
        </w:rPr>
        <w:t>深层块的不同影响</w:t>
      </w:r>
      <w:r w:rsidR="00441230">
        <w:rPr>
          <w:rFonts w:hint="eastAsia"/>
        </w:rPr>
        <w:t>。</w:t>
      </w:r>
      <w:r w:rsidR="00F52014">
        <w:rPr>
          <w:rFonts w:hint="eastAsia"/>
        </w:rPr>
        <w:t>然后</w:t>
      </w:r>
      <w:r w:rsidR="0037457A">
        <w:rPr>
          <w:rFonts w:hint="eastAsia"/>
        </w:rPr>
        <w:t>，</w:t>
      </w:r>
      <w:r w:rsidR="00B64275">
        <w:rPr>
          <w:rFonts w:hint="eastAsia"/>
        </w:rPr>
        <w:t>提出</w:t>
      </w:r>
      <w:r w:rsidR="00C37B6A">
        <w:rPr>
          <w:rFonts w:hint="eastAsia"/>
        </w:rPr>
        <w:t>了</w:t>
      </w:r>
      <w:r w:rsidR="0093741E">
        <w:rPr>
          <w:rFonts w:hint="eastAsia"/>
        </w:rPr>
        <w:t>基于逐块衰减</w:t>
      </w:r>
      <w:r w:rsidR="0093741E">
        <w:rPr>
          <w:rFonts w:hint="eastAsia"/>
          <w:color w:val="000000" w:themeColor="text1"/>
        </w:rPr>
        <w:t>辅助分类器的</w:t>
      </w:r>
      <w:proofErr w:type="gramStart"/>
      <w:r w:rsidR="0093741E">
        <w:rPr>
          <w:rFonts w:hint="eastAsia"/>
          <w:color w:val="000000" w:themeColor="text1"/>
        </w:rPr>
        <w:t>自知识</w:t>
      </w:r>
      <w:proofErr w:type="gramEnd"/>
      <w:r w:rsidR="0093741E">
        <w:rPr>
          <w:rFonts w:hint="eastAsia"/>
          <w:color w:val="000000" w:themeColor="text1"/>
        </w:rPr>
        <w:t>蒸馏</w:t>
      </w:r>
      <w:r w:rsidR="00B70D49">
        <w:rPr>
          <w:rFonts w:hint="eastAsia"/>
        </w:rPr>
        <w:t>（</w:t>
      </w:r>
      <w:r w:rsidR="00B70D49" w:rsidRPr="00F74620">
        <w:t xml:space="preserve">Per-block </w:t>
      </w:r>
      <w:r w:rsidR="009F45AE">
        <w:t>D</w:t>
      </w:r>
      <w:r w:rsidR="00B70D49" w:rsidRPr="00F74620">
        <w:t xml:space="preserve">ecay based </w:t>
      </w:r>
      <w:r w:rsidR="001848EF">
        <w:t>B</w:t>
      </w:r>
      <w:r w:rsidR="00B70D49" w:rsidRPr="00F74620">
        <w:t xml:space="preserve">e </w:t>
      </w:r>
      <w:r w:rsidR="00B2663A">
        <w:t>Y</w:t>
      </w:r>
      <w:r w:rsidR="00B70D49" w:rsidRPr="00F74620">
        <w:t xml:space="preserve">our </w:t>
      </w:r>
      <w:r w:rsidR="001A49E2">
        <w:t>O</w:t>
      </w:r>
      <w:r w:rsidR="00B70D49" w:rsidRPr="00F74620">
        <w:t xml:space="preserve">wn </w:t>
      </w:r>
      <w:r w:rsidR="00B22501">
        <w:t>T</w:t>
      </w:r>
      <w:r w:rsidR="00B70D49" w:rsidRPr="00F74620">
        <w:t>eacher</w:t>
      </w:r>
      <w:r w:rsidR="00B70D49">
        <w:t xml:space="preserve">, </w:t>
      </w:r>
      <w:r w:rsidR="00B70D49">
        <w:rPr>
          <w:rFonts w:hint="eastAsia"/>
        </w:rPr>
        <w:t>P</w:t>
      </w:r>
      <w:r w:rsidR="00B70D49">
        <w:t>D-</w:t>
      </w:r>
      <w:r w:rsidR="00B70D49">
        <w:rPr>
          <w:rFonts w:hint="eastAsia"/>
        </w:rPr>
        <w:t>BYOT</w:t>
      </w:r>
      <w:r w:rsidR="00B70D49">
        <w:rPr>
          <w:rFonts w:hint="eastAsia"/>
        </w:rPr>
        <w:t>）</w:t>
      </w:r>
      <w:r w:rsidR="009C6465">
        <w:rPr>
          <w:rFonts w:hint="eastAsia"/>
        </w:rPr>
        <w:t>模型作为</w:t>
      </w:r>
      <w:r w:rsidR="00B64275">
        <w:rPr>
          <w:rFonts w:hint="eastAsia"/>
        </w:rPr>
        <w:t>初步改进方案</w:t>
      </w:r>
      <w:r w:rsidR="0091532A">
        <w:rPr>
          <w:rFonts w:hint="eastAsia"/>
        </w:rPr>
        <w:t>，即</w:t>
      </w:r>
      <w:r w:rsidR="00B64275">
        <w:rPr>
          <w:rFonts w:hint="eastAsia"/>
        </w:rPr>
        <w:t>通过给</w:t>
      </w:r>
      <w:r w:rsidR="00B64275">
        <w:rPr>
          <w:rFonts w:hint="eastAsia"/>
        </w:rPr>
        <w:t>BYOT</w:t>
      </w:r>
      <w:r w:rsidR="00B64275">
        <w:rPr>
          <w:rFonts w:hint="eastAsia"/>
        </w:rPr>
        <w:t>模型</w:t>
      </w:r>
      <w:r w:rsidR="00FD3450">
        <w:rPr>
          <w:rFonts w:hint="eastAsia"/>
        </w:rPr>
        <w:t>的</w:t>
      </w:r>
      <w:r w:rsidR="00382169">
        <w:rPr>
          <w:rFonts w:hint="eastAsia"/>
        </w:rPr>
        <w:t>各</w:t>
      </w:r>
      <w:r w:rsidR="00864F16">
        <w:rPr>
          <w:rFonts w:hint="eastAsia"/>
        </w:rPr>
        <w:t>浅层</w:t>
      </w:r>
      <w:r w:rsidR="00382169">
        <w:rPr>
          <w:rFonts w:hint="eastAsia"/>
        </w:rPr>
        <w:t>块</w:t>
      </w:r>
      <w:r w:rsidR="00B64275" w:rsidRPr="00591574">
        <w:rPr>
          <w:rFonts w:hint="eastAsia"/>
        </w:rPr>
        <w:t>添加衰减系数</w:t>
      </w:r>
      <w:r w:rsidR="00FC7A61">
        <w:rPr>
          <w:rFonts w:hint="eastAsia"/>
        </w:rPr>
        <w:t>将</w:t>
      </w:r>
      <w:r w:rsidR="00B64275" w:rsidRPr="00591574">
        <w:rPr>
          <w:rFonts w:hint="eastAsia"/>
        </w:rPr>
        <w:t>各个浅层块对</w:t>
      </w:r>
      <w:proofErr w:type="gramStart"/>
      <w:r w:rsidR="00B64275" w:rsidRPr="00591574">
        <w:rPr>
          <w:rFonts w:hint="eastAsia"/>
        </w:rPr>
        <w:t>最</w:t>
      </w:r>
      <w:proofErr w:type="gramEnd"/>
      <w:r w:rsidR="00B64275" w:rsidRPr="00591574">
        <w:rPr>
          <w:rFonts w:hint="eastAsia"/>
        </w:rPr>
        <w:t>深层块的影响用等比数列</w:t>
      </w:r>
      <w:r w:rsidR="00EF5A91">
        <w:rPr>
          <w:rFonts w:hint="eastAsia"/>
        </w:rPr>
        <w:t>的形式</w:t>
      </w:r>
      <w:r w:rsidR="00B64275" w:rsidRPr="00591574">
        <w:rPr>
          <w:rFonts w:hint="eastAsia"/>
        </w:rPr>
        <w:t>加以区分</w:t>
      </w:r>
      <w:r w:rsidR="00B64275">
        <w:rPr>
          <w:rFonts w:hint="eastAsia"/>
        </w:rPr>
        <w:t>。</w:t>
      </w:r>
      <w:r w:rsidR="00BF6BCC">
        <w:rPr>
          <w:rFonts w:hint="eastAsia"/>
        </w:rPr>
        <w:t>实验证实</w:t>
      </w:r>
      <w:r w:rsidR="00340ECF">
        <w:rPr>
          <w:rFonts w:hint="eastAsia"/>
        </w:rPr>
        <w:t>添加衰减系数</w:t>
      </w:r>
      <w:r w:rsidR="00BF6BCC">
        <w:rPr>
          <w:rFonts w:hint="eastAsia"/>
        </w:rPr>
        <w:t>仅能略微改进</w:t>
      </w:r>
      <w:r w:rsidR="00BF6BCC">
        <w:rPr>
          <w:rFonts w:hint="eastAsia"/>
        </w:rPr>
        <w:t>BYOT</w:t>
      </w:r>
      <w:r w:rsidR="00BF6BCC">
        <w:rPr>
          <w:rFonts w:hint="eastAsia"/>
        </w:rPr>
        <w:t>模型的性能</w:t>
      </w:r>
      <w:r w:rsidR="00F9680A">
        <w:rPr>
          <w:rFonts w:hint="eastAsia"/>
        </w:rPr>
        <w:t>。</w:t>
      </w:r>
    </w:p>
    <w:p w14:paraId="09B00A95" w14:textId="3DA22FED" w:rsidR="009F151B" w:rsidRDefault="00D6550F">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w:t>
      </w:r>
      <w:r w:rsidR="00A24E16">
        <w:rPr>
          <w:rFonts w:eastAsiaTheme="minorEastAsia" w:hint="eastAsia"/>
          <w:bCs/>
          <w:szCs w:val="21"/>
        </w:rPr>
        <w:t>在</w:t>
      </w:r>
      <w:r w:rsidR="00A24E16">
        <w:rPr>
          <w:rFonts w:eastAsiaTheme="minorEastAsia" w:hint="eastAsia"/>
          <w:bCs/>
          <w:szCs w:val="21"/>
        </w:rPr>
        <w:t>BYOT</w:t>
      </w:r>
      <w:r w:rsidR="00A24E16">
        <w:rPr>
          <w:rFonts w:eastAsiaTheme="minorEastAsia" w:hint="eastAsia"/>
          <w:bCs/>
          <w:szCs w:val="21"/>
        </w:rPr>
        <w:t>模型</w:t>
      </w:r>
      <w:r w:rsidR="00216E06">
        <w:rPr>
          <w:rFonts w:eastAsiaTheme="minorEastAsia" w:hint="eastAsia"/>
          <w:bCs/>
          <w:szCs w:val="21"/>
        </w:rPr>
        <w:t>和</w:t>
      </w:r>
      <w:r w:rsidR="008A3021">
        <w:rPr>
          <w:rFonts w:eastAsiaTheme="minorEastAsia" w:hint="eastAsia"/>
          <w:bCs/>
          <w:szCs w:val="21"/>
        </w:rPr>
        <w:t>P</w:t>
      </w:r>
      <w:r w:rsidR="008A3021">
        <w:rPr>
          <w:rFonts w:eastAsiaTheme="minorEastAsia"/>
          <w:bCs/>
          <w:szCs w:val="21"/>
        </w:rPr>
        <w:t>D-</w:t>
      </w:r>
      <w:r w:rsidR="00216E06">
        <w:rPr>
          <w:rFonts w:eastAsiaTheme="minorEastAsia" w:hint="eastAsia"/>
          <w:bCs/>
          <w:szCs w:val="21"/>
        </w:rPr>
        <w:t>BYOT</w:t>
      </w:r>
      <w:r w:rsidR="00216E06">
        <w:rPr>
          <w:rFonts w:eastAsiaTheme="minorEastAsia" w:hint="eastAsia"/>
          <w:bCs/>
          <w:szCs w:val="21"/>
        </w:rPr>
        <w:t>模型</w:t>
      </w:r>
      <w:r w:rsidR="00A24E16">
        <w:rPr>
          <w:rFonts w:eastAsiaTheme="minorEastAsia" w:hint="eastAsia"/>
          <w:bCs/>
          <w:szCs w:val="21"/>
        </w:rPr>
        <w:t>的基础上</w:t>
      </w:r>
      <w:r w:rsidR="00AD7FEF">
        <w:rPr>
          <w:rFonts w:eastAsiaTheme="minorEastAsia" w:hint="eastAsia"/>
          <w:bCs/>
          <w:szCs w:val="21"/>
        </w:rPr>
        <w:t>，</w:t>
      </w:r>
      <w:r w:rsidR="00A24E16">
        <w:rPr>
          <w:rFonts w:eastAsiaTheme="minorEastAsia" w:hint="eastAsia"/>
          <w:bCs/>
          <w:szCs w:val="21"/>
        </w:rPr>
        <w:t>提出</w:t>
      </w:r>
      <w:r w:rsidR="00307E6E">
        <w:rPr>
          <w:rFonts w:eastAsiaTheme="minorEastAsia" w:hint="eastAsia"/>
          <w:bCs/>
          <w:szCs w:val="21"/>
        </w:rPr>
        <w:t>了</w:t>
      </w:r>
      <w:r w:rsidR="00460FEB">
        <w:t>基于自注意力的</w:t>
      </w:r>
      <w:proofErr w:type="gramStart"/>
      <w:r w:rsidR="00460FEB">
        <w:t>自知识</w:t>
      </w:r>
      <w:proofErr w:type="gramEnd"/>
      <w:r w:rsidR="00460FEB">
        <w:t>蒸馏</w:t>
      </w:r>
      <w:r w:rsidR="00460FEB">
        <w:rPr>
          <w:rFonts w:hint="eastAsia"/>
        </w:rPr>
        <w:t>（</w:t>
      </w:r>
      <w:r w:rsidR="00460FEB">
        <w:t>Self-Knowledge Distillation with Self-Attention</w:t>
      </w:r>
      <w:r w:rsidR="00460FEB">
        <w:rPr>
          <w:rFonts w:hint="eastAsia"/>
        </w:rPr>
        <w:t>,</w:t>
      </w:r>
      <w:r w:rsidR="00460FEB">
        <w:t xml:space="preserve"> </w:t>
      </w:r>
      <w:r w:rsidR="00460FEB">
        <w:rPr>
          <w:rFonts w:hint="eastAsia"/>
        </w:rPr>
        <w:t>SKDSA</w:t>
      </w:r>
      <w:r w:rsidR="00460FEB">
        <w:rPr>
          <w:rFonts w:hint="eastAsia"/>
        </w:rPr>
        <w:t>）</w:t>
      </w:r>
      <w:r w:rsidR="00A24E16">
        <w:rPr>
          <w:rFonts w:eastAsiaTheme="minorEastAsia" w:hint="eastAsia"/>
          <w:bCs/>
          <w:szCs w:val="21"/>
        </w:rPr>
        <w:t>模型</w:t>
      </w:r>
      <w:r w:rsidR="004D3FCB">
        <w:rPr>
          <w:rFonts w:eastAsiaTheme="minorEastAsia" w:hint="eastAsia"/>
          <w:bCs/>
          <w:szCs w:val="21"/>
        </w:rPr>
        <w:t>，</w:t>
      </w:r>
      <w:r w:rsidR="007A7DF2">
        <w:rPr>
          <w:rFonts w:eastAsiaTheme="minorEastAsia" w:hint="eastAsia"/>
          <w:bCs/>
          <w:szCs w:val="21"/>
        </w:rPr>
        <w:t>以便更</w:t>
      </w:r>
      <w:r w:rsidR="004D3FCB">
        <w:rPr>
          <w:rFonts w:hint="eastAsia"/>
        </w:rPr>
        <w:t>准确</w:t>
      </w:r>
      <w:r w:rsidR="007A7DF2">
        <w:rPr>
          <w:rFonts w:hint="eastAsia"/>
        </w:rPr>
        <w:t>地</w:t>
      </w:r>
      <w:r w:rsidR="004D3FCB">
        <w:rPr>
          <w:rFonts w:hint="eastAsia"/>
        </w:rPr>
        <w:t>量化各浅层</w:t>
      </w:r>
      <w:proofErr w:type="gramStart"/>
      <w:r w:rsidR="004D3FCB">
        <w:rPr>
          <w:rFonts w:hint="eastAsia"/>
        </w:rPr>
        <w:t>块特征图</w:t>
      </w:r>
      <w:proofErr w:type="gramEnd"/>
      <w:r w:rsidR="004D3FCB">
        <w:rPr>
          <w:rFonts w:hint="eastAsia"/>
        </w:rPr>
        <w:t>对</w:t>
      </w:r>
      <w:proofErr w:type="gramStart"/>
      <w:r w:rsidR="004D3FCB">
        <w:rPr>
          <w:rFonts w:hint="eastAsia"/>
        </w:rPr>
        <w:t>最</w:t>
      </w:r>
      <w:proofErr w:type="gramEnd"/>
      <w:r w:rsidR="004D3FCB">
        <w:rPr>
          <w:rFonts w:hint="eastAsia"/>
        </w:rPr>
        <w:t>深层</w:t>
      </w:r>
      <w:proofErr w:type="gramStart"/>
      <w:r w:rsidR="004D3FCB">
        <w:rPr>
          <w:rFonts w:hint="eastAsia"/>
        </w:rPr>
        <w:t>块特征图</w:t>
      </w:r>
      <w:proofErr w:type="gramEnd"/>
      <w:r w:rsidR="004D3FCB">
        <w:rPr>
          <w:rFonts w:hint="eastAsia"/>
        </w:rPr>
        <w:t>的不同贡献度</w:t>
      </w:r>
      <w:r w:rsidR="00CC0326">
        <w:rPr>
          <w:rFonts w:eastAsiaTheme="minorEastAsia" w:hint="eastAsia"/>
          <w:bCs/>
          <w:szCs w:val="21"/>
        </w:rPr>
        <w:t>。</w:t>
      </w:r>
      <w:r w:rsidR="0010190C">
        <w:rPr>
          <w:rFonts w:eastAsiaTheme="minorEastAsia" w:hint="eastAsia"/>
          <w:bCs/>
          <w:szCs w:val="21"/>
        </w:rPr>
        <w:t>详细</w:t>
      </w:r>
      <w:r w:rsidR="00296288">
        <w:rPr>
          <w:rFonts w:eastAsiaTheme="minorEastAsia" w:hint="eastAsia"/>
          <w:bCs/>
          <w:szCs w:val="21"/>
        </w:rPr>
        <w:t>说明</w:t>
      </w:r>
      <w:r w:rsidR="00187548">
        <w:rPr>
          <w:rFonts w:eastAsiaTheme="minorEastAsia" w:hint="eastAsia"/>
          <w:bCs/>
          <w:szCs w:val="21"/>
        </w:rPr>
        <w:t>了</w:t>
      </w:r>
      <w:r w:rsidR="005E38CE">
        <w:rPr>
          <w:rFonts w:eastAsiaTheme="minorEastAsia" w:hint="eastAsia"/>
          <w:bCs/>
          <w:szCs w:val="21"/>
        </w:rPr>
        <w:t>SKDSA</w:t>
      </w:r>
      <w:r w:rsidR="007A032D">
        <w:rPr>
          <w:rFonts w:eastAsiaTheme="minorEastAsia" w:hint="eastAsia"/>
          <w:bCs/>
          <w:szCs w:val="21"/>
        </w:rPr>
        <w:t>模型的</w:t>
      </w:r>
      <w:r w:rsidR="002A215B" w:rsidRPr="00C2308B">
        <w:rPr>
          <w:rFonts w:eastAsiaTheme="minorEastAsia" w:hint="eastAsia"/>
          <w:bCs/>
          <w:szCs w:val="21"/>
        </w:rPr>
        <w:t>网络结构、损失函数</w:t>
      </w:r>
      <w:r w:rsidR="00A90172">
        <w:rPr>
          <w:rFonts w:eastAsiaTheme="minorEastAsia" w:hint="eastAsia"/>
          <w:bCs/>
          <w:szCs w:val="21"/>
        </w:rPr>
        <w:t>，</w:t>
      </w:r>
      <w:r w:rsidR="00066CF8">
        <w:rPr>
          <w:rFonts w:eastAsiaTheme="minorEastAsia" w:hint="eastAsia"/>
          <w:bCs/>
          <w:szCs w:val="21"/>
        </w:rPr>
        <w:t>列举</w:t>
      </w:r>
      <w:r w:rsidR="00771499">
        <w:rPr>
          <w:rFonts w:eastAsiaTheme="minorEastAsia" w:hint="eastAsia"/>
          <w:bCs/>
          <w:szCs w:val="21"/>
        </w:rPr>
        <w:t>了</w:t>
      </w:r>
      <w:r w:rsidR="00C341C7">
        <w:rPr>
          <w:rFonts w:eastAsiaTheme="minorEastAsia" w:hint="eastAsia"/>
          <w:bCs/>
          <w:szCs w:val="21"/>
        </w:rPr>
        <w:t>新模型</w:t>
      </w:r>
      <w:r w:rsidR="00F4607A">
        <w:rPr>
          <w:rFonts w:eastAsiaTheme="minorEastAsia" w:hint="eastAsia"/>
          <w:bCs/>
          <w:szCs w:val="21"/>
        </w:rPr>
        <w:t>相比</w:t>
      </w:r>
      <w:r w:rsidR="00224C90">
        <w:rPr>
          <w:rFonts w:eastAsiaTheme="minorEastAsia" w:hint="eastAsia"/>
          <w:bCs/>
          <w:szCs w:val="21"/>
        </w:rPr>
        <w:t>原</w:t>
      </w:r>
      <w:r w:rsidR="00224C90">
        <w:rPr>
          <w:rFonts w:eastAsiaTheme="minorEastAsia" w:hint="eastAsia"/>
          <w:bCs/>
          <w:szCs w:val="21"/>
        </w:rPr>
        <w:t>BYOT</w:t>
      </w:r>
      <w:r w:rsidR="00224C90">
        <w:rPr>
          <w:rFonts w:eastAsiaTheme="minorEastAsia" w:hint="eastAsia"/>
          <w:bCs/>
          <w:szCs w:val="21"/>
        </w:rPr>
        <w:t>模型所做的改进</w:t>
      </w:r>
      <w:r w:rsidR="00D107F3">
        <w:rPr>
          <w:rFonts w:hint="eastAsia"/>
        </w:rPr>
        <w:t>。</w:t>
      </w:r>
      <w:r w:rsidR="004834B0">
        <w:rPr>
          <w:rFonts w:hint="eastAsia"/>
        </w:rPr>
        <w:t>随后</w:t>
      </w:r>
      <w:r w:rsidR="00034BD0">
        <w:rPr>
          <w:rFonts w:hint="eastAsia"/>
        </w:rPr>
        <w:t>用数学理论</w:t>
      </w:r>
      <w:r w:rsidR="005B1F88">
        <w:rPr>
          <w:rFonts w:hint="eastAsia"/>
        </w:rPr>
        <w:t>证明</w:t>
      </w:r>
      <w:r w:rsidR="00A24E16">
        <w:rPr>
          <w:rFonts w:hint="eastAsia"/>
        </w:rPr>
        <w:t>SKDSA</w:t>
      </w:r>
      <w:r w:rsidR="00A24E16">
        <w:rPr>
          <w:rFonts w:hint="eastAsia"/>
        </w:rPr>
        <w:t>模型</w:t>
      </w:r>
      <w:r w:rsidR="00F74A76">
        <w:rPr>
          <w:rFonts w:hint="eastAsia"/>
        </w:rPr>
        <w:t>能够</w:t>
      </w:r>
      <w:r w:rsidR="00A24E16">
        <w:t>视为集成学习</w:t>
      </w:r>
      <w:r w:rsidR="005B63E5">
        <w:rPr>
          <w:rFonts w:hint="eastAsia"/>
        </w:rPr>
        <w:t>中的</w:t>
      </w:r>
      <w:r w:rsidR="00AC5447">
        <w:rPr>
          <w:rFonts w:hint="eastAsia"/>
        </w:rPr>
        <w:t>装袋法</w:t>
      </w:r>
      <w:r w:rsidR="00A24E16">
        <w:t>，这意味着</w:t>
      </w:r>
      <w:r w:rsidR="00E80AAF">
        <w:rPr>
          <w:rFonts w:hint="eastAsia"/>
        </w:rPr>
        <w:t>SKDSA</w:t>
      </w:r>
      <w:r w:rsidR="00A24E16">
        <w:t>具有</w:t>
      </w:r>
      <w:r w:rsidR="00813028">
        <w:rPr>
          <w:rFonts w:hint="eastAsia"/>
        </w:rPr>
        <w:t>优异的抗过拟合性能。</w:t>
      </w:r>
      <w:r w:rsidR="004D5673">
        <w:rPr>
          <w:rFonts w:hint="eastAsia"/>
        </w:rPr>
        <w:t>最后</w:t>
      </w:r>
      <w:r w:rsidR="009079B9" w:rsidRPr="00C2308B">
        <w:rPr>
          <w:rFonts w:eastAsiaTheme="minorEastAsia" w:hint="eastAsia"/>
          <w:bCs/>
          <w:szCs w:val="21"/>
        </w:rPr>
        <w:t>将模型与三种数据增强模型（</w:t>
      </w:r>
      <w:r w:rsidR="00BF31C6">
        <w:rPr>
          <w:rFonts w:eastAsiaTheme="minorEastAsia"/>
          <w:bCs/>
          <w:szCs w:val="21"/>
        </w:rPr>
        <w:t>C</w:t>
      </w:r>
      <w:r w:rsidR="000B0949">
        <w:rPr>
          <w:rFonts w:eastAsiaTheme="minorEastAsia"/>
          <w:bCs/>
          <w:szCs w:val="21"/>
        </w:rPr>
        <w:t>utout</w:t>
      </w:r>
      <w:r w:rsidR="000B0949">
        <w:rPr>
          <w:rFonts w:eastAsiaTheme="minorEastAsia" w:hint="eastAsia"/>
          <w:bCs/>
          <w:szCs w:val="21"/>
        </w:rPr>
        <w:t>模型</w:t>
      </w:r>
      <w:r w:rsidR="009079B9" w:rsidRPr="00C2308B">
        <w:rPr>
          <w:rFonts w:eastAsiaTheme="minorEastAsia" w:hint="eastAsia"/>
          <w:bCs/>
          <w:szCs w:val="21"/>
        </w:rPr>
        <w:t>、</w:t>
      </w:r>
      <w:proofErr w:type="gramStart"/>
      <w:r w:rsidR="00274FC8">
        <w:rPr>
          <w:rFonts w:hint="eastAsia"/>
        </w:rPr>
        <w:t>自监督</w:t>
      </w:r>
      <w:proofErr w:type="gramEnd"/>
      <w:r w:rsidR="00274FC8">
        <w:rPr>
          <w:rFonts w:hint="eastAsia"/>
        </w:rPr>
        <w:t>标签增强（</w:t>
      </w:r>
      <w:r w:rsidR="00274FC8" w:rsidRPr="00277EED">
        <w:t>Self-supervised label augmentation</w:t>
      </w:r>
      <w:r w:rsidR="00274FC8">
        <w:rPr>
          <w:rFonts w:hint="eastAsia"/>
        </w:rPr>
        <w:t>,</w:t>
      </w:r>
      <w:r w:rsidR="00274FC8">
        <w:t xml:space="preserve"> </w:t>
      </w:r>
      <w:r w:rsidR="00274FC8">
        <w:rPr>
          <w:rFonts w:hint="eastAsia"/>
        </w:rPr>
        <w:t>SLA</w:t>
      </w:r>
      <w:r w:rsidR="00274FC8">
        <w:rPr>
          <w:rFonts w:hint="eastAsia"/>
        </w:rPr>
        <w:t>）</w:t>
      </w:r>
      <w:r w:rsidR="009079B9" w:rsidRPr="00C2308B">
        <w:rPr>
          <w:rFonts w:eastAsiaTheme="minorEastAsia" w:hint="eastAsia"/>
          <w:bCs/>
          <w:szCs w:val="21"/>
        </w:rPr>
        <w:t>模型、</w:t>
      </w:r>
      <w:proofErr w:type="spellStart"/>
      <w:r w:rsidR="006A10A3">
        <w:rPr>
          <w:rFonts w:eastAsiaTheme="minorEastAsia"/>
          <w:bCs/>
          <w:szCs w:val="21"/>
        </w:rPr>
        <w:t>M</w:t>
      </w:r>
      <w:r w:rsidR="009079B9" w:rsidRPr="00C2308B">
        <w:rPr>
          <w:rFonts w:eastAsiaTheme="minorEastAsia" w:hint="eastAsia"/>
          <w:bCs/>
          <w:szCs w:val="21"/>
        </w:rPr>
        <w:t>ixup</w:t>
      </w:r>
      <w:proofErr w:type="spellEnd"/>
      <w:r w:rsidR="009079B9" w:rsidRPr="00C2308B">
        <w:rPr>
          <w:rFonts w:eastAsiaTheme="minorEastAsia" w:hint="eastAsia"/>
          <w:bCs/>
          <w:szCs w:val="21"/>
        </w:rPr>
        <w:t>模型）相结合，作为进一步提升模型性能的备选方案。</w:t>
      </w:r>
    </w:p>
    <w:p w14:paraId="4192B6DE" w14:textId="4C6A9DD2" w:rsidR="009F151B" w:rsidRDefault="009F3668">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w:t>
      </w:r>
      <w:r w:rsidR="00A24E16">
        <w:rPr>
          <w:rFonts w:eastAsiaTheme="minorEastAsia" w:hint="eastAsia"/>
          <w:bCs/>
          <w:szCs w:val="21"/>
        </w:rPr>
        <w:t>在多个</w:t>
      </w:r>
      <w:r w:rsidR="004C283F">
        <w:rPr>
          <w:rFonts w:eastAsiaTheme="minorEastAsia" w:hint="eastAsia"/>
          <w:bCs/>
          <w:szCs w:val="21"/>
        </w:rPr>
        <w:t>图像</w:t>
      </w:r>
      <w:r w:rsidR="00A24E16">
        <w:rPr>
          <w:rFonts w:eastAsiaTheme="minorEastAsia" w:hint="eastAsia"/>
          <w:bCs/>
          <w:szCs w:val="21"/>
        </w:rPr>
        <w:t>数据集</w:t>
      </w:r>
      <w:r w:rsidR="001075A8">
        <w:rPr>
          <w:rFonts w:eastAsiaTheme="minorEastAsia" w:hint="eastAsia"/>
          <w:bCs/>
          <w:szCs w:val="21"/>
        </w:rPr>
        <w:t>（</w:t>
      </w:r>
      <w:r w:rsidR="003B0899">
        <w:t>CIFAR-100</w:t>
      </w:r>
      <w:r w:rsidR="00F90F20">
        <w:rPr>
          <w:rFonts w:hint="eastAsia"/>
        </w:rPr>
        <w:t>数据集</w:t>
      </w:r>
      <w:r w:rsidR="00584BB7">
        <w:rPr>
          <w:rFonts w:hint="eastAsia"/>
        </w:rPr>
        <w:t>、</w:t>
      </w:r>
      <w:r w:rsidR="003B0899">
        <w:rPr>
          <w:rFonts w:hint="eastAsia"/>
        </w:rPr>
        <w:t>T</w:t>
      </w:r>
      <w:r w:rsidR="003B0899">
        <w:t>iny ImageNet</w:t>
      </w:r>
      <w:r w:rsidR="00554E01">
        <w:rPr>
          <w:rFonts w:hint="eastAsia"/>
        </w:rPr>
        <w:t>数据集</w:t>
      </w:r>
      <w:r w:rsidR="00352992">
        <w:rPr>
          <w:rFonts w:eastAsiaTheme="minorEastAsia" w:hint="eastAsia"/>
          <w:bCs/>
          <w:szCs w:val="21"/>
        </w:rPr>
        <w:t>、</w:t>
      </w:r>
      <w:r w:rsidR="00BE451A" w:rsidRPr="00BE451A">
        <w:rPr>
          <w:rFonts w:eastAsiaTheme="minorEastAsia" w:hint="eastAsia"/>
          <w:bCs/>
          <w:szCs w:val="21"/>
        </w:rPr>
        <w:t>Caltech-UCSD Bird</w:t>
      </w:r>
      <w:r w:rsidR="00C61027">
        <w:rPr>
          <w:rFonts w:eastAsiaTheme="minorEastAsia" w:hint="eastAsia"/>
          <w:bCs/>
          <w:szCs w:val="21"/>
        </w:rPr>
        <w:t>数据集</w:t>
      </w:r>
      <w:r w:rsidR="006932E4">
        <w:rPr>
          <w:rFonts w:eastAsiaTheme="minorEastAsia" w:hint="eastAsia"/>
          <w:bCs/>
          <w:szCs w:val="21"/>
        </w:rPr>
        <w:t>、</w:t>
      </w:r>
      <w:r w:rsidR="00BE451A" w:rsidRPr="00BE451A">
        <w:rPr>
          <w:rFonts w:eastAsiaTheme="minorEastAsia" w:hint="eastAsia"/>
          <w:bCs/>
          <w:szCs w:val="21"/>
        </w:rPr>
        <w:t>Stanford 40</w:t>
      </w:r>
      <w:r w:rsidR="00267216">
        <w:rPr>
          <w:rFonts w:eastAsiaTheme="minorEastAsia"/>
          <w:bCs/>
          <w:szCs w:val="21"/>
        </w:rPr>
        <w:t xml:space="preserve"> Actions</w:t>
      </w:r>
      <w:r w:rsidR="008015E9">
        <w:rPr>
          <w:rFonts w:eastAsiaTheme="minorEastAsia" w:hint="eastAsia"/>
          <w:bCs/>
          <w:szCs w:val="21"/>
        </w:rPr>
        <w:t>数据集</w:t>
      </w:r>
      <w:r w:rsidR="009C4FFA">
        <w:rPr>
          <w:rFonts w:eastAsiaTheme="minorEastAsia" w:hint="eastAsia"/>
          <w:bCs/>
          <w:szCs w:val="21"/>
        </w:rPr>
        <w:t>、</w:t>
      </w:r>
      <w:r w:rsidR="00BE451A" w:rsidRPr="00BE451A">
        <w:rPr>
          <w:rFonts w:eastAsiaTheme="minorEastAsia" w:hint="eastAsia"/>
          <w:bCs/>
          <w:szCs w:val="21"/>
        </w:rPr>
        <w:t>Stanford Dogs</w:t>
      </w:r>
      <w:r w:rsidR="000363CC">
        <w:rPr>
          <w:rFonts w:eastAsiaTheme="minorEastAsia" w:hint="eastAsia"/>
          <w:bCs/>
          <w:szCs w:val="21"/>
        </w:rPr>
        <w:t>数据集</w:t>
      </w:r>
      <w:r w:rsidR="005069B7">
        <w:rPr>
          <w:rFonts w:eastAsiaTheme="minorEastAsia" w:hint="eastAsia"/>
          <w:bCs/>
          <w:szCs w:val="21"/>
        </w:rPr>
        <w:t>、</w:t>
      </w:r>
      <w:r w:rsidR="00BE451A" w:rsidRPr="00BE451A">
        <w:rPr>
          <w:rFonts w:eastAsiaTheme="minorEastAsia" w:hint="eastAsia"/>
          <w:bCs/>
          <w:szCs w:val="21"/>
        </w:rPr>
        <w:t xml:space="preserve">MIT Indoor </w:t>
      </w:r>
      <w:r w:rsidR="00BE451A" w:rsidRPr="00BE451A">
        <w:rPr>
          <w:rFonts w:eastAsiaTheme="minorEastAsia" w:hint="eastAsia"/>
          <w:bCs/>
          <w:szCs w:val="21"/>
        </w:rPr>
        <w:lastRenderedPageBreak/>
        <w:t>Scene Recognition</w:t>
      </w:r>
      <w:r w:rsidR="00612B82">
        <w:rPr>
          <w:rFonts w:eastAsiaTheme="minorEastAsia" w:hint="eastAsia"/>
          <w:bCs/>
          <w:szCs w:val="21"/>
        </w:rPr>
        <w:t>数据集</w:t>
      </w:r>
      <w:r w:rsidR="00E56B77">
        <w:rPr>
          <w:rFonts w:eastAsiaTheme="minorEastAsia" w:hint="eastAsia"/>
          <w:bCs/>
          <w:szCs w:val="21"/>
        </w:rPr>
        <w:t>）</w:t>
      </w:r>
      <w:r w:rsidR="00A24E16">
        <w:rPr>
          <w:rFonts w:eastAsiaTheme="minorEastAsia" w:hint="eastAsia"/>
          <w:bCs/>
          <w:szCs w:val="21"/>
        </w:rPr>
        <w:t>上</w:t>
      </w:r>
      <w:r w:rsidR="00992636">
        <w:rPr>
          <w:rFonts w:eastAsiaTheme="minorEastAsia" w:hint="eastAsia"/>
          <w:bCs/>
          <w:szCs w:val="21"/>
        </w:rPr>
        <w:t>测试了</w:t>
      </w:r>
      <w:r w:rsidR="00992636">
        <w:rPr>
          <w:rFonts w:eastAsiaTheme="minorEastAsia" w:hint="eastAsia"/>
          <w:bCs/>
          <w:szCs w:val="21"/>
        </w:rPr>
        <w:t>SKDSA</w:t>
      </w:r>
      <w:r w:rsidR="00992636">
        <w:rPr>
          <w:rFonts w:eastAsiaTheme="minorEastAsia" w:hint="eastAsia"/>
          <w:bCs/>
          <w:szCs w:val="21"/>
        </w:rPr>
        <w:t>模型</w:t>
      </w:r>
      <w:r w:rsidR="00A24E16">
        <w:rPr>
          <w:rFonts w:eastAsiaTheme="minorEastAsia" w:hint="eastAsia"/>
          <w:bCs/>
          <w:szCs w:val="21"/>
        </w:rPr>
        <w:t>的分类</w:t>
      </w:r>
      <w:r w:rsidR="00992636">
        <w:rPr>
          <w:rFonts w:eastAsiaTheme="minorEastAsia" w:hint="eastAsia"/>
          <w:bCs/>
          <w:szCs w:val="21"/>
        </w:rPr>
        <w:t>准确率</w:t>
      </w:r>
      <w:r w:rsidR="002018F4">
        <w:rPr>
          <w:rFonts w:eastAsiaTheme="minorEastAsia" w:hint="eastAsia"/>
          <w:bCs/>
          <w:szCs w:val="21"/>
        </w:rPr>
        <w:t>，</w:t>
      </w:r>
      <w:r w:rsidR="00BF754D">
        <w:rPr>
          <w:rFonts w:eastAsiaTheme="minorEastAsia" w:hint="eastAsia"/>
          <w:bCs/>
          <w:szCs w:val="21"/>
        </w:rPr>
        <w:t>取得了比</w:t>
      </w:r>
      <w:r w:rsidR="00DC4B59">
        <w:rPr>
          <w:rFonts w:eastAsiaTheme="minorEastAsia" w:hint="eastAsia"/>
          <w:bCs/>
          <w:szCs w:val="21"/>
        </w:rPr>
        <w:t>几种</w:t>
      </w:r>
      <w:r w:rsidR="00A24E16">
        <w:rPr>
          <w:rFonts w:eastAsiaTheme="minorEastAsia" w:hint="eastAsia"/>
          <w:bCs/>
          <w:szCs w:val="21"/>
        </w:rPr>
        <w:t>当前</w:t>
      </w:r>
      <w:r w:rsidR="00AC597C">
        <w:rPr>
          <w:rFonts w:eastAsiaTheme="minorEastAsia" w:hint="eastAsia"/>
          <w:bCs/>
          <w:szCs w:val="21"/>
        </w:rPr>
        <w:t>流行</w:t>
      </w:r>
      <w:r w:rsidR="00A24E16">
        <w:rPr>
          <w:rFonts w:eastAsiaTheme="minorEastAsia" w:hint="eastAsia"/>
          <w:bCs/>
          <w:szCs w:val="21"/>
        </w:rPr>
        <w:t>的</w:t>
      </w:r>
      <w:proofErr w:type="gramStart"/>
      <w:r w:rsidR="00374094">
        <w:rPr>
          <w:rFonts w:hint="eastAsia"/>
        </w:rPr>
        <w:t>自知识</w:t>
      </w:r>
      <w:proofErr w:type="gramEnd"/>
      <w:r w:rsidR="00374094">
        <w:rPr>
          <w:rFonts w:hint="eastAsia"/>
        </w:rPr>
        <w:t>蒸馏模型和自注意力模型</w:t>
      </w:r>
      <w:r w:rsidR="00207B44">
        <w:rPr>
          <w:rFonts w:eastAsiaTheme="minorEastAsia" w:hint="eastAsia"/>
          <w:bCs/>
          <w:szCs w:val="21"/>
        </w:rPr>
        <w:t>更优异的实验结果</w:t>
      </w:r>
      <w:r w:rsidR="00A24E16">
        <w:rPr>
          <w:rFonts w:eastAsiaTheme="minorEastAsia" w:hint="eastAsia"/>
          <w:bCs/>
          <w:szCs w:val="21"/>
        </w:rPr>
        <w:t>。消融</w:t>
      </w:r>
      <w:r w:rsidR="00AA5756">
        <w:rPr>
          <w:rFonts w:eastAsiaTheme="minorEastAsia" w:hint="eastAsia"/>
          <w:bCs/>
          <w:szCs w:val="21"/>
        </w:rPr>
        <w:t>实验</w:t>
      </w:r>
      <w:r w:rsidR="00E810C6">
        <w:rPr>
          <w:rFonts w:eastAsiaTheme="minorEastAsia" w:hint="eastAsia"/>
          <w:bCs/>
          <w:szCs w:val="21"/>
        </w:rPr>
        <w:t>证实</w:t>
      </w:r>
      <w:r w:rsidR="00A24E16">
        <w:rPr>
          <w:rFonts w:eastAsiaTheme="minorEastAsia" w:hint="eastAsia"/>
          <w:bCs/>
          <w:szCs w:val="21"/>
        </w:rPr>
        <w:t>了</w:t>
      </w:r>
      <w:r w:rsidR="00A24E16">
        <w:rPr>
          <w:rFonts w:eastAsiaTheme="minorEastAsia" w:hint="eastAsia"/>
          <w:bCs/>
          <w:szCs w:val="21"/>
        </w:rPr>
        <w:t>SKDSA</w:t>
      </w:r>
      <w:r w:rsidR="00A24E16">
        <w:rPr>
          <w:rFonts w:eastAsiaTheme="minorEastAsia" w:hint="eastAsia"/>
          <w:bCs/>
          <w:szCs w:val="21"/>
        </w:rPr>
        <w:t>模型的</w:t>
      </w:r>
      <w:r w:rsidR="0023203F">
        <w:rPr>
          <w:rFonts w:eastAsiaTheme="minorEastAsia" w:hint="eastAsia"/>
          <w:bCs/>
          <w:szCs w:val="21"/>
        </w:rPr>
        <w:t>自</w:t>
      </w:r>
      <w:r w:rsidR="00A24E16">
        <w:rPr>
          <w:rFonts w:eastAsiaTheme="minorEastAsia" w:hint="eastAsia"/>
          <w:bCs/>
          <w:szCs w:val="21"/>
        </w:rPr>
        <w:t>注意力</w:t>
      </w:r>
      <w:r w:rsidR="0023203F">
        <w:rPr>
          <w:rFonts w:eastAsiaTheme="minorEastAsia" w:hint="eastAsia"/>
          <w:bCs/>
          <w:szCs w:val="21"/>
        </w:rPr>
        <w:t>模块和自注意力模块中的</w:t>
      </w:r>
      <w:r w:rsidR="000217B3">
        <w:rPr>
          <w:rFonts w:eastAsiaTheme="minorEastAsia" w:hint="eastAsia"/>
          <w:bCs/>
          <w:szCs w:val="21"/>
        </w:rPr>
        <w:t>标签软化模块</w:t>
      </w:r>
      <w:r w:rsidR="00A24E16">
        <w:rPr>
          <w:rFonts w:eastAsiaTheme="minorEastAsia" w:hint="eastAsia"/>
          <w:bCs/>
          <w:szCs w:val="21"/>
        </w:rPr>
        <w:t>对提升性能很有必要</w:t>
      </w:r>
      <w:r w:rsidR="00EA4A09">
        <w:rPr>
          <w:rFonts w:eastAsiaTheme="minorEastAsia" w:hint="eastAsia"/>
          <w:bCs/>
          <w:szCs w:val="21"/>
        </w:rPr>
        <w:t>，</w:t>
      </w:r>
      <w:r w:rsidR="00207C40">
        <w:rPr>
          <w:rFonts w:eastAsiaTheme="minorEastAsia" w:hint="eastAsia"/>
          <w:bCs/>
          <w:szCs w:val="21"/>
        </w:rPr>
        <w:t>以及</w:t>
      </w:r>
      <w:r w:rsidR="00F1648C">
        <w:rPr>
          <w:rFonts w:eastAsiaTheme="minorEastAsia" w:hint="eastAsia"/>
          <w:bCs/>
          <w:szCs w:val="21"/>
        </w:rPr>
        <w:t>SKDSA</w:t>
      </w:r>
      <w:r w:rsidR="00F1648C">
        <w:rPr>
          <w:rFonts w:eastAsiaTheme="minorEastAsia" w:hint="eastAsia"/>
          <w:bCs/>
          <w:szCs w:val="21"/>
        </w:rPr>
        <w:t>模型</w:t>
      </w:r>
      <w:r w:rsidR="00384E59">
        <w:rPr>
          <w:rFonts w:eastAsiaTheme="minorEastAsia" w:hint="eastAsia"/>
          <w:bCs/>
          <w:szCs w:val="21"/>
        </w:rPr>
        <w:t>结合</w:t>
      </w:r>
      <w:r w:rsidR="000E2D65">
        <w:rPr>
          <w:rFonts w:eastAsiaTheme="minorEastAsia" w:hint="eastAsia"/>
          <w:bCs/>
          <w:szCs w:val="21"/>
        </w:rPr>
        <w:t>数据增强模型</w:t>
      </w:r>
      <w:r w:rsidR="00C01FC3">
        <w:rPr>
          <w:rFonts w:eastAsiaTheme="minorEastAsia" w:hint="eastAsia"/>
          <w:bCs/>
          <w:szCs w:val="21"/>
        </w:rPr>
        <w:t>能够</w:t>
      </w:r>
      <w:r w:rsidR="00F90D6D">
        <w:rPr>
          <w:rFonts w:eastAsiaTheme="minorEastAsia" w:hint="eastAsia"/>
          <w:bCs/>
          <w:szCs w:val="21"/>
        </w:rPr>
        <w:t>进一步提升模型的性能</w:t>
      </w:r>
      <w:r w:rsidR="00E15124">
        <w:rPr>
          <w:rFonts w:eastAsiaTheme="minorEastAsia" w:hint="eastAsia"/>
          <w:bCs/>
          <w:szCs w:val="21"/>
        </w:rPr>
        <w:t>，</w:t>
      </w:r>
      <w:r w:rsidR="00AC25C3">
        <w:rPr>
          <w:rFonts w:eastAsiaTheme="minorEastAsia" w:hint="eastAsia"/>
          <w:bCs/>
          <w:szCs w:val="21"/>
        </w:rPr>
        <w:t>找到了使</w:t>
      </w:r>
      <w:r w:rsidR="002926F6">
        <w:rPr>
          <w:rFonts w:eastAsiaTheme="minorEastAsia" w:hint="eastAsia"/>
          <w:bCs/>
          <w:szCs w:val="21"/>
        </w:rPr>
        <w:t>SKDSA</w:t>
      </w:r>
      <w:r w:rsidR="002926F6">
        <w:rPr>
          <w:rFonts w:eastAsiaTheme="minorEastAsia" w:hint="eastAsia"/>
          <w:bCs/>
          <w:szCs w:val="21"/>
        </w:rPr>
        <w:t>模型</w:t>
      </w:r>
      <w:r w:rsidR="004E2A38">
        <w:rPr>
          <w:rFonts w:eastAsiaTheme="minorEastAsia" w:hint="eastAsia"/>
          <w:bCs/>
          <w:szCs w:val="21"/>
        </w:rPr>
        <w:t>性能</w:t>
      </w:r>
      <w:r w:rsidR="00C97368">
        <w:rPr>
          <w:rFonts w:eastAsiaTheme="minorEastAsia" w:hint="eastAsia"/>
          <w:bCs/>
          <w:szCs w:val="21"/>
        </w:rPr>
        <w:t>较优</w:t>
      </w:r>
      <w:r w:rsidR="004E2A38">
        <w:rPr>
          <w:rFonts w:eastAsiaTheme="minorEastAsia" w:hint="eastAsia"/>
          <w:bCs/>
          <w:szCs w:val="21"/>
        </w:rPr>
        <w:t>的</w:t>
      </w:r>
      <w:r w:rsidR="0061273C">
        <w:rPr>
          <w:rFonts w:eastAsiaTheme="minorEastAsia" w:hint="eastAsia"/>
          <w:bCs/>
          <w:szCs w:val="21"/>
        </w:rPr>
        <w:t>超参数取值</w:t>
      </w:r>
      <w:r w:rsidR="00A24E16">
        <w:rPr>
          <w:rFonts w:eastAsiaTheme="minorEastAsia" w:hint="eastAsia"/>
          <w:bCs/>
          <w:szCs w:val="21"/>
        </w:rPr>
        <w:t>。</w:t>
      </w:r>
    </w:p>
    <w:p w14:paraId="347E3A17" w14:textId="77777777" w:rsidR="009F151B" w:rsidRDefault="00A24E16">
      <w:pPr>
        <w:pStyle w:val="2"/>
      </w:pPr>
      <w:bookmarkStart w:id="243" w:name="_Toc99472897"/>
      <w:bookmarkStart w:id="244" w:name="_Toc101262630"/>
      <w:r>
        <w:t>主要创新点</w:t>
      </w:r>
      <w:bookmarkEnd w:id="243"/>
      <w:bookmarkEnd w:id="244"/>
    </w:p>
    <w:p w14:paraId="76A0575A" w14:textId="62CDA749" w:rsidR="001B5424" w:rsidRDefault="008A7D3B">
      <w:pPr>
        <w:ind w:firstLineChars="200" w:firstLine="480"/>
      </w:pPr>
      <w:r w:rsidRPr="008A7D3B">
        <w:rPr>
          <w:rFonts w:hint="eastAsia"/>
        </w:rPr>
        <w:t>基于辅助分类器的</w:t>
      </w:r>
      <w:proofErr w:type="gramStart"/>
      <w:r w:rsidRPr="008A7D3B">
        <w:rPr>
          <w:rFonts w:hint="eastAsia"/>
        </w:rPr>
        <w:t>自知识</w:t>
      </w:r>
      <w:proofErr w:type="gramEnd"/>
      <w:r w:rsidRPr="008A7D3B">
        <w:rPr>
          <w:rFonts w:hint="eastAsia"/>
        </w:rPr>
        <w:t>蒸馏（</w:t>
      </w:r>
      <w:r w:rsidRPr="008A7D3B">
        <w:rPr>
          <w:rFonts w:hint="eastAsia"/>
        </w:rPr>
        <w:t>Be Your Own Teacher, BYOT</w:t>
      </w:r>
      <w:r w:rsidRPr="008A7D3B">
        <w:rPr>
          <w:rFonts w:hint="eastAsia"/>
        </w:rPr>
        <w:t>）模型将</w:t>
      </w:r>
      <w:r w:rsidR="005D323F">
        <w:rPr>
          <w:rFonts w:hint="eastAsia"/>
        </w:rPr>
        <w:t>神经网络</w:t>
      </w:r>
      <w:r w:rsidR="004D7A34">
        <w:rPr>
          <w:rFonts w:hint="eastAsia"/>
        </w:rPr>
        <w:t>中</w:t>
      </w:r>
      <w:r w:rsidRPr="008A7D3B">
        <w:rPr>
          <w:rFonts w:hint="eastAsia"/>
        </w:rPr>
        <w:t>各个浅层块的信息一视同仁，</w:t>
      </w:r>
      <w:r w:rsidR="0027733F">
        <w:rPr>
          <w:rFonts w:hint="eastAsia"/>
        </w:rPr>
        <w:t>可能会造成</w:t>
      </w:r>
      <w:r w:rsidR="00EF7063">
        <w:rPr>
          <w:rFonts w:hint="eastAsia"/>
        </w:rPr>
        <w:t>一些</w:t>
      </w:r>
      <w:proofErr w:type="gramStart"/>
      <w:r w:rsidR="002A5E54">
        <w:rPr>
          <w:rFonts w:hint="eastAsia"/>
        </w:rPr>
        <w:t>暗知识</w:t>
      </w:r>
      <w:proofErr w:type="gramEnd"/>
      <w:r w:rsidR="002A5E54">
        <w:rPr>
          <w:rFonts w:hint="eastAsia"/>
        </w:rPr>
        <w:t>的损失</w:t>
      </w:r>
      <w:r w:rsidR="00526E8D">
        <w:rPr>
          <w:rFonts w:hint="eastAsia"/>
        </w:rPr>
        <w:t>。</w:t>
      </w:r>
      <w:r w:rsidR="002E33F3">
        <w:rPr>
          <w:rFonts w:hint="eastAsia"/>
        </w:rPr>
        <w:t>为</w:t>
      </w:r>
      <w:r w:rsidR="00DC7AAC">
        <w:rPr>
          <w:rFonts w:hint="eastAsia"/>
        </w:rPr>
        <w:t>了</w:t>
      </w:r>
      <w:r w:rsidR="002E33F3">
        <w:rPr>
          <w:rFonts w:hint="eastAsia"/>
        </w:rPr>
        <w:t>区分</w:t>
      </w:r>
      <w:r w:rsidR="00104832" w:rsidRPr="008A7D3B">
        <w:rPr>
          <w:rFonts w:hint="eastAsia"/>
        </w:rPr>
        <w:t>各浅层</w:t>
      </w:r>
      <w:proofErr w:type="gramStart"/>
      <w:r w:rsidR="00104832" w:rsidRPr="008A7D3B">
        <w:rPr>
          <w:rFonts w:hint="eastAsia"/>
        </w:rPr>
        <w:t>块信息</w:t>
      </w:r>
      <w:proofErr w:type="gramEnd"/>
      <w:r w:rsidR="00104832" w:rsidRPr="008A7D3B">
        <w:rPr>
          <w:rFonts w:hint="eastAsia"/>
        </w:rPr>
        <w:t>对</w:t>
      </w:r>
      <w:proofErr w:type="gramStart"/>
      <w:r w:rsidR="00104832" w:rsidRPr="008A7D3B">
        <w:rPr>
          <w:rFonts w:hint="eastAsia"/>
        </w:rPr>
        <w:t>最</w:t>
      </w:r>
      <w:proofErr w:type="gramEnd"/>
      <w:r w:rsidR="00104832" w:rsidRPr="008A7D3B">
        <w:rPr>
          <w:rFonts w:hint="eastAsia"/>
        </w:rPr>
        <w:t>深层块的不同影响</w:t>
      </w:r>
      <w:r w:rsidR="007A77C5">
        <w:rPr>
          <w:rFonts w:hint="eastAsia"/>
        </w:rPr>
        <w:t>，</w:t>
      </w:r>
      <w:r w:rsidR="00B03E20">
        <w:rPr>
          <w:rFonts w:hint="eastAsia"/>
        </w:rPr>
        <w:t>创新性地</w:t>
      </w:r>
      <w:r w:rsidR="00AE6226">
        <w:rPr>
          <w:rFonts w:hint="eastAsia"/>
        </w:rPr>
        <w:t>提出</w:t>
      </w:r>
      <w:r w:rsidR="00A73171">
        <w:rPr>
          <w:rFonts w:hint="eastAsia"/>
        </w:rPr>
        <w:t>了两种解决方案</w:t>
      </w:r>
      <w:r w:rsidR="001664A9">
        <w:rPr>
          <w:rFonts w:hint="eastAsia"/>
        </w:rPr>
        <w:t>：</w:t>
      </w:r>
    </w:p>
    <w:p w14:paraId="7EF6ED97" w14:textId="6E404292" w:rsidR="00DD3927" w:rsidRDefault="005C12A9">
      <w:pPr>
        <w:ind w:firstLineChars="200" w:firstLine="480"/>
      </w:pPr>
      <w:r>
        <w:rPr>
          <w:rFonts w:hint="eastAsia"/>
        </w:rPr>
        <w:t>（</w:t>
      </w:r>
      <w:r>
        <w:rPr>
          <w:rFonts w:hint="eastAsia"/>
        </w:rPr>
        <w:t>1</w:t>
      </w:r>
      <w:r>
        <w:rPr>
          <w:rFonts w:hint="eastAsia"/>
        </w:rPr>
        <w:t>）</w:t>
      </w:r>
      <w:r w:rsidR="000930D5">
        <w:rPr>
          <w:rFonts w:hint="eastAsia"/>
        </w:rPr>
        <w:t>提出</w:t>
      </w:r>
      <w:r w:rsidR="00FA56B7">
        <w:rPr>
          <w:rFonts w:hint="eastAsia"/>
        </w:rPr>
        <w:t>了</w:t>
      </w:r>
      <w:r w:rsidR="0043533C">
        <w:rPr>
          <w:rFonts w:hint="eastAsia"/>
        </w:rPr>
        <w:t>P</w:t>
      </w:r>
      <w:r w:rsidR="0043533C">
        <w:t>D-</w:t>
      </w:r>
      <w:r w:rsidR="00AB0251">
        <w:rPr>
          <w:rFonts w:hint="eastAsia"/>
        </w:rPr>
        <w:t>BYOT</w:t>
      </w:r>
      <w:r w:rsidR="00AB0251">
        <w:rPr>
          <w:rFonts w:hint="eastAsia"/>
        </w:rPr>
        <w:t>模型</w:t>
      </w:r>
      <w:r w:rsidR="000930D5">
        <w:rPr>
          <w:rFonts w:hint="eastAsia"/>
        </w:rPr>
        <w:t>，</w:t>
      </w:r>
      <w:r w:rsidR="00AE2B75">
        <w:rPr>
          <w:rFonts w:hint="eastAsia"/>
        </w:rPr>
        <w:t>通过给</w:t>
      </w:r>
      <w:r w:rsidR="00AE2B75">
        <w:rPr>
          <w:rFonts w:hint="eastAsia"/>
        </w:rPr>
        <w:t>BYOT</w:t>
      </w:r>
      <w:r w:rsidR="00AE2B75">
        <w:rPr>
          <w:rFonts w:hint="eastAsia"/>
        </w:rPr>
        <w:t>模型</w:t>
      </w:r>
      <w:r w:rsidR="00B40F4D">
        <w:rPr>
          <w:rFonts w:hint="eastAsia"/>
        </w:rPr>
        <w:t>中不同深度</w:t>
      </w:r>
      <w:r w:rsidR="00AE2B75">
        <w:rPr>
          <w:rFonts w:hint="eastAsia"/>
        </w:rPr>
        <w:t>的各</w:t>
      </w:r>
      <w:r w:rsidR="00210DFB">
        <w:rPr>
          <w:rFonts w:hint="eastAsia"/>
        </w:rPr>
        <w:t>浅层</w:t>
      </w:r>
      <w:r w:rsidR="00AE2B75">
        <w:rPr>
          <w:rFonts w:hint="eastAsia"/>
        </w:rPr>
        <w:t>块</w:t>
      </w:r>
      <w:r w:rsidR="00AE2B75" w:rsidRPr="00591574">
        <w:rPr>
          <w:rFonts w:hint="eastAsia"/>
        </w:rPr>
        <w:t>添加衰减系数</w:t>
      </w:r>
      <w:r w:rsidR="00AE2B75">
        <w:rPr>
          <w:rFonts w:hint="eastAsia"/>
        </w:rPr>
        <w:t>将</w:t>
      </w:r>
      <w:r w:rsidR="00AE2B75" w:rsidRPr="00591574">
        <w:rPr>
          <w:rFonts w:hint="eastAsia"/>
        </w:rPr>
        <w:t>各个浅层块对</w:t>
      </w:r>
      <w:proofErr w:type="gramStart"/>
      <w:r w:rsidR="00AE2B75" w:rsidRPr="00591574">
        <w:rPr>
          <w:rFonts w:hint="eastAsia"/>
        </w:rPr>
        <w:t>最</w:t>
      </w:r>
      <w:proofErr w:type="gramEnd"/>
      <w:r w:rsidR="00AE2B75" w:rsidRPr="00591574">
        <w:rPr>
          <w:rFonts w:hint="eastAsia"/>
        </w:rPr>
        <w:t>深层块的影响用等比数列</w:t>
      </w:r>
      <w:r w:rsidR="006C6AD5">
        <w:rPr>
          <w:rFonts w:hint="eastAsia"/>
        </w:rPr>
        <w:t>的形式</w:t>
      </w:r>
      <w:r w:rsidR="00AE2B75" w:rsidRPr="00591574">
        <w:rPr>
          <w:rFonts w:hint="eastAsia"/>
        </w:rPr>
        <w:t>加以区分</w:t>
      </w:r>
      <w:r w:rsidR="007F5C14">
        <w:rPr>
          <w:rFonts w:hint="eastAsia"/>
        </w:rPr>
        <w:t>。</w:t>
      </w:r>
    </w:p>
    <w:p w14:paraId="09101785" w14:textId="514844B8" w:rsidR="009F151B" w:rsidRDefault="0069694F">
      <w:pPr>
        <w:ind w:firstLineChars="200" w:firstLine="480"/>
      </w:pPr>
      <w:r>
        <w:rPr>
          <w:rFonts w:hint="eastAsia"/>
        </w:rPr>
        <w:t>（</w:t>
      </w:r>
      <w:r>
        <w:rPr>
          <w:rFonts w:hint="eastAsia"/>
        </w:rPr>
        <w:t>2</w:t>
      </w:r>
      <w:r>
        <w:rPr>
          <w:rFonts w:hint="eastAsia"/>
        </w:rPr>
        <w:t>）</w:t>
      </w:r>
      <w:r w:rsidR="008962CB">
        <w:rPr>
          <w:rFonts w:hint="eastAsia"/>
        </w:rPr>
        <w:t>提出</w:t>
      </w:r>
      <w:r w:rsidR="00241AA1">
        <w:rPr>
          <w:rFonts w:hint="eastAsia"/>
        </w:rPr>
        <w:t>了</w:t>
      </w:r>
      <w:r w:rsidR="008962CB">
        <w:rPr>
          <w:rFonts w:hint="eastAsia"/>
        </w:rPr>
        <w:t>SKDSA</w:t>
      </w:r>
      <w:r w:rsidR="008962CB">
        <w:rPr>
          <w:rFonts w:hint="eastAsia"/>
        </w:rPr>
        <w:t>模型</w:t>
      </w:r>
      <w:r w:rsidR="00A24E16">
        <w:rPr>
          <w:rFonts w:hint="eastAsia"/>
        </w:rPr>
        <w:t>，将</w:t>
      </w:r>
      <w:proofErr w:type="gramStart"/>
      <w:r w:rsidR="00C4281C">
        <w:rPr>
          <w:rFonts w:hint="eastAsia"/>
        </w:rPr>
        <w:t>自知识</w:t>
      </w:r>
      <w:proofErr w:type="gramEnd"/>
      <w:r w:rsidR="00C4281C">
        <w:rPr>
          <w:rFonts w:hint="eastAsia"/>
        </w:rPr>
        <w:t>蒸馏模型和自注意力模型</w:t>
      </w:r>
      <w:r w:rsidR="005E61E5">
        <w:rPr>
          <w:rFonts w:hint="eastAsia"/>
        </w:rPr>
        <w:t>以一种简单有效的方式</w:t>
      </w:r>
      <w:r w:rsidR="00A24E16">
        <w:rPr>
          <w:rFonts w:hint="eastAsia"/>
        </w:rPr>
        <w:t>结合起来</w:t>
      </w:r>
      <w:r w:rsidR="008F6B99">
        <w:rPr>
          <w:rFonts w:hint="eastAsia"/>
        </w:rPr>
        <w:t>。</w:t>
      </w:r>
      <w:r w:rsidR="008F6B99">
        <w:t>SKDSA</w:t>
      </w:r>
      <w:r w:rsidR="008F6B99">
        <w:rPr>
          <w:rFonts w:hint="eastAsia"/>
        </w:rPr>
        <w:t>模型</w:t>
      </w:r>
      <w:r w:rsidR="008F6B99">
        <w:t>给</w:t>
      </w:r>
      <w:r w:rsidR="004C324C">
        <w:rPr>
          <w:rFonts w:hint="eastAsia"/>
        </w:rPr>
        <w:t>作为教师模型的</w:t>
      </w:r>
      <w:proofErr w:type="gramStart"/>
      <w:r w:rsidR="004C324C">
        <w:rPr>
          <w:rFonts w:hint="eastAsia"/>
        </w:rPr>
        <w:t>最</w:t>
      </w:r>
      <w:proofErr w:type="gramEnd"/>
      <w:r w:rsidR="004C324C">
        <w:rPr>
          <w:rFonts w:hint="eastAsia"/>
        </w:rPr>
        <w:t>深层块</w:t>
      </w:r>
      <w:r w:rsidR="008F6B99">
        <w:t>和</w:t>
      </w:r>
      <w:r w:rsidR="007102F1">
        <w:rPr>
          <w:rFonts w:hint="eastAsia"/>
        </w:rPr>
        <w:t>作为学生模型的各浅层块</w:t>
      </w:r>
      <w:r w:rsidR="008F6B99">
        <w:t>添加自注意力连接，</w:t>
      </w:r>
      <w:r w:rsidR="00E34C99">
        <w:rPr>
          <w:rFonts w:hint="eastAsia"/>
        </w:rPr>
        <w:t>准确</w:t>
      </w:r>
      <w:r w:rsidR="00933363">
        <w:rPr>
          <w:rFonts w:hint="eastAsia"/>
        </w:rPr>
        <w:t>量化</w:t>
      </w:r>
      <w:r w:rsidR="004318A3">
        <w:rPr>
          <w:rFonts w:hint="eastAsia"/>
        </w:rPr>
        <w:t>了</w:t>
      </w:r>
      <w:r w:rsidR="00A66908">
        <w:rPr>
          <w:rFonts w:hint="eastAsia"/>
        </w:rPr>
        <w:t>神经网络</w:t>
      </w:r>
      <w:r w:rsidR="008F6B99">
        <w:t>不同</w:t>
      </w:r>
      <w:r w:rsidR="00F55A1F">
        <w:rPr>
          <w:rFonts w:hint="eastAsia"/>
        </w:rPr>
        <w:t>深度</w:t>
      </w:r>
      <w:r w:rsidR="008F6B99">
        <w:t>的</w:t>
      </w:r>
      <w:r w:rsidR="008F6B99">
        <w:rPr>
          <w:rFonts w:hint="eastAsia"/>
        </w:rPr>
        <w:t>浅</w:t>
      </w:r>
      <w:r w:rsidR="008F6B99">
        <w:t>层</w:t>
      </w:r>
      <w:r w:rsidR="008F6B99">
        <w:rPr>
          <w:rFonts w:hint="eastAsia"/>
        </w:rPr>
        <w:t>特征</w:t>
      </w:r>
      <w:r w:rsidR="008F6B99">
        <w:t>对</w:t>
      </w:r>
      <w:proofErr w:type="gramStart"/>
      <w:r w:rsidR="008F6B99">
        <w:t>最</w:t>
      </w:r>
      <w:proofErr w:type="gramEnd"/>
      <w:r w:rsidR="008F6B99">
        <w:t>深层特征表示的不同影响</w:t>
      </w:r>
      <w:r w:rsidR="00A24E16">
        <w:rPr>
          <w:rFonts w:hint="eastAsia"/>
        </w:rPr>
        <w:t>，从而</w:t>
      </w:r>
      <w:r w:rsidR="00397F71">
        <w:rPr>
          <w:rFonts w:hint="eastAsia"/>
        </w:rPr>
        <w:t>更有效地</w:t>
      </w:r>
      <w:r w:rsidR="004D1786">
        <w:rPr>
          <w:rFonts w:hint="eastAsia"/>
        </w:rPr>
        <w:t>利用</w:t>
      </w:r>
      <w:r w:rsidR="008635DC">
        <w:rPr>
          <w:rFonts w:hint="eastAsia"/>
        </w:rPr>
        <w:t>知识蒸馏</w:t>
      </w:r>
      <w:r w:rsidR="00A24E16">
        <w:rPr>
          <w:rFonts w:hint="eastAsia"/>
        </w:rPr>
        <w:t>中的暗知识。</w:t>
      </w:r>
    </w:p>
    <w:p w14:paraId="49630B8E" w14:textId="77777777" w:rsidR="009F151B" w:rsidRDefault="00A24E16">
      <w:pPr>
        <w:pStyle w:val="2"/>
      </w:pPr>
      <w:bookmarkStart w:id="245" w:name="_Toc57189260"/>
      <w:bookmarkStart w:id="246" w:name="_Toc45060465"/>
      <w:bookmarkStart w:id="247" w:name="_Toc46962988"/>
      <w:bookmarkStart w:id="248" w:name="_Toc101262631"/>
      <w:r>
        <w:rPr>
          <w:rFonts w:hint="eastAsia"/>
        </w:rPr>
        <w:t>未来工作</w:t>
      </w:r>
      <w:r>
        <w:t>展望</w:t>
      </w:r>
      <w:bookmarkEnd w:id="245"/>
      <w:bookmarkEnd w:id="246"/>
      <w:bookmarkEnd w:id="247"/>
      <w:bookmarkEnd w:id="248"/>
    </w:p>
    <w:p w14:paraId="77BF0FF0" w14:textId="77777777" w:rsidR="009F151B" w:rsidRDefault="00A24E16">
      <w:pPr>
        <w:ind w:firstLineChars="200" w:firstLine="480"/>
      </w:pPr>
      <w:r>
        <w:t>SKDSA</w:t>
      </w:r>
      <w:r>
        <w:rPr>
          <w:rFonts w:hint="eastAsia"/>
        </w:rPr>
        <w:t>模型虽然在实验上取得了不错的效果，但仍然还有很多地方值得改进和扩展。未来可能的改进大致有以下方案。</w:t>
      </w:r>
    </w:p>
    <w:p w14:paraId="7E85D8EF" w14:textId="4FE47B66" w:rsidR="009F151B" w:rsidRDefault="00A159DF">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sidR="00A24E16">
        <w:rPr>
          <w:rFonts w:hint="eastAsia"/>
        </w:rPr>
        <w:t>尝试把学生模型映射到较小的空间。</w:t>
      </w:r>
    </w:p>
    <w:p w14:paraId="6FE04128" w14:textId="406308FD" w:rsidR="009F151B" w:rsidRDefault="00A24E16">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w:t>
      </w:r>
      <w:r w:rsidR="002E49C2">
        <w:rPr>
          <w:rFonts w:hint="eastAsia"/>
        </w:rPr>
        <w:t>块</w:t>
      </w:r>
      <w:r>
        <w:rPr>
          <w:rFonts w:hint="eastAsia"/>
        </w:rPr>
        <w:t>和作为教师模型的</w:t>
      </w:r>
      <w:proofErr w:type="gramStart"/>
      <w:r>
        <w:rPr>
          <w:rFonts w:hint="eastAsia"/>
        </w:rPr>
        <w:t>最</w:t>
      </w:r>
      <w:proofErr w:type="gramEnd"/>
      <w:r>
        <w:rPr>
          <w:rFonts w:hint="eastAsia"/>
        </w:rPr>
        <w:t>深层</w:t>
      </w:r>
      <w:proofErr w:type="gramStart"/>
      <w:r w:rsidR="00770A10">
        <w:rPr>
          <w:rFonts w:hint="eastAsia"/>
        </w:rPr>
        <w:t>块</w:t>
      </w:r>
      <w:r>
        <w:rPr>
          <w:rFonts w:hint="eastAsia"/>
        </w:rPr>
        <w:t>常常</w:t>
      </w:r>
      <w:proofErr w:type="gramEnd"/>
      <w:r>
        <w:rPr>
          <w:rFonts w:hint="eastAsia"/>
        </w:rPr>
        <w:t>大小相近。之后考虑把学生模型映射到新的较小的空间中，</w:t>
      </w:r>
      <w:r w:rsidR="00EE6440">
        <w:rPr>
          <w:rFonts w:hint="eastAsia"/>
        </w:rPr>
        <w:t>以便</w:t>
      </w:r>
      <w:r w:rsidR="003050DF">
        <w:rPr>
          <w:rFonts w:hint="eastAsia"/>
        </w:rPr>
        <w:t>进一步提升模型性能</w:t>
      </w:r>
      <w:r>
        <w:rPr>
          <w:rFonts w:hint="eastAsia"/>
        </w:rPr>
        <w:t>。</w:t>
      </w:r>
    </w:p>
    <w:p w14:paraId="45A3EF19" w14:textId="1187F57E" w:rsidR="009F151B" w:rsidRDefault="00612B60">
      <w:pPr>
        <w:ind w:firstLineChars="200" w:firstLine="480"/>
      </w:pPr>
      <w:r>
        <w:rPr>
          <w:rFonts w:hint="eastAsia"/>
        </w:rPr>
        <w:t>（</w:t>
      </w:r>
      <w:r>
        <w:rPr>
          <w:rFonts w:hint="eastAsia"/>
        </w:rPr>
        <w:t>2</w:t>
      </w:r>
      <w:r>
        <w:rPr>
          <w:rFonts w:hint="eastAsia"/>
        </w:rPr>
        <w:t>）</w:t>
      </w:r>
      <w:r w:rsidR="00A24E16">
        <w:rPr>
          <w:rFonts w:hint="eastAsia"/>
        </w:rPr>
        <w:t>尝试其他深度网络架构。</w:t>
      </w:r>
    </w:p>
    <w:p w14:paraId="3D1872F7" w14:textId="5B9AB33D" w:rsidR="009F151B" w:rsidRDefault="00A24E16">
      <w:pPr>
        <w:ind w:firstLineChars="200" w:firstLine="480"/>
      </w:pPr>
      <w:r>
        <w:rPr>
          <w:rFonts w:hint="eastAsia"/>
        </w:rPr>
        <w:t>因为时间所限，</w:t>
      </w:r>
      <w:r>
        <w:rPr>
          <w:rFonts w:hint="eastAsia"/>
        </w:rPr>
        <w:t>SKDSA</w:t>
      </w:r>
      <w:r>
        <w:rPr>
          <w:rFonts w:hint="eastAsia"/>
        </w:rPr>
        <w:t>模型的卷积网络架构只尝试了</w:t>
      </w:r>
      <w:r w:rsidR="00985933">
        <w:rPr>
          <w:rFonts w:hint="eastAsia"/>
        </w:rPr>
        <w:t>深度</w:t>
      </w:r>
      <w:r w:rsidR="00DC72C6">
        <w:rPr>
          <w:rFonts w:hint="eastAsia"/>
        </w:rPr>
        <w:t>残差网络（</w:t>
      </w:r>
      <w:r w:rsidR="00DC72C6" w:rsidRPr="00626001">
        <w:t xml:space="preserve">Deep </w:t>
      </w:r>
      <w:r w:rsidR="00E11862">
        <w:t>R</w:t>
      </w:r>
      <w:r w:rsidR="00DC72C6" w:rsidRPr="00626001">
        <w:t xml:space="preserve">esidual </w:t>
      </w:r>
      <w:r w:rsidR="00A51C80">
        <w:t>N</w:t>
      </w:r>
      <w:r w:rsidR="00DC72C6" w:rsidRPr="00626001">
        <w:t>etworks</w:t>
      </w:r>
      <w:r w:rsidR="00DC72C6">
        <w:rPr>
          <w:rFonts w:hint="eastAsia"/>
        </w:rPr>
        <w:t>,</w:t>
      </w:r>
      <w:r w:rsidR="00DC72C6">
        <w:t xml:space="preserve"> </w:t>
      </w:r>
      <w:proofErr w:type="spellStart"/>
      <w:r w:rsidR="00DC72C6">
        <w:rPr>
          <w:rFonts w:hint="eastAsia"/>
        </w:rPr>
        <w:t>R</w:t>
      </w:r>
      <w:r w:rsidR="00DC72C6">
        <w:t>esNet</w:t>
      </w:r>
      <w:proofErr w:type="spellEnd"/>
      <w:r w:rsidR="00DC72C6">
        <w:rPr>
          <w:rFonts w:hint="eastAsia"/>
        </w:rPr>
        <w:t>）</w:t>
      </w:r>
      <w:r>
        <w:rPr>
          <w:rFonts w:hint="eastAsia"/>
        </w:rPr>
        <w:t>、</w:t>
      </w:r>
      <w:r w:rsidR="00A0298A">
        <w:t>宽残差神经网络</w:t>
      </w:r>
      <w:r w:rsidR="00A0298A">
        <w:rPr>
          <w:rFonts w:hint="eastAsia"/>
        </w:rPr>
        <w:t>（</w:t>
      </w:r>
      <w:r w:rsidR="00A0298A">
        <w:rPr>
          <w:rFonts w:hint="eastAsia"/>
        </w:rPr>
        <w:t>W</w:t>
      </w:r>
      <w:r w:rsidR="00A0298A">
        <w:t>ide Residual Networks, WRN</w:t>
      </w:r>
      <w:r w:rsidR="00A0298A">
        <w:rPr>
          <w:rFonts w:hint="eastAsia"/>
        </w:rPr>
        <w:t>）</w:t>
      </w:r>
      <w:r>
        <w:rPr>
          <w:rFonts w:hint="eastAsia"/>
        </w:rPr>
        <w:t>、</w:t>
      </w:r>
      <w:r w:rsidR="0055361C">
        <w:rPr>
          <w:rFonts w:hint="eastAsia"/>
        </w:rPr>
        <w:t>残差</w:t>
      </w:r>
      <w:r w:rsidR="0055361C">
        <w:rPr>
          <w:rFonts w:hint="eastAsia"/>
        </w:rPr>
        <w:lastRenderedPageBreak/>
        <w:t>密集卷积网络（</w:t>
      </w:r>
      <w:r w:rsidR="0055361C" w:rsidRPr="009C5C4D">
        <w:t xml:space="preserve">Densely </w:t>
      </w:r>
      <w:r w:rsidR="00BB2276">
        <w:t>C</w:t>
      </w:r>
      <w:r w:rsidR="0055361C" w:rsidRPr="009C5C4D">
        <w:t xml:space="preserve">onnected </w:t>
      </w:r>
      <w:r w:rsidR="00B96E0A">
        <w:t>C</w:t>
      </w:r>
      <w:r w:rsidR="0055361C" w:rsidRPr="009C5C4D">
        <w:t xml:space="preserve">onvolutional </w:t>
      </w:r>
      <w:r w:rsidR="006D1ECD">
        <w:t>N</w:t>
      </w:r>
      <w:r w:rsidR="0055361C" w:rsidRPr="009C5C4D">
        <w:t>etworks</w:t>
      </w:r>
      <w:r w:rsidR="0055361C">
        <w:t xml:space="preserve">, </w:t>
      </w:r>
      <w:proofErr w:type="spellStart"/>
      <w:r w:rsidR="0055361C">
        <w:rPr>
          <w:rFonts w:hint="eastAsia"/>
        </w:rPr>
        <w:t>DenseNet</w:t>
      </w:r>
      <w:proofErr w:type="spellEnd"/>
      <w:r w:rsidR="0055361C">
        <w:rPr>
          <w:rFonts w:hint="eastAsia"/>
        </w:rPr>
        <w:t>）</w:t>
      </w:r>
      <w:r>
        <w:rPr>
          <w:rFonts w:hint="eastAsia"/>
        </w:rPr>
        <w:t>三种架构。未来</w:t>
      </w:r>
      <w:r w:rsidR="00C804F5">
        <w:rPr>
          <w:rFonts w:hint="eastAsia"/>
        </w:rPr>
        <w:t>将</w:t>
      </w:r>
      <w:r>
        <w:rPr>
          <w:rFonts w:hint="eastAsia"/>
        </w:rPr>
        <w:t>尝试更多的网络模型，比如</w:t>
      </w:r>
      <w:r w:rsidR="00E86E80">
        <w:rPr>
          <w:rFonts w:hint="eastAsia"/>
        </w:rPr>
        <w:t>聚合残差变换网络</w:t>
      </w:r>
      <w:r w:rsidR="002B2B38">
        <w:rPr>
          <w:rFonts w:hint="eastAsia"/>
        </w:rPr>
        <w:t>（</w:t>
      </w:r>
      <w:r w:rsidR="00126B6C" w:rsidRPr="00126B6C">
        <w:t>Aggregated Residual Transformations for Deep Neural Networks</w:t>
      </w:r>
      <w:r w:rsidR="007B3A9E">
        <w:rPr>
          <w:rFonts w:hint="eastAsia"/>
        </w:rPr>
        <w:t>,</w:t>
      </w:r>
      <w:r w:rsidR="007B3A9E">
        <w:t xml:space="preserve"> </w:t>
      </w:r>
      <w:proofErr w:type="spellStart"/>
      <w:r>
        <w:t>ResNeXt</w:t>
      </w:r>
      <w:proofErr w:type="spellEnd"/>
      <w:r w:rsidR="002B2B38">
        <w:rPr>
          <w:rFonts w:hint="eastAsia"/>
        </w:rPr>
        <w:t>）</w:t>
      </w:r>
      <w:r>
        <w:rPr>
          <w:vertAlign w:val="superscript"/>
        </w:rPr>
        <w:t>[4</w:t>
      </w:r>
      <w:r w:rsidR="003432DE">
        <w:rPr>
          <w:vertAlign w:val="superscript"/>
        </w:rPr>
        <w:t>9</w:t>
      </w:r>
      <w:r>
        <w:rPr>
          <w:vertAlign w:val="superscript"/>
        </w:rPr>
        <w:t>]</w:t>
      </w:r>
      <w:r>
        <w:rPr>
          <w:rFonts w:hint="eastAsia"/>
        </w:rPr>
        <w:t>,</w:t>
      </w:r>
      <w:r>
        <w:t xml:space="preserve"> </w:t>
      </w:r>
      <w:r w:rsidR="00B7789C" w:rsidRPr="00B7789C">
        <w:rPr>
          <w:rFonts w:hint="eastAsia"/>
        </w:rPr>
        <w:t>视觉几何组</w:t>
      </w:r>
      <w:r w:rsidR="003E7B75">
        <w:rPr>
          <w:rFonts w:hint="eastAsia"/>
        </w:rPr>
        <w:t>（</w:t>
      </w:r>
      <w:r w:rsidR="00A02BAF" w:rsidRPr="00A02BAF">
        <w:t>Visual Geometry Group</w:t>
      </w:r>
      <w:r w:rsidR="00A02BAF">
        <w:t xml:space="preserve">, </w:t>
      </w:r>
      <w:r>
        <w:rPr>
          <w:rFonts w:hint="eastAsia"/>
        </w:rPr>
        <w:t>VGG</w:t>
      </w:r>
      <w:r w:rsidR="003E7B75">
        <w:rPr>
          <w:rFonts w:hint="eastAsia"/>
        </w:rPr>
        <w:t>）</w:t>
      </w:r>
      <w:r>
        <w:rPr>
          <w:vertAlign w:val="superscript"/>
        </w:rPr>
        <w:t>[</w:t>
      </w:r>
      <w:r w:rsidR="000C41DE">
        <w:rPr>
          <w:vertAlign w:val="superscript"/>
        </w:rPr>
        <w:t>50</w:t>
      </w:r>
      <w:r>
        <w:rPr>
          <w:vertAlign w:val="superscript"/>
        </w:rPr>
        <w:t>]</w:t>
      </w:r>
      <w:r>
        <w:rPr>
          <w:rFonts w:hint="eastAsia"/>
        </w:rPr>
        <w:t>等。</w:t>
      </w:r>
    </w:p>
    <w:p w14:paraId="6DFF423F" w14:textId="65B989C1" w:rsidR="009F151B" w:rsidRDefault="00FB5BF7">
      <w:pPr>
        <w:ind w:firstLineChars="200" w:firstLine="480"/>
      </w:pPr>
      <w:r>
        <w:rPr>
          <w:rFonts w:hint="eastAsia"/>
        </w:rPr>
        <w:t>（</w:t>
      </w:r>
      <w:r>
        <w:rPr>
          <w:rFonts w:hint="eastAsia"/>
        </w:rPr>
        <w:t>3</w:t>
      </w:r>
      <w:r>
        <w:rPr>
          <w:rFonts w:hint="eastAsia"/>
        </w:rPr>
        <w:t>）</w:t>
      </w:r>
      <w:r w:rsidR="00A24E16">
        <w:rPr>
          <w:rFonts w:hint="eastAsia"/>
        </w:rPr>
        <w:t>在更多数据集上进行实验。</w:t>
      </w:r>
    </w:p>
    <w:p w14:paraId="749D66E4" w14:textId="186306B4" w:rsidR="009F151B" w:rsidRDefault="00A24E16">
      <w:pPr>
        <w:ind w:firstLineChars="200" w:firstLine="480"/>
      </w:pPr>
      <w:r>
        <w:rPr>
          <w:rFonts w:hint="eastAsia"/>
        </w:rPr>
        <w:t>因为实验室计算资源有限，</w:t>
      </w:r>
      <w:r>
        <w:rPr>
          <w:rFonts w:hint="eastAsia"/>
        </w:rPr>
        <w:t>SKDSA</w:t>
      </w:r>
      <w:r>
        <w:rPr>
          <w:rFonts w:hint="eastAsia"/>
        </w:rPr>
        <w:t>模型只在几个较小的数据集上进行了实验。未来</w:t>
      </w:r>
      <w:r w:rsidR="00FE749C">
        <w:rPr>
          <w:rFonts w:hint="eastAsia"/>
        </w:rPr>
        <w:t>将</w:t>
      </w:r>
      <w:r>
        <w:rPr>
          <w:rFonts w:hint="eastAsia"/>
        </w:rPr>
        <w:t>在更大的数据集上进行实验，比如</w:t>
      </w:r>
      <w:r>
        <w:rPr>
          <w:rFonts w:hint="eastAsia"/>
        </w:rPr>
        <w:t>I</w:t>
      </w:r>
      <w:r>
        <w:t>mageNet</w:t>
      </w:r>
      <w:r w:rsidR="008442AC">
        <w:rPr>
          <w:rFonts w:hint="eastAsia"/>
        </w:rPr>
        <w:t>数据集</w:t>
      </w:r>
      <w:r>
        <w:rPr>
          <w:rFonts w:hint="eastAsia"/>
        </w:rPr>
        <w:t>。</w:t>
      </w:r>
    </w:p>
    <w:p w14:paraId="26770975" w14:textId="6DBA732B" w:rsidR="009F151B" w:rsidRDefault="00D43620">
      <w:pPr>
        <w:ind w:firstLineChars="200" w:firstLine="480"/>
        <w:rPr>
          <w:rFonts w:eastAsiaTheme="majorEastAsia"/>
          <w:bCs/>
        </w:rPr>
      </w:pPr>
      <w:r>
        <w:rPr>
          <w:rFonts w:eastAsiaTheme="majorEastAsia" w:hint="eastAsia"/>
          <w:bCs/>
        </w:rPr>
        <w:t>（</w:t>
      </w:r>
      <w:r>
        <w:rPr>
          <w:rFonts w:eastAsiaTheme="majorEastAsia" w:hint="eastAsia"/>
          <w:bCs/>
        </w:rPr>
        <w:t>4</w:t>
      </w:r>
      <w:r>
        <w:rPr>
          <w:rFonts w:eastAsiaTheme="majorEastAsia" w:hint="eastAsia"/>
          <w:bCs/>
        </w:rPr>
        <w:t>）</w:t>
      </w:r>
      <w:r w:rsidR="00A24E16">
        <w:rPr>
          <w:rFonts w:eastAsiaTheme="majorEastAsia" w:hint="eastAsia"/>
          <w:bCs/>
        </w:rPr>
        <w:t>在</w:t>
      </w:r>
      <w:r w:rsidR="00252C7E">
        <w:rPr>
          <w:rFonts w:eastAsiaTheme="majorEastAsia" w:hint="eastAsia"/>
          <w:bCs/>
        </w:rPr>
        <w:t>更多</w:t>
      </w:r>
      <w:r w:rsidR="00DE4049">
        <w:rPr>
          <w:rFonts w:eastAsiaTheme="majorEastAsia" w:hint="eastAsia"/>
          <w:bCs/>
        </w:rPr>
        <w:t>类型的</w:t>
      </w:r>
      <w:r w:rsidR="00252C7E">
        <w:rPr>
          <w:rFonts w:eastAsiaTheme="majorEastAsia" w:hint="eastAsia"/>
          <w:bCs/>
        </w:rPr>
        <w:t>任务</w:t>
      </w:r>
      <w:r w:rsidR="00A24E16">
        <w:rPr>
          <w:rFonts w:eastAsiaTheme="majorEastAsia" w:hint="eastAsia"/>
          <w:bCs/>
        </w:rPr>
        <w:t>上尝试</w:t>
      </w:r>
      <w:r w:rsidR="00A24E16">
        <w:rPr>
          <w:rFonts w:eastAsiaTheme="majorEastAsia" w:hint="eastAsia"/>
          <w:bCs/>
        </w:rPr>
        <w:t>SKDSA</w:t>
      </w:r>
      <w:r w:rsidR="00A24E16">
        <w:rPr>
          <w:rFonts w:eastAsiaTheme="majorEastAsia" w:hint="eastAsia"/>
          <w:bCs/>
        </w:rPr>
        <w:t>模型。</w:t>
      </w:r>
    </w:p>
    <w:p w14:paraId="4FA53F1E" w14:textId="1DFCF6D6" w:rsidR="009F151B" w:rsidRDefault="00A24E16" w:rsidP="00075969">
      <w:pPr>
        <w:ind w:firstLineChars="200" w:firstLine="480"/>
        <w:rPr>
          <w:rFonts w:eastAsia="黑体"/>
          <w:b/>
          <w:bCs/>
          <w:sz w:val="28"/>
          <w:szCs w:val="32"/>
        </w:rPr>
      </w:pPr>
      <w:r>
        <w:rPr>
          <w:rFonts w:eastAsiaTheme="majorEastAsia" w:hint="eastAsia"/>
          <w:bCs/>
        </w:rPr>
        <w:t>虽然</w:t>
      </w:r>
      <w:r>
        <w:rPr>
          <w:rFonts w:eastAsiaTheme="majorEastAsia" w:hint="eastAsia"/>
          <w:bCs/>
        </w:rPr>
        <w:t>SKDSA</w:t>
      </w:r>
      <w:r>
        <w:rPr>
          <w:rFonts w:eastAsiaTheme="majorEastAsia" w:hint="eastAsia"/>
          <w:bCs/>
        </w:rPr>
        <w:t>模型在图像分类任务上取得了成功，但是还没有在语言模型上测试</w:t>
      </w:r>
      <w:r w:rsidR="00AC1D7A">
        <w:rPr>
          <w:rFonts w:eastAsiaTheme="majorEastAsia" w:hint="eastAsia"/>
          <w:bCs/>
        </w:rPr>
        <w:t>其</w:t>
      </w:r>
      <w:r>
        <w:rPr>
          <w:rFonts w:eastAsiaTheme="majorEastAsia" w:hint="eastAsia"/>
          <w:bCs/>
        </w:rPr>
        <w:t>可行性</w:t>
      </w:r>
      <w:r w:rsidR="00DE5945">
        <w:rPr>
          <w:rFonts w:eastAsiaTheme="majorEastAsia" w:hint="eastAsia"/>
          <w:bCs/>
        </w:rPr>
        <w:t>，</w:t>
      </w:r>
      <w:r>
        <w:rPr>
          <w:rFonts w:eastAsiaTheme="majorEastAsia" w:hint="eastAsia"/>
          <w:bCs/>
        </w:rPr>
        <w:t>未来</w:t>
      </w:r>
      <w:r w:rsidR="00AF4BBD">
        <w:rPr>
          <w:rFonts w:eastAsiaTheme="majorEastAsia" w:hint="eastAsia"/>
          <w:bCs/>
        </w:rPr>
        <w:t>将</w:t>
      </w:r>
      <w:r>
        <w:rPr>
          <w:rFonts w:eastAsiaTheme="majorEastAsia" w:hint="eastAsia"/>
          <w:bCs/>
        </w:rPr>
        <w:t>思考将</w:t>
      </w:r>
      <w:r>
        <w:rPr>
          <w:rFonts w:eastAsiaTheme="majorEastAsia" w:hint="eastAsia"/>
          <w:bCs/>
        </w:rPr>
        <w:t>SKDSA</w:t>
      </w:r>
      <w:r>
        <w:rPr>
          <w:rFonts w:eastAsiaTheme="majorEastAsia" w:hint="eastAsia"/>
          <w:bCs/>
        </w:rPr>
        <w:t>模型应用到语言模型上的策略。</w:t>
      </w:r>
      <w:bookmarkEnd w:id="231"/>
      <w:bookmarkEnd w:id="232"/>
      <w:bookmarkEnd w:id="233"/>
      <w:bookmarkEnd w:id="234"/>
      <w:bookmarkEnd w:id="235"/>
      <w:bookmarkEnd w:id="236"/>
      <w:bookmarkEnd w:id="237"/>
      <w:bookmarkEnd w:id="238"/>
      <w:r w:rsidR="004B4BCA">
        <w:rPr>
          <w:rFonts w:eastAsiaTheme="majorEastAsia" w:hint="eastAsia"/>
          <w:bCs/>
        </w:rPr>
        <w:t>后续的工作也</w:t>
      </w:r>
      <w:r w:rsidR="000C78F7">
        <w:rPr>
          <w:rFonts w:eastAsiaTheme="majorEastAsia" w:hint="eastAsia"/>
          <w:bCs/>
        </w:rPr>
        <w:t>将</w:t>
      </w:r>
      <w:r w:rsidR="006A5206">
        <w:rPr>
          <w:rFonts w:eastAsiaTheme="majorEastAsia" w:hint="eastAsia"/>
          <w:bCs/>
        </w:rPr>
        <w:t>考虑</w:t>
      </w:r>
      <w:r w:rsidR="007B7385">
        <w:rPr>
          <w:rFonts w:eastAsiaTheme="majorEastAsia" w:hint="eastAsia"/>
          <w:bCs/>
        </w:rPr>
        <w:t>将</w:t>
      </w:r>
      <w:r w:rsidR="005B7942">
        <w:rPr>
          <w:rFonts w:hint="eastAsia"/>
        </w:rPr>
        <w:t>SKDSA</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49" w:name="_Toc45060466"/>
      <w:bookmarkStart w:id="250" w:name="_Toc46962989"/>
      <w:bookmarkStart w:id="251" w:name="_Toc57189261"/>
      <w:bookmarkStart w:id="252" w:name="_Toc57978763"/>
      <w:bookmarkStart w:id="253" w:name="_Toc101262632"/>
      <w:bookmarkStart w:id="254" w:name="_Toc379915082"/>
      <w:bookmarkStart w:id="255" w:name="_Toc377235997"/>
      <w:bookmarkStart w:id="256" w:name="_Toc444250111"/>
      <w:bookmarkStart w:id="257" w:name="_Toc437362354"/>
      <w:bookmarkStart w:id="258" w:name="_Toc229915060"/>
      <w:bookmarkStart w:id="259" w:name="_Toc199381024"/>
      <w:bookmarkStart w:id="260" w:name="_Toc199901761"/>
      <w:bookmarkStart w:id="261" w:name="_Toc229791457"/>
      <w:bookmarkStart w:id="262" w:name="_Toc46962990"/>
      <w:bookmarkStart w:id="263" w:name="_Toc45060467"/>
      <w:bookmarkStart w:id="264" w:name="_Toc57189262"/>
      <w:r w:rsidRPr="00E76469">
        <w:lastRenderedPageBreak/>
        <w:t>致</w:t>
      </w:r>
      <w:r w:rsidRPr="00E76469">
        <w:t xml:space="preserve">  </w:t>
      </w:r>
      <w:r w:rsidRPr="00E76469">
        <w:t>谢</w:t>
      </w:r>
      <w:bookmarkEnd w:id="249"/>
      <w:bookmarkEnd w:id="250"/>
      <w:bookmarkEnd w:id="251"/>
      <w:bookmarkEnd w:id="252"/>
      <w:bookmarkEnd w:id="253"/>
    </w:p>
    <w:p w14:paraId="4B063A62" w14:textId="77777777" w:rsidR="00DC54AC" w:rsidRPr="00E76469" w:rsidRDefault="00DC54AC" w:rsidP="00DC54AC"/>
    <w:p w14:paraId="4A0EEF8E" w14:textId="5F6A25C7" w:rsidR="009F151B" w:rsidRDefault="00A24E16" w:rsidP="00A81258">
      <w:pPr>
        <w:pStyle w:val="1"/>
        <w:numPr>
          <w:ilvl w:val="0"/>
          <w:numId w:val="0"/>
        </w:numPr>
        <w:rPr>
          <w:b w:val="0"/>
          <w:color w:val="000000" w:themeColor="text1"/>
        </w:rPr>
      </w:pPr>
      <w:bookmarkStart w:id="265" w:name="_Toc101262633"/>
      <w:r>
        <w:lastRenderedPageBreak/>
        <w:t>参考文献</w:t>
      </w:r>
      <w:bookmarkStart w:id="266" w:name="_Toc437362355"/>
      <w:bookmarkStart w:id="267" w:name="_Toc377235998"/>
      <w:bookmarkStart w:id="268" w:name="_Toc379915083"/>
      <w:bookmarkEnd w:id="254"/>
      <w:bookmarkEnd w:id="255"/>
      <w:bookmarkEnd w:id="256"/>
      <w:bookmarkEnd w:id="257"/>
      <w:bookmarkEnd w:id="258"/>
      <w:bookmarkEnd w:id="259"/>
      <w:bookmarkEnd w:id="260"/>
      <w:bookmarkEnd w:id="261"/>
      <w:bookmarkEnd w:id="262"/>
      <w:bookmarkEnd w:id="263"/>
      <w:bookmarkEnd w:id="264"/>
      <w:bookmarkEnd w:id="265"/>
    </w:p>
    <w:p w14:paraId="365D0884" w14:textId="5BB8386C" w:rsidR="00CA7344" w:rsidRDefault="0030527B" w:rsidP="006820E8">
      <w:pPr>
        <w:ind w:left="566" w:hangingChars="236" w:hanging="566"/>
        <w:rPr>
          <w:color w:val="000000" w:themeColor="text1"/>
        </w:rPr>
      </w:pPr>
      <w:bookmarkStart w:id="269" w:name="_Toc45060468"/>
      <w:bookmarkStart w:id="270" w:name="_Toc444250112"/>
      <w:bookmarkStart w:id="271" w:name="_Toc57189263"/>
      <w:bookmarkStart w:id="272" w:name="_Toc46962991"/>
      <w:r>
        <w:rPr>
          <w:rFonts w:hint="eastAsia"/>
          <w:color w:val="000000" w:themeColor="text1"/>
        </w:rPr>
        <w:t>[</w:t>
      </w:r>
      <w:r>
        <w:rPr>
          <w:color w:val="000000" w:themeColor="text1"/>
        </w:rPr>
        <w:t>1]</w:t>
      </w:r>
      <w:r>
        <w:rPr>
          <w:color w:val="000000" w:themeColor="text1"/>
        </w:rPr>
        <w:tab/>
      </w:r>
      <w:r w:rsidR="00CE342E" w:rsidRPr="00CE342E">
        <w:rPr>
          <w:color w:val="000000" w:themeColor="text1"/>
        </w:rPr>
        <w:t xml:space="preserve">Chai, </w:t>
      </w:r>
      <w:proofErr w:type="spellStart"/>
      <w:r w:rsidR="00CE342E" w:rsidRPr="00CE342E">
        <w:rPr>
          <w:color w:val="000000" w:themeColor="text1"/>
        </w:rPr>
        <w:t>Junyi</w:t>
      </w:r>
      <w:proofErr w:type="spellEnd"/>
      <w:r w:rsidR="00CE342E" w:rsidRPr="00CE342E">
        <w:rPr>
          <w:color w:val="000000" w:themeColor="text1"/>
        </w:rPr>
        <w:t xml:space="preserve">, Hao Zeng, </w:t>
      </w:r>
      <w:proofErr w:type="spellStart"/>
      <w:r w:rsidR="00CE342E" w:rsidRPr="00CE342E">
        <w:rPr>
          <w:color w:val="000000" w:themeColor="text1"/>
        </w:rPr>
        <w:t>Anming</w:t>
      </w:r>
      <w:proofErr w:type="spellEnd"/>
      <w:r w:rsidR="00CE342E" w:rsidRPr="00CE342E">
        <w:rPr>
          <w:color w:val="000000" w:themeColor="text1"/>
        </w:rPr>
        <w:t xml:space="preserve"> Li, Eric WT Ngai. Deep learning in computer vision: A critical review of emerging techniques and application scenarios. Machine Learning with Applications</w:t>
      </w:r>
      <w:r w:rsidR="002C5E41">
        <w:rPr>
          <w:rFonts w:hint="eastAsia"/>
          <w:color w:val="000000" w:themeColor="text1"/>
        </w:rPr>
        <w:t>,</w:t>
      </w:r>
      <w:r w:rsidR="00CE342E" w:rsidRPr="00CE342E">
        <w:rPr>
          <w:color w:val="000000" w:themeColor="text1"/>
        </w:rPr>
        <w:t xml:space="preserve"> 2021</w:t>
      </w:r>
      <w:r w:rsidR="004D1A81">
        <w:rPr>
          <w:color w:val="000000" w:themeColor="text1"/>
        </w:rPr>
        <w:t>, 6</w:t>
      </w:r>
      <w:r w:rsidR="00CE342E" w:rsidRPr="00CE342E">
        <w:rPr>
          <w:color w:val="000000" w:themeColor="text1"/>
        </w:rPr>
        <w:t>: 100134</w:t>
      </w:r>
      <w:r w:rsidR="00E82DE7">
        <w:rPr>
          <w:color w:val="000000" w:themeColor="text1"/>
        </w:rPr>
        <w:t xml:space="preserve"> </w:t>
      </w:r>
    </w:p>
    <w:p w14:paraId="1D60476F" w14:textId="02C1538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r w:rsidR="000C4B40" w:rsidRPr="000C4B40">
        <w:rPr>
          <w:rFonts w:hint="eastAsia"/>
          <w:color w:val="000000" w:themeColor="text1"/>
        </w:rPr>
        <w:t>田萱</w:t>
      </w:r>
      <w:r w:rsidR="00376091">
        <w:rPr>
          <w:rFonts w:hint="eastAsia"/>
          <w:color w:val="000000" w:themeColor="text1"/>
        </w:rPr>
        <w:t>，</w:t>
      </w:r>
      <w:r w:rsidR="000C4B40" w:rsidRPr="000C4B40">
        <w:rPr>
          <w:rFonts w:hint="eastAsia"/>
          <w:color w:val="000000" w:themeColor="text1"/>
        </w:rPr>
        <w:t>王亮</w:t>
      </w:r>
      <w:r w:rsidR="009C6DC4">
        <w:rPr>
          <w:rFonts w:hint="eastAsia"/>
          <w:color w:val="000000" w:themeColor="text1"/>
        </w:rPr>
        <w:t>，</w:t>
      </w:r>
      <w:r w:rsidR="000C4B40" w:rsidRPr="000C4B40">
        <w:rPr>
          <w:rFonts w:hint="eastAsia"/>
          <w:color w:val="000000" w:themeColor="text1"/>
        </w:rPr>
        <w:t>丁琪</w:t>
      </w:r>
      <w:r w:rsidR="000C4B40" w:rsidRPr="000C4B40">
        <w:rPr>
          <w:rFonts w:hint="eastAsia"/>
          <w:color w:val="000000" w:themeColor="text1"/>
        </w:rPr>
        <w:t xml:space="preserve">. </w:t>
      </w:r>
      <w:r w:rsidR="000C4B40" w:rsidRPr="000C4B40">
        <w:rPr>
          <w:rFonts w:hint="eastAsia"/>
          <w:color w:val="000000" w:themeColor="text1"/>
        </w:rPr>
        <w:t>基于深度学习的图像语义分割方法综述</w:t>
      </w:r>
      <w:r w:rsidR="000C4B40" w:rsidRPr="000C4B40">
        <w:rPr>
          <w:rFonts w:hint="eastAsia"/>
          <w:color w:val="000000" w:themeColor="text1"/>
        </w:rPr>
        <w:t xml:space="preserve">. </w:t>
      </w:r>
      <w:r w:rsidR="000C4B40" w:rsidRPr="000C4B40">
        <w:rPr>
          <w:rFonts w:hint="eastAsia"/>
          <w:color w:val="000000" w:themeColor="text1"/>
        </w:rPr>
        <w:t>软件学报</w:t>
      </w:r>
      <w:r w:rsidR="00AA4EE3">
        <w:rPr>
          <w:rFonts w:hint="eastAsia"/>
          <w:color w:val="000000" w:themeColor="text1"/>
        </w:rPr>
        <w:t>，</w:t>
      </w:r>
      <w:r w:rsidR="000C4B40" w:rsidRPr="000C4B40">
        <w:rPr>
          <w:rFonts w:hint="eastAsia"/>
          <w:color w:val="000000" w:themeColor="text1"/>
        </w:rPr>
        <w:t>2019</w:t>
      </w:r>
      <w:r w:rsidR="00634F12">
        <w:rPr>
          <w:color w:val="000000" w:themeColor="text1"/>
        </w:rPr>
        <w:t>,</w:t>
      </w:r>
      <w:r w:rsidR="000C4B40" w:rsidRPr="000C4B40">
        <w:rPr>
          <w:rFonts w:hint="eastAsia"/>
          <w:color w:val="000000" w:themeColor="text1"/>
        </w:rPr>
        <w:t xml:space="preserve"> 30(2):</w:t>
      </w:r>
      <w:r w:rsidR="00634F12">
        <w:rPr>
          <w:color w:val="000000" w:themeColor="text1"/>
        </w:rPr>
        <w:t xml:space="preserve"> </w:t>
      </w:r>
      <w:r w:rsidR="000C4B40" w:rsidRPr="000C4B40">
        <w:rPr>
          <w:rFonts w:hint="eastAsia"/>
          <w:color w:val="000000" w:themeColor="text1"/>
        </w:rPr>
        <w:t>440-</w:t>
      </w:r>
      <w:r w:rsidR="00736611">
        <w:rPr>
          <w:color w:val="000000" w:themeColor="text1"/>
        </w:rPr>
        <w:t>4</w:t>
      </w:r>
      <w:r w:rsidR="000C4B40" w:rsidRPr="000C4B40">
        <w:rPr>
          <w:rFonts w:hint="eastAsia"/>
          <w:color w:val="000000" w:themeColor="text1"/>
        </w:rPr>
        <w:t>68</w:t>
      </w:r>
      <w:r w:rsidR="001A53A3">
        <w:rPr>
          <w:color w:val="000000" w:themeColor="text1"/>
        </w:rPr>
        <w:t xml:space="preserve"> </w:t>
      </w:r>
    </w:p>
    <w:p w14:paraId="41AC5E9D" w14:textId="205D3EDE"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proofErr w:type="gramStart"/>
      <w:r w:rsidR="00363E59" w:rsidRPr="00363E59">
        <w:rPr>
          <w:rFonts w:hint="eastAsia"/>
          <w:color w:val="000000" w:themeColor="text1"/>
        </w:rPr>
        <w:t>鄂海红</w:t>
      </w:r>
      <w:proofErr w:type="gramEnd"/>
      <w:r w:rsidR="00363E59">
        <w:rPr>
          <w:rFonts w:hint="eastAsia"/>
          <w:color w:val="000000" w:themeColor="text1"/>
        </w:rPr>
        <w:t>，</w:t>
      </w:r>
      <w:r w:rsidR="00363E59" w:rsidRPr="00363E59">
        <w:rPr>
          <w:rFonts w:hint="eastAsia"/>
          <w:color w:val="000000" w:themeColor="text1"/>
        </w:rPr>
        <w:t>张文静</w:t>
      </w:r>
      <w:r w:rsidR="00D50BDD">
        <w:rPr>
          <w:rFonts w:hint="eastAsia"/>
          <w:color w:val="000000" w:themeColor="text1"/>
        </w:rPr>
        <w:t>，</w:t>
      </w:r>
      <w:r w:rsidR="00363E59" w:rsidRPr="00363E59">
        <w:rPr>
          <w:rFonts w:hint="eastAsia"/>
          <w:color w:val="000000" w:themeColor="text1"/>
        </w:rPr>
        <w:t>肖思琪</w:t>
      </w:r>
      <w:r w:rsidR="000F4F1E">
        <w:rPr>
          <w:rFonts w:hint="eastAsia"/>
          <w:color w:val="000000" w:themeColor="text1"/>
        </w:rPr>
        <w:t>，</w:t>
      </w:r>
      <w:r w:rsidR="00363E59" w:rsidRPr="00363E59">
        <w:rPr>
          <w:rFonts w:hint="eastAsia"/>
          <w:color w:val="000000" w:themeColor="text1"/>
        </w:rPr>
        <w:t>程瑞</w:t>
      </w:r>
      <w:r w:rsidR="00F86309">
        <w:rPr>
          <w:rFonts w:hint="eastAsia"/>
          <w:color w:val="000000" w:themeColor="text1"/>
        </w:rPr>
        <w:t>，</w:t>
      </w:r>
      <w:r w:rsidR="00363E59" w:rsidRPr="00363E59">
        <w:rPr>
          <w:rFonts w:hint="eastAsia"/>
          <w:color w:val="000000" w:themeColor="text1"/>
        </w:rPr>
        <w:t>胡莺夕</w:t>
      </w:r>
      <w:r w:rsidR="003C664B">
        <w:rPr>
          <w:rFonts w:hint="eastAsia"/>
          <w:color w:val="000000" w:themeColor="text1"/>
        </w:rPr>
        <w:t>，</w:t>
      </w:r>
      <w:r w:rsidR="00363E59" w:rsidRPr="00363E59">
        <w:rPr>
          <w:rFonts w:hint="eastAsia"/>
          <w:color w:val="000000" w:themeColor="text1"/>
        </w:rPr>
        <w:t>周筱松</w:t>
      </w:r>
      <w:r w:rsidR="000B0488">
        <w:rPr>
          <w:rFonts w:hint="eastAsia"/>
          <w:color w:val="000000" w:themeColor="text1"/>
        </w:rPr>
        <w:t>等</w:t>
      </w:r>
      <w:r w:rsidR="00363E59" w:rsidRPr="00363E59">
        <w:rPr>
          <w:rFonts w:hint="eastAsia"/>
          <w:color w:val="000000" w:themeColor="text1"/>
        </w:rPr>
        <w:t xml:space="preserve">. </w:t>
      </w:r>
      <w:r w:rsidR="00363E59" w:rsidRPr="00363E59">
        <w:rPr>
          <w:rFonts w:hint="eastAsia"/>
          <w:color w:val="000000" w:themeColor="text1"/>
        </w:rPr>
        <w:t>深度学习实体关系抽取研究综述</w:t>
      </w:r>
      <w:r w:rsidR="00363E59" w:rsidRPr="00363E59">
        <w:rPr>
          <w:rFonts w:hint="eastAsia"/>
          <w:color w:val="000000" w:themeColor="text1"/>
        </w:rPr>
        <w:t xml:space="preserve">. </w:t>
      </w:r>
      <w:r w:rsidR="00363E59" w:rsidRPr="00363E59">
        <w:rPr>
          <w:rFonts w:hint="eastAsia"/>
          <w:color w:val="000000" w:themeColor="text1"/>
        </w:rPr>
        <w:t>软件学报</w:t>
      </w:r>
      <w:r w:rsidR="00140757">
        <w:rPr>
          <w:rFonts w:hint="eastAsia"/>
          <w:color w:val="000000" w:themeColor="text1"/>
        </w:rPr>
        <w:t>，</w:t>
      </w:r>
      <w:r w:rsidR="00363E59" w:rsidRPr="00363E59">
        <w:rPr>
          <w:rFonts w:hint="eastAsia"/>
          <w:color w:val="000000" w:themeColor="text1"/>
        </w:rPr>
        <w:t>2019</w:t>
      </w:r>
      <w:r w:rsidR="00265CAC">
        <w:rPr>
          <w:color w:val="000000" w:themeColor="text1"/>
        </w:rPr>
        <w:t xml:space="preserve">, </w:t>
      </w:r>
      <w:r w:rsidR="00363E59" w:rsidRPr="00363E59">
        <w:rPr>
          <w:rFonts w:hint="eastAsia"/>
          <w:color w:val="000000" w:themeColor="text1"/>
        </w:rPr>
        <w:t>30(6):</w:t>
      </w:r>
      <w:r w:rsidR="007E1981">
        <w:rPr>
          <w:color w:val="000000" w:themeColor="text1"/>
        </w:rPr>
        <w:t xml:space="preserve"> </w:t>
      </w:r>
      <w:r w:rsidR="00363E59" w:rsidRPr="00363E59">
        <w:rPr>
          <w:rFonts w:hint="eastAsia"/>
          <w:color w:val="000000" w:themeColor="text1"/>
        </w:rPr>
        <w:t>1793-</w:t>
      </w:r>
      <w:r w:rsidR="0073488A">
        <w:rPr>
          <w:color w:val="000000" w:themeColor="text1"/>
        </w:rPr>
        <w:t>1</w:t>
      </w:r>
      <w:r w:rsidR="00363E59" w:rsidRPr="00363E59">
        <w:rPr>
          <w:rFonts w:hint="eastAsia"/>
          <w:color w:val="000000" w:themeColor="text1"/>
        </w:rPr>
        <w:t>818</w:t>
      </w:r>
      <w:r w:rsidR="00E25A99">
        <w:rPr>
          <w:color w:val="000000" w:themeColor="text1"/>
        </w:rPr>
        <w:t xml:space="preserve"> </w:t>
      </w:r>
    </w:p>
    <w:p w14:paraId="53321157" w14:textId="6BCE15F9"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1914AB" w:rsidRPr="00482BF1">
        <w:rPr>
          <w:rFonts w:hint="eastAsia"/>
          <w:color w:val="000000" w:themeColor="text1"/>
        </w:rPr>
        <w:t>张丹</w:t>
      </w:r>
      <w:r w:rsidR="001914AB" w:rsidRPr="00482BF1">
        <w:rPr>
          <w:rFonts w:hint="eastAsia"/>
          <w:color w:val="000000" w:themeColor="text1"/>
        </w:rPr>
        <w:t xml:space="preserve">. </w:t>
      </w:r>
      <w:r w:rsidR="001914AB" w:rsidRPr="00482BF1">
        <w:rPr>
          <w:rFonts w:hint="eastAsia"/>
          <w:color w:val="000000" w:themeColor="text1"/>
        </w:rPr>
        <w:t>深度学习神经网络在语音识别中的应用探讨</w:t>
      </w:r>
      <w:r w:rsidR="001914AB" w:rsidRPr="00482BF1">
        <w:rPr>
          <w:rFonts w:hint="eastAsia"/>
          <w:color w:val="000000" w:themeColor="text1"/>
        </w:rPr>
        <w:t xml:space="preserve">. </w:t>
      </w:r>
      <w:r w:rsidR="001914AB" w:rsidRPr="00482BF1">
        <w:rPr>
          <w:rFonts w:hint="eastAsia"/>
          <w:color w:val="000000" w:themeColor="text1"/>
        </w:rPr>
        <w:t>电子世界</w:t>
      </w:r>
      <w:r w:rsidR="00994672">
        <w:rPr>
          <w:rFonts w:hint="eastAsia"/>
          <w:color w:val="000000" w:themeColor="text1"/>
        </w:rPr>
        <w:t>，</w:t>
      </w:r>
      <w:r w:rsidR="001914AB" w:rsidRPr="00482BF1">
        <w:rPr>
          <w:rFonts w:hint="eastAsia"/>
          <w:color w:val="000000" w:themeColor="text1"/>
        </w:rPr>
        <w:t>2021</w:t>
      </w:r>
      <w:r w:rsidR="001914AB">
        <w:rPr>
          <w:color w:val="000000" w:themeColor="text1"/>
        </w:rPr>
        <w:t xml:space="preserve">, </w:t>
      </w:r>
      <w:r w:rsidR="001914AB" w:rsidRPr="00482BF1">
        <w:rPr>
          <w:rFonts w:hint="eastAsia"/>
          <w:color w:val="000000" w:themeColor="text1"/>
        </w:rPr>
        <w:t>6:</w:t>
      </w:r>
      <w:r w:rsidR="001914AB">
        <w:rPr>
          <w:color w:val="000000" w:themeColor="text1"/>
        </w:rPr>
        <w:t xml:space="preserve"> </w:t>
      </w:r>
      <w:r w:rsidR="001914AB" w:rsidRPr="00482BF1">
        <w:rPr>
          <w:rFonts w:hint="eastAsia"/>
          <w:color w:val="000000" w:themeColor="text1"/>
        </w:rPr>
        <w:t>67-</w:t>
      </w:r>
      <w:r w:rsidR="001914AB">
        <w:rPr>
          <w:color w:val="000000" w:themeColor="text1"/>
        </w:rPr>
        <w:t>6</w:t>
      </w:r>
      <w:r w:rsidR="001914AB" w:rsidRPr="00482BF1">
        <w:rPr>
          <w:rFonts w:hint="eastAsia"/>
          <w:color w:val="000000" w:themeColor="text1"/>
        </w:rPr>
        <w:t>8</w:t>
      </w:r>
      <w:r>
        <w:rPr>
          <w:color w:val="000000" w:themeColor="text1"/>
        </w:rPr>
        <w:t xml:space="preserve"> </w:t>
      </w:r>
    </w:p>
    <w:p w14:paraId="42D0280C" w14:textId="5C1C4598" w:rsidR="006820E8" w:rsidRDefault="006820E8" w:rsidP="006820E8">
      <w:pPr>
        <w:ind w:left="566" w:hangingChars="236" w:hanging="566"/>
        <w:rPr>
          <w:color w:val="000000" w:themeColor="text1"/>
        </w:rPr>
      </w:pPr>
      <w:r w:rsidRPr="00536E3D">
        <w:rPr>
          <w:rFonts w:hint="eastAsia"/>
          <w:color w:val="000000" w:themeColor="text1"/>
        </w:rPr>
        <w:t>[5]</w:t>
      </w:r>
      <w:r w:rsidRPr="00536E3D">
        <w:rPr>
          <w:rFonts w:hint="eastAsia"/>
          <w:color w:val="000000" w:themeColor="text1"/>
        </w:rPr>
        <w:tab/>
      </w:r>
      <w:r w:rsidR="00536E3D" w:rsidRPr="00822D94">
        <w:rPr>
          <w:color w:val="000000" w:themeColor="text1"/>
        </w:rPr>
        <w:t xml:space="preserve">Hinton, Geoffrey, Oriol </w:t>
      </w:r>
      <w:proofErr w:type="spellStart"/>
      <w:r w:rsidR="00536E3D" w:rsidRPr="00822D94">
        <w:rPr>
          <w:color w:val="000000" w:themeColor="text1"/>
        </w:rPr>
        <w:t>Vinyals</w:t>
      </w:r>
      <w:proofErr w:type="spellEnd"/>
      <w:r w:rsidR="00536E3D" w:rsidRPr="00822D94">
        <w:rPr>
          <w:color w:val="000000" w:themeColor="text1"/>
        </w:rPr>
        <w:t>, Jeff Dean</w:t>
      </w:r>
      <w:r w:rsidR="00536E3D">
        <w:rPr>
          <w:color w:val="000000" w:themeColor="text1"/>
        </w:rPr>
        <w:t xml:space="preserve">. Distilling the knowledge in a neural network. </w:t>
      </w:r>
      <w:proofErr w:type="spellStart"/>
      <w:r w:rsidR="00536E3D">
        <w:rPr>
          <w:color w:val="000000" w:themeColor="text1"/>
        </w:rPr>
        <w:t>arXiv</w:t>
      </w:r>
      <w:proofErr w:type="spellEnd"/>
      <w:r w:rsidR="00536E3D">
        <w:rPr>
          <w:color w:val="000000" w:themeColor="text1"/>
        </w:rPr>
        <w:t xml:space="preserve"> preprint arXiv:1503.02531, 2015</w:t>
      </w:r>
      <w:r>
        <w:rPr>
          <w:color w:val="000000" w:themeColor="text1"/>
        </w:rPr>
        <w:t xml:space="preserve"> </w:t>
      </w:r>
    </w:p>
    <w:p w14:paraId="469D2E59" w14:textId="7ADD5460"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6C4553" w:rsidRPr="00995110">
        <w:rPr>
          <w:color w:val="000000" w:themeColor="text1"/>
          <w:kern w:val="0"/>
        </w:rPr>
        <w:t>Ba, Jimmy, Rich Caruana</w:t>
      </w:r>
      <w:r w:rsidR="006C4553">
        <w:rPr>
          <w:color w:val="000000" w:themeColor="text1"/>
          <w:kern w:val="0"/>
        </w:rPr>
        <w:t xml:space="preserve">. Do deep nets really need to be deep? In: Conference on Neural Information Processing Systems (NIPS 2014), </w:t>
      </w:r>
      <w:r w:rsidR="006C4553" w:rsidRPr="00D25622">
        <w:rPr>
          <w:color w:val="000000" w:themeColor="text1"/>
          <w:kern w:val="0"/>
        </w:rPr>
        <w:t xml:space="preserve">Montreal, </w:t>
      </w:r>
      <w:r w:rsidR="006C4553">
        <w:rPr>
          <w:color w:val="000000" w:themeColor="text1"/>
          <w:kern w:val="0"/>
        </w:rPr>
        <w:t xml:space="preserve">QC, Canada, </w:t>
      </w:r>
      <w:r w:rsidR="006C4553" w:rsidRPr="001444AE">
        <w:rPr>
          <w:color w:val="000000" w:themeColor="text1"/>
          <w:kern w:val="0"/>
        </w:rPr>
        <w:t>December 8-13</w:t>
      </w:r>
      <w:r w:rsidR="006C4553">
        <w:rPr>
          <w:color w:val="000000" w:themeColor="text1"/>
          <w:kern w:val="0"/>
        </w:rPr>
        <w:t>, 2014: 27</w:t>
      </w:r>
      <w:r w:rsidR="00716C24">
        <w:rPr>
          <w:color w:val="000000" w:themeColor="text1"/>
          <w:kern w:val="0"/>
        </w:rPr>
        <w:t xml:space="preserve"> </w:t>
      </w:r>
    </w:p>
    <w:p w14:paraId="1707EBF1" w14:textId="663DAB8A" w:rsidR="006820E8" w:rsidRDefault="006820E8" w:rsidP="006820E8">
      <w:pPr>
        <w:ind w:left="566" w:hangingChars="236" w:hanging="566"/>
        <w:rPr>
          <w:color w:val="000000" w:themeColor="text1"/>
          <w:kern w:val="0"/>
        </w:rPr>
      </w:pPr>
      <w:r w:rsidRPr="00285999">
        <w:rPr>
          <w:rFonts w:hint="eastAsia"/>
          <w:color w:val="000000" w:themeColor="text1"/>
          <w:lang w:val="de-DE"/>
        </w:rPr>
        <w:t>[7]</w:t>
      </w:r>
      <w:r w:rsidRPr="00285999">
        <w:rPr>
          <w:rFonts w:hint="eastAsia"/>
          <w:color w:val="000000" w:themeColor="text1"/>
          <w:lang w:val="de-DE"/>
        </w:rPr>
        <w:tab/>
      </w:r>
      <w:r w:rsidR="00285999" w:rsidRPr="00285999">
        <w:rPr>
          <w:color w:val="000000" w:themeColor="text1"/>
          <w:kern w:val="0"/>
          <w:lang w:val="de-DE"/>
        </w:rPr>
        <w:t xml:space="preserve">Kim, Seung </w:t>
      </w:r>
      <w:proofErr w:type="spellStart"/>
      <w:r w:rsidR="00285999" w:rsidRPr="00285999">
        <w:rPr>
          <w:color w:val="000000" w:themeColor="text1"/>
          <w:kern w:val="0"/>
          <w:lang w:val="de-DE"/>
        </w:rPr>
        <w:t>Wook</w:t>
      </w:r>
      <w:proofErr w:type="spellEnd"/>
      <w:r w:rsidR="00285999" w:rsidRPr="00285999">
        <w:rPr>
          <w:color w:val="000000" w:themeColor="text1"/>
          <w:kern w:val="0"/>
          <w:lang w:val="de-DE"/>
        </w:rPr>
        <w:t xml:space="preserve">, </w:t>
      </w:r>
      <w:proofErr w:type="spellStart"/>
      <w:r w:rsidR="00285999" w:rsidRPr="00285999">
        <w:rPr>
          <w:color w:val="000000" w:themeColor="text1"/>
          <w:kern w:val="0"/>
          <w:lang w:val="de-DE"/>
        </w:rPr>
        <w:t>Hyo-Eun</w:t>
      </w:r>
      <w:proofErr w:type="spellEnd"/>
      <w:r w:rsidR="00285999" w:rsidRPr="00285999">
        <w:rPr>
          <w:color w:val="000000" w:themeColor="text1"/>
          <w:kern w:val="0"/>
          <w:lang w:val="de-DE"/>
        </w:rPr>
        <w:t xml:space="preserve"> Kim. </w:t>
      </w:r>
      <w:r w:rsidR="00285999">
        <w:rPr>
          <w:color w:val="000000" w:themeColor="text1"/>
          <w:kern w:val="0"/>
        </w:rPr>
        <w:t xml:space="preserve">Transferring knowledge to smaller network with class-distance loss. In: International Conference on Learning Representations workshop (ICLR 2017), </w:t>
      </w:r>
      <w:r w:rsidR="00285999" w:rsidRPr="0015595B">
        <w:rPr>
          <w:color w:val="000000" w:themeColor="text1"/>
          <w:kern w:val="0"/>
        </w:rPr>
        <w:t>Toulon, France</w:t>
      </w:r>
      <w:r w:rsidR="00285999">
        <w:rPr>
          <w:color w:val="000000" w:themeColor="text1"/>
          <w:kern w:val="0"/>
        </w:rPr>
        <w:t xml:space="preserve">, </w:t>
      </w:r>
      <w:r w:rsidR="00285999" w:rsidRPr="00803708">
        <w:rPr>
          <w:color w:val="000000" w:themeColor="text1"/>
          <w:kern w:val="0"/>
        </w:rPr>
        <w:t>April 24-26</w:t>
      </w:r>
      <w:r w:rsidR="00285999">
        <w:rPr>
          <w:color w:val="000000" w:themeColor="text1"/>
          <w:kern w:val="0"/>
        </w:rPr>
        <w:t>, 2017</w:t>
      </w:r>
      <w:r>
        <w:rPr>
          <w:color w:val="000000" w:themeColor="text1"/>
        </w:rPr>
        <w:t xml:space="preserve"> </w:t>
      </w:r>
    </w:p>
    <w:p w14:paraId="25F34DB3" w14:textId="09E78A47"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r w:rsidR="0010600F" w:rsidRPr="009E69BB">
        <w:rPr>
          <w:color w:val="000000" w:themeColor="text1"/>
        </w:rPr>
        <w:t xml:space="preserve">Zhang, </w:t>
      </w:r>
      <w:proofErr w:type="spellStart"/>
      <w:r w:rsidR="0010600F" w:rsidRPr="009E69BB">
        <w:rPr>
          <w:color w:val="000000" w:themeColor="text1"/>
        </w:rPr>
        <w:t>Linfeng</w:t>
      </w:r>
      <w:proofErr w:type="spellEnd"/>
      <w:r w:rsidR="0010600F" w:rsidRPr="009E69BB">
        <w:rPr>
          <w:color w:val="000000" w:themeColor="text1"/>
        </w:rPr>
        <w:t xml:space="preserve">, </w:t>
      </w:r>
      <w:proofErr w:type="spellStart"/>
      <w:r w:rsidR="0010600F" w:rsidRPr="009E69BB">
        <w:rPr>
          <w:color w:val="000000" w:themeColor="text1"/>
        </w:rPr>
        <w:t>Jiebo</w:t>
      </w:r>
      <w:proofErr w:type="spellEnd"/>
      <w:r w:rsidR="0010600F" w:rsidRPr="009E69BB">
        <w:rPr>
          <w:color w:val="000000" w:themeColor="text1"/>
        </w:rPr>
        <w:t xml:space="preserve"> Song, Anni Gao, </w:t>
      </w:r>
      <w:proofErr w:type="spellStart"/>
      <w:r w:rsidR="0010600F" w:rsidRPr="009E69BB">
        <w:rPr>
          <w:color w:val="000000" w:themeColor="text1"/>
        </w:rPr>
        <w:t>Jingwei</w:t>
      </w:r>
      <w:proofErr w:type="spellEnd"/>
      <w:r w:rsidR="0010600F" w:rsidRPr="009E69BB">
        <w:rPr>
          <w:color w:val="000000" w:themeColor="text1"/>
        </w:rPr>
        <w:t xml:space="preserve"> Chen, </w:t>
      </w:r>
      <w:proofErr w:type="spellStart"/>
      <w:r w:rsidR="0010600F" w:rsidRPr="009E69BB">
        <w:rPr>
          <w:color w:val="000000" w:themeColor="text1"/>
        </w:rPr>
        <w:t>Chenglong</w:t>
      </w:r>
      <w:proofErr w:type="spellEnd"/>
      <w:r w:rsidR="0010600F" w:rsidRPr="009E69BB">
        <w:rPr>
          <w:color w:val="000000" w:themeColor="text1"/>
        </w:rPr>
        <w:t xml:space="preserve"> Bao, </w:t>
      </w:r>
      <w:proofErr w:type="spellStart"/>
      <w:r w:rsidR="0010600F" w:rsidRPr="009E69BB">
        <w:rPr>
          <w:color w:val="000000" w:themeColor="text1"/>
        </w:rPr>
        <w:t>Kaisheng</w:t>
      </w:r>
      <w:proofErr w:type="spellEnd"/>
      <w:r w:rsidR="0010600F" w:rsidRPr="009E69BB">
        <w:rPr>
          <w:color w:val="000000" w:themeColor="text1"/>
        </w:rPr>
        <w:t xml:space="preserve"> Ma. </w:t>
      </w:r>
      <w:r w:rsidR="0010600F">
        <w:rPr>
          <w:color w:val="000000" w:themeColor="text1"/>
        </w:rPr>
        <w:t xml:space="preserve">Be your own teacher: Improve the performance of convolutional neural networks via </w:t>
      </w:r>
      <w:proofErr w:type="spellStart"/>
      <w:r w:rsidR="0010600F">
        <w:rPr>
          <w:color w:val="000000" w:themeColor="text1"/>
        </w:rPr>
        <w:t>self distillation</w:t>
      </w:r>
      <w:proofErr w:type="spellEnd"/>
      <w:r w:rsidR="0010600F">
        <w:rPr>
          <w:color w:val="000000" w:themeColor="text1"/>
        </w:rPr>
        <w:t xml:space="preserve">. In: Proceedings of the IEEE/CVF International Conference on Computer Vision (ICCV 2019), </w:t>
      </w:r>
      <w:r w:rsidR="0010600F" w:rsidRPr="00EE170C">
        <w:rPr>
          <w:color w:val="000000" w:themeColor="text1"/>
        </w:rPr>
        <w:t>Seoul, Korea</w:t>
      </w:r>
      <w:r w:rsidR="0010600F">
        <w:rPr>
          <w:color w:val="000000" w:themeColor="text1"/>
        </w:rPr>
        <w:t xml:space="preserve">, </w:t>
      </w:r>
      <w:r w:rsidR="0010600F" w:rsidRPr="00EE170C">
        <w:rPr>
          <w:color w:val="000000" w:themeColor="text1"/>
        </w:rPr>
        <w:t>October 27</w:t>
      </w:r>
      <w:r w:rsidR="0010600F">
        <w:rPr>
          <w:color w:val="000000" w:themeColor="text1"/>
        </w:rPr>
        <w:t>-</w:t>
      </w:r>
      <w:r w:rsidR="0010600F" w:rsidRPr="00EE170C">
        <w:rPr>
          <w:color w:val="000000" w:themeColor="text1"/>
        </w:rPr>
        <w:t>November 2,</w:t>
      </w:r>
      <w:r w:rsidR="0010600F">
        <w:rPr>
          <w:color w:val="000000" w:themeColor="text1"/>
        </w:rPr>
        <w:t xml:space="preserve"> 2019: 3713-3722</w:t>
      </w:r>
      <w:r w:rsidR="0010600F">
        <w:rPr>
          <w:color w:val="000000" w:themeColor="text1"/>
          <w:kern w:val="0"/>
        </w:rPr>
        <w:t xml:space="preserve"> </w:t>
      </w:r>
    </w:p>
    <w:p w14:paraId="01F89B02" w14:textId="2C551873"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r w:rsidR="00F42712" w:rsidRPr="007E2D5C">
        <w:rPr>
          <w:color w:val="000000" w:themeColor="text1"/>
        </w:rPr>
        <w:t xml:space="preserve">Ji, </w:t>
      </w:r>
      <w:proofErr w:type="spellStart"/>
      <w:r w:rsidR="00F42712" w:rsidRPr="007E2D5C">
        <w:rPr>
          <w:color w:val="000000" w:themeColor="text1"/>
        </w:rPr>
        <w:t>Mingi</w:t>
      </w:r>
      <w:proofErr w:type="spellEnd"/>
      <w:r w:rsidR="00F42712" w:rsidRPr="007E2D5C">
        <w:rPr>
          <w:color w:val="000000" w:themeColor="text1"/>
        </w:rPr>
        <w:t xml:space="preserve">, </w:t>
      </w:r>
      <w:proofErr w:type="spellStart"/>
      <w:r w:rsidR="00F42712" w:rsidRPr="007E2D5C">
        <w:rPr>
          <w:color w:val="000000" w:themeColor="text1"/>
        </w:rPr>
        <w:t>Seungjae</w:t>
      </w:r>
      <w:proofErr w:type="spellEnd"/>
      <w:r w:rsidR="00F42712" w:rsidRPr="007E2D5C">
        <w:rPr>
          <w:color w:val="000000" w:themeColor="text1"/>
        </w:rPr>
        <w:t xml:space="preserve"> Shin, </w:t>
      </w:r>
      <w:proofErr w:type="spellStart"/>
      <w:r w:rsidR="00F42712" w:rsidRPr="007E2D5C">
        <w:rPr>
          <w:color w:val="000000" w:themeColor="text1"/>
        </w:rPr>
        <w:t>Seunghyun</w:t>
      </w:r>
      <w:proofErr w:type="spellEnd"/>
      <w:r w:rsidR="00F42712" w:rsidRPr="007E2D5C">
        <w:rPr>
          <w:color w:val="000000" w:themeColor="text1"/>
        </w:rPr>
        <w:t xml:space="preserve"> Hwang, </w:t>
      </w:r>
      <w:proofErr w:type="spellStart"/>
      <w:r w:rsidR="00F42712" w:rsidRPr="007E2D5C">
        <w:rPr>
          <w:color w:val="000000" w:themeColor="text1"/>
        </w:rPr>
        <w:t>Gibeom</w:t>
      </w:r>
      <w:proofErr w:type="spellEnd"/>
      <w:r w:rsidR="00F42712" w:rsidRPr="007E2D5C">
        <w:rPr>
          <w:color w:val="000000" w:themeColor="text1"/>
        </w:rPr>
        <w:t xml:space="preserve"> Park, Il-</w:t>
      </w:r>
      <w:proofErr w:type="spellStart"/>
      <w:r w:rsidR="00F42712" w:rsidRPr="007E2D5C">
        <w:rPr>
          <w:color w:val="000000" w:themeColor="text1"/>
        </w:rPr>
        <w:t>Chul</w:t>
      </w:r>
      <w:proofErr w:type="spellEnd"/>
      <w:r w:rsidR="00F42712" w:rsidRPr="007E2D5C">
        <w:rPr>
          <w:color w:val="000000" w:themeColor="text1"/>
        </w:rPr>
        <w:t xml:space="preserve"> Moon</w:t>
      </w:r>
      <w:r w:rsidR="00F42712">
        <w:rPr>
          <w:color w:val="000000" w:themeColor="text1"/>
        </w:rPr>
        <w:t xml:space="preserve">. Refine myself by teaching myself: Feature refinement via self-knowledge distillation. In: Conference on Computer Vision and Pattern Recognition (CVPR 2021), </w:t>
      </w:r>
      <w:r w:rsidR="00F42712" w:rsidRPr="004701D4">
        <w:rPr>
          <w:color w:val="000000" w:themeColor="text1"/>
        </w:rPr>
        <w:t>Nashville</w:t>
      </w:r>
      <w:r w:rsidR="00F42712">
        <w:rPr>
          <w:color w:val="000000" w:themeColor="text1"/>
        </w:rPr>
        <w:t xml:space="preserve">, TN, USA, </w:t>
      </w:r>
      <w:r w:rsidR="00F42712" w:rsidRPr="00E61C4F">
        <w:rPr>
          <w:color w:val="000000" w:themeColor="text1"/>
        </w:rPr>
        <w:t>Jun</w:t>
      </w:r>
      <w:r w:rsidR="00F42712">
        <w:rPr>
          <w:color w:val="000000" w:themeColor="text1"/>
        </w:rPr>
        <w:t>e</w:t>
      </w:r>
      <w:r w:rsidR="00F42712" w:rsidRPr="00E61C4F">
        <w:rPr>
          <w:color w:val="000000" w:themeColor="text1"/>
        </w:rPr>
        <w:t xml:space="preserve"> 19</w:t>
      </w:r>
      <w:r w:rsidR="00F42712">
        <w:rPr>
          <w:color w:val="000000" w:themeColor="text1"/>
        </w:rPr>
        <w:t>-25, 2021: 10664-10673</w:t>
      </w:r>
      <w:r>
        <w:rPr>
          <w:color w:val="000000" w:themeColor="text1"/>
        </w:rPr>
        <w:t xml:space="preserve"> </w:t>
      </w:r>
    </w:p>
    <w:p w14:paraId="395F3A13" w14:textId="1680CD27" w:rsidR="006820E8" w:rsidRDefault="006820E8" w:rsidP="006820E8">
      <w:pPr>
        <w:ind w:left="566" w:hangingChars="236" w:hanging="566"/>
      </w:pPr>
      <w:r w:rsidRPr="00F02A06">
        <w:rPr>
          <w:rFonts w:hint="eastAsia"/>
          <w:color w:val="000000" w:themeColor="text1"/>
          <w:kern w:val="0"/>
          <w:lang w:val="de-DE"/>
        </w:rPr>
        <w:t>[</w:t>
      </w:r>
      <w:r w:rsidRPr="00F02A06">
        <w:rPr>
          <w:color w:val="000000" w:themeColor="text1"/>
          <w:kern w:val="0"/>
          <w:lang w:val="de-DE"/>
        </w:rPr>
        <w:t>10]</w:t>
      </w:r>
      <w:r w:rsidRPr="00F02A06">
        <w:rPr>
          <w:color w:val="000000" w:themeColor="text1"/>
          <w:kern w:val="0"/>
          <w:lang w:val="de-DE"/>
        </w:rPr>
        <w:tab/>
      </w:r>
      <w:r w:rsidR="00F02A06" w:rsidRPr="00B83D5B">
        <w:rPr>
          <w:lang w:val="de-DE"/>
        </w:rPr>
        <w:t xml:space="preserve">Hou, </w:t>
      </w:r>
      <w:proofErr w:type="spellStart"/>
      <w:r w:rsidR="00F02A06" w:rsidRPr="00B83D5B">
        <w:rPr>
          <w:lang w:val="de-DE"/>
        </w:rPr>
        <w:t>Saihui</w:t>
      </w:r>
      <w:proofErr w:type="spellEnd"/>
      <w:r w:rsidR="00F02A06" w:rsidRPr="00B83D5B">
        <w:rPr>
          <w:lang w:val="de-DE"/>
        </w:rPr>
        <w:t xml:space="preserve">, </w:t>
      </w:r>
      <w:proofErr w:type="spellStart"/>
      <w:r w:rsidR="00F02A06" w:rsidRPr="00B83D5B">
        <w:rPr>
          <w:lang w:val="de-DE"/>
        </w:rPr>
        <w:t>Xinyu</w:t>
      </w:r>
      <w:proofErr w:type="spellEnd"/>
      <w:r w:rsidR="00F02A06" w:rsidRPr="00B83D5B">
        <w:rPr>
          <w:lang w:val="de-DE"/>
        </w:rPr>
        <w:t xml:space="preserve"> Pan, Chen Change Loy, </w:t>
      </w:r>
      <w:proofErr w:type="spellStart"/>
      <w:r w:rsidR="00F02A06" w:rsidRPr="00B83D5B">
        <w:rPr>
          <w:lang w:val="de-DE"/>
        </w:rPr>
        <w:t>Zilei</w:t>
      </w:r>
      <w:proofErr w:type="spellEnd"/>
      <w:r w:rsidR="00F02A06" w:rsidRPr="00B83D5B">
        <w:rPr>
          <w:lang w:val="de-DE"/>
        </w:rPr>
        <w:t xml:space="preserve"> Wang, </w:t>
      </w:r>
      <w:proofErr w:type="spellStart"/>
      <w:r w:rsidR="00F02A06" w:rsidRPr="00B83D5B">
        <w:rPr>
          <w:lang w:val="de-DE"/>
        </w:rPr>
        <w:t>Dahua</w:t>
      </w:r>
      <w:proofErr w:type="spellEnd"/>
      <w:r w:rsidR="00F02A06" w:rsidRPr="00B83D5B">
        <w:rPr>
          <w:lang w:val="de-DE"/>
        </w:rPr>
        <w:t xml:space="preserve"> Lin</w:t>
      </w:r>
      <w:r w:rsidR="00F02A06" w:rsidRPr="00B83D5B">
        <w:rPr>
          <w:rFonts w:hint="eastAsia"/>
          <w:lang w:val="de-DE"/>
        </w:rPr>
        <w:t>.</w:t>
      </w:r>
      <w:r w:rsidR="00F02A06" w:rsidRPr="00B83D5B">
        <w:rPr>
          <w:lang w:val="de-DE"/>
        </w:rPr>
        <w:t xml:space="preserve"> </w:t>
      </w:r>
      <w:r w:rsidR="00F02A06">
        <w:t xml:space="preserve">Learning a unified classifier incrementally via rebalancing. In: Proceedings of the IEEE Conference on Computer Vision and Pattern Recognition </w:t>
      </w:r>
      <w:r w:rsidR="00F02A06">
        <w:rPr>
          <w:color w:val="000000" w:themeColor="text1"/>
        </w:rPr>
        <w:t xml:space="preserve">(ICCV 2019), </w:t>
      </w:r>
      <w:r w:rsidR="00F02A06" w:rsidRPr="00EE170C">
        <w:rPr>
          <w:color w:val="000000" w:themeColor="text1"/>
        </w:rPr>
        <w:t>Seoul, Korea</w:t>
      </w:r>
      <w:r w:rsidR="00F02A06">
        <w:rPr>
          <w:color w:val="000000" w:themeColor="text1"/>
        </w:rPr>
        <w:t xml:space="preserve">, </w:t>
      </w:r>
      <w:r w:rsidR="00F02A06" w:rsidRPr="00EE170C">
        <w:rPr>
          <w:color w:val="000000" w:themeColor="text1"/>
        </w:rPr>
        <w:t>October 27</w:t>
      </w:r>
      <w:r w:rsidR="00F02A06">
        <w:rPr>
          <w:color w:val="000000" w:themeColor="text1"/>
        </w:rPr>
        <w:t>-</w:t>
      </w:r>
      <w:r w:rsidR="00F02A06" w:rsidRPr="00EE170C">
        <w:rPr>
          <w:color w:val="000000" w:themeColor="text1"/>
        </w:rPr>
        <w:lastRenderedPageBreak/>
        <w:t>November 2</w:t>
      </w:r>
      <w:r w:rsidR="00F02A06">
        <w:t>, 2019: 831–839</w:t>
      </w:r>
      <w:r w:rsidR="0010600F">
        <w:rPr>
          <w:color w:val="000000" w:themeColor="text1"/>
        </w:rPr>
        <w:t xml:space="preserve"> </w:t>
      </w:r>
    </w:p>
    <w:p w14:paraId="1543B40A" w14:textId="6BBE2473" w:rsidR="006820E8" w:rsidRDefault="006820E8" w:rsidP="006820E8">
      <w:pPr>
        <w:ind w:left="566" w:hangingChars="236" w:hanging="566"/>
      </w:pPr>
      <w:r w:rsidRPr="00285999">
        <w:rPr>
          <w:rFonts w:hint="eastAsia"/>
        </w:rPr>
        <w:t>[</w:t>
      </w:r>
      <w:r w:rsidRPr="00285999">
        <w:t>11]</w:t>
      </w:r>
      <w:r w:rsidRPr="00285999">
        <w:tab/>
      </w:r>
      <w:r w:rsidR="00645850" w:rsidRPr="00E73002">
        <w:t xml:space="preserve">Luan, </w:t>
      </w:r>
      <w:proofErr w:type="spellStart"/>
      <w:r w:rsidR="00645850" w:rsidRPr="00E73002">
        <w:t>Yunteng</w:t>
      </w:r>
      <w:proofErr w:type="spellEnd"/>
      <w:r w:rsidR="00645850" w:rsidRPr="00E73002">
        <w:t xml:space="preserve">, </w:t>
      </w:r>
      <w:proofErr w:type="spellStart"/>
      <w:r w:rsidR="00645850" w:rsidRPr="00E73002">
        <w:t>Hanyu</w:t>
      </w:r>
      <w:proofErr w:type="spellEnd"/>
      <w:r w:rsidR="00645850" w:rsidRPr="00E73002">
        <w:t xml:space="preserve"> Zhao, </w:t>
      </w:r>
      <w:proofErr w:type="spellStart"/>
      <w:r w:rsidR="00645850" w:rsidRPr="00E73002">
        <w:t>Zhi</w:t>
      </w:r>
      <w:proofErr w:type="spellEnd"/>
      <w:r w:rsidR="00645850" w:rsidRPr="00E73002">
        <w:t xml:space="preserve"> Yang, </w:t>
      </w:r>
      <w:proofErr w:type="spellStart"/>
      <w:r w:rsidR="00645850" w:rsidRPr="00E73002">
        <w:t>Yafei</w:t>
      </w:r>
      <w:proofErr w:type="spellEnd"/>
      <w:r w:rsidR="00645850" w:rsidRPr="00E73002">
        <w:t xml:space="preserve"> Dai</w:t>
      </w:r>
      <w:r w:rsidR="00645850">
        <w:t xml:space="preserve">. </w:t>
      </w:r>
      <w:proofErr w:type="spellStart"/>
      <w:r w:rsidR="00645850">
        <w:t>Msd</w:t>
      </w:r>
      <w:proofErr w:type="spellEnd"/>
      <w:r w:rsidR="00645850">
        <w:t xml:space="preserve">: </w:t>
      </w:r>
      <w:proofErr w:type="spellStart"/>
      <w:r w:rsidR="00645850">
        <w:t>Multiself</w:t>
      </w:r>
      <w:proofErr w:type="spellEnd"/>
      <w:r w:rsidR="00645850">
        <w:t xml:space="preserve">-distillation learning via multi-classifiers within deep neural networks. </w:t>
      </w:r>
      <w:proofErr w:type="spellStart"/>
      <w:r w:rsidR="00645850">
        <w:t>arXiv</w:t>
      </w:r>
      <w:proofErr w:type="spellEnd"/>
      <w:r w:rsidR="00645850">
        <w:t xml:space="preserve"> preprint arXiv:1911.09418, 2019</w:t>
      </w:r>
      <w:r>
        <w:rPr>
          <w:color w:val="000000" w:themeColor="text1"/>
          <w:kern w:val="0"/>
        </w:rPr>
        <w:t xml:space="preserve"> </w:t>
      </w:r>
    </w:p>
    <w:p w14:paraId="615E9289" w14:textId="664B04DE" w:rsidR="006820E8" w:rsidRDefault="006820E8" w:rsidP="006820E8">
      <w:pPr>
        <w:ind w:left="566" w:hangingChars="236" w:hanging="566"/>
      </w:pPr>
      <w:r w:rsidRPr="00F02A06">
        <w:rPr>
          <w:rFonts w:hint="eastAsia"/>
        </w:rPr>
        <w:t>[</w:t>
      </w:r>
      <w:r w:rsidRPr="00F02A06">
        <w:t>12]</w:t>
      </w:r>
      <w:r w:rsidRPr="00F02A06">
        <w:tab/>
      </w:r>
      <w:r w:rsidR="00F02A06" w:rsidRPr="000F44B3">
        <w:rPr>
          <w:color w:val="000000" w:themeColor="text1"/>
        </w:rPr>
        <w:t xml:space="preserve">Lee, Hankook, Sung Ju Hwang, </w:t>
      </w:r>
      <w:proofErr w:type="spellStart"/>
      <w:r w:rsidR="00F02A06" w:rsidRPr="000F44B3">
        <w:rPr>
          <w:color w:val="000000" w:themeColor="text1"/>
        </w:rPr>
        <w:t>Jinwoo</w:t>
      </w:r>
      <w:proofErr w:type="spellEnd"/>
      <w:r w:rsidR="00F02A06" w:rsidRPr="000F44B3">
        <w:rPr>
          <w:color w:val="000000" w:themeColor="text1"/>
        </w:rPr>
        <w:t xml:space="preserve"> Shin. </w:t>
      </w:r>
      <w:r w:rsidR="00F02A06">
        <w:rPr>
          <w:color w:val="000000" w:themeColor="text1"/>
        </w:rPr>
        <w:t xml:space="preserve">Self-supervised label augmentation via input transformations. In: International Conference on Machine Learning (ICML 2020), </w:t>
      </w:r>
      <w:r w:rsidR="00F02A06" w:rsidRPr="00AB5AE3">
        <w:rPr>
          <w:color w:val="000000" w:themeColor="text1"/>
        </w:rPr>
        <w:t>Sydney</w:t>
      </w:r>
      <w:r w:rsidR="00F02A06">
        <w:rPr>
          <w:color w:val="000000" w:themeColor="text1"/>
        </w:rPr>
        <w:t>, NSW,</w:t>
      </w:r>
      <w:r w:rsidR="00F02A06" w:rsidRPr="00AB5AE3">
        <w:rPr>
          <w:color w:val="000000" w:themeColor="text1"/>
        </w:rPr>
        <w:t xml:space="preserve"> Australia</w:t>
      </w:r>
      <w:r w:rsidR="00F02A06">
        <w:rPr>
          <w:color w:val="000000" w:themeColor="text1"/>
        </w:rPr>
        <w:t>, July 12-18, 2020: 5714-5724</w:t>
      </w:r>
      <w:r>
        <w:t xml:space="preserve"> </w:t>
      </w:r>
    </w:p>
    <w:p w14:paraId="042886BD" w14:textId="60E5D235" w:rsidR="006820E8" w:rsidRDefault="006820E8" w:rsidP="006820E8">
      <w:pPr>
        <w:ind w:left="566" w:hangingChars="236" w:hanging="566"/>
      </w:pPr>
      <w:r>
        <w:rPr>
          <w:rFonts w:hint="eastAsia"/>
        </w:rPr>
        <w:t>[</w:t>
      </w:r>
      <w:r>
        <w:t>13]</w:t>
      </w:r>
      <w:r>
        <w:tab/>
      </w:r>
      <w:r w:rsidR="00645850" w:rsidRPr="009E69BB">
        <w:rPr>
          <w:color w:val="000000" w:themeColor="text1"/>
        </w:rPr>
        <w:t xml:space="preserve">Yun, </w:t>
      </w:r>
      <w:proofErr w:type="spellStart"/>
      <w:r w:rsidR="00645850" w:rsidRPr="009E69BB">
        <w:rPr>
          <w:color w:val="000000" w:themeColor="text1"/>
        </w:rPr>
        <w:t>Sukmin</w:t>
      </w:r>
      <w:proofErr w:type="spellEnd"/>
      <w:r w:rsidR="00645850" w:rsidRPr="009E69BB">
        <w:rPr>
          <w:color w:val="000000" w:themeColor="text1"/>
        </w:rPr>
        <w:t xml:space="preserve">, </w:t>
      </w:r>
      <w:proofErr w:type="spellStart"/>
      <w:r w:rsidR="00645850" w:rsidRPr="009E69BB">
        <w:rPr>
          <w:color w:val="000000" w:themeColor="text1"/>
        </w:rPr>
        <w:t>Jongjin</w:t>
      </w:r>
      <w:proofErr w:type="spellEnd"/>
      <w:r w:rsidR="00645850" w:rsidRPr="009E69BB">
        <w:rPr>
          <w:color w:val="000000" w:themeColor="text1"/>
        </w:rPr>
        <w:t xml:space="preserve"> Park, </w:t>
      </w:r>
      <w:proofErr w:type="spellStart"/>
      <w:r w:rsidR="00645850" w:rsidRPr="009E69BB">
        <w:rPr>
          <w:color w:val="000000" w:themeColor="text1"/>
        </w:rPr>
        <w:t>Kimin</w:t>
      </w:r>
      <w:proofErr w:type="spellEnd"/>
      <w:r w:rsidR="00645850" w:rsidRPr="009E69BB">
        <w:rPr>
          <w:color w:val="000000" w:themeColor="text1"/>
        </w:rPr>
        <w:t xml:space="preserve"> Lee,</w:t>
      </w:r>
      <w:r w:rsidR="00645850">
        <w:rPr>
          <w:color w:val="000000" w:themeColor="text1"/>
        </w:rPr>
        <w:t xml:space="preserve"> </w:t>
      </w:r>
      <w:proofErr w:type="spellStart"/>
      <w:r w:rsidR="00645850" w:rsidRPr="009E69BB">
        <w:rPr>
          <w:color w:val="000000" w:themeColor="text1"/>
        </w:rPr>
        <w:t>Jinwoo</w:t>
      </w:r>
      <w:proofErr w:type="spellEnd"/>
      <w:r w:rsidR="00645850" w:rsidRPr="009E69BB">
        <w:rPr>
          <w:color w:val="000000" w:themeColor="text1"/>
        </w:rPr>
        <w:t xml:space="preserve"> Shin</w:t>
      </w:r>
      <w:r w:rsidR="00645850">
        <w:rPr>
          <w:color w:val="000000" w:themeColor="text1"/>
        </w:rPr>
        <w:t xml:space="preserve">. Regularizing class-wise predictions via self-knowledge distillation. In: Conference on Computer Vision and Pattern Recognition (CVPR 2020), </w:t>
      </w:r>
      <w:r w:rsidR="00645850" w:rsidRPr="009D38AF">
        <w:rPr>
          <w:color w:val="000000" w:themeColor="text1"/>
        </w:rPr>
        <w:t>Seattle</w:t>
      </w:r>
      <w:r w:rsidR="00645850">
        <w:rPr>
          <w:color w:val="000000" w:themeColor="text1"/>
        </w:rPr>
        <w:t>, WA</w:t>
      </w:r>
      <w:r w:rsidR="00645850" w:rsidRPr="009D38AF">
        <w:rPr>
          <w:color w:val="000000" w:themeColor="text1"/>
        </w:rPr>
        <w:t>, USA</w:t>
      </w:r>
      <w:r w:rsidR="00645850">
        <w:rPr>
          <w:color w:val="000000" w:themeColor="text1"/>
        </w:rPr>
        <w:t xml:space="preserve">, </w:t>
      </w:r>
      <w:r w:rsidR="00645850" w:rsidRPr="00771054">
        <w:rPr>
          <w:color w:val="000000" w:themeColor="text1"/>
        </w:rPr>
        <w:t>June 14</w:t>
      </w:r>
      <w:r w:rsidR="00645850">
        <w:rPr>
          <w:color w:val="000000" w:themeColor="text1"/>
        </w:rPr>
        <w:t>-</w:t>
      </w:r>
      <w:r w:rsidR="00645850" w:rsidRPr="00771054">
        <w:rPr>
          <w:color w:val="000000" w:themeColor="text1"/>
        </w:rPr>
        <w:t>19</w:t>
      </w:r>
      <w:r w:rsidR="00645850">
        <w:rPr>
          <w:color w:val="000000" w:themeColor="text1"/>
        </w:rPr>
        <w:t>, 2020: 13876-13885</w:t>
      </w:r>
      <w:r>
        <w:t xml:space="preserve"> </w:t>
      </w:r>
    </w:p>
    <w:p w14:paraId="21C5A288" w14:textId="3F69A7CE" w:rsidR="006820E8" w:rsidRDefault="006820E8" w:rsidP="006820E8">
      <w:pPr>
        <w:ind w:left="566" w:hangingChars="236" w:hanging="566"/>
      </w:pPr>
      <w:r>
        <w:rPr>
          <w:rFonts w:hint="eastAsia"/>
        </w:rPr>
        <w:t>[</w:t>
      </w:r>
      <w:r>
        <w:t>14]</w:t>
      </w:r>
      <w:r>
        <w:tab/>
      </w:r>
      <w:r w:rsidR="007435EA" w:rsidRPr="007435EA">
        <w:rPr>
          <w:color w:val="000000" w:themeColor="text1"/>
        </w:rPr>
        <w:t xml:space="preserve">Xu, </w:t>
      </w:r>
      <w:proofErr w:type="spellStart"/>
      <w:r w:rsidR="007435EA" w:rsidRPr="007435EA">
        <w:rPr>
          <w:color w:val="000000" w:themeColor="text1"/>
        </w:rPr>
        <w:t>Ting</w:t>
      </w:r>
      <w:r w:rsidR="00663E01">
        <w:rPr>
          <w:color w:val="000000" w:themeColor="text1"/>
        </w:rPr>
        <w:t>b</w:t>
      </w:r>
      <w:r w:rsidR="007435EA" w:rsidRPr="007435EA">
        <w:rPr>
          <w:color w:val="000000" w:themeColor="text1"/>
        </w:rPr>
        <w:t>ing</w:t>
      </w:r>
      <w:proofErr w:type="spellEnd"/>
      <w:r w:rsidR="007435EA" w:rsidRPr="007435EA">
        <w:rPr>
          <w:color w:val="000000" w:themeColor="text1"/>
        </w:rPr>
        <w:t xml:space="preserve">,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77BCAFE5" w:rsidR="006820E8" w:rsidRDefault="006820E8" w:rsidP="006820E8">
      <w:pPr>
        <w:ind w:left="566" w:hangingChars="236" w:hanging="566"/>
      </w:pPr>
      <w:r>
        <w:rPr>
          <w:rFonts w:hint="eastAsia"/>
        </w:rPr>
        <w:t>[</w:t>
      </w:r>
      <w:r>
        <w:t>15]</w:t>
      </w:r>
      <w:r>
        <w:tab/>
      </w:r>
      <w:r w:rsidR="007B443F" w:rsidRPr="007B443F">
        <w:t xml:space="preserve">Lee, Hankook, Sung Ju Hwang, </w:t>
      </w:r>
      <w:proofErr w:type="spellStart"/>
      <w:r w:rsidR="007B443F" w:rsidRPr="007B443F">
        <w:t>Jinwoo</w:t>
      </w:r>
      <w:proofErr w:type="spellEnd"/>
      <w:r w:rsidR="007B443F" w:rsidRPr="007B443F">
        <w:t xml:space="preserve"> Shin</w:t>
      </w:r>
      <w:r>
        <w:t>. Rethinking data augmentation: Self-supervision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4C5692DA" w:rsidR="006820E8" w:rsidRDefault="006820E8" w:rsidP="006820E8">
      <w:pPr>
        <w:ind w:left="566" w:hangingChars="236" w:hanging="566"/>
      </w:pPr>
      <w:r>
        <w:rPr>
          <w:rFonts w:hint="eastAsia"/>
        </w:rPr>
        <w:t>[</w:t>
      </w:r>
      <w:r>
        <w:t>16]</w:t>
      </w:r>
      <w:r>
        <w:tab/>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Dzmitry</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18B5CDA" w:rsidR="006820E8" w:rsidRDefault="006820E8" w:rsidP="006820E8">
      <w:pPr>
        <w:ind w:left="566" w:hangingChars="236" w:hanging="566"/>
      </w:pPr>
      <w:r>
        <w:rPr>
          <w:rFonts w:hint="eastAsia"/>
        </w:rPr>
        <w:t>[</w:t>
      </w:r>
      <w:r>
        <w:t>17]</w:t>
      </w:r>
      <w:r>
        <w:tab/>
      </w:r>
      <w:r w:rsidR="000B190C" w:rsidRPr="000B190C">
        <w:t xml:space="preserve">Vaswani, Ashish,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00A83812" w:rsidR="006820E8" w:rsidRDefault="006820E8" w:rsidP="006820E8">
      <w:pPr>
        <w:ind w:left="566" w:hangingChars="236" w:hanging="566"/>
      </w:pPr>
      <w:r>
        <w:rPr>
          <w:rFonts w:hint="eastAsia"/>
        </w:rPr>
        <w:t>[</w:t>
      </w:r>
      <w:r>
        <w:t>18]</w:t>
      </w:r>
      <w:r>
        <w:tab/>
      </w:r>
      <w:proofErr w:type="spellStart"/>
      <w:r w:rsidR="009D7297" w:rsidRPr="009D7297">
        <w:rPr>
          <w:color w:val="000000" w:themeColor="text1"/>
          <w:kern w:val="0"/>
        </w:rPr>
        <w:t>Dehghani</w:t>
      </w:r>
      <w:proofErr w:type="spellEnd"/>
      <w:r w:rsidR="009D7297" w:rsidRPr="009D7297">
        <w:rPr>
          <w:color w:val="000000" w:themeColor="text1"/>
          <w:kern w:val="0"/>
        </w:rPr>
        <w:t xml:space="preserve">, Mostafa,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and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66F4BBFC" w:rsidR="006820E8" w:rsidRDefault="006820E8" w:rsidP="006820E8">
      <w:pPr>
        <w:ind w:left="566" w:hangingChars="236" w:hanging="566"/>
      </w:pPr>
      <w:r>
        <w:rPr>
          <w:rFonts w:hint="eastAsia"/>
        </w:rPr>
        <w:t>[</w:t>
      </w:r>
      <w:r>
        <w:t>19]</w:t>
      </w:r>
      <w:r>
        <w:tab/>
      </w:r>
      <w:r w:rsidR="00F42969" w:rsidRPr="00F42969">
        <w:rPr>
          <w:color w:val="000000" w:themeColor="text1"/>
          <w:kern w:val="0"/>
        </w:rPr>
        <w:t xml:space="preserve">Shen, Tao,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Directional self</w:t>
      </w:r>
      <w:r w:rsidR="00D61967">
        <w:rPr>
          <w:color w:val="000000" w:themeColor="text1"/>
          <w:kern w:val="0"/>
        </w:rPr>
        <w:t>-</w:t>
      </w:r>
      <w:r>
        <w:rPr>
          <w:color w:val="000000" w:themeColor="text1"/>
          <w:kern w:val="0"/>
        </w:rPr>
        <w:t xml:space="preserve">attention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B48B305"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9F5299" w:rsidRPr="00540E35">
        <w:rPr>
          <w:color w:val="000000" w:themeColor="text1"/>
          <w:kern w:val="0"/>
          <w:lang w:val="de-DE"/>
        </w:rPr>
        <w:t xml:space="preserve">Xing, Chen,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xml:space="preserve">, 2018, </w:t>
      </w:r>
      <w:r>
        <w:rPr>
          <w:color w:val="000000" w:themeColor="text1"/>
          <w:kern w:val="0"/>
        </w:rPr>
        <w:lastRenderedPageBreak/>
        <w:t>32(1)</w:t>
      </w:r>
      <w:r>
        <w:t xml:space="preserve"> </w:t>
      </w:r>
    </w:p>
    <w:p w14:paraId="66DB0458" w14:textId="5C024439" w:rsidR="006820E8" w:rsidRDefault="006820E8" w:rsidP="006820E8">
      <w:pPr>
        <w:ind w:left="566" w:hangingChars="236" w:hanging="566"/>
      </w:pPr>
      <w:r>
        <w:rPr>
          <w:rFonts w:hint="eastAsia"/>
        </w:rPr>
        <w:t>[</w:t>
      </w:r>
      <w:r>
        <w:t>21]</w:t>
      </w:r>
      <w:r>
        <w:tab/>
      </w:r>
      <w:r w:rsidR="00A54EEE" w:rsidRPr="00A54EEE">
        <w:rPr>
          <w:color w:val="000000" w:themeColor="text1"/>
          <w:kern w:val="0"/>
        </w:rPr>
        <w:t xml:space="preserve">Wang, </w:t>
      </w:r>
      <w:proofErr w:type="spellStart"/>
      <w:r w:rsidR="00A54EEE" w:rsidRPr="00A54EEE">
        <w:rPr>
          <w:color w:val="000000" w:themeColor="text1"/>
          <w:kern w:val="0"/>
        </w:rPr>
        <w:t>Yequan</w:t>
      </w:r>
      <w:proofErr w:type="spellEnd"/>
      <w:r w:rsidR="00A54EEE" w:rsidRPr="00A54EEE">
        <w:rPr>
          <w:color w:val="000000" w:themeColor="text1"/>
          <w:kern w:val="0"/>
        </w:rPr>
        <w:t xml:space="preserve">, </w:t>
      </w:r>
      <w:proofErr w:type="spellStart"/>
      <w:r w:rsidR="00A54EEE" w:rsidRPr="00A54EEE">
        <w:rPr>
          <w:color w:val="000000" w:themeColor="text1"/>
          <w:kern w:val="0"/>
        </w:rPr>
        <w:t>Minlie</w:t>
      </w:r>
      <w:proofErr w:type="spellEnd"/>
      <w:r w:rsidR="00A54EEE" w:rsidRPr="00A54EEE">
        <w:rPr>
          <w:color w:val="000000" w:themeColor="text1"/>
          <w:kern w:val="0"/>
        </w:rPr>
        <w:t xml:space="preserve"> Huang, </w:t>
      </w:r>
      <w:proofErr w:type="spellStart"/>
      <w:r w:rsidR="00A54EEE" w:rsidRPr="00A54EEE">
        <w:rPr>
          <w:color w:val="000000" w:themeColor="text1"/>
          <w:kern w:val="0"/>
        </w:rPr>
        <w:t>Xiaoyan</w:t>
      </w:r>
      <w:proofErr w:type="spellEnd"/>
      <w:r w:rsidR="00A54EEE" w:rsidRPr="00A54EEE">
        <w:rPr>
          <w:color w:val="000000" w:themeColor="text1"/>
          <w:kern w:val="0"/>
        </w:rPr>
        <w:t xml:space="preserve"> Zhu, Li Zhao</w:t>
      </w:r>
      <w:r>
        <w:rPr>
          <w:color w:val="000000" w:themeColor="text1"/>
          <w:kern w:val="0"/>
        </w:rPr>
        <w:t xml:space="preserve">. Attention-based </w:t>
      </w:r>
      <w:proofErr w:type="spellStart"/>
      <w:r>
        <w:rPr>
          <w:color w:val="000000" w:themeColor="text1"/>
          <w:kern w:val="0"/>
        </w:rPr>
        <w:t>lstm</w:t>
      </w:r>
      <w:proofErr w:type="spellEnd"/>
      <w:r>
        <w:rPr>
          <w:color w:val="000000" w:themeColor="text1"/>
          <w:kern w:val="0"/>
        </w:rPr>
        <w:t xml:space="preserve"> for 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26422F9A" w:rsidR="006820E8" w:rsidRDefault="006820E8" w:rsidP="006820E8">
      <w:pPr>
        <w:ind w:left="566" w:hangingChars="236" w:hanging="566"/>
      </w:pPr>
      <w:r>
        <w:rPr>
          <w:rFonts w:hint="eastAsia"/>
        </w:rPr>
        <w:t>[</w:t>
      </w:r>
      <w:r>
        <w:t>22]</w:t>
      </w:r>
      <w:r>
        <w:tab/>
      </w:r>
      <w:r w:rsidR="008D356F" w:rsidRPr="008D356F">
        <w:t xml:space="preserve">She, Heng,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67248AD" w:rsidR="006820E8" w:rsidRDefault="006820E8" w:rsidP="006820E8">
      <w:pPr>
        <w:ind w:left="566" w:hangingChars="236" w:hanging="566"/>
      </w:pPr>
      <w:r>
        <w:rPr>
          <w:rFonts w:hint="eastAsia"/>
        </w:rPr>
        <w:t>[</w:t>
      </w:r>
      <w:r>
        <w:t>23]</w:t>
      </w:r>
      <w:r>
        <w:tab/>
      </w:r>
      <w:r w:rsidR="00EA61E2" w:rsidRPr="00EA61E2">
        <w:t xml:space="preserve">Chopra, </w:t>
      </w:r>
      <w:proofErr w:type="spellStart"/>
      <w:r w:rsidR="00EA61E2" w:rsidRPr="00EA61E2">
        <w:t>Sumit</w:t>
      </w:r>
      <w:proofErr w:type="spellEnd"/>
      <w:r w:rsidR="00EA61E2" w:rsidRPr="00EA61E2">
        <w:t xml:space="preserve">, Michael </w:t>
      </w:r>
      <w:proofErr w:type="spellStart"/>
      <w:r w:rsidR="00EA61E2" w:rsidRPr="00EA61E2">
        <w:t>Auli</w:t>
      </w:r>
      <w:proofErr w:type="spellEnd"/>
      <w:r w:rsidR="00EA61E2" w:rsidRPr="00EA61E2">
        <w:t>, Alexander M.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0829A4E4" w:rsidR="006820E8" w:rsidRPr="00EF4677" w:rsidRDefault="006820E8" w:rsidP="006820E8">
      <w:pPr>
        <w:ind w:left="566" w:hangingChars="236" w:hanging="566"/>
        <w:rPr>
          <w:lang w:val="de-DE"/>
        </w:rPr>
      </w:pPr>
      <w:r>
        <w:rPr>
          <w:rFonts w:hint="eastAsia"/>
          <w:lang w:val="de-DE"/>
        </w:rPr>
        <w:t>[</w:t>
      </w:r>
      <w:r>
        <w:rPr>
          <w:lang w:val="de-DE"/>
        </w:rPr>
        <w:t>24]</w:t>
      </w:r>
      <w:r>
        <w:rPr>
          <w:lang w:val="de-DE"/>
        </w:rPr>
        <w:tab/>
      </w:r>
      <w:r w:rsidR="006318A5" w:rsidRPr="006318A5">
        <w:rPr>
          <w:rFonts w:hint="eastAsia"/>
          <w:color w:val="000000" w:themeColor="text1"/>
          <w:kern w:val="0"/>
          <w:lang w:val="de-DE"/>
        </w:rPr>
        <w:t>张宇</w:t>
      </w:r>
      <w:r w:rsidR="006318A5">
        <w:rPr>
          <w:rFonts w:hint="eastAsia"/>
          <w:color w:val="000000" w:themeColor="text1"/>
          <w:kern w:val="0"/>
          <w:lang w:val="de-DE"/>
        </w:rPr>
        <w:t>，</w:t>
      </w:r>
      <w:r w:rsidR="006318A5" w:rsidRPr="006318A5">
        <w:rPr>
          <w:rFonts w:hint="eastAsia"/>
          <w:color w:val="000000" w:themeColor="text1"/>
          <w:kern w:val="0"/>
          <w:lang w:val="de-DE"/>
        </w:rPr>
        <w:t>张雷</w:t>
      </w:r>
      <w:r w:rsidR="006318A5" w:rsidRPr="006318A5">
        <w:rPr>
          <w:rFonts w:hint="eastAsia"/>
          <w:color w:val="000000" w:themeColor="text1"/>
          <w:kern w:val="0"/>
          <w:lang w:val="de-DE"/>
        </w:rPr>
        <w:t xml:space="preserve">. </w:t>
      </w:r>
      <w:r w:rsidR="006318A5" w:rsidRPr="006318A5">
        <w:rPr>
          <w:rFonts w:hint="eastAsia"/>
          <w:color w:val="000000" w:themeColor="text1"/>
          <w:kern w:val="0"/>
          <w:lang w:val="de-DE"/>
        </w:rPr>
        <w:t>融入注意力机制的深度学习动作识别</w:t>
      </w:r>
      <w:r w:rsidR="006318A5" w:rsidRPr="006318A5">
        <w:rPr>
          <w:rFonts w:hint="eastAsia"/>
          <w:color w:val="000000" w:themeColor="text1"/>
          <w:kern w:val="0"/>
          <w:lang w:val="de-DE"/>
        </w:rPr>
        <w:t xml:space="preserve">. </w:t>
      </w:r>
      <w:proofErr w:type="spellStart"/>
      <w:r w:rsidR="006318A5" w:rsidRPr="006318A5">
        <w:rPr>
          <w:rFonts w:hint="eastAsia"/>
          <w:color w:val="000000" w:themeColor="text1"/>
          <w:kern w:val="0"/>
          <w:lang w:val="de-DE"/>
        </w:rPr>
        <w:t>Telecommunication</w:t>
      </w:r>
      <w:proofErr w:type="spellEnd"/>
      <w:r w:rsidR="006318A5" w:rsidRPr="006318A5">
        <w:rPr>
          <w:rFonts w:hint="eastAsia"/>
          <w:color w:val="000000" w:themeColor="text1"/>
          <w:kern w:val="0"/>
          <w:lang w:val="de-DE"/>
        </w:rPr>
        <w:t xml:space="preserve"> Engineering</w:t>
      </w:r>
      <w:r w:rsidR="00723486">
        <w:rPr>
          <w:rFonts w:hint="eastAsia"/>
          <w:color w:val="000000" w:themeColor="text1"/>
          <w:kern w:val="0"/>
          <w:lang w:val="de-DE"/>
        </w:rPr>
        <w:t>,</w:t>
      </w:r>
      <w:r w:rsidR="00723486">
        <w:rPr>
          <w:color w:val="000000" w:themeColor="text1"/>
          <w:kern w:val="0"/>
          <w:lang w:val="de-DE"/>
        </w:rPr>
        <w:t xml:space="preserve"> </w:t>
      </w:r>
      <w:r w:rsidR="006318A5" w:rsidRPr="006318A5">
        <w:rPr>
          <w:rFonts w:hint="eastAsia"/>
          <w:color w:val="000000" w:themeColor="text1"/>
          <w:kern w:val="0"/>
          <w:lang w:val="de-DE"/>
        </w:rPr>
        <w:t>2021</w:t>
      </w:r>
      <w:r w:rsidR="00D03664">
        <w:rPr>
          <w:color w:val="000000" w:themeColor="text1"/>
          <w:kern w:val="0"/>
          <w:lang w:val="de-DE"/>
        </w:rPr>
        <w:t xml:space="preserve">, </w:t>
      </w:r>
      <w:r w:rsidR="006318A5" w:rsidRPr="006318A5">
        <w:rPr>
          <w:rFonts w:hint="eastAsia"/>
          <w:color w:val="000000" w:themeColor="text1"/>
          <w:kern w:val="0"/>
          <w:lang w:val="de-DE"/>
        </w:rPr>
        <w:t>61(10)</w:t>
      </w:r>
      <w:r w:rsidR="003F5FF9">
        <w:rPr>
          <w:color w:val="000000" w:themeColor="text1"/>
          <w:kern w:val="0"/>
          <w:lang w:val="de-DE"/>
        </w:rPr>
        <w:t>:</w:t>
      </w:r>
      <w:r w:rsidRPr="00EF4677">
        <w:rPr>
          <w:lang w:val="de-DE"/>
        </w:rPr>
        <w:t xml:space="preserve"> </w:t>
      </w:r>
      <w:r w:rsidR="00EF3E1C" w:rsidRPr="00EF4677">
        <w:rPr>
          <w:lang w:val="de-DE"/>
        </w:rPr>
        <w:t>1205-1212</w:t>
      </w:r>
      <w:r w:rsidR="003F5FF9" w:rsidRPr="00EF4677">
        <w:rPr>
          <w:lang w:val="de-DE"/>
        </w:rPr>
        <w:t xml:space="preserve"> </w:t>
      </w:r>
    </w:p>
    <w:p w14:paraId="251EBFB9" w14:textId="3CB54359" w:rsidR="006820E8" w:rsidRPr="00EF4677" w:rsidRDefault="006820E8" w:rsidP="006820E8">
      <w:pPr>
        <w:ind w:left="566" w:hangingChars="236" w:hanging="566"/>
        <w:rPr>
          <w:lang w:val="de-DE"/>
        </w:rPr>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rsidRPr="00EF4677">
        <w:rPr>
          <w:lang w:val="de-DE"/>
        </w:rP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4AF76773" w14:textId="22D77336" w:rsidR="006820E8" w:rsidRDefault="006820E8" w:rsidP="006820E8">
      <w:pPr>
        <w:ind w:left="566" w:hangingChars="236" w:hanging="566"/>
      </w:pPr>
      <w:r>
        <w:rPr>
          <w:rFonts w:hint="eastAsia"/>
        </w:rPr>
        <w:t>[</w:t>
      </w:r>
      <w:r>
        <w:t>2</w:t>
      </w:r>
      <w:r w:rsidR="00D719F2">
        <w:t>7</w:t>
      </w:r>
      <w:r>
        <w:t>]</w:t>
      </w:r>
      <w:r>
        <w:tab/>
      </w:r>
      <w:r w:rsidR="0037309E" w:rsidRPr="0037309E">
        <w:rPr>
          <w:color w:val="000000" w:themeColor="text1"/>
          <w:kern w:val="0"/>
        </w:rPr>
        <w:t xml:space="preserve">Zhang, Han,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0E01283E" w:rsidR="006820E8" w:rsidRDefault="006820E8" w:rsidP="006820E8">
      <w:pPr>
        <w:ind w:left="566" w:hangingChars="236" w:hanging="566"/>
      </w:pPr>
      <w:r>
        <w:rPr>
          <w:rFonts w:hint="eastAsia"/>
        </w:rPr>
        <w:t>[</w:t>
      </w:r>
      <w:r>
        <w:t>2</w:t>
      </w:r>
      <w:r w:rsidR="00C20A6A">
        <w:t>8</w:t>
      </w:r>
      <w:r>
        <w:t>]</w:t>
      </w:r>
      <w:r>
        <w:tab/>
      </w:r>
      <w:r w:rsidR="00722A0E" w:rsidRPr="00722A0E">
        <w:rPr>
          <w:color w:val="000000" w:themeColor="text1"/>
          <w:kern w:val="0"/>
        </w:rPr>
        <w:t xml:space="preserve">Kong, Tao,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7BC7312A" w:rsidR="006820E8" w:rsidRDefault="006820E8" w:rsidP="006820E8">
      <w:pPr>
        <w:ind w:left="566" w:hangingChars="236" w:hanging="566"/>
      </w:pPr>
      <w:r w:rsidRPr="000C5ACF">
        <w:rPr>
          <w:rFonts w:hint="eastAsia"/>
          <w:lang w:val="de-DE"/>
        </w:rPr>
        <w:t>[</w:t>
      </w:r>
      <w:r w:rsidR="006B7310">
        <w:rPr>
          <w:lang w:val="de-DE"/>
        </w:rPr>
        <w:t>29</w:t>
      </w:r>
      <w:r w:rsidRPr="000C5ACF">
        <w:rPr>
          <w:lang w:val="de-DE"/>
        </w:rPr>
        <w:t>]</w:t>
      </w:r>
      <w:r w:rsidRPr="000C5ACF">
        <w:rPr>
          <w:lang w:val="de-DE"/>
        </w:rPr>
        <w:tab/>
      </w:r>
      <w:r w:rsidR="00D142C6" w:rsidRPr="000C5ACF">
        <w:rPr>
          <w:color w:val="000000" w:themeColor="text1"/>
          <w:kern w:val="0"/>
          <w:lang w:val="de-DE"/>
        </w:rPr>
        <w:t xml:space="preserve">Li, Wei,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3F142E90" w:rsidR="006820E8" w:rsidRDefault="006820E8" w:rsidP="006820E8">
      <w:pPr>
        <w:ind w:left="566" w:hangingChars="236" w:hanging="566"/>
      </w:pPr>
      <w:r>
        <w:rPr>
          <w:rFonts w:hint="eastAsia"/>
        </w:rPr>
        <w:lastRenderedPageBreak/>
        <w:t>[</w:t>
      </w:r>
      <w:r>
        <w:t>3</w:t>
      </w:r>
      <w:r w:rsidR="004E23C3">
        <w:t>0</w:t>
      </w:r>
      <w:r>
        <w:t>]</w:t>
      </w:r>
      <w:r>
        <w:tab/>
      </w:r>
      <w:r w:rsidR="00F154FF" w:rsidRPr="00F154FF">
        <w:t xml:space="preserve">Liu, Hao,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xml:space="preserve">. End-to-end comparative attention networks for person re-identification. IEEE Transactions on Image Processing, 2017, 26(7):3492–3506 </w:t>
      </w:r>
    </w:p>
    <w:p w14:paraId="3DB13FAA" w14:textId="77E0C43A" w:rsidR="006820E8" w:rsidRDefault="006820E8" w:rsidP="006820E8">
      <w:pPr>
        <w:ind w:left="566" w:hangingChars="236" w:hanging="566"/>
        <w:rPr>
          <w:color w:val="000000" w:themeColor="text1"/>
        </w:rPr>
      </w:pPr>
      <w:r>
        <w:rPr>
          <w:rFonts w:hint="eastAsia"/>
        </w:rPr>
        <w:t>[</w:t>
      </w:r>
      <w:r>
        <w:t>3</w:t>
      </w:r>
      <w:r w:rsidR="001E5BB5">
        <w:t>1</w:t>
      </w:r>
      <w:r>
        <w:t>]</w:t>
      </w:r>
      <w:r>
        <w:tab/>
      </w:r>
      <w:r w:rsidR="00D72054" w:rsidRPr="00D72054">
        <w:t xml:space="preserve">Fu, Jun,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423A4A46" w:rsidR="006820E8" w:rsidRDefault="006820E8" w:rsidP="006820E8">
      <w:pPr>
        <w:ind w:left="566" w:hangingChars="236" w:hanging="566"/>
      </w:pPr>
      <w:r>
        <w:rPr>
          <w:rFonts w:hint="eastAsia"/>
          <w:color w:val="000000" w:themeColor="text1"/>
          <w:lang w:val="de-DE"/>
        </w:rPr>
        <w:t>[</w:t>
      </w:r>
      <w:r>
        <w:rPr>
          <w:color w:val="000000" w:themeColor="text1"/>
          <w:lang w:val="de-DE"/>
        </w:rPr>
        <w:t>3</w:t>
      </w:r>
      <w:r w:rsidR="009176FD">
        <w:rPr>
          <w:color w:val="000000" w:themeColor="text1"/>
          <w:lang w:val="de-DE"/>
        </w:rPr>
        <w:t>2</w:t>
      </w:r>
      <w:r>
        <w:rPr>
          <w:color w:val="000000" w:themeColor="text1"/>
          <w:lang w:val="de-DE"/>
        </w:rPr>
        <w:t>]</w:t>
      </w:r>
      <w:r>
        <w:rPr>
          <w:color w:val="000000" w:themeColor="text1"/>
          <w:lang w:val="de-DE"/>
        </w:rPr>
        <w:tab/>
      </w:r>
      <w:r w:rsidR="00B56493" w:rsidRPr="00B56493">
        <w:rPr>
          <w:lang w:val="de-DE"/>
        </w:rPr>
        <w:t xml:space="preserve">Kuen, Jason,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0CA48F35" w:rsidR="006820E8" w:rsidRDefault="006820E8" w:rsidP="006820E8">
      <w:pPr>
        <w:ind w:left="566" w:hangingChars="236" w:hanging="566"/>
        <w:rPr>
          <w:color w:val="000000" w:themeColor="text1"/>
        </w:rPr>
      </w:pPr>
      <w:r>
        <w:rPr>
          <w:rFonts w:hint="eastAsia"/>
          <w:lang w:val="de-DE"/>
        </w:rPr>
        <w:t>[</w:t>
      </w:r>
      <w:r>
        <w:rPr>
          <w:lang w:val="de-DE"/>
        </w:rPr>
        <w:t>3</w:t>
      </w:r>
      <w:r w:rsidR="00DF6B7E">
        <w:rPr>
          <w:lang w:val="de-DE"/>
        </w:rPr>
        <w:t>3</w:t>
      </w:r>
      <w:r>
        <w:rPr>
          <w:lang w:val="de-DE"/>
        </w:rPr>
        <w:t>]</w:t>
      </w:r>
      <w:r>
        <w:rPr>
          <w:lang w:val="de-DE"/>
        </w:rPr>
        <w:tab/>
      </w:r>
      <w:r w:rsidR="009C180D" w:rsidRPr="009C180D">
        <w:rPr>
          <w:color w:val="000000" w:themeColor="text1"/>
          <w:lang w:val="de-DE"/>
        </w:rPr>
        <w:t xml:space="preserve">Huang, </w:t>
      </w:r>
      <w:proofErr w:type="spellStart"/>
      <w:r w:rsidR="009C180D" w:rsidRPr="009C180D">
        <w:rPr>
          <w:color w:val="000000" w:themeColor="text1"/>
          <w:lang w:val="de-DE"/>
        </w:rPr>
        <w:t>Zhongzhan</w:t>
      </w:r>
      <w:proofErr w:type="spellEnd"/>
      <w:r w:rsidR="009C180D" w:rsidRPr="009C180D">
        <w:rPr>
          <w:color w:val="000000" w:themeColor="text1"/>
          <w:lang w:val="de-DE"/>
        </w:rPr>
        <w:t xml:space="preserve">,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Dense-and-implicit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45A55BD6"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w:t>
      </w:r>
      <w:r w:rsidR="00B42494">
        <w:rPr>
          <w:color w:val="000000" w:themeColor="text1"/>
          <w:lang w:val="de-DE"/>
        </w:rPr>
        <w:t>4</w:t>
      </w:r>
      <w:r w:rsidRPr="00D91357">
        <w:rPr>
          <w:color w:val="000000" w:themeColor="text1"/>
          <w:lang w:val="de-DE"/>
        </w:rPr>
        <w:t>]</w:t>
      </w:r>
      <w:r w:rsidRPr="00D91357">
        <w:rPr>
          <w:color w:val="000000" w:themeColor="text1"/>
          <w:lang w:val="de-DE"/>
        </w:rPr>
        <w:tab/>
      </w:r>
      <w:r w:rsidR="00A535D4" w:rsidRPr="00D91357">
        <w:rPr>
          <w:color w:val="000000" w:themeColor="text1"/>
          <w:lang w:val="de-DE"/>
        </w:rPr>
        <w:t xml:space="preserve">Zhao, </w:t>
      </w:r>
      <w:proofErr w:type="spellStart"/>
      <w:r w:rsidR="00A535D4" w:rsidRPr="00D91357">
        <w:rPr>
          <w:color w:val="000000" w:themeColor="text1"/>
          <w:lang w:val="de-DE"/>
        </w:rPr>
        <w:t>Hengshuang</w:t>
      </w:r>
      <w:proofErr w:type="spellEnd"/>
      <w:r w:rsidR="00A535D4" w:rsidRPr="00D91357">
        <w:rPr>
          <w:color w:val="000000" w:themeColor="text1"/>
          <w:lang w:val="de-DE"/>
        </w:rPr>
        <w:t xml:space="preserve">,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29C4C35A" w:rsidR="006820E8" w:rsidRDefault="006820E8" w:rsidP="006820E8">
      <w:pPr>
        <w:ind w:left="566" w:hangingChars="236" w:hanging="566"/>
      </w:pPr>
      <w:r>
        <w:rPr>
          <w:rFonts w:hint="eastAsia"/>
          <w:color w:val="000000" w:themeColor="text1"/>
        </w:rPr>
        <w:t>[</w:t>
      </w:r>
      <w:r>
        <w:rPr>
          <w:color w:val="000000" w:themeColor="text1"/>
        </w:rPr>
        <w:t>3</w:t>
      </w:r>
      <w:r w:rsidR="000C6CFB">
        <w:rPr>
          <w:color w:val="000000" w:themeColor="text1"/>
        </w:rPr>
        <w:t>5</w:t>
      </w:r>
      <w:r>
        <w:rPr>
          <w:color w:val="000000" w:themeColor="text1"/>
        </w:rPr>
        <w:t>]</w:t>
      </w:r>
      <w:r>
        <w:rPr>
          <w:color w:val="000000" w:themeColor="text1"/>
        </w:rPr>
        <w:tab/>
      </w:r>
      <w:r w:rsidR="008D21D0" w:rsidRPr="008D21D0">
        <w:rPr>
          <w:color w:val="000000" w:themeColor="text1"/>
        </w:rPr>
        <w:t xml:space="preserve">He, </w:t>
      </w:r>
      <w:proofErr w:type="spellStart"/>
      <w:r w:rsidR="008D21D0" w:rsidRPr="008D21D0">
        <w:rPr>
          <w:color w:val="000000" w:themeColor="text1"/>
        </w:rPr>
        <w:t>Kaiming</w:t>
      </w:r>
      <w:proofErr w:type="spellEnd"/>
      <w:r w:rsidR="008D21D0" w:rsidRPr="008D21D0">
        <w:rPr>
          <w:color w:val="000000" w:themeColor="text1"/>
        </w:rPr>
        <w:t xml:space="preserv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065FF447" w:rsidR="006820E8" w:rsidRDefault="006820E8" w:rsidP="006820E8">
      <w:pPr>
        <w:ind w:left="566" w:hangingChars="236" w:hanging="566"/>
      </w:pPr>
      <w:r>
        <w:rPr>
          <w:rFonts w:hint="eastAsia"/>
        </w:rPr>
        <w:t>[</w:t>
      </w:r>
      <w:r>
        <w:t>3</w:t>
      </w:r>
      <w:r w:rsidR="00E70838">
        <w:t>6</w:t>
      </w:r>
      <w:r>
        <w:t>]</w:t>
      </w:r>
      <w:r>
        <w:tab/>
      </w:r>
      <w:proofErr w:type="spellStart"/>
      <w:r w:rsidR="00426AEC" w:rsidRPr="00426AEC">
        <w:rPr>
          <w:color w:val="000000" w:themeColor="text1"/>
        </w:rPr>
        <w:t>Zagoruyko</w:t>
      </w:r>
      <w:proofErr w:type="spellEnd"/>
      <w:r w:rsidR="00426AEC" w:rsidRPr="00426AEC">
        <w:rPr>
          <w:color w:val="000000" w:themeColor="text1"/>
        </w:rPr>
        <w:t xml:space="preserve">, Sergey,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3E9666F9" w:rsidR="006820E8" w:rsidRDefault="006820E8" w:rsidP="006820E8">
      <w:pPr>
        <w:ind w:left="566" w:hangingChars="236" w:hanging="566"/>
      </w:pPr>
      <w:r>
        <w:rPr>
          <w:rFonts w:hint="eastAsia"/>
          <w:lang w:val="de-DE"/>
        </w:rPr>
        <w:t>[</w:t>
      </w:r>
      <w:r>
        <w:rPr>
          <w:lang w:val="de-DE"/>
        </w:rPr>
        <w:t>3</w:t>
      </w:r>
      <w:r w:rsidR="007F1739">
        <w:rPr>
          <w:lang w:val="de-DE"/>
        </w:rPr>
        <w:t>7</w:t>
      </w:r>
      <w:r>
        <w:rPr>
          <w:lang w:val="de-DE"/>
        </w:rPr>
        <w:t>]</w:t>
      </w:r>
      <w:r>
        <w:rPr>
          <w:lang w:val="de-DE"/>
        </w:rPr>
        <w:tab/>
      </w:r>
      <w:r w:rsidR="00ED3159" w:rsidRPr="00ED3159">
        <w:rPr>
          <w:color w:val="000000" w:themeColor="text1"/>
          <w:kern w:val="0"/>
          <w:lang w:val="de-DE"/>
        </w:rPr>
        <w:t xml:space="preserve">Huang, Gao,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Q. Weinberger</w:t>
      </w:r>
      <w:r>
        <w:rPr>
          <w:color w:val="000000" w:themeColor="text1"/>
          <w:kern w:val="0"/>
          <w:lang w:val="de-DE"/>
        </w:rPr>
        <w:t xml:space="preserve">. </w:t>
      </w:r>
      <w:r w:rsidRPr="005717A3">
        <w:rPr>
          <w:color w:val="000000" w:themeColor="text1"/>
          <w:kern w:val="0"/>
        </w:rPr>
        <w:t xml:space="preserve">Weinberger and L. </w:t>
      </w:r>
      <w:proofErr w:type="spellStart"/>
      <w:r w:rsidRPr="005717A3">
        <w:rPr>
          <w:color w:val="000000" w:themeColor="text1"/>
          <w:kern w:val="0"/>
        </w:rPr>
        <w:t>Maaten</w:t>
      </w:r>
      <w:proofErr w:type="spellEnd"/>
      <w:r w:rsidRPr="005717A3">
        <w:rPr>
          <w:color w:val="000000" w:themeColor="text1"/>
          <w:kern w:val="0"/>
        </w:rPr>
        <w:t xml:space="preserve">. </w:t>
      </w:r>
      <w:r>
        <w:rPr>
          <w:color w:val="000000" w:themeColor="text1"/>
          <w:kern w:val="0"/>
        </w:rPr>
        <w:t>Densely Connected Convolutional Networks.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74EF26B6" w:rsidR="006820E8" w:rsidRDefault="006820E8" w:rsidP="006820E8">
      <w:pPr>
        <w:ind w:left="566" w:hangingChars="236" w:hanging="566"/>
      </w:pPr>
      <w:r>
        <w:rPr>
          <w:rFonts w:hint="eastAsia"/>
        </w:rPr>
        <w:t>[</w:t>
      </w:r>
      <w:r>
        <w:t>3</w:t>
      </w:r>
      <w:r w:rsidR="00440932">
        <w:t>8</w:t>
      </w:r>
      <w:r>
        <w:t>]</w:t>
      </w:r>
      <w:r>
        <w:tab/>
      </w:r>
      <w:proofErr w:type="spellStart"/>
      <w:r w:rsidR="00094530" w:rsidRPr="00094530">
        <w:t>Breiman</w:t>
      </w:r>
      <w:proofErr w:type="spellEnd"/>
      <w:r w:rsidR="00094530" w:rsidRPr="00094530">
        <w:t>, Leo</w:t>
      </w:r>
      <w:r>
        <w:t xml:space="preserve">. Bagging predictors. Machine Learning, 1996, 24(2): 123–140 </w:t>
      </w:r>
    </w:p>
    <w:p w14:paraId="14E76AA6" w14:textId="7B8092C1" w:rsidR="006820E8" w:rsidRDefault="006820E8" w:rsidP="006820E8">
      <w:pPr>
        <w:ind w:left="566" w:hangingChars="236" w:hanging="566"/>
      </w:pPr>
      <w:r>
        <w:rPr>
          <w:rFonts w:hint="eastAsia"/>
        </w:rPr>
        <w:t>[</w:t>
      </w:r>
      <w:r w:rsidR="006B2C12">
        <w:t>39</w:t>
      </w:r>
      <w:r>
        <w:t>]</w:t>
      </w:r>
      <w:r>
        <w:tab/>
        <w:t xml:space="preserve">DeVries, Terrance, G. W. Taylor. Improved regularization of convolutional neural networks with cutout. </w:t>
      </w:r>
      <w:proofErr w:type="spellStart"/>
      <w:r>
        <w:t>arXiv</w:t>
      </w:r>
      <w:proofErr w:type="spellEnd"/>
      <w:r>
        <w:t xml:space="preserve"> preprint arXiv:1708.04552, 2017 </w:t>
      </w:r>
    </w:p>
    <w:p w14:paraId="6BBE6606" w14:textId="2881C241" w:rsidR="008C713B" w:rsidRDefault="008C713B" w:rsidP="006820E8">
      <w:pPr>
        <w:ind w:left="566" w:hangingChars="236" w:hanging="566"/>
      </w:pPr>
      <w:r>
        <w:rPr>
          <w:rFonts w:hint="eastAsia"/>
        </w:rPr>
        <w:lastRenderedPageBreak/>
        <w:t>[</w:t>
      </w:r>
      <w:r>
        <w:t>4</w:t>
      </w:r>
      <w:r w:rsidR="00146EC3">
        <w:t>0</w:t>
      </w:r>
      <w:r>
        <w:t>]</w:t>
      </w:r>
      <w:r>
        <w:tab/>
      </w:r>
      <w:r w:rsidRPr="00BF29C1">
        <w:t xml:space="preserve">Zhang, </w:t>
      </w:r>
      <w:proofErr w:type="spellStart"/>
      <w:r w:rsidRPr="00BF29C1">
        <w:t>Hongyi</w:t>
      </w:r>
      <w:proofErr w:type="spellEnd"/>
      <w:r w:rsidRPr="00BF29C1">
        <w:t xml:space="preserve">, </w:t>
      </w:r>
      <w:proofErr w:type="spellStart"/>
      <w:r w:rsidRPr="00BF29C1">
        <w:t>Moustapha</w:t>
      </w:r>
      <w:proofErr w:type="spellEnd"/>
      <w:r w:rsidRPr="00BF29C1">
        <w:t xml:space="preserve"> </w:t>
      </w:r>
      <w:proofErr w:type="spellStart"/>
      <w:r w:rsidRPr="00BF29C1">
        <w:t>Cisse</w:t>
      </w:r>
      <w:proofErr w:type="spellEnd"/>
      <w:r w:rsidRPr="00BF29C1">
        <w:t xml:space="preserve">, Yann N. Dauphin, and David Lopez-Paz. </w:t>
      </w:r>
      <w:proofErr w:type="spellStart"/>
      <w:r w:rsidRPr="00BF29C1">
        <w:t>mixup</w:t>
      </w:r>
      <w:proofErr w:type="spellEnd"/>
      <w:r w:rsidRPr="00BF29C1">
        <w:t xml:space="preserve">: Beyond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39E550DD" w:rsidR="006820E8" w:rsidRDefault="006820E8" w:rsidP="006820E8">
      <w:pPr>
        <w:ind w:left="566" w:hangingChars="236" w:hanging="566"/>
      </w:pPr>
      <w:r>
        <w:rPr>
          <w:rFonts w:hint="eastAsia"/>
        </w:rPr>
        <w:t>[</w:t>
      </w:r>
      <w:r>
        <w:t>4</w:t>
      </w:r>
      <w:r w:rsidR="00333C12">
        <w:t>1</w:t>
      </w:r>
      <w:r>
        <w:t>]</w:t>
      </w:r>
      <w:r>
        <w:tab/>
      </w:r>
      <w:proofErr w:type="spellStart"/>
      <w:r w:rsidR="003628E5" w:rsidRPr="003628E5">
        <w:rPr>
          <w:color w:val="000000" w:themeColor="text1"/>
        </w:rPr>
        <w:t>Krizhevsky</w:t>
      </w:r>
      <w:proofErr w:type="spellEnd"/>
      <w:r w:rsidR="003628E5" w:rsidRPr="003628E5">
        <w:rPr>
          <w:color w:val="000000" w:themeColor="text1"/>
        </w:rPr>
        <w:t>, Alex, Geoffrey Hinton</w:t>
      </w:r>
      <w:r>
        <w:rPr>
          <w:color w:val="000000" w:themeColor="text1"/>
        </w:rPr>
        <w:t>. Learning multiple layers of features from tiny 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60C58387" w:rsidR="006820E8" w:rsidRDefault="006820E8" w:rsidP="006820E8">
      <w:pPr>
        <w:ind w:left="566" w:hangingChars="236" w:hanging="566"/>
      </w:pPr>
      <w:r w:rsidRPr="00501888">
        <w:rPr>
          <w:rFonts w:hint="eastAsia"/>
        </w:rPr>
        <w:t>[</w:t>
      </w:r>
      <w:r w:rsidRPr="00501888">
        <w:t>4</w:t>
      </w:r>
      <w:r w:rsidR="00DC2473">
        <w:t>2</w:t>
      </w:r>
      <w:r w:rsidRPr="00501888">
        <w:t>]</w:t>
      </w:r>
      <w:r w:rsidRPr="00501888">
        <w:tab/>
      </w:r>
      <w:r w:rsidR="008F5843" w:rsidRPr="00501888">
        <w:t xml:space="preserve">Wu, </w:t>
      </w:r>
      <w:proofErr w:type="spellStart"/>
      <w:r w:rsidR="008F5843" w:rsidRPr="00501888">
        <w:t>Jiayu</w:t>
      </w:r>
      <w:proofErr w:type="spellEnd"/>
      <w:r w:rsidR="008F5843" w:rsidRPr="00501888">
        <w:t xml:space="preserve">,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6CE1B174" w:rsidR="006820E8" w:rsidRDefault="006820E8" w:rsidP="006820E8">
      <w:pPr>
        <w:ind w:left="566" w:hangingChars="236" w:hanging="566"/>
      </w:pPr>
      <w:r>
        <w:rPr>
          <w:rFonts w:hint="eastAsia"/>
        </w:rPr>
        <w:t>[</w:t>
      </w:r>
      <w:r>
        <w:t>4</w:t>
      </w:r>
      <w:r w:rsidR="000B5B9F">
        <w:t>3</w:t>
      </w:r>
      <w:r>
        <w:t>]</w:t>
      </w:r>
      <w:r>
        <w:tab/>
      </w:r>
      <w:r w:rsidR="00501888" w:rsidRPr="00501888">
        <w:rPr>
          <w:color w:val="000000" w:themeColor="text1"/>
        </w:rPr>
        <w:t xml:space="preserve">Wah, Catherine,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The Caltech-UCSD Birds-200-2011 Dataset. Technical report, 2011</w:t>
      </w:r>
      <w:r>
        <w:t xml:space="preserve"> </w:t>
      </w:r>
    </w:p>
    <w:p w14:paraId="5DADD91D" w14:textId="73BC3FB6" w:rsidR="006820E8" w:rsidRDefault="006820E8" w:rsidP="006820E8">
      <w:pPr>
        <w:ind w:left="566" w:hangingChars="236" w:hanging="566"/>
      </w:pPr>
      <w:r>
        <w:rPr>
          <w:rFonts w:hint="eastAsia"/>
        </w:rPr>
        <w:t>[</w:t>
      </w:r>
      <w:r>
        <w:t>4</w:t>
      </w:r>
      <w:r w:rsidR="00C70B9B">
        <w:t>4</w:t>
      </w:r>
      <w:r>
        <w:t>]</w:t>
      </w:r>
      <w:r>
        <w:tab/>
      </w:r>
      <w:r w:rsidR="00F1342F" w:rsidRPr="00F1342F">
        <w:rPr>
          <w:color w:val="000000" w:themeColor="text1"/>
        </w:rPr>
        <w:t xml:space="preserve">Yao, </w:t>
      </w:r>
      <w:proofErr w:type="spellStart"/>
      <w:r w:rsidR="00F1342F" w:rsidRPr="00F1342F">
        <w:rPr>
          <w:color w:val="000000" w:themeColor="text1"/>
        </w:rPr>
        <w:t>Bangpeng</w:t>
      </w:r>
      <w:proofErr w:type="spellEnd"/>
      <w:r w:rsidR="00F1342F" w:rsidRPr="00F1342F">
        <w:rPr>
          <w:color w:val="000000" w:themeColor="text1"/>
        </w:rPr>
        <w:t xml:space="preserve">,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Li Fei-Fei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2EF380FB" w:rsidR="006820E8" w:rsidRDefault="006820E8" w:rsidP="006820E8">
      <w:pPr>
        <w:ind w:left="566" w:hangingChars="236" w:hanging="566"/>
      </w:pPr>
      <w:r>
        <w:rPr>
          <w:rFonts w:hint="eastAsia"/>
        </w:rPr>
        <w:t>[</w:t>
      </w:r>
      <w:r>
        <w:t>4</w:t>
      </w:r>
      <w:r w:rsidR="00091368">
        <w:t>5</w:t>
      </w:r>
      <w:r>
        <w:t>]</w:t>
      </w:r>
      <w:r>
        <w:tab/>
      </w:r>
      <w:r w:rsidR="00E0637C" w:rsidRPr="00E0637C">
        <w:rPr>
          <w:color w:val="000000" w:themeColor="text1"/>
        </w:rPr>
        <w:t xml:space="preserve">Khosla, Aditya,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44888EB9" w:rsidR="006820E8" w:rsidRDefault="006820E8" w:rsidP="006820E8">
      <w:pPr>
        <w:ind w:left="566" w:hangingChars="236" w:hanging="566"/>
        <w:rPr>
          <w:color w:val="000000" w:themeColor="text1"/>
        </w:rPr>
      </w:pPr>
      <w:r>
        <w:rPr>
          <w:rFonts w:hint="eastAsia"/>
        </w:rPr>
        <w:t>[</w:t>
      </w:r>
      <w:r>
        <w:t>4</w:t>
      </w:r>
      <w:r w:rsidR="005250DF">
        <w:t>6</w:t>
      </w:r>
      <w:r>
        <w:t>]</w:t>
      </w:r>
      <w:r>
        <w:tab/>
      </w:r>
      <w:proofErr w:type="spellStart"/>
      <w:r w:rsidR="00F46D26" w:rsidRPr="00F46D26">
        <w:t>Quattoni</w:t>
      </w:r>
      <w:proofErr w:type="spellEnd"/>
      <w:r w:rsidR="00F46D26" w:rsidRPr="00F46D26">
        <w:t xml:space="preserve">, </w:t>
      </w:r>
      <w:proofErr w:type="spellStart"/>
      <w:r w:rsidR="00F46D26" w:rsidRPr="00F46D26">
        <w:t>Ariadna</w:t>
      </w:r>
      <w:proofErr w:type="spellEnd"/>
      <w:r w:rsidR="00F46D26" w:rsidRPr="00F46D26">
        <w:t>, Antonio Torralba</w:t>
      </w:r>
      <w:r>
        <w:t>. Recognizing Indoor Scenes.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3BA1BAFC" w:rsidR="006820E8" w:rsidRDefault="006820E8" w:rsidP="006820E8">
      <w:pPr>
        <w:ind w:left="566" w:hangingChars="236" w:hanging="566"/>
      </w:pPr>
      <w:r w:rsidRPr="00913BA8">
        <w:rPr>
          <w:rFonts w:hint="eastAsia"/>
          <w:lang w:val="de-DE"/>
        </w:rPr>
        <w:t>[</w:t>
      </w:r>
      <w:r w:rsidRPr="00913BA8">
        <w:rPr>
          <w:lang w:val="de-DE"/>
        </w:rPr>
        <w:t>4</w:t>
      </w:r>
      <w:r w:rsidR="00082438">
        <w:rPr>
          <w:lang w:val="de-DE"/>
        </w:rPr>
        <w:t>7</w:t>
      </w:r>
      <w:r w:rsidRPr="00913BA8">
        <w:rPr>
          <w:lang w:val="de-DE"/>
        </w:rPr>
        <w:t>]</w:t>
      </w:r>
      <w:r w:rsidRPr="00913BA8">
        <w:rPr>
          <w:lang w:val="de-DE"/>
        </w:rPr>
        <w:tab/>
      </w:r>
      <w:r w:rsidR="00033501" w:rsidRPr="00913BA8">
        <w:rPr>
          <w:lang w:val="de-DE"/>
        </w:rPr>
        <w:t>Deng, Jia, Wei Dong, Richard Socher, Li-Jia Li, Kai Li, Li Fei-Fei.</w:t>
      </w:r>
      <w:r w:rsidRPr="00913BA8">
        <w:rPr>
          <w:lang w:val="de-DE"/>
        </w:rPr>
        <w:t xml:space="preserve"> </w:t>
      </w:r>
      <w:proofErr w:type="spellStart"/>
      <w:r>
        <w:t>Imagenet</w:t>
      </w:r>
      <w:proofErr w:type="spellEnd"/>
      <w:r>
        <w:t>: A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468F22DF" w14:textId="34F00419" w:rsidR="00F8543B" w:rsidRPr="00F8543B" w:rsidRDefault="00F8543B" w:rsidP="00FF3204">
      <w:pPr>
        <w:ind w:left="566" w:hangingChars="236" w:hanging="566"/>
        <w:rPr>
          <w:color w:val="000000" w:themeColor="text1"/>
        </w:rPr>
      </w:pPr>
      <w:r>
        <w:rPr>
          <w:rFonts w:hint="eastAsia"/>
        </w:rPr>
        <w:t>[</w:t>
      </w:r>
      <w:r w:rsidR="00504F98">
        <w:t>48</w:t>
      </w:r>
      <w:r>
        <w:t>]</w:t>
      </w:r>
      <w:r>
        <w:tab/>
      </w:r>
      <w:r w:rsidRPr="00566384">
        <w:t>Niklaus, Simon, Long Mai, Feng Liu. Video frame interpolation via adaptive separable convolution." In</w:t>
      </w:r>
      <w:r>
        <w:t>:</w:t>
      </w:r>
      <w:r w:rsidRPr="00566384">
        <w:t xml:space="preserve"> Proceedings of the IEEE International Conference on Computer 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r>
        <w:t xml:space="preserve"> </w:t>
      </w:r>
    </w:p>
    <w:p w14:paraId="3E1AC587" w14:textId="7F754073"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8F665D">
        <w:rPr>
          <w:color w:val="000000" w:themeColor="text1"/>
        </w:rPr>
        <w:t>9</w:t>
      </w:r>
      <w:r>
        <w:rPr>
          <w:color w:val="000000" w:themeColor="text1"/>
        </w:rPr>
        <w:t>]</w:t>
      </w:r>
      <w:r>
        <w:rPr>
          <w:color w:val="000000" w:themeColor="text1"/>
        </w:rPr>
        <w:tab/>
      </w:r>
      <w:proofErr w:type="spellStart"/>
      <w:r w:rsidR="00B40D9B" w:rsidRPr="00B40D9B">
        <w:rPr>
          <w:color w:val="000000" w:themeColor="text1"/>
          <w:kern w:val="0"/>
        </w:rPr>
        <w:t>Xie</w:t>
      </w:r>
      <w:proofErr w:type="spellEnd"/>
      <w:r w:rsidR="00B40D9B" w:rsidRPr="00B40D9B">
        <w:rPr>
          <w:color w:val="000000" w:themeColor="text1"/>
          <w:kern w:val="0"/>
        </w:rPr>
        <w:t xml:space="preserve">, Saining,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Aggregated Residual Transformations for Deep Neural Networks.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5148821D" w:rsidR="00B96FDD" w:rsidRDefault="006820E8" w:rsidP="00E618CB">
      <w:pPr>
        <w:ind w:left="566" w:hangingChars="236" w:hanging="566"/>
      </w:pPr>
      <w:r>
        <w:rPr>
          <w:rFonts w:hint="eastAsia"/>
          <w:color w:val="000000" w:themeColor="text1"/>
        </w:rPr>
        <w:t>[</w:t>
      </w:r>
      <w:r w:rsidR="00264136">
        <w:rPr>
          <w:color w:val="000000" w:themeColor="text1"/>
        </w:rPr>
        <w:t>50</w:t>
      </w:r>
      <w:r>
        <w:rPr>
          <w:color w:val="000000" w:themeColor="text1"/>
        </w:rPr>
        <w:t>]</w:t>
      </w:r>
      <w:r>
        <w:rPr>
          <w:color w:val="000000" w:themeColor="text1"/>
        </w:rPr>
        <w:tab/>
      </w:r>
      <w:proofErr w:type="spellStart"/>
      <w:r w:rsidR="008E22CC" w:rsidRPr="008E22CC">
        <w:t>Simonyan</w:t>
      </w:r>
      <w:proofErr w:type="spellEnd"/>
      <w:r w:rsidR="008E22CC" w:rsidRPr="008E22CC">
        <w:t>, Karen, Andrew Zisserman</w:t>
      </w:r>
      <w:r>
        <w:t>. Very deep convolutional networks for large-</w:t>
      </w:r>
      <w:r>
        <w:lastRenderedPageBreak/>
        <w:t xml:space="preserve">scale image recognition. </w:t>
      </w:r>
      <w:proofErr w:type="spellStart"/>
      <w:r>
        <w:t>arXiv</w:t>
      </w:r>
      <w:proofErr w:type="spellEnd"/>
      <w:r>
        <w:t xml:space="preserve"> preprint arXiv:1409.1556</w:t>
      </w:r>
      <w:r w:rsidR="00A817D1">
        <w:t>,</w:t>
      </w:r>
      <w:r>
        <w:t xml:space="preserve"> 2014 </w:t>
      </w:r>
    </w:p>
    <w:p w14:paraId="20D0BE08" w14:textId="77777777" w:rsidR="009F151B" w:rsidRDefault="00A24E16">
      <w:pPr>
        <w:pStyle w:val="1"/>
        <w:numPr>
          <w:ilvl w:val="0"/>
          <w:numId w:val="0"/>
        </w:numPr>
      </w:pPr>
      <w:bookmarkStart w:id="273" w:name="_Toc101262634"/>
      <w:r>
        <w:lastRenderedPageBreak/>
        <w:t>附录</w:t>
      </w:r>
      <w:r>
        <w:t>1</w:t>
      </w:r>
      <w:r>
        <w:rPr>
          <w:rFonts w:hint="eastAsia"/>
        </w:rPr>
        <w:t xml:space="preserve">  </w:t>
      </w:r>
      <w:r>
        <w:t>攻读硕士学位期间取得的</w:t>
      </w:r>
      <w:r>
        <w:rPr>
          <w:rFonts w:hint="eastAsia"/>
        </w:rPr>
        <w:t>研究</w:t>
      </w:r>
      <w:r>
        <w:t>成果</w:t>
      </w:r>
      <w:bookmarkEnd w:id="266"/>
      <w:bookmarkEnd w:id="267"/>
      <w:bookmarkEnd w:id="268"/>
      <w:bookmarkEnd w:id="269"/>
      <w:bookmarkEnd w:id="270"/>
      <w:bookmarkEnd w:id="271"/>
      <w:bookmarkEnd w:id="272"/>
      <w:bookmarkEnd w:id="273"/>
    </w:p>
    <w:p w14:paraId="45ED124A" w14:textId="77777777" w:rsidR="00A02AB1" w:rsidRDefault="00A02AB1" w:rsidP="00A02AB1">
      <w:pPr>
        <w:ind w:left="566" w:hangingChars="235" w:hanging="566"/>
        <w:rPr>
          <w:b/>
          <w:color w:val="000000" w:themeColor="text1"/>
        </w:rPr>
      </w:pPr>
      <w:bookmarkStart w:id="274" w:name="_Toc444250113"/>
      <w:bookmarkStart w:id="275" w:name="_Toc45060469"/>
      <w:r>
        <w:rPr>
          <w:rFonts w:hint="eastAsia"/>
          <w:b/>
          <w:color w:val="000000" w:themeColor="text1"/>
        </w:rPr>
        <w:t>投稿论文</w:t>
      </w:r>
    </w:p>
    <w:p w14:paraId="5D884FED" w14:textId="72FBCDD3" w:rsidR="009F151B" w:rsidRDefault="00A02AB1" w:rsidP="00D569FA">
      <w:pPr>
        <w:ind w:left="564" w:hangingChars="235" w:hanging="564"/>
      </w:pPr>
      <w:bookmarkStart w:id="276"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International Joint Conference on Artificial Intelligence, 2022</w:t>
      </w:r>
      <w:r>
        <w:t>, under review.</w:t>
      </w:r>
      <w:r>
        <w:rPr>
          <w:rFonts w:hint="eastAsia"/>
          <w:color w:val="000000" w:themeColor="text1"/>
        </w:rPr>
        <w:t xml:space="preserve"> (CCF A</w:t>
      </w:r>
      <w:r>
        <w:rPr>
          <w:rFonts w:hint="eastAsia"/>
          <w:color w:val="000000" w:themeColor="text1"/>
        </w:rPr>
        <w:t>；华中科技大学</w:t>
      </w:r>
      <w:r w:rsidR="00BC3237">
        <w:rPr>
          <w:rFonts w:hint="eastAsia"/>
          <w:color w:val="000000" w:themeColor="text1"/>
        </w:rPr>
        <w:t>为第一署名单位</w:t>
      </w:r>
      <w:r>
        <w:rPr>
          <w:color w:val="000000" w:themeColor="text1"/>
        </w:rPr>
        <w:t>)</w:t>
      </w:r>
      <w:bookmarkEnd w:id="276"/>
    </w:p>
    <w:p w14:paraId="516F1AC0" w14:textId="77777777" w:rsidR="009F151B" w:rsidRDefault="00A24E16">
      <w:pPr>
        <w:pStyle w:val="1"/>
        <w:numPr>
          <w:ilvl w:val="0"/>
          <w:numId w:val="0"/>
        </w:numPr>
        <w:rPr>
          <w:color w:val="000000" w:themeColor="text1"/>
        </w:rPr>
      </w:pPr>
      <w:bookmarkStart w:id="277" w:name="_Toc58230252"/>
      <w:bookmarkStart w:id="278" w:name="_Toc101262635"/>
      <w:bookmarkStart w:id="279" w:name="_Toc45060470"/>
      <w:bookmarkStart w:id="280" w:name="_Toc57189264"/>
      <w:bookmarkStart w:id="281" w:name="_Toc46962993"/>
      <w:bookmarkEnd w:id="274"/>
      <w:bookmarkEnd w:id="275"/>
      <w:r>
        <w:rPr>
          <w:color w:val="000000" w:themeColor="text1"/>
        </w:rPr>
        <w:lastRenderedPageBreak/>
        <w:t>附录</w:t>
      </w:r>
      <w:r>
        <w:rPr>
          <w:color w:val="000000" w:themeColor="text1"/>
        </w:rPr>
        <w:t xml:space="preserve">2  </w:t>
      </w:r>
      <w:r>
        <w:rPr>
          <w:color w:val="000000" w:themeColor="text1"/>
        </w:rPr>
        <w:t>攻读学位期间参加的科研项目</w:t>
      </w:r>
      <w:bookmarkEnd w:id="277"/>
      <w:bookmarkEnd w:id="278"/>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01D9591C" w:rsidR="009F151B" w:rsidRDefault="00A24E16">
      <w:pPr>
        <w:pStyle w:val="1"/>
        <w:numPr>
          <w:ilvl w:val="0"/>
          <w:numId w:val="0"/>
        </w:numPr>
        <w:rPr>
          <w:color w:val="000000" w:themeColor="text1"/>
        </w:rPr>
      </w:pPr>
      <w:bookmarkStart w:id="282" w:name="_Toc46962992"/>
      <w:bookmarkStart w:id="283" w:name="_Toc56674613"/>
      <w:bookmarkStart w:id="284" w:name="_Toc47372436"/>
      <w:bookmarkStart w:id="285" w:name="_Toc58230253"/>
      <w:bookmarkStart w:id="286" w:name="_Toc101262636"/>
      <w:r>
        <w:rPr>
          <w:color w:val="000000" w:themeColor="text1"/>
        </w:rPr>
        <w:lastRenderedPageBreak/>
        <w:t>附录</w:t>
      </w:r>
      <w:r>
        <w:rPr>
          <w:color w:val="000000" w:themeColor="text1"/>
        </w:rPr>
        <w:t xml:space="preserve">3  </w:t>
      </w:r>
      <w:r>
        <w:rPr>
          <w:color w:val="000000" w:themeColor="text1"/>
        </w:rPr>
        <w:t>中英文缩写对照表</w:t>
      </w:r>
      <w:bookmarkEnd w:id="282"/>
      <w:bookmarkEnd w:id="283"/>
      <w:bookmarkEnd w:id="284"/>
      <w:bookmarkEnd w:id="285"/>
      <w:bookmarkEnd w:id="286"/>
    </w:p>
    <w:p w14:paraId="7E1243DE" w14:textId="1DAA5621"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w:t>
      </w:r>
      <w:r w:rsidR="000339F3">
        <w:rPr>
          <w:color w:val="000000" w:themeColor="text1"/>
        </w:rPr>
        <w:t>Y</w:t>
      </w:r>
      <w:r>
        <w:rPr>
          <w:color w:val="000000" w:themeColor="text1"/>
        </w:rPr>
        <w:t xml:space="preserve">our </w:t>
      </w:r>
      <w:r w:rsidR="002419DD">
        <w:rPr>
          <w:color w:val="000000" w:themeColor="text1"/>
        </w:rPr>
        <w:t>O</w:t>
      </w:r>
      <w:r>
        <w:rPr>
          <w:color w:val="000000" w:themeColor="text1"/>
        </w:rPr>
        <w:t xml:space="preserve">wn </w:t>
      </w:r>
      <w:r w:rsidR="00BB0A54">
        <w:rPr>
          <w:color w:val="000000" w:themeColor="text1"/>
        </w:rPr>
        <w:t>T</w:t>
      </w:r>
      <w:r>
        <w:rPr>
          <w:color w:val="000000" w:themeColor="text1"/>
        </w:rPr>
        <w:t>eacher</w:t>
      </w:r>
      <w:r w:rsidR="004D5405">
        <w:rPr>
          <w:rFonts w:hint="eastAsia"/>
          <w:color w:val="000000" w:themeColor="text1"/>
        </w:rPr>
        <w:t>（</w:t>
      </w:r>
      <w:r w:rsidR="007235FA">
        <w:rPr>
          <w:rFonts w:hint="eastAsia"/>
          <w:color w:val="000000" w:themeColor="text1"/>
        </w:rPr>
        <w:t>基于辅助分类器的</w:t>
      </w:r>
      <w:proofErr w:type="gramStart"/>
      <w:r w:rsidR="007235FA">
        <w:rPr>
          <w:rFonts w:hint="eastAsia"/>
          <w:color w:val="000000" w:themeColor="text1"/>
        </w:rPr>
        <w:t>自知识</w:t>
      </w:r>
      <w:proofErr w:type="gramEnd"/>
      <w:r w:rsidR="007235FA">
        <w:rPr>
          <w:rFonts w:hint="eastAsia"/>
          <w:color w:val="000000" w:themeColor="text1"/>
        </w:rPr>
        <w:t>蒸馏</w:t>
      </w:r>
      <w:r w:rsidR="004D5405">
        <w:rPr>
          <w:rFonts w:hint="eastAsia"/>
          <w:color w:val="000000" w:themeColor="text1"/>
        </w:rPr>
        <w:t>）</w:t>
      </w:r>
    </w:p>
    <w:p w14:paraId="35994E8F" w14:textId="39B94288" w:rsidR="00053E8A"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w:t>
      </w:r>
      <w:r w:rsidR="00372C21">
        <w:rPr>
          <w:color w:val="000000" w:themeColor="text1"/>
        </w:rPr>
        <w:t>S</w:t>
      </w:r>
      <w:r>
        <w:rPr>
          <w:color w:val="000000" w:themeColor="text1"/>
        </w:rPr>
        <w:t>elf-</w:t>
      </w:r>
      <w:r w:rsidR="00955659">
        <w:rPr>
          <w:color w:val="000000" w:themeColor="text1"/>
        </w:rPr>
        <w:t>k</w:t>
      </w:r>
      <w:r>
        <w:rPr>
          <w:color w:val="000000" w:themeColor="text1"/>
        </w:rPr>
        <w:t xml:space="preserve">nowledge </w:t>
      </w:r>
      <w:r w:rsidR="00A4662F">
        <w:rPr>
          <w:color w:val="000000" w:themeColor="text1"/>
        </w:rPr>
        <w:t>D</w:t>
      </w:r>
      <w:r>
        <w:rPr>
          <w:color w:val="000000" w:themeColor="text1"/>
        </w:rPr>
        <w:t>istillation</w:t>
      </w:r>
    </w:p>
    <w:p w14:paraId="1DC28A18" w14:textId="78709DB7" w:rsidR="00107136" w:rsidRDefault="00AF3668" w:rsidP="00053E8A">
      <w:pPr>
        <w:ind w:left="1680" w:firstLine="420"/>
        <w:jc w:val="left"/>
        <w:rPr>
          <w:color w:val="000000" w:themeColor="text1"/>
        </w:rPr>
      </w:pPr>
      <w:r>
        <w:rPr>
          <w:rFonts w:hint="eastAsia"/>
          <w:color w:val="000000" w:themeColor="text1"/>
        </w:rPr>
        <w:t>（</w:t>
      </w:r>
      <w:r>
        <w:rPr>
          <w:rFonts w:hint="eastAsia"/>
        </w:rPr>
        <w:t>类级别的</w:t>
      </w:r>
      <w:proofErr w:type="gramStart"/>
      <w:r>
        <w:rPr>
          <w:rFonts w:hint="eastAsia"/>
        </w:rPr>
        <w:t>自知识</w:t>
      </w:r>
      <w:proofErr w:type="gramEnd"/>
      <w:r>
        <w:rPr>
          <w:rFonts w:hint="eastAsia"/>
        </w:rPr>
        <w:t>蒸馏</w:t>
      </w:r>
      <w:r>
        <w:rPr>
          <w:rFonts w:hint="eastAsia"/>
          <w:color w:val="000000" w:themeColor="text1"/>
        </w:rPr>
        <w:t>）</w:t>
      </w:r>
      <w:r w:rsidR="00107136">
        <w:rPr>
          <w:color w:val="000000" w:themeColor="text1"/>
        </w:rPr>
        <w:t xml:space="preserve"> </w:t>
      </w:r>
    </w:p>
    <w:p w14:paraId="424E480A" w14:textId="05D95D70"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FE0FC0">
        <w:rPr>
          <w:color w:val="000000" w:themeColor="text1"/>
        </w:rPr>
        <w:t>-</w:t>
      </w:r>
      <w:r w:rsidR="00F32163">
        <w:rPr>
          <w:color w:val="000000" w:themeColor="text1"/>
        </w:rPr>
        <w:t>D</w:t>
      </w:r>
      <w:r>
        <w:rPr>
          <w:color w:val="000000" w:themeColor="text1"/>
        </w:rPr>
        <w:t xml:space="preserve">istortion </w:t>
      </w:r>
      <w:r w:rsidR="001F5E53">
        <w:rPr>
          <w:color w:val="000000" w:themeColor="text1"/>
        </w:rPr>
        <w:t>G</w:t>
      </w:r>
      <w:r>
        <w:rPr>
          <w:color w:val="000000" w:themeColor="text1"/>
        </w:rPr>
        <w:t xml:space="preserve">uided </w:t>
      </w:r>
      <w:r w:rsidR="008E5BA3">
        <w:rPr>
          <w:color w:val="000000" w:themeColor="text1"/>
        </w:rPr>
        <w:t>S</w:t>
      </w:r>
      <w:r>
        <w:rPr>
          <w:color w:val="000000" w:themeColor="text1"/>
        </w:rPr>
        <w:t>elf-</w:t>
      </w:r>
      <w:r w:rsidR="00EC1553">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51EE4F3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565BC">
        <w:rPr>
          <w:color w:val="000000" w:themeColor="text1"/>
        </w:rPr>
        <w:t>C</w:t>
      </w:r>
      <w:r w:rsidR="00D64BC9" w:rsidRPr="00D64BC9">
        <w:rPr>
          <w:color w:val="000000" w:themeColor="text1"/>
        </w:rPr>
        <w:t xml:space="preserve">onnected </w:t>
      </w:r>
      <w:r w:rsidR="00D27A75">
        <w:rPr>
          <w:color w:val="000000" w:themeColor="text1"/>
        </w:rPr>
        <w:t>C</w:t>
      </w:r>
      <w:r w:rsidR="00D64BC9" w:rsidRPr="00D64BC9">
        <w:rPr>
          <w:color w:val="000000" w:themeColor="text1"/>
        </w:rPr>
        <w:t xml:space="preserve">onvolutional </w:t>
      </w:r>
      <w:r w:rsidR="0098293E">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25A65931"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412C72">
        <w:rPr>
          <w:color w:val="000000" w:themeColor="text1"/>
        </w:rPr>
        <w:t>I</w:t>
      </w:r>
      <w:r>
        <w:rPr>
          <w:color w:val="000000" w:themeColor="text1"/>
        </w:rPr>
        <w:t xml:space="preserve">mplicit </w:t>
      </w:r>
      <w:r w:rsidR="00321D2F">
        <w:rPr>
          <w:color w:val="000000" w:themeColor="text1"/>
        </w:rPr>
        <w:t>A</w:t>
      </w:r>
      <w:r>
        <w:rPr>
          <w:color w:val="000000" w:themeColor="text1"/>
        </w:rPr>
        <w:t xml:space="preserve">ttention </w:t>
      </w:r>
      <w:r w:rsidR="00020EBE">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5C90536C"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90315A">
        <w:rPr>
          <w:color w:val="000000" w:themeColor="text1"/>
        </w:rPr>
        <w:t>R</w:t>
      </w:r>
      <w:r>
        <w:rPr>
          <w:color w:val="000000" w:themeColor="text1"/>
        </w:rPr>
        <w:t xml:space="preserve">efinement via </w:t>
      </w:r>
      <w:r w:rsidR="001D4005">
        <w:rPr>
          <w:color w:val="000000" w:themeColor="text1"/>
        </w:rPr>
        <w:t>S</w:t>
      </w:r>
      <w:r>
        <w:rPr>
          <w:color w:val="000000" w:themeColor="text1"/>
        </w:rPr>
        <w:t>elf-</w:t>
      </w:r>
      <w:r w:rsidR="00AD76D9">
        <w:rPr>
          <w:color w:val="000000" w:themeColor="text1"/>
        </w:rPr>
        <w:t>K</w:t>
      </w:r>
      <w:r>
        <w:rPr>
          <w:color w:val="000000" w:themeColor="text1"/>
        </w:rPr>
        <w:t xml:space="preserve">nowledge </w:t>
      </w:r>
      <w:r w:rsidR="00144A55">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2804003C" w:rsidR="00DB499F" w:rsidRDefault="00D723A5" w:rsidP="00107136">
      <w:pPr>
        <w:jc w:val="left"/>
      </w:pPr>
      <w:r w:rsidRPr="00D723A5">
        <w:t>PD-BYOT</w:t>
      </w:r>
      <w:r>
        <w:tab/>
      </w:r>
      <w:r>
        <w:tab/>
      </w:r>
      <w:r>
        <w:tab/>
      </w:r>
      <w:r w:rsidRPr="00D723A5">
        <w:t xml:space="preserve">Per-block </w:t>
      </w:r>
      <w:r w:rsidR="009B4950">
        <w:t>D</w:t>
      </w:r>
      <w:r w:rsidRPr="00D723A5">
        <w:t xml:space="preserve">ecay based </w:t>
      </w:r>
      <w:r w:rsidR="00202347">
        <w:t>B</w:t>
      </w:r>
      <w:r w:rsidR="006B4C33">
        <w:t xml:space="preserve">e </w:t>
      </w:r>
      <w:r w:rsidR="00E860C2">
        <w:t>Y</w:t>
      </w:r>
      <w:r w:rsidR="006B4C33">
        <w:t xml:space="preserve">our </w:t>
      </w:r>
      <w:r w:rsidR="00B47023">
        <w:t>O</w:t>
      </w:r>
      <w:r w:rsidR="006B4C33">
        <w:t xml:space="preserve">wn </w:t>
      </w:r>
      <w:r w:rsidR="00BA6CD6">
        <w:t>T</w:t>
      </w:r>
      <w:r w:rsidR="006B4C33">
        <w:t>eacher</w:t>
      </w:r>
      <w:r w:rsidR="00DB499F">
        <w:t xml:space="preserve"> </w:t>
      </w:r>
    </w:p>
    <w:p w14:paraId="087E4871" w14:textId="7F535FC3" w:rsidR="00770A61" w:rsidRDefault="004C4A2C" w:rsidP="00DB499F">
      <w:pPr>
        <w:ind w:left="1680" w:firstLine="420"/>
        <w:jc w:val="left"/>
      </w:pPr>
      <w:r>
        <w:rPr>
          <w:rFonts w:hint="eastAsia"/>
        </w:rPr>
        <w:t>（</w:t>
      </w:r>
      <w:r w:rsidR="000A0C46">
        <w:rPr>
          <w:rFonts w:hint="eastAsia"/>
        </w:rPr>
        <w:t>基于</w:t>
      </w:r>
      <w:r>
        <w:rPr>
          <w:rFonts w:hint="eastAsia"/>
        </w:rPr>
        <w:t>逐块衰减</w:t>
      </w:r>
      <w:r w:rsidR="00984BAF">
        <w:rPr>
          <w:rFonts w:hint="eastAsia"/>
          <w:color w:val="000000" w:themeColor="text1"/>
        </w:rPr>
        <w:t>辅助分类器的</w:t>
      </w:r>
      <w:proofErr w:type="gramStart"/>
      <w:r w:rsidR="00984BAF">
        <w:rPr>
          <w:rFonts w:hint="eastAsia"/>
          <w:color w:val="000000" w:themeColor="text1"/>
        </w:rPr>
        <w:t>自知识</w:t>
      </w:r>
      <w:proofErr w:type="gramEnd"/>
      <w:r w:rsidR="00984BAF">
        <w:rPr>
          <w:rFonts w:hint="eastAsia"/>
          <w:color w:val="000000" w:themeColor="text1"/>
        </w:rPr>
        <w:t>蒸馏</w:t>
      </w:r>
      <w:r>
        <w:rPr>
          <w:rFonts w:hint="eastAsia"/>
        </w:rPr>
        <w:t>）</w:t>
      </w:r>
      <w:r w:rsidR="00697D9E">
        <w:t xml:space="preserve"> </w:t>
      </w:r>
    </w:p>
    <w:p w14:paraId="66CAC5A7" w14:textId="467E0ED0" w:rsidR="00047434" w:rsidRDefault="00047434" w:rsidP="00107136">
      <w:pPr>
        <w:jc w:val="left"/>
      </w:pPr>
      <w:proofErr w:type="spellStart"/>
      <w:r>
        <w:t>ResNet</w:t>
      </w:r>
      <w:proofErr w:type="spellEnd"/>
      <w:r>
        <w:tab/>
      </w:r>
      <w:r>
        <w:tab/>
      </w:r>
      <w:r>
        <w:tab/>
      </w:r>
      <w:r>
        <w:tab/>
      </w:r>
      <w:r w:rsidR="00E34AA2">
        <w:t xml:space="preserve">Deep </w:t>
      </w:r>
      <w:r w:rsidR="00B45042">
        <w:t>R</w:t>
      </w:r>
      <w:r w:rsidR="00E7541D" w:rsidRPr="00FD65AB">
        <w:rPr>
          <w:color w:val="000000" w:themeColor="text1"/>
        </w:rPr>
        <w:t xml:space="preserve">esidual </w:t>
      </w:r>
      <w:r w:rsidR="005536C6">
        <w:rPr>
          <w:color w:val="000000" w:themeColor="text1"/>
        </w:rPr>
        <w:t>N</w:t>
      </w:r>
      <w:r w:rsidR="00E7541D" w:rsidRPr="00FD65AB">
        <w:rPr>
          <w:color w:val="000000" w:themeColor="text1"/>
        </w:rPr>
        <w:t>etworks</w:t>
      </w:r>
      <w:r w:rsidR="00276D77">
        <w:rPr>
          <w:rFonts w:hint="eastAsia"/>
          <w:color w:val="000000" w:themeColor="text1"/>
        </w:rPr>
        <w:t>（深度残差网络）</w:t>
      </w:r>
      <w:r w:rsidR="008642A4">
        <w:rPr>
          <w:color w:val="000000" w:themeColor="text1"/>
        </w:rPr>
        <w:t xml:space="preserve"> </w:t>
      </w:r>
    </w:p>
    <w:p w14:paraId="6415B8BF" w14:textId="3441821A"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w:t>
      </w:r>
      <w:r w:rsidR="00736DC9">
        <w:rPr>
          <w:color w:val="000000" w:themeColor="text1"/>
        </w:rPr>
        <w:t>A</w:t>
      </w:r>
      <w:r>
        <w:rPr>
          <w:color w:val="000000" w:themeColor="text1"/>
        </w:rPr>
        <w:t xml:space="preserve">ttention </w:t>
      </w:r>
      <w:r w:rsidR="00B10390">
        <w:rPr>
          <w:color w:val="000000" w:themeColor="text1"/>
        </w:rPr>
        <w:t>N</w:t>
      </w:r>
      <w:r>
        <w:rPr>
          <w:color w:val="000000" w:themeColor="text1"/>
        </w:rPr>
        <w:t>etwork</w:t>
      </w:r>
      <w:r w:rsidR="003400DC">
        <w:rPr>
          <w:rFonts w:hint="eastAsia"/>
          <w:color w:val="000000" w:themeColor="text1"/>
        </w:rPr>
        <w:t>（自注意力网络）</w:t>
      </w:r>
      <w:r>
        <w:rPr>
          <w:color w:val="000000" w:themeColor="text1"/>
        </w:rPr>
        <w:t xml:space="preserve"> </w:t>
      </w:r>
    </w:p>
    <w:p w14:paraId="395D3A25" w14:textId="331E6F4C" w:rsidR="00651D1E" w:rsidRDefault="00107136" w:rsidP="00107136">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Self-</w:t>
      </w:r>
      <w:r w:rsidR="00613A32">
        <w:rPr>
          <w:color w:val="000000" w:themeColor="text1"/>
        </w:rPr>
        <w:t>K</w:t>
      </w:r>
      <w:r>
        <w:rPr>
          <w:color w:val="000000" w:themeColor="text1"/>
        </w:rPr>
        <w:t xml:space="preserve">nowledge </w:t>
      </w:r>
      <w:r w:rsidR="00866417">
        <w:rPr>
          <w:color w:val="000000" w:themeColor="text1"/>
        </w:rPr>
        <w:t>D</w:t>
      </w:r>
      <w:r>
        <w:rPr>
          <w:color w:val="000000" w:themeColor="text1"/>
        </w:rPr>
        <w:t xml:space="preserve">istillation </w:t>
      </w:r>
      <w:r w:rsidR="00873407">
        <w:rPr>
          <w:color w:val="000000" w:themeColor="text1"/>
        </w:rPr>
        <w:t>with</w:t>
      </w:r>
      <w:r>
        <w:rPr>
          <w:color w:val="000000" w:themeColor="text1"/>
        </w:rPr>
        <w:t xml:space="preserve"> </w:t>
      </w:r>
      <w:r w:rsidR="0045745E">
        <w:rPr>
          <w:color w:val="000000" w:themeColor="text1"/>
        </w:rPr>
        <w:t>S</w:t>
      </w:r>
      <w:r>
        <w:rPr>
          <w:color w:val="000000" w:themeColor="text1"/>
        </w:rPr>
        <w:t>elf-</w:t>
      </w:r>
      <w:r w:rsidR="0045745E">
        <w:rPr>
          <w:color w:val="000000" w:themeColor="text1"/>
        </w:rPr>
        <w:t>A</w:t>
      </w:r>
      <w:r>
        <w:rPr>
          <w:color w:val="000000" w:themeColor="text1"/>
        </w:rPr>
        <w:t>ttention</w:t>
      </w:r>
      <w:r w:rsidR="000B6F33">
        <w:rPr>
          <w:color w:val="000000" w:themeColor="text1"/>
        </w:rPr>
        <w:t xml:space="preserve"> </w:t>
      </w:r>
    </w:p>
    <w:p w14:paraId="0AE762DF" w14:textId="3440E9FC" w:rsidR="00107136" w:rsidRDefault="00661ACE" w:rsidP="00651D1E">
      <w:pPr>
        <w:ind w:left="1680" w:firstLine="420"/>
        <w:jc w:val="left"/>
        <w:rPr>
          <w:color w:val="000000" w:themeColor="text1"/>
        </w:rPr>
      </w:pPr>
      <w:r>
        <w:rPr>
          <w:rFonts w:hint="eastAsia"/>
          <w:color w:val="000000" w:themeColor="text1"/>
        </w:rPr>
        <w:t>（基于自注意力的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0CC926F6"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w:t>
      </w:r>
      <w:r w:rsidR="008E4698">
        <w:rPr>
          <w:color w:val="000000" w:themeColor="text1"/>
        </w:rPr>
        <w:t>L</w:t>
      </w:r>
      <w:r w:rsidR="00A04B4C">
        <w:rPr>
          <w:color w:val="000000" w:themeColor="text1"/>
        </w:rPr>
        <w:t xml:space="preserve">abel </w:t>
      </w:r>
      <w:r w:rsidR="005E682B">
        <w:rPr>
          <w:color w:val="000000" w:themeColor="text1"/>
        </w:rPr>
        <w:t>A</w:t>
      </w:r>
      <w:r w:rsidR="00A04B4C">
        <w:rPr>
          <w:color w:val="000000" w:themeColor="text1"/>
        </w:rPr>
        <w:t>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4319FAE2"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w:t>
      </w:r>
      <w:r w:rsidR="00CE2EE1">
        <w:rPr>
          <w:color w:val="000000" w:themeColor="text1"/>
        </w:rPr>
        <w:t>L</w:t>
      </w:r>
      <w:r>
        <w:rPr>
          <w:color w:val="000000" w:themeColor="text1"/>
        </w:rPr>
        <w:t xml:space="preserve">abel </w:t>
      </w:r>
      <w:r w:rsidR="002F364A">
        <w:rPr>
          <w:color w:val="000000" w:themeColor="text1"/>
        </w:rPr>
        <w:t>A</w:t>
      </w:r>
      <w:r>
        <w:rPr>
          <w:color w:val="000000" w:themeColor="text1"/>
        </w:rPr>
        <w:t>ugmentation</w:t>
      </w:r>
      <w:r w:rsidR="009136F1">
        <w:rPr>
          <w:color w:val="000000" w:themeColor="text1"/>
        </w:rPr>
        <w:t xml:space="preserve"> based</w:t>
      </w:r>
      <w:r>
        <w:rPr>
          <w:color w:val="000000" w:themeColor="text1"/>
        </w:rPr>
        <w:t xml:space="preserve"> </w:t>
      </w:r>
      <w:r w:rsidR="00000F7F">
        <w:rPr>
          <w:color w:val="000000" w:themeColor="text1"/>
        </w:rPr>
        <w:t>S</w:t>
      </w:r>
      <w:r>
        <w:rPr>
          <w:color w:val="000000" w:themeColor="text1"/>
        </w:rPr>
        <w:t>elf-</w:t>
      </w:r>
      <w:r w:rsidR="00AB4526">
        <w:rPr>
          <w:color w:val="000000" w:themeColor="text1"/>
        </w:rPr>
        <w:t>D</w:t>
      </w:r>
      <w:r>
        <w:rPr>
          <w:color w:val="000000" w:themeColor="text1"/>
        </w:rPr>
        <w:t>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279"/>
    <w:bookmarkEnd w:id="280"/>
    <w:bookmarkEnd w:id="281"/>
    <w:p w14:paraId="337ABCE0" w14:textId="420C3513"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 xml:space="preserve">ide </w:t>
      </w:r>
      <w:r w:rsidR="009E2182">
        <w:rPr>
          <w:color w:val="000000" w:themeColor="text1"/>
        </w:rPr>
        <w:t>R</w:t>
      </w:r>
      <w:r w:rsidR="00FD65AB" w:rsidRPr="00FD65AB">
        <w:rPr>
          <w:color w:val="000000" w:themeColor="text1"/>
        </w:rPr>
        <w:t xml:space="preserve">esidual </w:t>
      </w:r>
      <w:r w:rsidR="00ED04A8">
        <w:rPr>
          <w:color w:val="000000" w:themeColor="text1"/>
        </w:rPr>
        <w:t>N</w:t>
      </w:r>
      <w:r w:rsidR="00FD65AB" w:rsidRPr="00FD65AB">
        <w:rPr>
          <w:color w:val="000000" w:themeColor="text1"/>
        </w:rPr>
        <w:t>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31BCE" w14:textId="77777777" w:rsidR="0082275E" w:rsidRDefault="0082275E">
      <w:pPr>
        <w:spacing w:line="240" w:lineRule="auto"/>
      </w:pPr>
      <w:r>
        <w:separator/>
      </w:r>
    </w:p>
  </w:endnote>
  <w:endnote w:type="continuationSeparator" w:id="0">
    <w:p w14:paraId="1E600DDD" w14:textId="77777777" w:rsidR="0082275E" w:rsidRDefault="008227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13D02" w14:textId="77777777" w:rsidR="0082275E" w:rsidRDefault="0082275E">
      <w:r>
        <w:separator/>
      </w:r>
    </w:p>
  </w:footnote>
  <w:footnote w:type="continuationSeparator" w:id="0">
    <w:p w14:paraId="5FC1564C" w14:textId="77777777" w:rsidR="0082275E" w:rsidRDefault="00822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67" w:name="_Hlk356490862"/>
    <w:bookmarkStart w:id="68" w:name="OLE_LINK4"/>
    <w:bookmarkStart w:id="69"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67"/>
    <w:bookmarkEnd w:id="68"/>
    <w:bookmarkEnd w:id="69"/>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780D5970"/>
    <w:multiLevelType w:val="hybridMultilevel"/>
    <w:tmpl w:val="783C1344"/>
    <w:lvl w:ilvl="0" w:tplc="210299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514"/>
    <w:rsid w:val="00000A25"/>
    <w:rsid w:val="00000D40"/>
    <w:rsid w:val="00000E69"/>
    <w:rsid w:val="00000F7F"/>
    <w:rsid w:val="00001481"/>
    <w:rsid w:val="000018BD"/>
    <w:rsid w:val="00001B02"/>
    <w:rsid w:val="00001B9D"/>
    <w:rsid w:val="00001BFC"/>
    <w:rsid w:val="00001C83"/>
    <w:rsid w:val="00001F68"/>
    <w:rsid w:val="00002F95"/>
    <w:rsid w:val="0000303D"/>
    <w:rsid w:val="0000314F"/>
    <w:rsid w:val="00003269"/>
    <w:rsid w:val="0000326C"/>
    <w:rsid w:val="000032CC"/>
    <w:rsid w:val="00003585"/>
    <w:rsid w:val="00003858"/>
    <w:rsid w:val="00003911"/>
    <w:rsid w:val="00003A87"/>
    <w:rsid w:val="00003B4C"/>
    <w:rsid w:val="00003C5D"/>
    <w:rsid w:val="00003EC3"/>
    <w:rsid w:val="0000407C"/>
    <w:rsid w:val="00004119"/>
    <w:rsid w:val="00004206"/>
    <w:rsid w:val="00004213"/>
    <w:rsid w:val="0000424C"/>
    <w:rsid w:val="00004AB1"/>
    <w:rsid w:val="00004BC9"/>
    <w:rsid w:val="00004EBB"/>
    <w:rsid w:val="00005059"/>
    <w:rsid w:val="00005181"/>
    <w:rsid w:val="00005242"/>
    <w:rsid w:val="000052C2"/>
    <w:rsid w:val="00005559"/>
    <w:rsid w:val="00005995"/>
    <w:rsid w:val="00005F4A"/>
    <w:rsid w:val="000069F7"/>
    <w:rsid w:val="00006A25"/>
    <w:rsid w:val="00006DAC"/>
    <w:rsid w:val="00006F43"/>
    <w:rsid w:val="0000708B"/>
    <w:rsid w:val="0000729F"/>
    <w:rsid w:val="000075AE"/>
    <w:rsid w:val="00007712"/>
    <w:rsid w:val="0000774B"/>
    <w:rsid w:val="000077A8"/>
    <w:rsid w:val="0000790D"/>
    <w:rsid w:val="0001005E"/>
    <w:rsid w:val="000105CE"/>
    <w:rsid w:val="0001078E"/>
    <w:rsid w:val="000109B6"/>
    <w:rsid w:val="000109F2"/>
    <w:rsid w:val="00010A7C"/>
    <w:rsid w:val="00011673"/>
    <w:rsid w:val="00011801"/>
    <w:rsid w:val="00011CD2"/>
    <w:rsid w:val="00011D8D"/>
    <w:rsid w:val="0001260B"/>
    <w:rsid w:val="00012932"/>
    <w:rsid w:val="00012F46"/>
    <w:rsid w:val="00013489"/>
    <w:rsid w:val="0001372F"/>
    <w:rsid w:val="00013886"/>
    <w:rsid w:val="00013BC8"/>
    <w:rsid w:val="00013F39"/>
    <w:rsid w:val="0001418B"/>
    <w:rsid w:val="000141C0"/>
    <w:rsid w:val="00014439"/>
    <w:rsid w:val="000144D3"/>
    <w:rsid w:val="00014DAB"/>
    <w:rsid w:val="00014DAE"/>
    <w:rsid w:val="00014E61"/>
    <w:rsid w:val="00014F40"/>
    <w:rsid w:val="000151D5"/>
    <w:rsid w:val="0001523E"/>
    <w:rsid w:val="000153FB"/>
    <w:rsid w:val="000154A0"/>
    <w:rsid w:val="0001564F"/>
    <w:rsid w:val="000156B4"/>
    <w:rsid w:val="000156F9"/>
    <w:rsid w:val="0001581D"/>
    <w:rsid w:val="000159DE"/>
    <w:rsid w:val="00016320"/>
    <w:rsid w:val="000163BA"/>
    <w:rsid w:val="0001641D"/>
    <w:rsid w:val="00016562"/>
    <w:rsid w:val="00016617"/>
    <w:rsid w:val="000166CC"/>
    <w:rsid w:val="0001677D"/>
    <w:rsid w:val="000167C4"/>
    <w:rsid w:val="00016A05"/>
    <w:rsid w:val="00016F98"/>
    <w:rsid w:val="00017767"/>
    <w:rsid w:val="0001795E"/>
    <w:rsid w:val="00017B56"/>
    <w:rsid w:val="00017B69"/>
    <w:rsid w:val="00017C8B"/>
    <w:rsid w:val="00017D64"/>
    <w:rsid w:val="00017F4D"/>
    <w:rsid w:val="00017F6C"/>
    <w:rsid w:val="0002049B"/>
    <w:rsid w:val="000204D2"/>
    <w:rsid w:val="0002075E"/>
    <w:rsid w:val="00020DF1"/>
    <w:rsid w:val="00020EBE"/>
    <w:rsid w:val="00021310"/>
    <w:rsid w:val="000215CE"/>
    <w:rsid w:val="000217B3"/>
    <w:rsid w:val="000218C9"/>
    <w:rsid w:val="000219F8"/>
    <w:rsid w:val="00021C41"/>
    <w:rsid w:val="00022301"/>
    <w:rsid w:val="00022AAA"/>
    <w:rsid w:val="00022AD7"/>
    <w:rsid w:val="00022B6B"/>
    <w:rsid w:val="000230BE"/>
    <w:rsid w:val="00023312"/>
    <w:rsid w:val="00023475"/>
    <w:rsid w:val="000235F7"/>
    <w:rsid w:val="00023A6E"/>
    <w:rsid w:val="00023ADE"/>
    <w:rsid w:val="00023DEE"/>
    <w:rsid w:val="00023EBE"/>
    <w:rsid w:val="0002423F"/>
    <w:rsid w:val="0002450C"/>
    <w:rsid w:val="0002453A"/>
    <w:rsid w:val="0002483C"/>
    <w:rsid w:val="00024C10"/>
    <w:rsid w:val="00024C3D"/>
    <w:rsid w:val="00025135"/>
    <w:rsid w:val="000251AA"/>
    <w:rsid w:val="000252F1"/>
    <w:rsid w:val="0002535B"/>
    <w:rsid w:val="00025508"/>
    <w:rsid w:val="00025694"/>
    <w:rsid w:val="00025783"/>
    <w:rsid w:val="00025933"/>
    <w:rsid w:val="00025ACA"/>
    <w:rsid w:val="00025B4F"/>
    <w:rsid w:val="00025B95"/>
    <w:rsid w:val="00025C12"/>
    <w:rsid w:val="00025E3F"/>
    <w:rsid w:val="00025FE2"/>
    <w:rsid w:val="000260D6"/>
    <w:rsid w:val="00026471"/>
    <w:rsid w:val="00026911"/>
    <w:rsid w:val="00026B95"/>
    <w:rsid w:val="00026E01"/>
    <w:rsid w:val="00027245"/>
    <w:rsid w:val="00027647"/>
    <w:rsid w:val="00027779"/>
    <w:rsid w:val="0002779A"/>
    <w:rsid w:val="000278BD"/>
    <w:rsid w:val="0003007B"/>
    <w:rsid w:val="00030277"/>
    <w:rsid w:val="0003051F"/>
    <w:rsid w:val="0003098F"/>
    <w:rsid w:val="00030CBD"/>
    <w:rsid w:val="00030CDE"/>
    <w:rsid w:val="00030CF2"/>
    <w:rsid w:val="00030D36"/>
    <w:rsid w:val="000314AF"/>
    <w:rsid w:val="00031502"/>
    <w:rsid w:val="00031700"/>
    <w:rsid w:val="00031723"/>
    <w:rsid w:val="00031849"/>
    <w:rsid w:val="00032341"/>
    <w:rsid w:val="000324CD"/>
    <w:rsid w:val="00032A1C"/>
    <w:rsid w:val="00032C04"/>
    <w:rsid w:val="00032F19"/>
    <w:rsid w:val="00033069"/>
    <w:rsid w:val="00033102"/>
    <w:rsid w:val="00033239"/>
    <w:rsid w:val="00033254"/>
    <w:rsid w:val="000334A7"/>
    <w:rsid w:val="00033501"/>
    <w:rsid w:val="0003394B"/>
    <w:rsid w:val="000339F3"/>
    <w:rsid w:val="00033D42"/>
    <w:rsid w:val="000340A3"/>
    <w:rsid w:val="0003412E"/>
    <w:rsid w:val="000343FE"/>
    <w:rsid w:val="000345F4"/>
    <w:rsid w:val="00034611"/>
    <w:rsid w:val="00034BD0"/>
    <w:rsid w:val="00034D34"/>
    <w:rsid w:val="00034EFF"/>
    <w:rsid w:val="00035234"/>
    <w:rsid w:val="00035590"/>
    <w:rsid w:val="00035771"/>
    <w:rsid w:val="00035944"/>
    <w:rsid w:val="00035D72"/>
    <w:rsid w:val="00035E59"/>
    <w:rsid w:val="00035EE4"/>
    <w:rsid w:val="00036282"/>
    <w:rsid w:val="000363CC"/>
    <w:rsid w:val="00036841"/>
    <w:rsid w:val="00036A70"/>
    <w:rsid w:val="00036B32"/>
    <w:rsid w:val="00036C71"/>
    <w:rsid w:val="00036E1B"/>
    <w:rsid w:val="00036E31"/>
    <w:rsid w:val="000371A3"/>
    <w:rsid w:val="000372BF"/>
    <w:rsid w:val="00037571"/>
    <w:rsid w:val="00037672"/>
    <w:rsid w:val="00037709"/>
    <w:rsid w:val="000378E1"/>
    <w:rsid w:val="00037BD0"/>
    <w:rsid w:val="00037C42"/>
    <w:rsid w:val="00037CBC"/>
    <w:rsid w:val="00037D50"/>
    <w:rsid w:val="00037E90"/>
    <w:rsid w:val="0004002C"/>
    <w:rsid w:val="0004018A"/>
    <w:rsid w:val="00040377"/>
    <w:rsid w:val="00040378"/>
    <w:rsid w:val="00040481"/>
    <w:rsid w:val="000408D0"/>
    <w:rsid w:val="00040957"/>
    <w:rsid w:val="00040B5F"/>
    <w:rsid w:val="00040C7F"/>
    <w:rsid w:val="00040FCD"/>
    <w:rsid w:val="00041318"/>
    <w:rsid w:val="000415FD"/>
    <w:rsid w:val="00041804"/>
    <w:rsid w:val="00041A99"/>
    <w:rsid w:val="000422F5"/>
    <w:rsid w:val="00042428"/>
    <w:rsid w:val="0004244C"/>
    <w:rsid w:val="000424D7"/>
    <w:rsid w:val="000426DB"/>
    <w:rsid w:val="00042CA0"/>
    <w:rsid w:val="00043716"/>
    <w:rsid w:val="0004410E"/>
    <w:rsid w:val="000441AD"/>
    <w:rsid w:val="000443F6"/>
    <w:rsid w:val="0004452A"/>
    <w:rsid w:val="000446BE"/>
    <w:rsid w:val="000449B9"/>
    <w:rsid w:val="000449E5"/>
    <w:rsid w:val="00044B65"/>
    <w:rsid w:val="00044C68"/>
    <w:rsid w:val="00044CF6"/>
    <w:rsid w:val="000455A1"/>
    <w:rsid w:val="00045A2D"/>
    <w:rsid w:val="00045BD8"/>
    <w:rsid w:val="000461F7"/>
    <w:rsid w:val="0004630C"/>
    <w:rsid w:val="00046409"/>
    <w:rsid w:val="00046480"/>
    <w:rsid w:val="00046648"/>
    <w:rsid w:val="000470DA"/>
    <w:rsid w:val="00047108"/>
    <w:rsid w:val="00047242"/>
    <w:rsid w:val="00047434"/>
    <w:rsid w:val="00047B1D"/>
    <w:rsid w:val="00047E19"/>
    <w:rsid w:val="000500E0"/>
    <w:rsid w:val="000501BF"/>
    <w:rsid w:val="00050282"/>
    <w:rsid w:val="000504D8"/>
    <w:rsid w:val="000505BB"/>
    <w:rsid w:val="00050638"/>
    <w:rsid w:val="00050FE3"/>
    <w:rsid w:val="00051159"/>
    <w:rsid w:val="00051A1C"/>
    <w:rsid w:val="00051A9D"/>
    <w:rsid w:val="00051C60"/>
    <w:rsid w:val="00051DD6"/>
    <w:rsid w:val="00051E6C"/>
    <w:rsid w:val="00052571"/>
    <w:rsid w:val="00052572"/>
    <w:rsid w:val="00052A98"/>
    <w:rsid w:val="00052B5E"/>
    <w:rsid w:val="00053058"/>
    <w:rsid w:val="00053214"/>
    <w:rsid w:val="0005323B"/>
    <w:rsid w:val="00053818"/>
    <w:rsid w:val="00053E8A"/>
    <w:rsid w:val="00053EAA"/>
    <w:rsid w:val="00053F2C"/>
    <w:rsid w:val="0005409A"/>
    <w:rsid w:val="000540D0"/>
    <w:rsid w:val="00054605"/>
    <w:rsid w:val="00054EF5"/>
    <w:rsid w:val="00055257"/>
    <w:rsid w:val="00055F09"/>
    <w:rsid w:val="00056139"/>
    <w:rsid w:val="000562CE"/>
    <w:rsid w:val="000566EB"/>
    <w:rsid w:val="000567F7"/>
    <w:rsid w:val="00057061"/>
    <w:rsid w:val="00057063"/>
    <w:rsid w:val="000570D9"/>
    <w:rsid w:val="00057522"/>
    <w:rsid w:val="00057586"/>
    <w:rsid w:val="00057717"/>
    <w:rsid w:val="0005785C"/>
    <w:rsid w:val="00057ADB"/>
    <w:rsid w:val="00057CE9"/>
    <w:rsid w:val="00057D8C"/>
    <w:rsid w:val="00060007"/>
    <w:rsid w:val="00060561"/>
    <w:rsid w:val="000605B6"/>
    <w:rsid w:val="000609CC"/>
    <w:rsid w:val="00060C9E"/>
    <w:rsid w:val="00060CE2"/>
    <w:rsid w:val="00061075"/>
    <w:rsid w:val="00061211"/>
    <w:rsid w:val="000612F0"/>
    <w:rsid w:val="000614BD"/>
    <w:rsid w:val="000615A0"/>
    <w:rsid w:val="0006194D"/>
    <w:rsid w:val="000619C2"/>
    <w:rsid w:val="00061BB2"/>
    <w:rsid w:val="00061C1A"/>
    <w:rsid w:val="00062262"/>
    <w:rsid w:val="000628CC"/>
    <w:rsid w:val="00062953"/>
    <w:rsid w:val="00062A9E"/>
    <w:rsid w:val="00062DC5"/>
    <w:rsid w:val="00063210"/>
    <w:rsid w:val="000632F1"/>
    <w:rsid w:val="000638F4"/>
    <w:rsid w:val="00063AF1"/>
    <w:rsid w:val="00064203"/>
    <w:rsid w:val="000643D5"/>
    <w:rsid w:val="0006456E"/>
    <w:rsid w:val="00064876"/>
    <w:rsid w:val="00064955"/>
    <w:rsid w:val="00064B61"/>
    <w:rsid w:val="00064BD7"/>
    <w:rsid w:val="00064EDD"/>
    <w:rsid w:val="00064F11"/>
    <w:rsid w:val="00064F4E"/>
    <w:rsid w:val="00066118"/>
    <w:rsid w:val="00066B5C"/>
    <w:rsid w:val="00066CF8"/>
    <w:rsid w:val="0006700C"/>
    <w:rsid w:val="00067113"/>
    <w:rsid w:val="00067165"/>
    <w:rsid w:val="00067390"/>
    <w:rsid w:val="00067733"/>
    <w:rsid w:val="00067CC9"/>
    <w:rsid w:val="00067D0E"/>
    <w:rsid w:val="00070182"/>
    <w:rsid w:val="000702A1"/>
    <w:rsid w:val="00070698"/>
    <w:rsid w:val="00070D75"/>
    <w:rsid w:val="00071658"/>
    <w:rsid w:val="00071846"/>
    <w:rsid w:val="0007184C"/>
    <w:rsid w:val="000718EA"/>
    <w:rsid w:val="00071950"/>
    <w:rsid w:val="0007197F"/>
    <w:rsid w:val="0007198D"/>
    <w:rsid w:val="00071B9F"/>
    <w:rsid w:val="00071E17"/>
    <w:rsid w:val="00071E98"/>
    <w:rsid w:val="00071F10"/>
    <w:rsid w:val="00071F48"/>
    <w:rsid w:val="000721B2"/>
    <w:rsid w:val="000722BF"/>
    <w:rsid w:val="00072424"/>
    <w:rsid w:val="00072563"/>
    <w:rsid w:val="0007264E"/>
    <w:rsid w:val="00072993"/>
    <w:rsid w:val="00072997"/>
    <w:rsid w:val="00072EC6"/>
    <w:rsid w:val="000730A3"/>
    <w:rsid w:val="00073252"/>
    <w:rsid w:val="00073621"/>
    <w:rsid w:val="000737D8"/>
    <w:rsid w:val="00073814"/>
    <w:rsid w:val="00073823"/>
    <w:rsid w:val="00073AF4"/>
    <w:rsid w:val="00073E61"/>
    <w:rsid w:val="00073F3C"/>
    <w:rsid w:val="00073FE8"/>
    <w:rsid w:val="0007442D"/>
    <w:rsid w:val="00074473"/>
    <w:rsid w:val="00074FC3"/>
    <w:rsid w:val="00075243"/>
    <w:rsid w:val="0007528D"/>
    <w:rsid w:val="0007528E"/>
    <w:rsid w:val="000753C3"/>
    <w:rsid w:val="00075522"/>
    <w:rsid w:val="0007561C"/>
    <w:rsid w:val="000757A5"/>
    <w:rsid w:val="00075820"/>
    <w:rsid w:val="000758F2"/>
    <w:rsid w:val="00075969"/>
    <w:rsid w:val="00075CEE"/>
    <w:rsid w:val="00075D64"/>
    <w:rsid w:val="00075DC9"/>
    <w:rsid w:val="00075F71"/>
    <w:rsid w:val="000761E3"/>
    <w:rsid w:val="00076E25"/>
    <w:rsid w:val="00076F52"/>
    <w:rsid w:val="0007712D"/>
    <w:rsid w:val="00077952"/>
    <w:rsid w:val="00077F95"/>
    <w:rsid w:val="00080518"/>
    <w:rsid w:val="000808A9"/>
    <w:rsid w:val="00080CD4"/>
    <w:rsid w:val="00080E59"/>
    <w:rsid w:val="00080F86"/>
    <w:rsid w:val="00081039"/>
    <w:rsid w:val="0008111B"/>
    <w:rsid w:val="0008118E"/>
    <w:rsid w:val="000812D6"/>
    <w:rsid w:val="00081A19"/>
    <w:rsid w:val="00081F37"/>
    <w:rsid w:val="00081FC7"/>
    <w:rsid w:val="0008214B"/>
    <w:rsid w:val="00082217"/>
    <w:rsid w:val="00082438"/>
    <w:rsid w:val="00082486"/>
    <w:rsid w:val="000825DD"/>
    <w:rsid w:val="00082685"/>
    <w:rsid w:val="00082CEB"/>
    <w:rsid w:val="00083052"/>
    <w:rsid w:val="000832F5"/>
    <w:rsid w:val="00083617"/>
    <w:rsid w:val="00083A20"/>
    <w:rsid w:val="00083EB0"/>
    <w:rsid w:val="00083EC8"/>
    <w:rsid w:val="00084304"/>
    <w:rsid w:val="00084566"/>
    <w:rsid w:val="0008458F"/>
    <w:rsid w:val="000845A6"/>
    <w:rsid w:val="000845D5"/>
    <w:rsid w:val="0008463E"/>
    <w:rsid w:val="00084773"/>
    <w:rsid w:val="00084A11"/>
    <w:rsid w:val="000852F3"/>
    <w:rsid w:val="00085499"/>
    <w:rsid w:val="000855B4"/>
    <w:rsid w:val="000855E0"/>
    <w:rsid w:val="0008580C"/>
    <w:rsid w:val="00085DC6"/>
    <w:rsid w:val="00085F74"/>
    <w:rsid w:val="00086225"/>
    <w:rsid w:val="000862BF"/>
    <w:rsid w:val="000871D1"/>
    <w:rsid w:val="000872DA"/>
    <w:rsid w:val="00087434"/>
    <w:rsid w:val="00087492"/>
    <w:rsid w:val="000878E2"/>
    <w:rsid w:val="00087F45"/>
    <w:rsid w:val="00087F59"/>
    <w:rsid w:val="000901D6"/>
    <w:rsid w:val="000905CA"/>
    <w:rsid w:val="00090802"/>
    <w:rsid w:val="000909BA"/>
    <w:rsid w:val="00091120"/>
    <w:rsid w:val="00091368"/>
    <w:rsid w:val="00091846"/>
    <w:rsid w:val="00091AB3"/>
    <w:rsid w:val="00091D04"/>
    <w:rsid w:val="00091D09"/>
    <w:rsid w:val="00092A49"/>
    <w:rsid w:val="00092C2D"/>
    <w:rsid w:val="0009305A"/>
    <w:rsid w:val="000930D5"/>
    <w:rsid w:val="00093403"/>
    <w:rsid w:val="00093438"/>
    <w:rsid w:val="000934BD"/>
    <w:rsid w:val="000939BF"/>
    <w:rsid w:val="00093C04"/>
    <w:rsid w:val="0009428F"/>
    <w:rsid w:val="000944A9"/>
    <w:rsid w:val="00094530"/>
    <w:rsid w:val="000945CF"/>
    <w:rsid w:val="00094755"/>
    <w:rsid w:val="00094A02"/>
    <w:rsid w:val="00094F3D"/>
    <w:rsid w:val="000951E3"/>
    <w:rsid w:val="00095216"/>
    <w:rsid w:val="000952A5"/>
    <w:rsid w:val="00095699"/>
    <w:rsid w:val="00095F14"/>
    <w:rsid w:val="00096225"/>
    <w:rsid w:val="00096347"/>
    <w:rsid w:val="00096555"/>
    <w:rsid w:val="00096ECE"/>
    <w:rsid w:val="00096F7F"/>
    <w:rsid w:val="000975E4"/>
    <w:rsid w:val="0009773E"/>
    <w:rsid w:val="00097B41"/>
    <w:rsid w:val="00097CBC"/>
    <w:rsid w:val="00097D54"/>
    <w:rsid w:val="00097DAD"/>
    <w:rsid w:val="00097DC9"/>
    <w:rsid w:val="000A0AAB"/>
    <w:rsid w:val="000A0C46"/>
    <w:rsid w:val="000A0DEF"/>
    <w:rsid w:val="000A12BD"/>
    <w:rsid w:val="000A1A7F"/>
    <w:rsid w:val="000A22E5"/>
    <w:rsid w:val="000A24A4"/>
    <w:rsid w:val="000A285E"/>
    <w:rsid w:val="000A296C"/>
    <w:rsid w:val="000A2A01"/>
    <w:rsid w:val="000A2A51"/>
    <w:rsid w:val="000A2DCE"/>
    <w:rsid w:val="000A2FDF"/>
    <w:rsid w:val="000A30D1"/>
    <w:rsid w:val="000A33F0"/>
    <w:rsid w:val="000A3435"/>
    <w:rsid w:val="000A369C"/>
    <w:rsid w:val="000A37F9"/>
    <w:rsid w:val="000A3951"/>
    <w:rsid w:val="000A3A8B"/>
    <w:rsid w:val="000A40C9"/>
    <w:rsid w:val="000A4578"/>
    <w:rsid w:val="000A4A1C"/>
    <w:rsid w:val="000A4B3A"/>
    <w:rsid w:val="000A4E90"/>
    <w:rsid w:val="000A4FA7"/>
    <w:rsid w:val="000A55A3"/>
    <w:rsid w:val="000A5718"/>
    <w:rsid w:val="000A5A5C"/>
    <w:rsid w:val="000A5B0D"/>
    <w:rsid w:val="000A5CAE"/>
    <w:rsid w:val="000A5E47"/>
    <w:rsid w:val="000A5FCB"/>
    <w:rsid w:val="000A7148"/>
    <w:rsid w:val="000A7599"/>
    <w:rsid w:val="000A7874"/>
    <w:rsid w:val="000B01F9"/>
    <w:rsid w:val="000B0488"/>
    <w:rsid w:val="000B0949"/>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62F"/>
    <w:rsid w:val="000B28B5"/>
    <w:rsid w:val="000B29EC"/>
    <w:rsid w:val="000B2B76"/>
    <w:rsid w:val="000B2D51"/>
    <w:rsid w:val="000B2EDA"/>
    <w:rsid w:val="000B2F5F"/>
    <w:rsid w:val="000B3580"/>
    <w:rsid w:val="000B36AC"/>
    <w:rsid w:val="000B3A57"/>
    <w:rsid w:val="000B3BC2"/>
    <w:rsid w:val="000B3BEC"/>
    <w:rsid w:val="000B3C05"/>
    <w:rsid w:val="000B3C6C"/>
    <w:rsid w:val="000B3E23"/>
    <w:rsid w:val="000B3F6D"/>
    <w:rsid w:val="000B3FA1"/>
    <w:rsid w:val="000B4295"/>
    <w:rsid w:val="000B431C"/>
    <w:rsid w:val="000B43FD"/>
    <w:rsid w:val="000B45CB"/>
    <w:rsid w:val="000B4AD8"/>
    <w:rsid w:val="000B4BC1"/>
    <w:rsid w:val="000B4ECC"/>
    <w:rsid w:val="000B51C9"/>
    <w:rsid w:val="000B52A7"/>
    <w:rsid w:val="000B53F4"/>
    <w:rsid w:val="000B5636"/>
    <w:rsid w:val="000B577D"/>
    <w:rsid w:val="000B57DD"/>
    <w:rsid w:val="000B5B9F"/>
    <w:rsid w:val="000B5EB9"/>
    <w:rsid w:val="000B5EEE"/>
    <w:rsid w:val="000B60F3"/>
    <w:rsid w:val="000B6212"/>
    <w:rsid w:val="000B6268"/>
    <w:rsid w:val="000B62B6"/>
    <w:rsid w:val="000B634F"/>
    <w:rsid w:val="000B640C"/>
    <w:rsid w:val="000B65AA"/>
    <w:rsid w:val="000B67A2"/>
    <w:rsid w:val="000B6C8F"/>
    <w:rsid w:val="000B6F33"/>
    <w:rsid w:val="000B71B3"/>
    <w:rsid w:val="000B7541"/>
    <w:rsid w:val="000B7829"/>
    <w:rsid w:val="000B7A8F"/>
    <w:rsid w:val="000C00C0"/>
    <w:rsid w:val="000C02E9"/>
    <w:rsid w:val="000C04BF"/>
    <w:rsid w:val="000C05B3"/>
    <w:rsid w:val="000C06F0"/>
    <w:rsid w:val="000C0755"/>
    <w:rsid w:val="000C0782"/>
    <w:rsid w:val="000C0BE6"/>
    <w:rsid w:val="000C0EB3"/>
    <w:rsid w:val="000C11B5"/>
    <w:rsid w:val="000C1452"/>
    <w:rsid w:val="000C16A0"/>
    <w:rsid w:val="000C171A"/>
    <w:rsid w:val="000C1A68"/>
    <w:rsid w:val="000C1C06"/>
    <w:rsid w:val="000C2088"/>
    <w:rsid w:val="000C225C"/>
    <w:rsid w:val="000C2914"/>
    <w:rsid w:val="000C2BDB"/>
    <w:rsid w:val="000C2CB1"/>
    <w:rsid w:val="000C2D63"/>
    <w:rsid w:val="000C311F"/>
    <w:rsid w:val="000C34C5"/>
    <w:rsid w:val="000C354E"/>
    <w:rsid w:val="000C3609"/>
    <w:rsid w:val="000C37C2"/>
    <w:rsid w:val="000C384C"/>
    <w:rsid w:val="000C38A2"/>
    <w:rsid w:val="000C3BA9"/>
    <w:rsid w:val="000C3DFD"/>
    <w:rsid w:val="000C3EE6"/>
    <w:rsid w:val="000C41DE"/>
    <w:rsid w:val="000C4592"/>
    <w:rsid w:val="000C473C"/>
    <w:rsid w:val="000C47FE"/>
    <w:rsid w:val="000C4954"/>
    <w:rsid w:val="000C49FD"/>
    <w:rsid w:val="000C4B40"/>
    <w:rsid w:val="000C4D2A"/>
    <w:rsid w:val="000C4D7F"/>
    <w:rsid w:val="000C500D"/>
    <w:rsid w:val="000C529D"/>
    <w:rsid w:val="000C54F9"/>
    <w:rsid w:val="000C568C"/>
    <w:rsid w:val="000C58DE"/>
    <w:rsid w:val="000C5975"/>
    <w:rsid w:val="000C5ACF"/>
    <w:rsid w:val="000C5B58"/>
    <w:rsid w:val="000C5C1B"/>
    <w:rsid w:val="000C6030"/>
    <w:rsid w:val="000C6C50"/>
    <w:rsid w:val="000C6CFB"/>
    <w:rsid w:val="000C7273"/>
    <w:rsid w:val="000C730F"/>
    <w:rsid w:val="000C739D"/>
    <w:rsid w:val="000C750D"/>
    <w:rsid w:val="000C78F7"/>
    <w:rsid w:val="000C7DB7"/>
    <w:rsid w:val="000C7F68"/>
    <w:rsid w:val="000D0A1E"/>
    <w:rsid w:val="000D0A74"/>
    <w:rsid w:val="000D0CF4"/>
    <w:rsid w:val="000D112B"/>
    <w:rsid w:val="000D11BE"/>
    <w:rsid w:val="000D123D"/>
    <w:rsid w:val="000D13DB"/>
    <w:rsid w:val="000D1638"/>
    <w:rsid w:val="000D1B17"/>
    <w:rsid w:val="000D1D2B"/>
    <w:rsid w:val="000D1E1B"/>
    <w:rsid w:val="000D208D"/>
    <w:rsid w:val="000D20D0"/>
    <w:rsid w:val="000D27CB"/>
    <w:rsid w:val="000D27FE"/>
    <w:rsid w:val="000D2F65"/>
    <w:rsid w:val="000D3031"/>
    <w:rsid w:val="000D3235"/>
    <w:rsid w:val="000D33A2"/>
    <w:rsid w:val="000D3536"/>
    <w:rsid w:val="000D3558"/>
    <w:rsid w:val="000D363A"/>
    <w:rsid w:val="000D3AF2"/>
    <w:rsid w:val="000D3D9E"/>
    <w:rsid w:val="000D41F7"/>
    <w:rsid w:val="000D4289"/>
    <w:rsid w:val="000D428B"/>
    <w:rsid w:val="000D4418"/>
    <w:rsid w:val="000D45EF"/>
    <w:rsid w:val="000D4613"/>
    <w:rsid w:val="000D46F2"/>
    <w:rsid w:val="000D4D67"/>
    <w:rsid w:val="000D4EEE"/>
    <w:rsid w:val="000D4FE8"/>
    <w:rsid w:val="000D51F9"/>
    <w:rsid w:val="000D533E"/>
    <w:rsid w:val="000D573C"/>
    <w:rsid w:val="000D58B1"/>
    <w:rsid w:val="000D5C19"/>
    <w:rsid w:val="000D5C20"/>
    <w:rsid w:val="000D6026"/>
    <w:rsid w:val="000D637F"/>
    <w:rsid w:val="000D6496"/>
    <w:rsid w:val="000D6830"/>
    <w:rsid w:val="000D686B"/>
    <w:rsid w:val="000D6D0E"/>
    <w:rsid w:val="000D6FA4"/>
    <w:rsid w:val="000D7040"/>
    <w:rsid w:val="000D71BD"/>
    <w:rsid w:val="000D7218"/>
    <w:rsid w:val="000D721B"/>
    <w:rsid w:val="000D78E9"/>
    <w:rsid w:val="000E0568"/>
    <w:rsid w:val="000E0615"/>
    <w:rsid w:val="000E0779"/>
    <w:rsid w:val="000E0902"/>
    <w:rsid w:val="000E0C81"/>
    <w:rsid w:val="000E128B"/>
    <w:rsid w:val="000E1683"/>
    <w:rsid w:val="000E1782"/>
    <w:rsid w:val="000E196F"/>
    <w:rsid w:val="000E1AA9"/>
    <w:rsid w:val="000E201D"/>
    <w:rsid w:val="000E2056"/>
    <w:rsid w:val="000E206F"/>
    <w:rsid w:val="000E2805"/>
    <w:rsid w:val="000E2D65"/>
    <w:rsid w:val="000E2F76"/>
    <w:rsid w:val="000E3202"/>
    <w:rsid w:val="000E3723"/>
    <w:rsid w:val="000E3AE7"/>
    <w:rsid w:val="000E3DA6"/>
    <w:rsid w:val="000E4113"/>
    <w:rsid w:val="000E4A09"/>
    <w:rsid w:val="000E4BB7"/>
    <w:rsid w:val="000E4EDD"/>
    <w:rsid w:val="000E5147"/>
    <w:rsid w:val="000E5426"/>
    <w:rsid w:val="000E5915"/>
    <w:rsid w:val="000E5DA9"/>
    <w:rsid w:val="000E5E4A"/>
    <w:rsid w:val="000E6084"/>
    <w:rsid w:val="000E652C"/>
    <w:rsid w:val="000E655C"/>
    <w:rsid w:val="000E70CF"/>
    <w:rsid w:val="000E72D1"/>
    <w:rsid w:val="000E72ED"/>
    <w:rsid w:val="000E73F1"/>
    <w:rsid w:val="000E73FF"/>
    <w:rsid w:val="000E744C"/>
    <w:rsid w:val="000E749C"/>
    <w:rsid w:val="000E78D3"/>
    <w:rsid w:val="000E7B5D"/>
    <w:rsid w:val="000E7DF9"/>
    <w:rsid w:val="000F028A"/>
    <w:rsid w:val="000F0A4E"/>
    <w:rsid w:val="000F0D76"/>
    <w:rsid w:val="000F0E77"/>
    <w:rsid w:val="000F1148"/>
    <w:rsid w:val="000F142E"/>
    <w:rsid w:val="000F1758"/>
    <w:rsid w:val="000F17EF"/>
    <w:rsid w:val="000F1861"/>
    <w:rsid w:val="000F1D54"/>
    <w:rsid w:val="000F1F91"/>
    <w:rsid w:val="000F216E"/>
    <w:rsid w:val="000F21A8"/>
    <w:rsid w:val="000F2243"/>
    <w:rsid w:val="000F2271"/>
    <w:rsid w:val="000F2373"/>
    <w:rsid w:val="000F265F"/>
    <w:rsid w:val="000F29A7"/>
    <w:rsid w:val="000F2F99"/>
    <w:rsid w:val="000F306E"/>
    <w:rsid w:val="000F3242"/>
    <w:rsid w:val="000F33F8"/>
    <w:rsid w:val="000F4097"/>
    <w:rsid w:val="000F4148"/>
    <w:rsid w:val="000F44B3"/>
    <w:rsid w:val="000F450D"/>
    <w:rsid w:val="000F48E7"/>
    <w:rsid w:val="000F4C83"/>
    <w:rsid w:val="000F4F1E"/>
    <w:rsid w:val="000F55A1"/>
    <w:rsid w:val="000F58EE"/>
    <w:rsid w:val="000F5AE0"/>
    <w:rsid w:val="000F5BC5"/>
    <w:rsid w:val="000F5D27"/>
    <w:rsid w:val="000F5E55"/>
    <w:rsid w:val="000F6273"/>
    <w:rsid w:val="000F6A79"/>
    <w:rsid w:val="000F6AC7"/>
    <w:rsid w:val="000F7054"/>
    <w:rsid w:val="000F71C7"/>
    <w:rsid w:val="000F73EB"/>
    <w:rsid w:val="000F7A7A"/>
    <w:rsid w:val="000F7E0F"/>
    <w:rsid w:val="000F7E20"/>
    <w:rsid w:val="000F7F85"/>
    <w:rsid w:val="0010016D"/>
    <w:rsid w:val="0010046C"/>
    <w:rsid w:val="00100873"/>
    <w:rsid w:val="0010088F"/>
    <w:rsid w:val="00100A77"/>
    <w:rsid w:val="00100BD4"/>
    <w:rsid w:val="00100BE8"/>
    <w:rsid w:val="00100FFA"/>
    <w:rsid w:val="001010D9"/>
    <w:rsid w:val="00101298"/>
    <w:rsid w:val="00101438"/>
    <w:rsid w:val="001014EB"/>
    <w:rsid w:val="0010162B"/>
    <w:rsid w:val="001018E0"/>
    <w:rsid w:val="0010190C"/>
    <w:rsid w:val="0010197D"/>
    <w:rsid w:val="00101DE5"/>
    <w:rsid w:val="00101E1D"/>
    <w:rsid w:val="00101FE8"/>
    <w:rsid w:val="00102482"/>
    <w:rsid w:val="00102550"/>
    <w:rsid w:val="00102A36"/>
    <w:rsid w:val="00102A47"/>
    <w:rsid w:val="001031F2"/>
    <w:rsid w:val="00103361"/>
    <w:rsid w:val="00103656"/>
    <w:rsid w:val="00103941"/>
    <w:rsid w:val="00103982"/>
    <w:rsid w:val="00103C69"/>
    <w:rsid w:val="00104138"/>
    <w:rsid w:val="001041C6"/>
    <w:rsid w:val="00104601"/>
    <w:rsid w:val="001046B5"/>
    <w:rsid w:val="00104787"/>
    <w:rsid w:val="001047E7"/>
    <w:rsid w:val="00104832"/>
    <w:rsid w:val="00104C84"/>
    <w:rsid w:val="00104E0F"/>
    <w:rsid w:val="00105AD1"/>
    <w:rsid w:val="00105C67"/>
    <w:rsid w:val="00105CED"/>
    <w:rsid w:val="00105D2E"/>
    <w:rsid w:val="0010600F"/>
    <w:rsid w:val="0010634A"/>
    <w:rsid w:val="00106520"/>
    <w:rsid w:val="00107136"/>
    <w:rsid w:val="00107172"/>
    <w:rsid w:val="001075A8"/>
    <w:rsid w:val="001075E9"/>
    <w:rsid w:val="001075FC"/>
    <w:rsid w:val="0010773B"/>
    <w:rsid w:val="001077EB"/>
    <w:rsid w:val="00107FCE"/>
    <w:rsid w:val="0011003B"/>
    <w:rsid w:val="00110498"/>
    <w:rsid w:val="001105AA"/>
    <w:rsid w:val="001107AA"/>
    <w:rsid w:val="00110857"/>
    <w:rsid w:val="001111F9"/>
    <w:rsid w:val="0011128E"/>
    <w:rsid w:val="001117C1"/>
    <w:rsid w:val="001118DE"/>
    <w:rsid w:val="001118E8"/>
    <w:rsid w:val="00111CCE"/>
    <w:rsid w:val="00111D9B"/>
    <w:rsid w:val="00111EE3"/>
    <w:rsid w:val="0011224B"/>
    <w:rsid w:val="00112756"/>
    <w:rsid w:val="00112951"/>
    <w:rsid w:val="001129AA"/>
    <w:rsid w:val="00112B5A"/>
    <w:rsid w:val="00112FFF"/>
    <w:rsid w:val="0011302D"/>
    <w:rsid w:val="00113124"/>
    <w:rsid w:val="001131A7"/>
    <w:rsid w:val="0011329F"/>
    <w:rsid w:val="00113639"/>
    <w:rsid w:val="00113879"/>
    <w:rsid w:val="00113A39"/>
    <w:rsid w:val="00113B4B"/>
    <w:rsid w:val="00113D81"/>
    <w:rsid w:val="001141E4"/>
    <w:rsid w:val="00114301"/>
    <w:rsid w:val="001148A4"/>
    <w:rsid w:val="001148D9"/>
    <w:rsid w:val="00114D72"/>
    <w:rsid w:val="00114FF6"/>
    <w:rsid w:val="00115093"/>
    <w:rsid w:val="0011529A"/>
    <w:rsid w:val="001153D4"/>
    <w:rsid w:val="0011544C"/>
    <w:rsid w:val="001157AC"/>
    <w:rsid w:val="00115834"/>
    <w:rsid w:val="00116013"/>
    <w:rsid w:val="001160E4"/>
    <w:rsid w:val="00116371"/>
    <w:rsid w:val="0011644E"/>
    <w:rsid w:val="00116502"/>
    <w:rsid w:val="00116555"/>
    <w:rsid w:val="001167A7"/>
    <w:rsid w:val="00116C16"/>
    <w:rsid w:val="0011718A"/>
    <w:rsid w:val="0011749B"/>
    <w:rsid w:val="0011761A"/>
    <w:rsid w:val="0011791A"/>
    <w:rsid w:val="00117D32"/>
    <w:rsid w:val="00117D3F"/>
    <w:rsid w:val="00117EBF"/>
    <w:rsid w:val="00120B0B"/>
    <w:rsid w:val="00120B61"/>
    <w:rsid w:val="00121310"/>
    <w:rsid w:val="00121A28"/>
    <w:rsid w:val="00121C35"/>
    <w:rsid w:val="001223C9"/>
    <w:rsid w:val="0012252D"/>
    <w:rsid w:val="00122769"/>
    <w:rsid w:val="0012285B"/>
    <w:rsid w:val="001235F2"/>
    <w:rsid w:val="001239BD"/>
    <w:rsid w:val="00123B18"/>
    <w:rsid w:val="00123DC9"/>
    <w:rsid w:val="00124036"/>
    <w:rsid w:val="0012411B"/>
    <w:rsid w:val="001245C0"/>
    <w:rsid w:val="001249FE"/>
    <w:rsid w:val="00124E05"/>
    <w:rsid w:val="00124F15"/>
    <w:rsid w:val="00125129"/>
    <w:rsid w:val="001251E5"/>
    <w:rsid w:val="0012536C"/>
    <w:rsid w:val="001255A0"/>
    <w:rsid w:val="001258CC"/>
    <w:rsid w:val="00125A12"/>
    <w:rsid w:val="00125E5D"/>
    <w:rsid w:val="00126005"/>
    <w:rsid w:val="00126064"/>
    <w:rsid w:val="00126151"/>
    <w:rsid w:val="001262F1"/>
    <w:rsid w:val="00126485"/>
    <w:rsid w:val="001265CB"/>
    <w:rsid w:val="00126632"/>
    <w:rsid w:val="00126868"/>
    <w:rsid w:val="00126B6C"/>
    <w:rsid w:val="00126BE4"/>
    <w:rsid w:val="00127362"/>
    <w:rsid w:val="001274DC"/>
    <w:rsid w:val="00127512"/>
    <w:rsid w:val="001277D6"/>
    <w:rsid w:val="00127BC3"/>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1F46"/>
    <w:rsid w:val="00132054"/>
    <w:rsid w:val="001323E8"/>
    <w:rsid w:val="00132CB2"/>
    <w:rsid w:val="00133083"/>
    <w:rsid w:val="00133495"/>
    <w:rsid w:val="00133572"/>
    <w:rsid w:val="0013364A"/>
    <w:rsid w:val="001336BD"/>
    <w:rsid w:val="00133BC0"/>
    <w:rsid w:val="00133FD6"/>
    <w:rsid w:val="001349D0"/>
    <w:rsid w:val="00134AE3"/>
    <w:rsid w:val="001351D6"/>
    <w:rsid w:val="001352EF"/>
    <w:rsid w:val="0013533E"/>
    <w:rsid w:val="00135398"/>
    <w:rsid w:val="0013541C"/>
    <w:rsid w:val="001354D4"/>
    <w:rsid w:val="0013572A"/>
    <w:rsid w:val="001357DC"/>
    <w:rsid w:val="001359E3"/>
    <w:rsid w:val="0013614E"/>
    <w:rsid w:val="001362E1"/>
    <w:rsid w:val="00136327"/>
    <w:rsid w:val="00136558"/>
    <w:rsid w:val="001366FF"/>
    <w:rsid w:val="00136995"/>
    <w:rsid w:val="00136A23"/>
    <w:rsid w:val="00136B30"/>
    <w:rsid w:val="00136C00"/>
    <w:rsid w:val="00136D8C"/>
    <w:rsid w:val="00136FBF"/>
    <w:rsid w:val="00137105"/>
    <w:rsid w:val="001371E5"/>
    <w:rsid w:val="0013721C"/>
    <w:rsid w:val="001373C1"/>
    <w:rsid w:val="00137455"/>
    <w:rsid w:val="001374A6"/>
    <w:rsid w:val="00137503"/>
    <w:rsid w:val="0013761B"/>
    <w:rsid w:val="001377A6"/>
    <w:rsid w:val="00137AA1"/>
    <w:rsid w:val="00137C04"/>
    <w:rsid w:val="00137CEC"/>
    <w:rsid w:val="00137E19"/>
    <w:rsid w:val="001400C2"/>
    <w:rsid w:val="001401AF"/>
    <w:rsid w:val="00140757"/>
    <w:rsid w:val="001407EA"/>
    <w:rsid w:val="001408C1"/>
    <w:rsid w:val="00140C2F"/>
    <w:rsid w:val="001410A4"/>
    <w:rsid w:val="001410A7"/>
    <w:rsid w:val="00141491"/>
    <w:rsid w:val="001416F4"/>
    <w:rsid w:val="001417F8"/>
    <w:rsid w:val="00141CD4"/>
    <w:rsid w:val="00141EE1"/>
    <w:rsid w:val="00142625"/>
    <w:rsid w:val="00142760"/>
    <w:rsid w:val="00143217"/>
    <w:rsid w:val="00143469"/>
    <w:rsid w:val="00143786"/>
    <w:rsid w:val="001439FF"/>
    <w:rsid w:val="00143B76"/>
    <w:rsid w:val="00143E2F"/>
    <w:rsid w:val="00143E6F"/>
    <w:rsid w:val="001442D3"/>
    <w:rsid w:val="0014431B"/>
    <w:rsid w:val="00144369"/>
    <w:rsid w:val="001444AE"/>
    <w:rsid w:val="00144604"/>
    <w:rsid w:val="00144A55"/>
    <w:rsid w:val="00144AB6"/>
    <w:rsid w:val="00144F27"/>
    <w:rsid w:val="001454B2"/>
    <w:rsid w:val="0014554E"/>
    <w:rsid w:val="001456FD"/>
    <w:rsid w:val="001457E9"/>
    <w:rsid w:val="001458D9"/>
    <w:rsid w:val="00145AC2"/>
    <w:rsid w:val="00145C66"/>
    <w:rsid w:val="00145CB0"/>
    <w:rsid w:val="00145CC8"/>
    <w:rsid w:val="0014670E"/>
    <w:rsid w:val="00146BAA"/>
    <w:rsid w:val="00146EC3"/>
    <w:rsid w:val="001472B7"/>
    <w:rsid w:val="001472CD"/>
    <w:rsid w:val="001472DB"/>
    <w:rsid w:val="001475AC"/>
    <w:rsid w:val="001505FF"/>
    <w:rsid w:val="001506AB"/>
    <w:rsid w:val="00150728"/>
    <w:rsid w:val="0015074C"/>
    <w:rsid w:val="00150A9A"/>
    <w:rsid w:val="00150CE2"/>
    <w:rsid w:val="00150EB3"/>
    <w:rsid w:val="00151438"/>
    <w:rsid w:val="001514E0"/>
    <w:rsid w:val="001516C3"/>
    <w:rsid w:val="0015174D"/>
    <w:rsid w:val="00151D4E"/>
    <w:rsid w:val="00151F14"/>
    <w:rsid w:val="00151FEE"/>
    <w:rsid w:val="00152104"/>
    <w:rsid w:val="0015233B"/>
    <w:rsid w:val="00152B86"/>
    <w:rsid w:val="00152DB7"/>
    <w:rsid w:val="00152E2B"/>
    <w:rsid w:val="00153300"/>
    <w:rsid w:val="0015342F"/>
    <w:rsid w:val="00153A63"/>
    <w:rsid w:val="00153CB4"/>
    <w:rsid w:val="001541B5"/>
    <w:rsid w:val="00154252"/>
    <w:rsid w:val="001542F2"/>
    <w:rsid w:val="00154876"/>
    <w:rsid w:val="00154936"/>
    <w:rsid w:val="00154AC1"/>
    <w:rsid w:val="00154E6A"/>
    <w:rsid w:val="00155062"/>
    <w:rsid w:val="001551A3"/>
    <w:rsid w:val="00155446"/>
    <w:rsid w:val="00155647"/>
    <w:rsid w:val="0015565A"/>
    <w:rsid w:val="001558D0"/>
    <w:rsid w:val="0015595B"/>
    <w:rsid w:val="00155AF2"/>
    <w:rsid w:val="00155BAE"/>
    <w:rsid w:val="00155D19"/>
    <w:rsid w:val="00156183"/>
    <w:rsid w:val="0015639A"/>
    <w:rsid w:val="00156439"/>
    <w:rsid w:val="00156454"/>
    <w:rsid w:val="0015666F"/>
    <w:rsid w:val="00156B4D"/>
    <w:rsid w:val="00156F6D"/>
    <w:rsid w:val="0015718B"/>
    <w:rsid w:val="00157360"/>
    <w:rsid w:val="00157C61"/>
    <w:rsid w:val="00157DB1"/>
    <w:rsid w:val="001601F1"/>
    <w:rsid w:val="001602B2"/>
    <w:rsid w:val="0016041C"/>
    <w:rsid w:val="00160672"/>
    <w:rsid w:val="0016084E"/>
    <w:rsid w:val="001608A4"/>
    <w:rsid w:val="00160966"/>
    <w:rsid w:val="00160979"/>
    <w:rsid w:val="00160E2D"/>
    <w:rsid w:val="00160E78"/>
    <w:rsid w:val="00161455"/>
    <w:rsid w:val="001614C3"/>
    <w:rsid w:val="001618E3"/>
    <w:rsid w:val="00161B4B"/>
    <w:rsid w:val="00161BDD"/>
    <w:rsid w:val="00161C99"/>
    <w:rsid w:val="00161F2F"/>
    <w:rsid w:val="001621EA"/>
    <w:rsid w:val="0016295A"/>
    <w:rsid w:val="00162D35"/>
    <w:rsid w:val="00162D4F"/>
    <w:rsid w:val="00162DC8"/>
    <w:rsid w:val="00162EF6"/>
    <w:rsid w:val="00162F03"/>
    <w:rsid w:val="00163510"/>
    <w:rsid w:val="001635C1"/>
    <w:rsid w:val="00163649"/>
    <w:rsid w:val="0016379D"/>
    <w:rsid w:val="00163A36"/>
    <w:rsid w:val="00163DB3"/>
    <w:rsid w:val="00163E40"/>
    <w:rsid w:val="00163F6C"/>
    <w:rsid w:val="00164079"/>
    <w:rsid w:val="001640C8"/>
    <w:rsid w:val="0016439E"/>
    <w:rsid w:val="0016449C"/>
    <w:rsid w:val="001645C7"/>
    <w:rsid w:val="001647CC"/>
    <w:rsid w:val="00164AE7"/>
    <w:rsid w:val="00164CA7"/>
    <w:rsid w:val="00164E56"/>
    <w:rsid w:val="00164EC3"/>
    <w:rsid w:val="001657EB"/>
    <w:rsid w:val="001658D0"/>
    <w:rsid w:val="00165980"/>
    <w:rsid w:val="00165D3A"/>
    <w:rsid w:val="00166241"/>
    <w:rsid w:val="0016627B"/>
    <w:rsid w:val="00166386"/>
    <w:rsid w:val="0016643A"/>
    <w:rsid w:val="001664A9"/>
    <w:rsid w:val="00166570"/>
    <w:rsid w:val="0016687A"/>
    <w:rsid w:val="00166DD5"/>
    <w:rsid w:val="00167417"/>
    <w:rsid w:val="0017004D"/>
    <w:rsid w:val="001700AC"/>
    <w:rsid w:val="001701A7"/>
    <w:rsid w:val="0017035F"/>
    <w:rsid w:val="00170644"/>
    <w:rsid w:val="00170915"/>
    <w:rsid w:val="0017115A"/>
    <w:rsid w:val="00171208"/>
    <w:rsid w:val="00171260"/>
    <w:rsid w:val="0017141A"/>
    <w:rsid w:val="0017169D"/>
    <w:rsid w:val="00171937"/>
    <w:rsid w:val="001722D2"/>
    <w:rsid w:val="001726D6"/>
    <w:rsid w:val="0017288E"/>
    <w:rsid w:val="00172B29"/>
    <w:rsid w:val="00172C0A"/>
    <w:rsid w:val="00172CCC"/>
    <w:rsid w:val="00173084"/>
    <w:rsid w:val="0017321B"/>
    <w:rsid w:val="00173794"/>
    <w:rsid w:val="0017382F"/>
    <w:rsid w:val="00173C9F"/>
    <w:rsid w:val="0017433B"/>
    <w:rsid w:val="001747CC"/>
    <w:rsid w:val="00174830"/>
    <w:rsid w:val="00174891"/>
    <w:rsid w:val="00174C94"/>
    <w:rsid w:val="00174D2A"/>
    <w:rsid w:val="0017525C"/>
    <w:rsid w:val="00175337"/>
    <w:rsid w:val="00175FBC"/>
    <w:rsid w:val="001763A2"/>
    <w:rsid w:val="0017655E"/>
    <w:rsid w:val="0017705D"/>
    <w:rsid w:val="001778C2"/>
    <w:rsid w:val="00177C94"/>
    <w:rsid w:val="00177D9A"/>
    <w:rsid w:val="00180024"/>
    <w:rsid w:val="001805C6"/>
    <w:rsid w:val="00180838"/>
    <w:rsid w:val="00180E5C"/>
    <w:rsid w:val="00180F9E"/>
    <w:rsid w:val="00181342"/>
    <w:rsid w:val="0018162D"/>
    <w:rsid w:val="0018175B"/>
    <w:rsid w:val="00181767"/>
    <w:rsid w:val="00181D4F"/>
    <w:rsid w:val="0018214A"/>
    <w:rsid w:val="0018223D"/>
    <w:rsid w:val="00182506"/>
    <w:rsid w:val="00182560"/>
    <w:rsid w:val="0018270D"/>
    <w:rsid w:val="00183002"/>
    <w:rsid w:val="00183062"/>
    <w:rsid w:val="001832E4"/>
    <w:rsid w:val="0018340E"/>
    <w:rsid w:val="0018350E"/>
    <w:rsid w:val="00184067"/>
    <w:rsid w:val="0018416C"/>
    <w:rsid w:val="001841CD"/>
    <w:rsid w:val="00184480"/>
    <w:rsid w:val="0018476C"/>
    <w:rsid w:val="00184862"/>
    <w:rsid w:val="00184886"/>
    <w:rsid w:val="001848EF"/>
    <w:rsid w:val="00184940"/>
    <w:rsid w:val="001849F8"/>
    <w:rsid w:val="00184D34"/>
    <w:rsid w:val="00184F10"/>
    <w:rsid w:val="00185253"/>
    <w:rsid w:val="00185945"/>
    <w:rsid w:val="0018595E"/>
    <w:rsid w:val="001859BE"/>
    <w:rsid w:val="001859E9"/>
    <w:rsid w:val="00185F6E"/>
    <w:rsid w:val="00186092"/>
    <w:rsid w:val="001866CB"/>
    <w:rsid w:val="00186843"/>
    <w:rsid w:val="0018689C"/>
    <w:rsid w:val="00186995"/>
    <w:rsid w:val="00186A1C"/>
    <w:rsid w:val="00186C25"/>
    <w:rsid w:val="00186DF2"/>
    <w:rsid w:val="00187396"/>
    <w:rsid w:val="001874CC"/>
    <w:rsid w:val="001874E2"/>
    <w:rsid w:val="00187548"/>
    <w:rsid w:val="001878A4"/>
    <w:rsid w:val="00187B81"/>
    <w:rsid w:val="00187D5A"/>
    <w:rsid w:val="0019038D"/>
    <w:rsid w:val="00190496"/>
    <w:rsid w:val="0019060B"/>
    <w:rsid w:val="00190AB7"/>
    <w:rsid w:val="00190F6A"/>
    <w:rsid w:val="00190FEF"/>
    <w:rsid w:val="00191241"/>
    <w:rsid w:val="0019128D"/>
    <w:rsid w:val="001914AB"/>
    <w:rsid w:val="00191648"/>
    <w:rsid w:val="001918D2"/>
    <w:rsid w:val="00191A2D"/>
    <w:rsid w:val="00191EA7"/>
    <w:rsid w:val="001924D8"/>
    <w:rsid w:val="0019270A"/>
    <w:rsid w:val="0019301D"/>
    <w:rsid w:val="001933A9"/>
    <w:rsid w:val="001933AF"/>
    <w:rsid w:val="00193431"/>
    <w:rsid w:val="001935E0"/>
    <w:rsid w:val="00193809"/>
    <w:rsid w:val="00193A62"/>
    <w:rsid w:val="00193B74"/>
    <w:rsid w:val="00193E71"/>
    <w:rsid w:val="00193F53"/>
    <w:rsid w:val="00193F77"/>
    <w:rsid w:val="0019408A"/>
    <w:rsid w:val="00194470"/>
    <w:rsid w:val="00194BB1"/>
    <w:rsid w:val="00194D9E"/>
    <w:rsid w:val="00195070"/>
    <w:rsid w:val="001951A1"/>
    <w:rsid w:val="001959D0"/>
    <w:rsid w:val="00195BBC"/>
    <w:rsid w:val="00195F07"/>
    <w:rsid w:val="0019605B"/>
    <w:rsid w:val="001960B0"/>
    <w:rsid w:val="001964C1"/>
    <w:rsid w:val="00196606"/>
    <w:rsid w:val="001973D0"/>
    <w:rsid w:val="001974AB"/>
    <w:rsid w:val="0019773B"/>
    <w:rsid w:val="001978E4"/>
    <w:rsid w:val="00197A96"/>
    <w:rsid w:val="00197AC3"/>
    <w:rsid w:val="001A0054"/>
    <w:rsid w:val="001A00AF"/>
    <w:rsid w:val="001A0675"/>
    <w:rsid w:val="001A0793"/>
    <w:rsid w:val="001A0876"/>
    <w:rsid w:val="001A0930"/>
    <w:rsid w:val="001A0986"/>
    <w:rsid w:val="001A0EA0"/>
    <w:rsid w:val="001A1143"/>
    <w:rsid w:val="001A1181"/>
    <w:rsid w:val="001A12F7"/>
    <w:rsid w:val="001A164E"/>
    <w:rsid w:val="001A1A29"/>
    <w:rsid w:val="001A1D2B"/>
    <w:rsid w:val="001A2F3F"/>
    <w:rsid w:val="001A34E5"/>
    <w:rsid w:val="001A350D"/>
    <w:rsid w:val="001A3714"/>
    <w:rsid w:val="001A3D6E"/>
    <w:rsid w:val="001A3E2A"/>
    <w:rsid w:val="001A4169"/>
    <w:rsid w:val="001A43E1"/>
    <w:rsid w:val="001A45F2"/>
    <w:rsid w:val="001A4703"/>
    <w:rsid w:val="001A49E2"/>
    <w:rsid w:val="001A4A53"/>
    <w:rsid w:val="001A4DC2"/>
    <w:rsid w:val="001A4E38"/>
    <w:rsid w:val="001A5102"/>
    <w:rsid w:val="001A51EE"/>
    <w:rsid w:val="001A53A3"/>
    <w:rsid w:val="001A54AD"/>
    <w:rsid w:val="001A562C"/>
    <w:rsid w:val="001A571F"/>
    <w:rsid w:val="001A58EE"/>
    <w:rsid w:val="001A62B1"/>
    <w:rsid w:val="001A6521"/>
    <w:rsid w:val="001A65B3"/>
    <w:rsid w:val="001A68CE"/>
    <w:rsid w:val="001A6CDA"/>
    <w:rsid w:val="001A6EDB"/>
    <w:rsid w:val="001A704B"/>
    <w:rsid w:val="001A715A"/>
    <w:rsid w:val="001A724A"/>
    <w:rsid w:val="001A794A"/>
    <w:rsid w:val="001A7CEC"/>
    <w:rsid w:val="001A7EF5"/>
    <w:rsid w:val="001B0081"/>
    <w:rsid w:val="001B013D"/>
    <w:rsid w:val="001B033A"/>
    <w:rsid w:val="001B03A0"/>
    <w:rsid w:val="001B0478"/>
    <w:rsid w:val="001B0A11"/>
    <w:rsid w:val="001B0BD3"/>
    <w:rsid w:val="001B0D75"/>
    <w:rsid w:val="001B0FFF"/>
    <w:rsid w:val="001B1014"/>
    <w:rsid w:val="001B1283"/>
    <w:rsid w:val="001B1386"/>
    <w:rsid w:val="001B1457"/>
    <w:rsid w:val="001B1705"/>
    <w:rsid w:val="001B1781"/>
    <w:rsid w:val="001B1E9E"/>
    <w:rsid w:val="001B295A"/>
    <w:rsid w:val="001B2D66"/>
    <w:rsid w:val="001B3023"/>
    <w:rsid w:val="001B3059"/>
    <w:rsid w:val="001B32E0"/>
    <w:rsid w:val="001B32FC"/>
    <w:rsid w:val="001B340E"/>
    <w:rsid w:val="001B3418"/>
    <w:rsid w:val="001B3475"/>
    <w:rsid w:val="001B3496"/>
    <w:rsid w:val="001B35D8"/>
    <w:rsid w:val="001B37BC"/>
    <w:rsid w:val="001B3852"/>
    <w:rsid w:val="001B3A49"/>
    <w:rsid w:val="001B450B"/>
    <w:rsid w:val="001B450D"/>
    <w:rsid w:val="001B46EE"/>
    <w:rsid w:val="001B4B96"/>
    <w:rsid w:val="001B4DF3"/>
    <w:rsid w:val="001B5054"/>
    <w:rsid w:val="001B533C"/>
    <w:rsid w:val="001B5424"/>
    <w:rsid w:val="001B54B9"/>
    <w:rsid w:val="001B54C7"/>
    <w:rsid w:val="001B54F4"/>
    <w:rsid w:val="001B5536"/>
    <w:rsid w:val="001B5575"/>
    <w:rsid w:val="001B56CA"/>
    <w:rsid w:val="001B5D18"/>
    <w:rsid w:val="001B5F41"/>
    <w:rsid w:val="001B5FF1"/>
    <w:rsid w:val="001B61A4"/>
    <w:rsid w:val="001B63D7"/>
    <w:rsid w:val="001B6412"/>
    <w:rsid w:val="001B6494"/>
    <w:rsid w:val="001B6602"/>
    <w:rsid w:val="001B6B1C"/>
    <w:rsid w:val="001B6B36"/>
    <w:rsid w:val="001B6BA0"/>
    <w:rsid w:val="001B6C5A"/>
    <w:rsid w:val="001B7068"/>
    <w:rsid w:val="001B71AC"/>
    <w:rsid w:val="001B71BF"/>
    <w:rsid w:val="001B75AC"/>
    <w:rsid w:val="001B7756"/>
    <w:rsid w:val="001B7AAA"/>
    <w:rsid w:val="001B7AE9"/>
    <w:rsid w:val="001B7C2E"/>
    <w:rsid w:val="001B7C68"/>
    <w:rsid w:val="001B7FF1"/>
    <w:rsid w:val="001C020D"/>
    <w:rsid w:val="001C04AF"/>
    <w:rsid w:val="001C0A19"/>
    <w:rsid w:val="001C0C61"/>
    <w:rsid w:val="001C0D77"/>
    <w:rsid w:val="001C0EC7"/>
    <w:rsid w:val="001C1074"/>
    <w:rsid w:val="001C128C"/>
    <w:rsid w:val="001C1347"/>
    <w:rsid w:val="001C13AE"/>
    <w:rsid w:val="001C1699"/>
    <w:rsid w:val="001C1805"/>
    <w:rsid w:val="001C1BE7"/>
    <w:rsid w:val="001C1CB2"/>
    <w:rsid w:val="001C2193"/>
    <w:rsid w:val="001C2267"/>
    <w:rsid w:val="001C2421"/>
    <w:rsid w:val="001C2494"/>
    <w:rsid w:val="001C25D8"/>
    <w:rsid w:val="001C270B"/>
    <w:rsid w:val="001C2AFD"/>
    <w:rsid w:val="001C2EC0"/>
    <w:rsid w:val="001C3369"/>
    <w:rsid w:val="001C380A"/>
    <w:rsid w:val="001C395C"/>
    <w:rsid w:val="001C3EE5"/>
    <w:rsid w:val="001C431B"/>
    <w:rsid w:val="001C4793"/>
    <w:rsid w:val="001C47D7"/>
    <w:rsid w:val="001C4B3F"/>
    <w:rsid w:val="001C4D10"/>
    <w:rsid w:val="001C4E2E"/>
    <w:rsid w:val="001C546A"/>
    <w:rsid w:val="001C5527"/>
    <w:rsid w:val="001C5A38"/>
    <w:rsid w:val="001C5D63"/>
    <w:rsid w:val="001C5D93"/>
    <w:rsid w:val="001C634C"/>
    <w:rsid w:val="001C6362"/>
    <w:rsid w:val="001C6446"/>
    <w:rsid w:val="001C672D"/>
    <w:rsid w:val="001C67B7"/>
    <w:rsid w:val="001C6B06"/>
    <w:rsid w:val="001C6D9F"/>
    <w:rsid w:val="001C6EF4"/>
    <w:rsid w:val="001C6FF3"/>
    <w:rsid w:val="001C723B"/>
    <w:rsid w:val="001C74B8"/>
    <w:rsid w:val="001C76E6"/>
    <w:rsid w:val="001C7918"/>
    <w:rsid w:val="001C7A86"/>
    <w:rsid w:val="001C7B40"/>
    <w:rsid w:val="001C7BC3"/>
    <w:rsid w:val="001C7E6E"/>
    <w:rsid w:val="001D0071"/>
    <w:rsid w:val="001D0BEA"/>
    <w:rsid w:val="001D1052"/>
    <w:rsid w:val="001D1213"/>
    <w:rsid w:val="001D1253"/>
    <w:rsid w:val="001D1436"/>
    <w:rsid w:val="001D1971"/>
    <w:rsid w:val="001D1A2E"/>
    <w:rsid w:val="001D1AC7"/>
    <w:rsid w:val="001D1F9B"/>
    <w:rsid w:val="001D2426"/>
    <w:rsid w:val="001D2547"/>
    <w:rsid w:val="001D2553"/>
    <w:rsid w:val="001D27AD"/>
    <w:rsid w:val="001D286B"/>
    <w:rsid w:val="001D3228"/>
    <w:rsid w:val="001D355C"/>
    <w:rsid w:val="001D392F"/>
    <w:rsid w:val="001D4005"/>
    <w:rsid w:val="001D4376"/>
    <w:rsid w:val="001D4420"/>
    <w:rsid w:val="001D4626"/>
    <w:rsid w:val="001D519E"/>
    <w:rsid w:val="001D5737"/>
    <w:rsid w:val="001D5905"/>
    <w:rsid w:val="001D5AF5"/>
    <w:rsid w:val="001D5B6A"/>
    <w:rsid w:val="001D64A6"/>
    <w:rsid w:val="001D65ED"/>
    <w:rsid w:val="001D6936"/>
    <w:rsid w:val="001D6AF6"/>
    <w:rsid w:val="001D6F7F"/>
    <w:rsid w:val="001D735E"/>
    <w:rsid w:val="001D7584"/>
    <w:rsid w:val="001D7A94"/>
    <w:rsid w:val="001D7AB6"/>
    <w:rsid w:val="001D7D9E"/>
    <w:rsid w:val="001E0042"/>
    <w:rsid w:val="001E0296"/>
    <w:rsid w:val="001E050E"/>
    <w:rsid w:val="001E0674"/>
    <w:rsid w:val="001E0700"/>
    <w:rsid w:val="001E07E0"/>
    <w:rsid w:val="001E0992"/>
    <w:rsid w:val="001E1499"/>
    <w:rsid w:val="001E22C7"/>
    <w:rsid w:val="001E24CA"/>
    <w:rsid w:val="001E2644"/>
    <w:rsid w:val="001E28B5"/>
    <w:rsid w:val="001E28E3"/>
    <w:rsid w:val="001E2A02"/>
    <w:rsid w:val="001E2AE6"/>
    <w:rsid w:val="001E314D"/>
    <w:rsid w:val="001E388A"/>
    <w:rsid w:val="001E39BB"/>
    <w:rsid w:val="001E3A52"/>
    <w:rsid w:val="001E3E53"/>
    <w:rsid w:val="001E409C"/>
    <w:rsid w:val="001E413D"/>
    <w:rsid w:val="001E41CF"/>
    <w:rsid w:val="001E41F6"/>
    <w:rsid w:val="001E421D"/>
    <w:rsid w:val="001E4319"/>
    <w:rsid w:val="001E4491"/>
    <w:rsid w:val="001E4602"/>
    <w:rsid w:val="001E49EE"/>
    <w:rsid w:val="001E4E77"/>
    <w:rsid w:val="001E5458"/>
    <w:rsid w:val="001E574E"/>
    <w:rsid w:val="001E5854"/>
    <w:rsid w:val="001E5920"/>
    <w:rsid w:val="001E5B8C"/>
    <w:rsid w:val="001E5BB5"/>
    <w:rsid w:val="001E5FBD"/>
    <w:rsid w:val="001E60DB"/>
    <w:rsid w:val="001E655F"/>
    <w:rsid w:val="001E6778"/>
    <w:rsid w:val="001E6C33"/>
    <w:rsid w:val="001E6E7A"/>
    <w:rsid w:val="001E71CF"/>
    <w:rsid w:val="001E779C"/>
    <w:rsid w:val="001F0135"/>
    <w:rsid w:val="001F018A"/>
    <w:rsid w:val="001F0258"/>
    <w:rsid w:val="001F0293"/>
    <w:rsid w:val="001F0F61"/>
    <w:rsid w:val="001F0F91"/>
    <w:rsid w:val="001F1162"/>
    <w:rsid w:val="001F1316"/>
    <w:rsid w:val="001F14C6"/>
    <w:rsid w:val="001F2163"/>
    <w:rsid w:val="001F2200"/>
    <w:rsid w:val="001F273E"/>
    <w:rsid w:val="001F28EA"/>
    <w:rsid w:val="001F2A90"/>
    <w:rsid w:val="001F2DE6"/>
    <w:rsid w:val="001F2F57"/>
    <w:rsid w:val="001F2FD4"/>
    <w:rsid w:val="001F306E"/>
    <w:rsid w:val="001F31B8"/>
    <w:rsid w:val="001F329D"/>
    <w:rsid w:val="001F3452"/>
    <w:rsid w:val="001F3788"/>
    <w:rsid w:val="001F39DB"/>
    <w:rsid w:val="001F3A87"/>
    <w:rsid w:val="001F3C01"/>
    <w:rsid w:val="001F3F1C"/>
    <w:rsid w:val="001F418C"/>
    <w:rsid w:val="001F4222"/>
    <w:rsid w:val="001F44B1"/>
    <w:rsid w:val="001F45A5"/>
    <w:rsid w:val="001F493E"/>
    <w:rsid w:val="001F4AF5"/>
    <w:rsid w:val="001F4BBF"/>
    <w:rsid w:val="001F4D54"/>
    <w:rsid w:val="001F5031"/>
    <w:rsid w:val="001F524F"/>
    <w:rsid w:val="001F5363"/>
    <w:rsid w:val="001F57DD"/>
    <w:rsid w:val="001F59A3"/>
    <w:rsid w:val="001F5A1F"/>
    <w:rsid w:val="001F5A90"/>
    <w:rsid w:val="001F5B3E"/>
    <w:rsid w:val="001F5B7E"/>
    <w:rsid w:val="001F5E0A"/>
    <w:rsid w:val="001F5E53"/>
    <w:rsid w:val="001F6223"/>
    <w:rsid w:val="001F629A"/>
    <w:rsid w:val="001F66B7"/>
    <w:rsid w:val="001F6738"/>
    <w:rsid w:val="001F6837"/>
    <w:rsid w:val="001F6A03"/>
    <w:rsid w:val="001F738E"/>
    <w:rsid w:val="001F75A8"/>
    <w:rsid w:val="001F7741"/>
    <w:rsid w:val="001F781B"/>
    <w:rsid w:val="001F79BF"/>
    <w:rsid w:val="001F7AAB"/>
    <w:rsid w:val="001F7FD0"/>
    <w:rsid w:val="002001DC"/>
    <w:rsid w:val="0020054E"/>
    <w:rsid w:val="00200694"/>
    <w:rsid w:val="0020097A"/>
    <w:rsid w:val="00201394"/>
    <w:rsid w:val="002016CA"/>
    <w:rsid w:val="00201818"/>
    <w:rsid w:val="002018F4"/>
    <w:rsid w:val="00201A4C"/>
    <w:rsid w:val="00202202"/>
    <w:rsid w:val="00202347"/>
    <w:rsid w:val="00202503"/>
    <w:rsid w:val="00202585"/>
    <w:rsid w:val="00202836"/>
    <w:rsid w:val="002028B5"/>
    <w:rsid w:val="00202DE1"/>
    <w:rsid w:val="00202E57"/>
    <w:rsid w:val="00202FBF"/>
    <w:rsid w:val="00203174"/>
    <w:rsid w:val="00203206"/>
    <w:rsid w:val="0020356F"/>
    <w:rsid w:val="002040EF"/>
    <w:rsid w:val="00204232"/>
    <w:rsid w:val="002042AF"/>
    <w:rsid w:val="002043B6"/>
    <w:rsid w:val="00204555"/>
    <w:rsid w:val="002046E2"/>
    <w:rsid w:val="00204793"/>
    <w:rsid w:val="00204A4B"/>
    <w:rsid w:val="00204C27"/>
    <w:rsid w:val="0020504B"/>
    <w:rsid w:val="00205136"/>
    <w:rsid w:val="0020518F"/>
    <w:rsid w:val="0020541A"/>
    <w:rsid w:val="00205453"/>
    <w:rsid w:val="002054E7"/>
    <w:rsid w:val="002056AF"/>
    <w:rsid w:val="00205765"/>
    <w:rsid w:val="00205982"/>
    <w:rsid w:val="00205C07"/>
    <w:rsid w:val="00205D40"/>
    <w:rsid w:val="002060E2"/>
    <w:rsid w:val="0020617B"/>
    <w:rsid w:val="00206415"/>
    <w:rsid w:val="002068A4"/>
    <w:rsid w:val="00206934"/>
    <w:rsid w:val="00206A30"/>
    <w:rsid w:val="00207119"/>
    <w:rsid w:val="0020742F"/>
    <w:rsid w:val="002075A3"/>
    <w:rsid w:val="00207834"/>
    <w:rsid w:val="002078F5"/>
    <w:rsid w:val="0020790D"/>
    <w:rsid w:val="002079E9"/>
    <w:rsid w:val="00207A93"/>
    <w:rsid w:val="00207B44"/>
    <w:rsid w:val="00207C40"/>
    <w:rsid w:val="00207C45"/>
    <w:rsid w:val="00210053"/>
    <w:rsid w:val="002101C2"/>
    <w:rsid w:val="002101C4"/>
    <w:rsid w:val="00210529"/>
    <w:rsid w:val="002106DD"/>
    <w:rsid w:val="00210722"/>
    <w:rsid w:val="00210724"/>
    <w:rsid w:val="00210AE1"/>
    <w:rsid w:val="00210BA4"/>
    <w:rsid w:val="00210DFB"/>
    <w:rsid w:val="00210E49"/>
    <w:rsid w:val="00210E85"/>
    <w:rsid w:val="00210EA7"/>
    <w:rsid w:val="00211010"/>
    <w:rsid w:val="0021101E"/>
    <w:rsid w:val="00211370"/>
    <w:rsid w:val="00211477"/>
    <w:rsid w:val="00211509"/>
    <w:rsid w:val="00211687"/>
    <w:rsid w:val="00211803"/>
    <w:rsid w:val="002119E2"/>
    <w:rsid w:val="00211B4D"/>
    <w:rsid w:val="00211D62"/>
    <w:rsid w:val="00211E9A"/>
    <w:rsid w:val="00211ED7"/>
    <w:rsid w:val="002122F0"/>
    <w:rsid w:val="00212696"/>
    <w:rsid w:val="0021282A"/>
    <w:rsid w:val="00212835"/>
    <w:rsid w:val="002128FB"/>
    <w:rsid w:val="002131CC"/>
    <w:rsid w:val="002133FC"/>
    <w:rsid w:val="002135E3"/>
    <w:rsid w:val="00213B98"/>
    <w:rsid w:val="00213C96"/>
    <w:rsid w:val="00213DF9"/>
    <w:rsid w:val="00213F1D"/>
    <w:rsid w:val="0021411C"/>
    <w:rsid w:val="0021439F"/>
    <w:rsid w:val="00214719"/>
    <w:rsid w:val="00214982"/>
    <w:rsid w:val="0021510C"/>
    <w:rsid w:val="0021526A"/>
    <w:rsid w:val="0021528F"/>
    <w:rsid w:val="002158E2"/>
    <w:rsid w:val="00216408"/>
    <w:rsid w:val="00216927"/>
    <w:rsid w:val="00216987"/>
    <w:rsid w:val="00216AAD"/>
    <w:rsid w:val="00216E06"/>
    <w:rsid w:val="0021737D"/>
    <w:rsid w:val="00217764"/>
    <w:rsid w:val="00217AD8"/>
    <w:rsid w:val="00217B33"/>
    <w:rsid w:val="00217BCD"/>
    <w:rsid w:val="00217D16"/>
    <w:rsid w:val="00217E06"/>
    <w:rsid w:val="00217F6C"/>
    <w:rsid w:val="002200A0"/>
    <w:rsid w:val="00220138"/>
    <w:rsid w:val="0022069C"/>
    <w:rsid w:val="00220861"/>
    <w:rsid w:val="00220941"/>
    <w:rsid w:val="002209A5"/>
    <w:rsid w:val="00220B7E"/>
    <w:rsid w:val="00220BDB"/>
    <w:rsid w:val="00220C15"/>
    <w:rsid w:val="002214B0"/>
    <w:rsid w:val="00221B0A"/>
    <w:rsid w:val="0022209F"/>
    <w:rsid w:val="002223B3"/>
    <w:rsid w:val="00222C97"/>
    <w:rsid w:val="00222CB1"/>
    <w:rsid w:val="00222CFA"/>
    <w:rsid w:val="00223005"/>
    <w:rsid w:val="00223191"/>
    <w:rsid w:val="002234C1"/>
    <w:rsid w:val="002237BF"/>
    <w:rsid w:val="00223AC0"/>
    <w:rsid w:val="0022422C"/>
    <w:rsid w:val="00224269"/>
    <w:rsid w:val="00224C90"/>
    <w:rsid w:val="00225138"/>
    <w:rsid w:val="002256E9"/>
    <w:rsid w:val="00225951"/>
    <w:rsid w:val="00225DF2"/>
    <w:rsid w:val="00225E31"/>
    <w:rsid w:val="00225E6E"/>
    <w:rsid w:val="00225F5F"/>
    <w:rsid w:val="00226003"/>
    <w:rsid w:val="002262CB"/>
    <w:rsid w:val="00226339"/>
    <w:rsid w:val="00226E02"/>
    <w:rsid w:val="00226E2E"/>
    <w:rsid w:val="00227241"/>
    <w:rsid w:val="00227689"/>
    <w:rsid w:val="00227751"/>
    <w:rsid w:val="00227B7F"/>
    <w:rsid w:val="00227DD7"/>
    <w:rsid w:val="00227FEF"/>
    <w:rsid w:val="00230059"/>
    <w:rsid w:val="00230C17"/>
    <w:rsid w:val="00230D45"/>
    <w:rsid w:val="00230D74"/>
    <w:rsid w:val="00230DB3"/>
    <w:rsid w:val="00230F56"/>
    <w:rsid w:val="0023100A"/>
    <w:rsid w:val="002313A3"/>
    <w:rsid w:val="002315BF"/>
    <w:rsid w:val="002315FC"/>
    <w:rsid w:val="002316DC"/>
    <w:rsid w:val="00231AF5"/>
    <w:rsid w:val="00231C99"/>
    <w:rsid w:val="00231E0C"/>
    <w:rsid w:val="00231F1A"/>
    <w:rsid w:val="0023203F"/>
    <w:rsid w:val="002322B3"/>
    <w:rsid w:val="0023230F"/>
    <w:rsid w:val="00232569"/>
    <w:rsid w:val="0023260A"/>
    <w:rsid w:val="00232F83"/>
    <w:rsid w:val="002330D0"/>
    <w:rsid w:val="002331F5"/>
    <w:rsid w:val="002336A5"/>
    <w:rsid w:val="00233A5B"/>
    <w:rsid w:val="00233A8E"/>
    <w:rsid w:val="00233D48"/>
    <w:rsid w:val="00234199"/>
    <w:rsid w:val="00234A58"/>
    <w:rsid w:val="00234F7C"/>
    <w:rsid w:val="00235200"/>
    <w:rsid w:val="002355E4"/>
    <w:rsid w:val="00235620"/>
    <w:rsid w:val="00236294"/>
    <w:rsid w:val="002362AF"/>
    <w:rsid w:val="002369AF"/>
    <w:rsid w:val="00236C78"/>
    <w:rsid w:val="0023704A"/>
    <w:rsid w:val="00237143"/>
    <w:rsid w:val="002376D0"/>
    <w:rsid w:val="00237CD9"/>
    <w:rsid w:val="00237DF0"/>
    <w:rsid w:val="002400A7"/>
    <w:rsid w:val="0024152C"/>
    <w:rsid w:val="0024184D"/>
    <w:rsid w:val="0024189F"/>
    <w:rsid w:val="00241935"/>
    <w:rsid w:val="002419DD"/>
    <w:rsid w:val="00241AA1"/>
    <w:rsid w:val="00241C0F"/>
    <w:rsid w:val="00241D1E"/>
    <w:rsid w:val="0024217D"/>
    <w:rsid w:val="002422AF"/>
    <w:rsid w:val="00242428"/>
    <w:rsid w:val="0024281A"/>
    <w:rsid w:val="00242A4D"/>
    <w:rsid w:val="00243019"/>
    <w:rsid w:val="0024309A"/>
    <w:rsid w:val="002430C7"/>
    <w:rsid w:val="002434AC"/>
    <w:rsid w:val="002434F5"/>
    <w:rsid w:val="00243513"/>
    <w:rsid w:val="00243886"/>
    <w:rsid w:val="00243A47"/>
    <w:rsid w:val="00243C2D"/>
    <w:rsid w:val="002444AC"/>
    <w:rsid w:val="002444CE"/>
    <w:rsid w:val="002446B7"/>
    <w:rsid w:val="00244DA1"/>
    <w:rsid w:val="0024502F"/>
    <w:rsid w:val="002450D9"/>
    <w:rsid w:val="0024592E"/>
    <w:rsid w:val="00245B46"/>
    <w:rsid w:val="00245C8F"/>
    <w:rsid w:val="00245F97"/>
    <w:rsid w:val="002464B0"/>
    <w:rsid w:val="002469C9"/>
    <w:rsid w:val="00246BB0"/>
    <w:rsid w:val="00247323"/>
    <w:rsid w:val="00247560"/>
    <w:rsid w:val="0024779E"/>
    <w:rsid w:val="00247B1D"/>
    <w:rsid w:val="00247BE7"/>
    <w:rsid w:val="00247F3B"/>
    <w:rsid w:val="00250097"/>
    <w:rsid w:val="002503B6"/>
    <w:rsid w:val="00251003"/>
    <w:rsid w:val="0025141B"/>
    <w:rsid w:val="00251834"/>
    <w:rsid w:val="00251B4E"/>
    <w:rsid w:val="00251B9E"/>
    <w:rsid w:val="00251DBC"/>
    <w:rsid w:val="0025230A"/>
    <w:rsid w:val="002523A7"/>
    <w:rsid w:val="0025289E"/>
    <w:rsid w:val="00252B10"/>
    <w:rsid w:val="00252C7E"/>
    <w:rsid w:val="00252E34"/>
    <w:rsid w:val="00253552"/>
    <w:rsid w:val="00253718"/>
    <w:rsid w:val="00253769"/>
    <w:rsid w:val="00253B15"/>
    <w:rsid w:val="00253F28"/>
    <w:rsid w:val="0025418C"/>
    <w:rsid w:val="002544C1"/>
    <w:rsid w:val="00254B8B"/>
    <w:rsid w:val="00254D35"/>
    <w:rsid w:val="002553A3"/>
    <w:rsid w:val="00255609"/>
    <w:rsid w:val="00255D43"/>
    <w:rsid w:val="00255EC0"/>
    <w:rsid w:val="00256083"/>
    <w:rsid w:val="002560A4"/>
    <w:rsid w:val="00256889"/>
    <w:rsid w:val="0025690E"/>
    <w:rsid w:val="00256A5D"/>
    <w:rsid w:val="00256C6B"/>
    <w:rsid w:val="00256F6B"/>
    <w:rsid w:val="002572D3"/>
    <w:rsid w:val="002572E0"/>
    <w:rsid w:val="002573FD"/>
    <w:rsid w:val="0025791A"/>
    <w:rsid w:val="00257C9D"/>
    <w:rsid w:val="00257CD9"/>
    <w:rsid w:val="002608BB"/>
    <w:rsid w:val="00260902"/>
    <w:rsid w:val="00260A45"/>
    <w:rsid w:val="00260F60"/>
    <w:rsid w:val="002615EC"/>
    <w:rsid w:val="002619BD"/>
    <w:rsid w:val="00261AC2"/>
    <w:rsid w:val="00261E61"/>
    <w:rsid w:val="00261F6B"/>
    <w:rsid w:val="0026210F"/>
    <w:rsid w:val="00262402"/>
    <w:rsid w:val="002628CF"/>
    <w:rsid w:val="00262914"/>
    <w:rsid w:val="00262ACF"/>
    <w:rsid w:val="00262DC1"/>
    <w:rsid w:val="0026344F"/>
    <w:rsid w:val="00263503"/>
    <w:rsid w:val="002637D2"/>
    <w:rsid w:val="00263AFF"/>
    <w:rsid w:val="00263F9D"/>
    <w:rsid w:val="00264136"/>
    <w:rsid w:val="00264402"/>
    <w:rsid w:val="00264729"/>
    <w:rsid w:val="00264778"/>
    <w:rsid w:val="00264B4D"/>
    <w:rsid w:val="00264D54"/>
    <w:rsid w:val="00264E18"/>
    <w:rsid w:val="00264FED"/>
    <w:rsid w:val="0026503E"/>
    <w:rsid w:val="00265120"/>
    <w:rsid w:val="002652D0"/>
    <w:rsid w:val="0026561A"/>
    <w:rsid w:val="00265BE9"/>
    <w:rsid w:val="00265CAC"/>
    <w:rsid w:val="00265D19"/>
    <w:rsid w:val="002661BB"/>
    <w:rsid w:val="002661EF"/>
    <w:rsid w:val="0026621B"/>
    <w:rsid w:val="002663D9"/>
    <w:rsid w:val="002667DF"/>
    <w:rsid w:val="00266878"/>
    <w:rsid w:val="002669DC"/>
    <w:rsid w:val="0026718C"/>
    <w:rsid w:val="002671A9"/>
    <w:rsid w:val="00267216"/>
    <w:rsid w:val="002672AD"/>
    <w:rsid w:val="002672F3"/>
    <w:rsid w:val="00267555"/>
    <w:rsid w:val="00267A79"/>
    <w:rsid w:val="00267B04"/>
    <w:rsid w:val="00267E24"/>
    <w:rsid w:val="002702B6"/>
    <w:rsid w:val="00270555"/>
    <w:rsid w:val="00270634"/>
    <w:rsid w:val="002709CE"/>
    <w:rsid w:val="00270A92"/>
    <w:rsid w:val="00270C2C"/>
    <w:rsid w:val="00270D72"/>
    <w:rsid w:val="00271272"/>
    <w:rsid w:val="00271280"/>
    <w:rsid w:val="002712D7"/>
    <w:rsid w:val="00271520"/>
    <w:rsid w:val="0027195F"/>
    <w:rsid w:val="00271975"/>
    <w:rsid w:val="00271AC5"/>
    <w:rsid w:val="00271C63"/>
    <w:rsid w:val="00271CDD"/>
    <w:rsid w:val="00271F73"/>
    <w:rsid w:val="002720E8"/>
    <w:rsid w:val="00272411"/>
    <w:rsid w:val="002725F7"/>
    <w:rsid w:val="0027275E"/>
    <w:rsid w:val="00272C7F"/>
    <w:rsid w:val="00272CEC"/>
    <w:rsid w:val="00272F6D"/>
    <w:rsid w:val="00273275"/>
    <w:rsid w:val="002735D8"/>
    <w:rsid w:val="002737BF"/>
    <w:rsid w:val="00274082"/>
    <w:rsid w:val="00274418"/>
    <w:rsid w:val="002744F4"/>
    <w:rsid w:val="00274B68"/>
    <w:rsid w:val="00274FC8"/>
    <w:rsid w:val="00275103"/>
    <w:rsid w:val="0027522F"/>
    <w:rsid w:val="00275319"/>
    <w:rsid w:val="0027546D"/>
    <w:rsid w:val="0027566D"/>
    <w:rsid w:val="00275A84"/>
    <w:rsid w:val="00275C0B"/>
    <w:rsid w:val="00275EE7"/>
    <w:rsid w:val="00275FE2"/>
    <w:rsid w:val="00276260"/>
    <w:rsid w:val="002765A4"/>
    <w:rsid w:val="00276736"/>
    <w:rsid w:val="002768C0"/>
    <w:rsid w:val="00276969"/>
    <w:rsid w:val="00276A7B"/>
    <w:rsid w:val="00276B88"/>
    <w:rsid w:val="00276C3A"/>
    <w:rsid w:val="00276D77"/>
    <w:rsid w:val="00276DB0"/>
    <w:rsid w:val="0027733F"/>
    <w:rsid w:val="002779D9"/>
    <w:rsid w:val="00277D94"/>
    <w:rsid w:val="00277EED"/>
    <w:rsid w:val="00277F63"/>
    <w:rsid w:val="0028014A"/>
    <w:rsid w:val="0028041A"/>
    <w:rsid w:val="00280491"/>
    <w:rsid w:val="00280FEE"/>
    <w:rsid w:val="002812CB"/>
    <w:rsid w:val="00281677"/>
    <w:rsid w:val="00281884"/>
    <w:rsid w:val="00281DA0"/>
    <w:rsid w:val="002820AC"/>
    <w:rsid w:val="002821AC"/>
    <w:rsid w:val="0028243E"/>
    <w:rsid w:val="0028244D"/>
    <w:rsid w:val="00282E97"/>
    <w:rsid w:val="00282ECC"/>
    <w:rsid w:val="00282F72"/>
    <w:rsid w:val="002830F6"/>
    <w:rsid w:val="00283C16"/>
    <w:rsid w:val="00284310"/>
    <w:rsid w:val="002844F5"/>
    <w:rsid w:val="00284942"/>
    <w:rsid w:val="0028498F"/>
    <w:rsid w:val="00284D87"/>
    <w:rsid w:val="0028514E"/>
    <w:rsid w:val="002851EB"/>
    <w:rsid w:val="00285425"/>
    <w:rsid w:val="00285501"/>
    <w:rsid w:val="00285632"/>
    <w:rsid w:val="002858D1"/>
    <w:rsid w:val="002858D2"/>
    <w:rsid w:val="00285999"/>
    <w:rsid w:val="00285A0D"/>
    <w:rsid w:val="00285C62"/>
    <w:rsid w:val="00285C6B"/>
    <w:rsid w:val="00285DA4"/>
    <w:rsid w:val="0028644D"/>
    <w:rsid w:val="002865D0"/>
    <w:rsid w:val="0028689D"/>
    <w:rsid w:val="00286B60"/>
    <w:rsid w:val="00286C55"/>
    <w:rsid w:val="00286E04"/>
    <w:rsid w:val="002870BB"/>
    <w:rsid w:val="002870DF"/>
    <w:rsid w:val="002872BA"/>
    <w:rsid w:val="00287E56"/>
    <w:rsid w:val="002901C2"/>
    <w:rsid w:val="0029089C"/>
    <w:rsid w:val="00290CA1"/>
    <w:rsid w:val="00290E96"/>
    <w:rsid w:val="00290FB7"/>
    <w:rsid w:val="002911D6"/>
    <w:rsid w:val="00291270"/>
    <w:rsid w:val="0029138D"/>
    <w:rsid w:val="0029181E"/>
    <w:rsid w:val="00291DB9"/>
    <w:rsid w:val="002922A0"/>
    <w:rsid w:val="0029244D"/>
    <w:rsid w:val="002925D2"/>
    <w:rsid w:val="002926BA"/>
    <w:rsid w:val="002926F6"/>
    <w:rsid w:val="0029282C"/>
    <w:rsid w:val="00292AC4"/>
    <w:rsid w:val="00292BBF"/>
    <w:rsid w:val="00293318"/>
    <w:rsid w:val="002933CF"/>
    <w:rsid w:val="0029352A"/>
    <w:rsid w:val="002938AA"/>
    <w:rsid w:val="002938BD"/>
    <w:rsid w:val="002938F7"/>
    <w:rsid w:val="00293B81"/>
    <w:rsid w:val="00293DAC"/>
    <w:rsid w:val="00293FD7"/>
    <w:rsid w:val="002941FE"/>
    <w:rsid w:val="002942B7"/>
    <w:rsid w:val="002942F2"/>
    <w:rsid w:val="0029495E"/>
    <w:rsid w:val="00294B92"/>
    <w:rsid w:val="00294E72"/>
    <w:rsid w:val="00294E79"/>
    <w:rsid w:val="00294F45"/>
    <w:rsid w:val="00295077"/>
    <w:rsid w:val="002958E7"/>
    <w:rsid w:val="00295A65"/>
    <w:rsid w:val="00295F2A"/>
    <w:rsid w:val="00296288"/>
    <w:rsid w:val="00296654"/>
    <w:rsid w:val="002967B4"/>
    <w:rsid w:val="002967D6"/>
    <w:rsid w:val="00296841"/>
    <w:rsid w:val="00296BDD"/>
    <w:rsid w:val="0029709C"/>
    <w:rsid w:val="002972C3"/>
    <w:rsid w:val="00297783"/>
    <w:rsid w:val="0029780F"/>
    <w:rsid w:val="00297C66"/>
    <w:rsid w:val="00297D56"/>
    <w:rsid w:val="002A01CE"/>
    <w:rsid w:val="002A05DC"/>
    <w:rsid w:val="002A06FA"/>
    <w:rsid w:val="002A07C1"/>
    <w:rsid w:val="002A0B21"/>
    <w:rsid w:val="002A0BD8"/>
    <w:rsid w:val="002A0DC5"/>
    <w:rsid w:val="002A0EDF"/>
    <w:rsid w:val="002A0FD3"/>
    <w:rsid w:val="002A0FE2"/>
    <w:rsid w:val="002A1037"/>
    <w:rsid w:val="002A1150"/>
    <w:rsid w:val="002A12A1"/>
    <w:rsid w:val="002A169F"/>
    <w:rsid w:val="002A1976"/>
    <w:rsid w:val="002A1D78"/>
    <w:rsid w:val="002A1DAA"/>
    <w:rsid w:val="002A1F2E"/>
    <w:rsid w:val="002A1F4B"/>
    <w:rsid w:val="002A1FA3"/>
    <w:rsid w:val="002A20FE"/>
    <w:rsid w:val="002A215B"/>
    <w:rsid w:val="002A2287"/>
    <w:rsid w:val="002A22EC"/>
    <w:rsid w:val="002A237E"/>
    <w:rsid w:val="002A270D"/>
    <w:rsid w:val="002A2869"/>
    <w:rsid w:val="002A2A56"/>
    <w:rsid w:val="002A2B86"/>
    <w:rsid w:val="002A2D65"/>
    <w:rsid w:val="002A2F69"/>
    <w:rsid w:val="002A30AB"/>
    <w:rsid w:val="002A311C"/>
    <w:rsid w:val="002A3297"/>
    <w:rsid w:val="002A371E"/>
    <w:rsid w:val="002A37F7"/>
    <w:rsid w:val="002A3B9B"/>
    <w:rsid w:val="002A3D36"/>
    <w:rsid w:val="002A3DA0"/>
    <w:rsid w:val="002A3DCE"/>
    <w:rsid w:val="002A3E30"/>
    <w:rsid w:val="002A3FCB"/>
    <w:rsid w:val="002A4393"/>
    <w:rsid w:val="002A499A"/>
    <w:rsid w:val="002A49FA"/>
    <w:rsid w:val="002A4CB5"/>
    <w:rsid w:val="002A4CCA"/>
    <w:rsid w:val="002A5898"/>
    <w:rsid w:val="002A58E3"/>
    <w:rsid w:val="002A5B6A"/>
    <w:rsid w:val="002A5E54"/>
    <w:rsid w:val="002A5F02"/>
    <w:rsid w:val="002A63BE"/>
    <w:rsid w:val="002A666F"/>
    <w:rsid w:val="002A6943"/>
    <w:rsid w:val="002A6CBF"/>
    <w:rsid w:val="002A6ED2"/>
    <w:rsid w:val="002A6F54"/>
    <w:rsid w:val="002A70B4"/>
    <w:rsid w:val="002A71C9"/>
    <w:rsid w:val="002A7365"/>
    <w:rsid w:val="002A7476"/>
    <w:rsid w:val="002A747E"/>
    <w:rsid w:val="002A7AD4"/>
    <w:rsid w:val="002A7C13"/>
    <w:rsid w:val="002B035B"/>
    <w:rsid w:val="002B03CD"/>
    <w:rsid w:val="002B0865"/>
    <w:rsid w:val="002B0998"/>
    <w:rsid w:val="002B0B16"/>
    <w:rsid w:val="002B0B29"/>
    <w:rsid w:val="002B0C39"/>
    <w:rsid w:val="002B0CAD"/>
    <w:rsid w:val="002B1198"/>
    <w:rsid w:val="002B12F1"/>
    <w:rsid w:val="002B1349"/>
    <w:rsid w:val="002B16AF"/>
    <w:rsid w:val="002B16FD"/>
    <w:rsid w:val="002B1937"/>
    <w:rsid w:val="002B1A75"/>
    <w:rsid w:val="002B2404"/>
    <w:rsid w:val="002B2601"/>
    <w:rsid w:val="002B2B38"/>
    <w:rsid w:val="002B2B47"/>
    <w:rsid w:val="002B2ED5"/>
    <w:rsid w:val="002B2EF8"/>
    <w:rsid w:val="002B2FCE"/>
    <w:rsid w:val="002B3141"/>
    <w:rsid w:val="002B31C8"/>
    <w:rsid w:val="002B36A2"/>
    <w:rsid w:val="002B3942"/>
    <w:rsid w:val="002B396A"/>
    <w:rsid w:val="002B3ED9"/>
    <w:rsid w:val="002B406D"/>
    <w:rsid w:val="002B4424"/>
    <w:rsid w:val="002B4A78"/>
    <w:rsid w:val="002B5411"/>
    <w:rsid w:val="002B5478"/>
    <w:rsid w:val="002B5662"/>
    <w:rsid w:val="002B56A8"/>
    <w:rsid w:val="002B5751"/>
    <w:rsid w:val="002B5B0A"/>
    <w:rsid w:val="002B603B"/>
    <w:rsid w:val="002B64DB"/>
    <w:rsid w:val="002B667E"/>
    <w:rsid w:val="002B68FB"/>
    <w:rsid w:val="002B6E2F"/>
    <w:rsid w:val="002B7009"/>
    <w:rsid w:val="002B72D4"/>
    <w:rsid w:val="002B76CE"/>
    <w:rsid w:val="002B77FB"/>
    <w:rsid w:val="002B78CC"/>
    <w:rsid w:val="002B78CE"/>
    <w:rsid w:val="002B7AFE"/>
    <w:rsid w:val="002B7BB5"/>
    <w:rsid w:val="002B7C7D"/>
    <w:rsid w:val="002C011A"/>
    <w:rsid w:val="002C0716"/>
    <w:rsid w:val="002C0AE9"/>
    <w:rsid w:val="002C0D3C"/>
    <w:rsid w:val="002C13A3"/>
    <w:rsid w:val="002C13A4"/>
    <w:rsid w:val="002C1682"/>
    <w:rsid w:val="002C1C4A"/>
    <w:rsid w:val="002C1D29"/>
    <w:rsid w:val="002C1D41"/>
    <w:rsid w:val="002C1EB6"/>
    <w:rsid w:val="002C21B6"/>
    <w:rsid w:val="002C2502"/>
    <w:rsid w:val="002C2551"/>
    <w:rsid w:val="002C2909"/>
    <w:rsid w:val="002C291A"/>
    <w:rsid w:val="002C2C4E"/>
    <w:rsid w:val="002C2F64"/>
    <w:rsid w:val="002C329E"/>
    <w:rsid w:val="002C3652"/>
    <w:rsid w:val="002C379B"/>
    <w:rsid w:val="002C3905"/>
    <w:rsid w:val="002C3BC4"/>
    <w:rsid w:val="002C3C37"/>
    <w:rsid w:val="002C3C43"/>
    <w:rsid w:val="002C3CD1"/>
    <w:rsid w:val="002C3E32"/>
    <w:rsid w:val="002C415E"/>
    <w:rsid w:val="002C424A"/>
    <w:rsid w:val="002C4449"/>
    <w:rsid w:val="002C44A2"/>
    <w:rsid w:val="002C478E"/>
    <w:rsid w:val="002C4DFB"/>
    <w:rsid w:val="002C4E32"/>
    <w:rsid w:val="002C554E"/>
    <w:rsid w:val="002C5B72"/>
    <w:rsid w:val="002C5CE3"/>
    <w:rsid w:val="002C5E41"/>
    <w:rsid w:val="002C600F"/>
    <w:rsid w:val="002C60D2"/>
    <w:rsid w:val="002C63D7"/>
    <w:rsid w:val="002C659B"/>
    <w:rsid w:val="002C6A9C"/>
    <w:rsid w:val="002C706C"/>
    <w:rsid w:val="002C7313"/>
    <w:rsid w:val="002C7638"/>
    <w:rsid w:val="002C773F"/>
    <w:rsid w:val="002C7884"/>
    <w:rsid w:val="002C797E"/>
    <w:rsid w:val="002C79BC"/>
    <w:rsid w:val="002D02A5"/>
    <w:rsid w:val="002D0417"/>
    <w:rsid w:val="002D06F2"/>
    <w:rsid w:val="002D06FA"/>
    <w:rsid w:val="002D0A67"/>
    <w:rsid w:val="002D0CAF"/>
    <w:rsid w:val="002D11B8"/>
    <w:rsid w:val="002D1726"/>
    <w:rsid w:val="002D17E8"/>
    <w:rsid w:val="002D18CD"/>
    <w:rsid w:val="002D18DE"/>
    <w:rsid w:val="002D19E6"/>
    <w:rsid w:val="002D2237"/>
    <w:rsid w:val="002D23A4"/>
    <w:rsid w:val="002D285F"/>
    <w:rsid w:val="002D2A9D"/>
    <w:rsid w:val="002D2BAB"/>
    <w:rsid w:val="002D2E24"/>
    <w:rsid w:val="002D3136"/>
    <w:rsid w:val="002D3381"/>
    <w:rsid w:val="002D35EE"/>
    <w:rsid w:val="002D363E"/>
    <w:rsid w:val="002D366D"/>
    <w:rsid w:val="002D36C0"/>
    <w:rsid w:val="002D394F"/>
    <w:rsid w:val="002D3B39"/>
    <w:rsid w:val="002D3D84"/>
    <w:rsid w:val="002D41B9"/>
    <w:rsid w:val="002D4907"/>
    <w:rsid w:val="002D4AF7"/>
    <w:rsid w:val="002D4C4F"/>
    <w:rsid w:val="002D4C63"/>
    <w:rsid w:val="002D4D22"/>
    <w:rsid w:val="002D506D"/>
    <w:rsid w:val="002D52AA"/>
    <w:rsid w:val="002D54BD"/>
    <w:rsid w:val="002D57D4"/>
    <w:rsid w:val="002D5AEF"/>
    <w:rsid w:val="002D5D50"/>
    <w:rsid w:val="002D5E28"/>
    <w:rsid w:val="002D5F61"/>
    <w:rsid w:val="002D631D"/>
    <w:rsid w:val="002D666D"/>
    <w:rsid w:val="002D66A3"/>
    <w:rsid w:val="002D66FF"/>
    <w:rsid w:val="002D6A4F"/>
    <w:rsid w:val="002D6B72"/>
    <w:rsid w:val="002D6B8F"/>
    <w:rsid w:val="002D6BE1"/>
    <w:rsid w:val="002D6E24"/>
    <w:rsid w:val="002D6E3B"/>
    <w:rsid w:val="002D708A"/>
    <w:rsid w:val="002D7152"/>
    <w:rsid w:val="002D720E"/>
    <w:rsid w:val="002D7585"/>
    <w:rsid w:val="002D7759"/>
    <w:rsid w:val="002D7AFB"/>
    <w:rsid w:val="002E0224"/>
    <w:rsid w:val="002E0578"/>
    <w:rsid w:val="002E09B3"/>
    <w:rsid w:val="002E0C02"/>
    <w:rsid w:val="002E0C64"/>
    <w:rsid w:val="002E0E47"/>
    <w:rsid w:val="002E0F52"/>
    <w:rsid w:val="002E0F98"/>
    <w:rsid w:val="002E1042"/>
    <w:rsid w:val="002E10E0"/>
    <w:rsid w:val="002E147D"/>
    <w:rsid w:val="002E17DF"/>
    <w:rsid w:val="002E1810"/>
    <w:rsid w:val="002E182A"/>
    <w:rsid w:val="002E1ACD"/>
    <w:rsid w:val="002E1FD1"/>
    <w:rsid w:val="002E2226"/>
    <w:rsid w:val="002E23CB"/>
    <w:rsid w:val="002E266D"/>
    <w:rsid w:val="002E2901"/>
    <w:rsid w:val="002E2928"/>
    <w:rsid w:val="002E3038"/>
    <w:rsid w:val="002E3193"/>
    <w:rsid w:val="002E33F3"/>
    <w:rsid w:val="002E35F5"/>
    <w:rsid w:val="002E367D"/>
    <w:rsid w:val="002E3F30"/>
    <w:rsid w:val="002E425F"/>
    <w:rsid w:val="002E4291"/>
    <w:rsid w:val="002E4444"/>
    <w:rsid w:val="002E49C2"/>
    <w:rsid w:val="002E4C9C"/>
    <w:rsid w:val="002E4F65"/>
    <w:rsid w:val="002E4F89"/>
    <w:rsid w:val="002E5091"/>
    <w:rsid w:val="002E53F5"/>
    <w:rsid w:val="002E546D"/>
    <w:rsid w:val="002E5535"/>
    <w:rsid w:val="002E5676"/>
    <w:rsid w:val="002E5804"/>
    <w:rsid w:val="002E5BDD"/>
    <w:rsid w:val="002E6B38"/>
    <w:rsid w:val="002E6E08"/>
    <w:rsid w:val="002E71BA"/>
    <w:rsid w:val="002E7226"/>
    <w:rsid w:val="002E7257"/>
    <w:rsid w:val="002E7EED"/>
    <w:rsid w:val="002F0435"/>
    <w:rsid w:val="002F0AAA"/>
    <w:rsid w:val="002F0AE6"/>
    <w:rsid w:val="002F0E05"/>
    <w:rsid w:val="002F0FD1"/>
    <w:rsid w:val="002F1250"/>
    <w:rsid w:val="002F128E"/>
    <w:rsid w:val="002F1798"/>
    <w:rsid w:val="002F1B59"/>
    <w:rsid w:val="002F1BC6"/>
    <w:rsid w:val="002F1CA3"/>
    <w:rsid w:val="002F1DE0"/>
    <w:rsid w:val="002F217B"/>
    <w:rsid w:val="002F21EA"/>
    <w:rsid w:val="002F2486"/>
    <w:rsid w:val="002F24BE"/>
    <w:rsid w:val="002F269E"/>
    <w:rsid w:val="002F283E"/>
    <w:rsid w:val="002F2968"/>
    <w:rsid w:val="002F2BFC"/>
    <w:rsid w:val="002F2C2A"/>
    <w:rsid w:val="002F2D0E"/>
    <w:rsid w:val="002F328B"/>
    <w:rsid w:val="002F32B7"/>
    <w:rsid w:val="002F32EE"/>
    <w:rsid w:val="002F364A"/>
    <w:rsid w:val="002F38E7"/>
    <w:rsid w:val="002F3B00"/>
    <w:rsid w:val="002F3CE5"/>
    <w:rsid w:val="002F4062"/>
    <w:rsid w:val="002F457C"/>
    <w:rsid w:val="002F4690"/>
    <w:rsid w:val="002F4ACD"/>
    <w:rsid w:val="002F56F8"/>
    <w:rsid w:val="002F5C92"/>
    <w:rsid w:val="002F5F70"/>
    <w:rsid w:val="002F6334"/>
    <w:rsid w:val="002F65F4"/>
    <w:rsid w:val="002F65F8"/>
    <w:rsid w:val="002F6853"/>
    <w:rsid w:val="002F6AEB"/>
    <w:rsid w:val="002F703B"/>
    <w:rsid w:val="002F7330"/>
    <w:rsid w:val="002F739B"/>
    <w:rsid w:val="002F7499"/>
    <w:rsid w:val="002F7B61"/>
    <w:rsid w:val="002F7B86"/>
    <w:rsid w:val="002F7E77"/>
    <w:rsid w:val="002F7EA1"/>
    <w:rsid w:val="00300088"/>
    <w:rsid w:val="00300705"/>
    <w:rsid w:val="00300787"/>
    <w:rsid w:val="00300D59"/>
    <w:rsid w:val="003010F7"/>
    <w:rsid w:val="0030174B"/>
    <w:rsid w:val="003018FA"/>
    <w:rsid w:val="00301A60"/>
    <w:rsid w:val="00301B8C"/>
    <w:rsid w:val="00301D3B"/>
    <w:rsid w:val="0030276D"/>
    <w:rsid w:val="003027B5"/>
    <w:rsid w:val="00302AFE"/>
    <w:rsid w:val="00302CF7"/>
    <w:rsid w:val="00302FED"/>
    <w:rsid w:val="0030350C"/>
    <w:rsid w:val="003037D2"/>
    <w:rsid w:val="00303930"/>
    <w:rsid w:val="00303AFC"/>
    <w:rsid w:val="00303D69"/>
    <w:rsid w:val="00304A19"/>
    <w:rsid w:val="00304BE2"/>
    <w:rsid w:val="00304D35"/>
    <w:rsid w:val="00304F77"/>
    <w:rsid w:val="003050DF"/>
    <w:rsid w:val="00305264"/>
    <w:rsid w:val="0030527B"/>
    <w:rsid w:val="0030528C"/>
    <w:rsid w:val="00305609"/>
    <w:rsid w:val="003056E3"/>
    <w:rsid w:val="00305ADE"/>
    <w:rsid w:val="00305C3E"/>
    <w:rsid w:val="00305D2E"/>
    <w:rsid w:val="00305DB7"/>
    <w:rsid w:val="00306783"/>
    <w:rsid w:val="003067BB"/>
    <w:rsid w:val="00306D4A"/>
    <w:rsid w:val="00306DBC"/>
    <w:rsid w:val="00306EAB"/>
    <w:rsid w:val="00307864"/>
    <w:rsid w:val="00307E6E"/>
    <w:rsid w:val="003102EE"/>
    <w:rsid w:val="00310414"/>
    <w:rsid w:val="00310AED"/>
    <w:rsid w:val="00310B24"/>
    <w:rsid w:val="00310B70"/>
    <w:rsid w:val="00310E93"/>
    <w:rsid w:val="00311047"/>
    <w:rsid w:val="00311212"/>
    <w:rsid w:val="003112C8"/>
    <w:rsid w:val="0031177B"/>
    <w:rsid w:val="003118D8"/>
    <w:rsid w:val="00311AE4"/>
    <w:rsid w:val="00311CE3"/>
    <w:rsid w:val="00311DAB"/>
    <w:rsid w:val="003121FA"/>
    <w:rsid w:val="00312716"/>
    <w:rsid w:val="00312B17"/>
    <w:rsid w:val="00312B9F"/>
    <w:rsid w:val="00312D70"/>
    <w:rsid w:val="0031319E"/>
    <w:rsid w:val="00313336"/>
    <w:rsid w:val="0031339C"/>
    <w:rsid w:val="0031348B"/>
    <w:rsid w:val="003136FC"/>
    <w:rsid w:val="00313A46"/>
    <w:rsid w:val="00313CA4"/>
    <w:rsid w:val="00313CD5"/>
    <w:rsid w:val="00314368"/>
    <w:rsid w:val="0031462A"/>
    <w:rsid w:val="00314A7C"/>
    <w:rsid w:val="00314CA9"/>
    <w:rsid w:val="003150FF"/>
    <w:rsid w:val="0031588C"/>
    <w:rsid w:val="00315C7B"/>
    <w:rsid w:val="00315D4E"/>
    <w:rsid w:val="00315EB2"/>
    <w:rsid w:val="00315FB1"/>
    <w:rsid w:val="003165A7"/>
    <w:rsid w:val="003165A9"/>
    <w:rsid w:val="003166AE"/>
    <w:rsid w:val="00316ADA"/>
    <w:rsid w:val="0031707F"/>
    <w:rsid w:val="003170CC"/>
    <w:rsid w:val="00317127"/>
    <w:rsid w:val="0031725C"/>
    <w:rsid w:val="0031734C"/>
    <w:rsid w:val="003173BF"/>
    <w:rsid w:val="003176B9"/>
    <w:rsid w:val="00317955"/>
    <w:rsid w:val="00317F09"/>
    <w:rsid w:val="0032027C"/>
    <w:rsid w:val="003209BB"/>
    <w:rsid w:val="00320BE1"/>
    <w:rsid w:val="00320C4F"/>
    <w:rsid w:val="00320E1A"/>
    <w:rsid w:val="00320EB2"/>
    <w:rsid w:val="00321250"/>
    <w:rsid w:val="003214EE"/>
    <w:rsid w:val="00321592"/>
    <w:rsid w:val="00321753"/>
    <w:rsid w:val="0032188F"/>
    <w:rsid w:val="00321C48"/>
    <w:rsid w:val="00321D18"/>
    <w:rsid w:val="00321D2F"/>
    <w:rsid w:val="00321EDB"/>
    <w:rsid w:val="003220C3"/>
    <w:rsid w:val="003220D6"/>
    <w:rsid w:val="003223AA"/>
    <w:rsid w:val="003224BB"/>
    <w:rsid w:val="003224BD"/>
    <w:rsid w:val="003225C4"/>
    <w:rsid w:val="00322693"/>
    <w:rsid w:val="00322ED4"/>
    <w:rsid w:val="003230C7"/>
    <w:rsid w:val="00323381"/>
    <w:rsid w:val="00323F0A"/>
    <w:rsid w:val="003240D2"/>
    <w:rsid w:val="00324409"/>
    <w:rsid w:val="003246A5"/>
    <w:rsid w:val="00324715"/>
    <w:rsid w:val="00324B20"/>
    <w:rsid w:val="00324E0E"/>
    <w:rsid w:val="00324E61"/>
    <w:rsid w:val="0032506A"/>
    <w:rsid w:val="003250AD"/>
    <w:rsid w:val="0032522F"/>
    <w:rsid w:val="0032608D"/>
    <w:rsid w:val="003267E5"/>
    <w:rsid w:val="0032680F"/>
    <w:rsid w:val="0032690C"/>
    <w:rsid w:val="00327176"/>
    <w:rsid w:val="00327185"/>
    <w:rsid w:val="00327B2F"/>
    <w:rsid w:val="00327B9D"/>
    <w:rsid w:val="00327F3A"/>
    <w:rsid w:val="00327FEB"/>
    <w:rsid w:val="00330139"/>
    <w:rsid w:val="003302EE"/>
    <w:rsid w:val="00330570"/>
    <w:rsid w:val="00330585"/>
    <w:rsid w:val="003305E8"/>
    <w:rsid w:val="0033083D"/>
    <w:rsid w:val="003308D0"/>
    <w:rsid w:val="00330922"/>
    <w:rsid w:val="0033097F"/>
    <w:rsid w:val="00330F58"/>
    <w:rsid w:val="00331512"/>
    <w:rsid w:val="003315E3"/>
    <w:rsid w:val="00331696"/>
    <w:rsid w:val="00331900"/>
    <w:rsid w:val="00331F41"/>
    <w:rsid w:val="0033245B"/>
    <w:rsid w:val="003324E8"/>
    <w:rsid w:val="003326B7"/>
    <w:rsid w:val="003326FC"/>
    <w:rsid w:val="0033299C"/>
    <w:rsid w:val="00332C6E"/>
    <w:rsid w:val="00332D48"/>
    <w:rsid w:val="00333396"/>
    <w:rsid w:val="00333C12"/>
    <w:rsid w:val="00333FC4"/>
    <w:rsid w:val="003341B9"/>
    <w:rsid w:val="00334B5B"/>
    <w:rsid w:val="00334BC1"/>
    <w:rsid w:val="00334DE3"/>
    <w:rsid w:val="00334EAA"/>
    <w:rsid w:val="00335080"/>
    <w:rsid w:val="00335C07"/>
    <w:rsid w:val="003360CC"/>
    <w:rsid w:val="003363EF"/>
    <w:rsid w:val="00336425"/>
    <w:rsid w:val="0033659B"/>
    <w:rsid w:val="00336C72"/>
    <w:rsid w:val="00336E35"/>
    <w:rsid w:val="00337020"/>
    <w:rsid w:val="00337490"/>
    <w:rsid w:val="0033762F"/>
    <w:rsid w:val="00337A1C"/>
    <w:rsid w:val="00337D24"/>
    <w:rsid w:val="00337D2A"/>
    <w:rsid w:val="00337DC3"/>
    <w:rsid w:val="00337EFA"/>
    <w:rsid w:val="00337F67"/>
    <w:rsid w:val="003400DC"/>
    <w:rsid w:val="00340203"/>
    <w:rsid w:val="003404EB"/>
    <w:rsid w:val="00340726"/>
    <w:rsid w:val="00340987"/>
    <w:rsid w:val="003409CF"/>
    <w:rsid w:val="00340A48"/>
    <w:rsid w:val="00340ECF"/>
    <w:rsid w:val="00340F07"/>
    <w:rsid w:val="0034168D"/>
    <w:rsid w:val="003418E6"/>
    <w:rsid w:val="003419B9"/>
    <w:rsid w:val="00341F0E"/>
    <w:rsid w:val="00342025"/>
    <w:rsid w:val="003421D9"/>
    <w:rsid w:val="00342238"/>
    <w:rsid w:val="003423E0"/>
    <w:rsid w:val="00342B79"/>
    <w:rsid w:val="00342D73"/>
    <w:rsid w:val="00343250"/>
    <w:rsid w:val="003432DE"/>
    <w:rsid w:val="003435A1"/>
    <w:rsid w:val="00343744"/>
    <w:rsid w:val="00343877"/>
    <w:rsid w:val="00343E2B"/>
    <w:rsid w:val="00343E40"/>
    <w:rsid w:val="00343E4B"/>
    <w:rsid w:val="00343F14"/>
    <w:rsid w:val="00344005"/>
    <w:rsid w:val="003448F8"/>
    <w:rsid w:val="00344B80"/>
    <w:rsid w:val="00344CF3"/>
    <w:rsid w:val="00344E53"/>
    <w:rsid w:val="00344EB5"/>
    <w:rsid w:val="003453E1"/>
    <w:rsid w:val="00345D3C"/>
    <w:rsid w:val="00346015"/>
    <w:rsid w:val="00346179"/>
    <w:rsid w:val="003465A5"/>
    <w:rsid w:val="00346B05"/>
    <w:rsid w:val="00346B13"/>
    <w:rsid w:val="00346F53"/>
    <w:rsid w:val="003472E5"/>
    <w:rsid w:val="00347734"/>
    <w:rsid w:val="0034773A"/>
    <w:rsid w:val="00347BA3"/>
    <w:rsid w:val="0035012F"/>
    <w:rsid w:val="00350355"/>
    <w:rsid w:val="003504A8"/>
    <w:rsid w:val="00350D5C"/>
    <w:rsid w:val="003511EA"/>
    <w:rsid w:val="003513E7"/>
    <w:rsid w:val="003515BF"/>
    <w:rsid w:val="003516BF"/>
    <w:rsid w:val="003517CA"/>
    <w:rsid w:val="00351B3D"/>
    <w:rsid w:val="0035270C"/>
    <w:rsid w:val="00352992"/>
    <w:rsid w:val="00352AE1"/>
    <w:rsid w:val="00352E08"/>
    <w:rsid w:val="003531EF"/>
    <w:rsid w:val="00353306"/>
    <w:rsid w:val="003533DB"/>
    <w:rsid w:val="003536E8"/>
    <w:rsid w:val="003539AB"/>
    <w:rsid w:val="00353B31"/>
    <w:rsid w:val="00353B46"/>
    <w:rsid w:val="00353FE9"/>
    <w:rsid w:val="00354043"/>
    <w:rsid w:val="003540B8"/>
    <w:rsid w:val="003541DE"/>
    <w:rsid w:val="0035449B"/>
    <w:rsid w:val="0035462D"/>
    <w:rsid w:val="0035473A"/>
    <w:rsid w:val="00354DDE"/>
    <w:rsid w:val="00354F8C"/>
    <w:rsid w:val="0035508A"/>
    <w:rsid w:val="00355139"/>
    <w:rsid w:val="00355203"/>
    <w:rsid w:val="00355529"/>
    <w:rsid w:val="003556EE"/>
    <w:rsid w:val="00355E3A"/>
    <w:rsid w:val="00355F0D"/>
    <w:rsid w:val="0035615E"/>
    <w:rsid w:val="003561D6"/>
    <w:rsid w:val="00356387"/>
    <w:rsid w:val="00356584"/>
    <w:rsid w:val="003565C9"/>
    <w:rsid w:val="003565DA"/>
    <w:rsid w:val="00356B18"/>
    <w:rsid w:val="00356B5B"/>
    <w:rsid w:val="00356E79"/>
    <w:rsid w:val="003574A1"/>
    <w:rsid w:val="00360151"/>
    <w:rsid w:val="003601E9"/>
    <w:rsid w:val="00360C35"/>
    <w:rsid w:val="00360FAD"/>
    <w:rsid w:val="00361570"/>
    <w:rsid w:val="00361741"/>
    <w:rsid w:val="00361939"/>
    <w:rsid w:val="00361A9B"/>
    <w:rsid w:val="00361AF7"/>
    <w:rsid w:val="00361C94"/>
    <w:rsid w:val="00361CF5"/>
    <w:rsid w:val="00361EA7"/>
    <w:rsid w:val="00361EE9"/>
    <w:rsid w:val="0036211A"/>
    <w:rsid w:val="00362222"/>
    <w:rsid w:val="003628E5"/>
    <w:rsid w:val="00362E49"/>
    <w:rsid w:val="00362FD4"/>
    <w:rsid w:val="00363376"/>
    <w:rsid w:val="0036346B"/>
    <w:rsid w:val="003635D3"/>
    <w:rsid w:val="00363986"/>
    <w:rsid w:val="00363A67"/>
    <w:rsid w:val="00363C27"/>
    <w:rsid w:val="00363E59"/>
    <w:rsid w:val="00363F18"/>
    <w:rsid w:val="003643F5"/>
    <w:rsid w:val="0036449B"/>
    <w:rsid w:val="003648B7"/>
    <w:rsid w:val="00364EA4"/>
    <w:rsid w:val="003654B6"/>
    <w:rsid w:val="003654F9"/>
    <w:rsid w:val="00365645"/>
    <w:rsid w:val="0036571C"/>
    <w:rsid w:val="00365958"/>
    <w:rsid w:val="00365BDC"/>
    <w:rsid w:val="00365C8A"/>
    <w:rsid w:val="00365E46"/>
    <w:rsid w:val="00365E60"/>
    <w:rsid w:val="00366351"/>
    <w:rsid w:val="003663F0"/>
    <w:rsid w:val="00366505"/>
    <w:rsid w:val="00366572"/>
    <w:rsid w:val="003667D8"/>
    <w:rsid w:val="003667F8"/>
    <w:rsid w:val="003669F9"/>
    <w:rsid w:val="003669FA"/>
    <w:rsid w:val="0036715B"/>
    <w:rsid w:val="00367471"/>
    <w:rsid w:val="0036798A"/>
    <w:rsid w:val="00367AC6"/>
    <w:rsid w:val="00367D8E"/>
    <w:rsid w:val="00367D97"/>
    <w:rsid w:val="00367FD6"/>
    <w:rsid w:val="00367FEA"/>
    <w:rsid w:val="0037001C"/>
    <w:rsid w:val="003706B9"/>
    <w:rsid w:val="00370AA0"/>
    <w:rsid w:val="003711FD"/>
    <w:rsid w:val="00371543"/>
    <w:rsid w:val="003716AD"/>
    <w:rsid w:val="00371D8A"/>
    <w:rsid w:val="00371DEE"/>
    <w:rsid w:val="00371EE0"/>
    <w:rsid w:val="00371FCF"/>
    <w:rsid w:val="00371FF8"/>
    <w:rsid w:val="00372232"/>
    <w:rsid w:val="003724A7"/>
    <w:rsid w:val="00372518"/>
    <w:rsid w:val="003729F9"/>
    <w:rsid w:val="00372C21"/>
    <w:rsid w:val="00372CBE"/>
    <w:rsid w:val="00372F3C"/>
    <w:rsid w:val="0037309E"/>
    <w:rsid w:val="003731DF"/>
    <w:rsid w:val="00373B27"/>
    <w:rsid w:val="00373D5C"/>
    <w:rsid w:val="00374094"/>
    <w:rsid w:val="003740D9"/>
    <w:rsid w:val="0037416A"/>
    <w:rsid w:val="0037417C"/>
    <w:rsid w:val="00374221"/>
    <w:rsid w:val="003744B7"/>
    <w:rsid w:val="0037457A"/>
    <w:rsid w:val="0037466F"/>
    <w:rsid w:val="0037496E"/>
    <w:rsid w:val="00374A6B"/>
    <w:rsid w:val="00374C73"/>
    <w:rsid w:val="00374EB0"/>
    <w:rsid w:val="003752F7"/>
    <w:rsid w:val="003752FD"/>
    <w:rsid w:val="003758CB"/>
    <w:rsid w:val="00375C32"/>
    <w:rsid w:val="00375E73"/>
    <w:rsid w:val="00376091"/>
    <w:rsid w:val="003769B4"/>
    <w:rsid w:val="00376AE6"/>
    <w:rsid w:val="00376D0F"/>
    <w:rsid w:val="00376F29"/>
    <w:rsid w:val="0037717D"/>
    <w:rsid w:val="00377376"/>
    <w:rsid w:val="003774C5"/>
    <w:rsid w:val="0037792C"/>
    <w:rsid w:val="003803BF"/>
    <w:rsid w:val="0038057C"/>
    <w:rsid w:val="003806FD"/>
    <w:rsid w:val="003809E8"/>
    <w:rsid w:val="00380BCA"/>
    <w:rsid w:val="0038120E"/>
    <w:rsid w:val="003814D4"/>
    <w:rsid w:val="0038158C"/>
    <w:rsid w:val="0038170C"/>
    <w:rsid w:val="00381C08"/>
    <w:rsid w:val="00381CA5"/>
    <w:rsid w:val="00381DB7"/>
    <w:rsid w:val="00381E1D"/>
    <w:rsid w:val="00381F89"/>
    <w:rsid w:val="00382169"/>
    <w:rsid w:val="0038227D"/>
    <w:rsid w:val="00382291"/>
    <w:rsid w:val="003826BC"/>
    <w:rsid w:val="0038279C"/>
    <w:rsid w:val="003827BB"/>
    <w:rsid w:val="00382962"/>
    <w:rsid w:val="003829B2"/>
    <w:rsid w:val="003829C3"/>
    <w:rsid w:val="003829EF"/>
    <w:rsid w:val="00382BD8"/>
    <w:rsid w:val="00382C68"/>
    <w:rsid w:val="00383239"/>
    <w:rsid w:val="00383553"/>
    <w:rsid w:val="003837E5"/>
    <w:rsid w:val="00383AFE"/>
    <w:rsid w:val="00383BF9"/>
    <w:rsid w:val="00383D5C"/>
    <w:rsid w:val="00383FE1"/>
    <w:rsid w:val="003840CC"/>
    <w:rsid w:val="0038428F"/>
    <w:rsid w:val="00384876"/>
    <w:rsid w:val="00384AE4"/>
    <w:rsid w:val="00384E59"/>
    <w:rsid w:val="00384E5A"/>
    <w:rsid w:val="00385480"/>
    <w:rsid w:val="00385517"/>
    <w:rsid w:val="0038556B"/>
    <w:rsid w:val="00385B9C"/>
    <w:rsid w:val="00385C26"/>
    <w:rsid w:val="00385ECB"/>
    <w:rsid w:val="00386714"/>
    <w:rsid w:val="0038699D"/>
    <w:rsid w:val="00386CEF"/>
    <w:rsid w:val="0038773D"/>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CE4"/>
    <w:rsid w:val="00391D4B"/>
    <w:rsid w:val="00391EEF"/>
    <w:rsid w:val="0039221B"/>
    <w:rsid w:val="00392284"/>
    <w:rsid w:val="003923D0"/>
    <w:rsid w:val="003923EB"/>
    <w:rsid w:val="00392558"/>
    <w:rsid w:val="00392978"/>
    <w:rsid w:val="00392A14"/>
    <w:rsid w:val="00392DE2"/>
    <w:rsid w:val="003930A4"/>
    <w:rsid w:val="00393223"/>
    <w:rsid w:val="00393370"/>
    <w:rsid w:val="00393D7E"/>
    <w:rsid w:val="00393E3C"/>
    <w:rsid w:val="003940E1"/>
    <w:rsid w:val="0039454C"/>
    <w:rsid w:val="003945ED"/>
    <w:rsid w:val="00394629"/>
    <w:rsid w:val="003954F4"/>
    <w:rsid w:val="0039575B"/>
    <w:rsid w:val="00395959"/>
    <w:rsid w:val="00395C4B"/>
    <w:rsid w:val="00396035"/>
    <w:rsid w:val="0039608E"/>
    <w:rsid w:val="0039688F"/>
    <w:rsid w:val="00396EC2"/>
    <w:rsid w:val="003970A9"/>
    <w:rsid w:val="00397529"/>
    <w:rsid w:val="003975CC"/>
    <w:rsid w:val="00397725"/>
    <w:rsid w:val="00397A3C"/>
    <w:rsid w:val="00397F71"/>
    <w:rsid w:val="00397FBC"/>
    <w:rsid w:val="003A072A"/>
    <w:rsid w:val="003A0B80"/>
    <w:rsid w:val="003A0C7B"/>
    <w:rsid w:val="003A100C"/>
    <w:rsid w:val="003A1187"/>
    <w:rsid w:val="003A1C30"/>
    <w:rsid w:val="003A1CA2"/>
    <w:rsid w:val="003A1CA9"/>
    <w:rsid w:val="003A20DA"/>
    <w:rsid w:val="003A2125"/>
    <w:rsid w:val="003A217E"/>
    <w:rsid w:val="003A24F1"/>
    <w:rsid w:val="003A2558"/>
    <w:rsid w:val="003A2AC7"/>
    <w:rsid w:val="003A2EC6"/>
    <w:rsid w:val="003A2FBB"/>
    <w:rsid w:val="003A2FD0"/>
    <w:rsid w:val="003A2FD5"/>
    <w:rsid w:val="003A3245"/>
    <w:rsid w:val="003A36A9"/>
    <w:rsid w:val="003A3C66"/>
    <w:rsid w:val="003A3D7A"/>
    <w:rsid w:val="003A3DE1"/>
    <w:rsid w:val="003A3FFD"/>
    <w:rsid w:val="003A44C3"/>
    <w:rsid w:val="003A461B"/>
    <w:rsid w:val="003A46C7"/>
    <w:rsid w:val="003A4712"/>
    <w:rsid w:val="003A482C"/>
    <w:rsid w:val="003A4943"/>
    <w:rsid w:val="003A4A40"/>
    <w:rsid w:val="003A4D03"/>
    <w:rsid w:val="003A4F3A"/>
    <w:rsid w:val="003A5006"/>
    <w:rsid w:val="003A5417"/>
    <w:rsid w:val="003A549E"/>
    <w:rsid w:val="003A560C"/>
    <w:rsid w:val="003A576B"/>
    <w:rsid w:val="003A5BE5"/>
    <w:rsid w:val="003A5F68"/>
    <w:rsid w:val="003A6168"/>
    <w:rsid w:val="003A6623"/>
    <w:rsid w:val="003A68D1"/>
    <w:rsid w:val="003A6BCF"/>
    <w:rsid w:val="003A6FCA"/>
    <w:rsid w:val="003A7483"/>
    <w:rsid w:val="003A77DE"/>
    <w:rsid w:val="003A7993"/>
    <w:rsid w:val="003A7A38"/>
    <w:rsid w:val="003A7C55"/>
    <w:rsid w:val="003A7CED"/>
    <w:rsid w:val="003B04EC"/>
    <w:rsid w:val="003B0581"/>
    <w:rsid w:val="003B06F5"/>
    <w:rsid w:val="003B0899"/>
    <w:rsid w:val="003B0B5E"/>
    <w:rsid w:val="003B0BC7"/>
    <w:rsid w:val="003B0E30"/>
    <w:rsid w:val="003B1766"/>
    <w:rsid w:val="003B1859"/>
    <w:rsid w:val="003B18A9"/>
    <w:rsid w:val="003B1B89"/>
    <w:rsid w:val="003B22FE"/>
    <w:rsid w:val="003B23D8"/>
    <w:rsid w:val="003B2B1E"/>
    <w:rsid w:val="003B2C97"/>
    <w:rsid w:val="003B36F6"/>
    <w:rsid w:val="003B3AB8"/>
    <w:rsid w:val="003B3CD1"/>
    <w:rsid w:val="003B3F34"/>
    <w:rsid w:val="003B41ED"/>
    <w:rsid w:val="003B4512"/>
    <w:rsid w:val="003B4999"/>
    <w:rsid w:val="003B4E78"/>
    <w:rsid w:val="003B514B"/>
    <w:rsid w:val="003B535C"/>
    <w:rsid w:val="003B53D7"/>
    <w:rsid w:val="003B57CB"/>
    <w:rsid w:val="003B5805"/>
    <w:rsid w:val="003B5829"/>
    <w:rsid w:val="003B59EA"/>
    <w:rsid w:val="003B5E60"/>
    <w:rsid w:val="003B6069"/>
    <w:rsid w:val="003B623A"/>
    <w:rsid w:val="003B62AC"/>
    <w:rsid w:val="003B6705"/>
    <w:rsid w:val="003B6A0A"/>
    <w:rsid w:val="003B6C6C"/>
    <w:rsid w:val="003B709C"/>
    <w:rsid w:val="003B78DC"/>
    <w:rsid w:val="003B7B14"/>
    <w:rsid w:val="003C0187"/>
    <w:rsid w:val="003C02A6"/>
    <w:rsid w:val="003C067A"/>
    <w:rsid w:val="003C0960"/>
    <w:rsid w:val="003C0DE2"/>
    <w:rsid w:val="003C1786"/>
    <w:rsid w:val="003C1DF9"/>
    <w:rsid w:val="003C1E51"/>
    <w:rsid w:val="003C26E8"/>
    <w:rsid w:val="003C2980"/>
    <w:rsid w:val="003C2D13"/>
    <w:rsid w:val="003C2E20"/>
    <w:rsid w:val="003C32BA"/>
    <w:rsid w:val="003C33B6"/>
    <w:rsid w:val="003C34B9"/>
    <w:rsid w:val="003C37A3"/>
    <w:rsid w:val="003C384B"/>
    <w:rsid w:val="003C3C13"/>
    <w:rsid w:val="003C3CC5"/>
    <w:rsid w:val="003C3E5F"/>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5BAE"/>
    <w:rsid w:val="003C5C9D"/>
    <w:rsid w:val="003C601F"/>
    <w:rsid w:val="003C6034"/>
    <w:rsid w:val="003C60D7"/>
    <w:rsid w:val="003C62CD"/>
    <w:rsid w:val="003C62FE"/>
    <w:rsid w:val="003C64CF"/>
    <w:rsid w:val="003C664B"/>
    <w:rsid w:val="003C6898"/>
    <w:rsid w:val="003C6944"/>
    <w:rsid w:val="003C6BA9"/>
    <w:rsid w:val="003C6D58"/>
    <w:rsid w:val="003C7322"/>
    <w:rsid w:val="003C73E6"/>
    <w:rsid w:val="003C7C6D"/>
    <w:rsid w:val="003C7FDC"/>
    <w:rsid w:val="003D019C"/>
    <w:rsid w:val="003D0292"/>
    <w:rsid w:val="003D057F"/>
    <w:rsid w:val="003D07E7"/>
    <w:rsid w:val="003D0B0F"/>
    <w:rsid w:val="003D0B4C"/>
    <w:rsid w:val="003D0D31"/>
    <w:rsid w:val="003D0F8B"/>
    <w:rsid w:val="003D102B"/>
    <w:rsid w:val="003D1215"/>
    <w:rsid w:val="003D13E1"/>
    <w:rsid w:val="003D14B4"/>
    <w:rsid w:val="003D151E"/>
    <w:rsid w:val="003D1821"/>
    <w:rsid w:val="003D1A0A"/>
    <w:rsid w:val="003D1A70"/>
    <w:rsid w:val="003D23D5"/>
    <w:rsid w:val="003D30B2"/>
    <w:rsid w:val="003D32B7"/>
    <w:rsid w:val="003D4193"/>
    <w:rsid w:val="003D46AA"/>
    <w:rsid w:val="003D4903"/>
    <w:rsid w:val="003D4F61"/>
    <w:rsid w:val="003D4FD4"/>
    <w:rsid w:val="003D52A3"/>
    <w:rsid w:val="003D541D"/>
    <w:rsid w:val="003D54AC"/>
    <w:rsid w:val="003D558D"/>
    <w:rsid w:val="003D57BC"/>
    <w:rsid w:val="003D5A34"/>
    <w:rsid w:val="003D5BBA"/>
    <w:rsid w:val="003D5E2C"/>
    <w:rsid w:val="003D5E68"/>
    <w:rsid w:val="003D6A2B"/>
    <w:rsid w:val="003D6C19"/>
    <w:rsid w:val="003D7023"/>
    <w:rsid w:val="003D70B2"/>
    <w:rsid w:val="003D720F"/>
    <w:rsid w:val="003D7487"/>
    <w:rsid w:val="003D75BD"/>
    <w:rsid w:val="003D77E5"/>
    <w:rsid w:val="003D7824"/>
    <w:rsid w:val="003D788B"/>
    <w:rsid w:val="003D7CF8"/>
    <w:rsid w:val="003D7F0B"/>
    <w:rsid w:val="003E04CB"/>
    <w:rsid w:val="003E07A8"/>
    <w:rsid w:val="003E0A23"/>
    <w:rsid w:val="003E0B3D"/>
    <w:rsid w:val="003E1BA2"/>
    <w:rsid w:val="003E2076"/>
    <w:rsid w:val="003E271D"/>
    <w:rsid w:val="003E27A2"/>
    <w:rsid w:val="003E2935"/>
    <w:rsid w:val="003E32F5"/>
    <w:rsid w:val="003E33E9"/>
    <w:rsid w:val="003E35E8"/>
    <w:rsid w:val="003E361B"/>
    <w:rsid w:val="003E382A"/>
    <w:rsid w:val="003E386C"/>
    <w:rsid w:val="003E3BEC"/>
    <w:rsid w:val="003E3D5B"/>
    <w:rsid w:val="003E3EB3"/>
    <w:rsid w:val="003E3F9C"/>
    <w:rsid w:val="003E405F"/>
    <w:rsid w:val="003E406C"/>
    <w:rsid w:val="003E4308"/>
    <w:rsid w:val="003E458C"/>
    <w:rsid w:val="003E45C6"/>
    <w:rsid w:val="003E4620"/>
    <w:rsid w:val="003E4854"/>
    <w:rsid w:val="003E4B1F"/>
    <w:rsid w:val="003E4C13"/>
    <w:rsid w:val="003E50CF"/>
    <w:rsid w:val="003E526F"/>
    <w:rsid w:val="003E5352"/>
    <w:rsid w:val="003E580D"/>
    <w:rsid w:val="003E5AB3"/>
    <w:rsid w:val="003E5D44"/>
    <w:rsid w:val="003E64A2"/>
    <w:rsid w:val="003E6652"/>
    <w:rsid w:val="003E719C"/>
    <w:rsid w:val="003E7299"/>
    <w:rsid w:val="003E7846"/>
    <w:rsid w:val="003E7B08"/>
    <w:rsid w:val="003E7B75"/>
    <w:rsid w:val="003E7C01"/>
    <w:rsid w:val="003E7D8E"/>
    <w:rsid w:val="003F0D1F"/>
    <w:rsid w:val="003F0EF6"/>
    <w:rsid w:val="003F1111"/>
    <w:rsid w:val="003F125D"/>
    <w:rsid w:val="003F1405"/>
    <w:rsid w:val="003F1AD5"/>
    <w:rsid w:val="003F2A11"/>
    <w:rsid w:val="003F2AC8"/>
    <w:rsid w:val="003F2B37"/>
    <w:rsid w:val="003F2B53"/>
    <w:rsid w:val="003F2D3C"/>
    <w:rsid w:val="003F2E27"/>
    <w:rsid w:val="003F31AE"/>
    <w:rsid w:val="003F32F7"/>
    <w:rsid w:val="003F338E"/>
    <w:rsid w:val="003F371A"/>
    <w:rsid w:val="003F3D12"/>
    <w:rsid w:val="003F40FE"/>
    <w:rsid w:val="003F4364"/>
    <w:rsid w:val="003F4519"/>
    <w:rsid w:val="003F4902"/>
    <w:rsid w:val="003F5123"/>
    <w:rsid w:val="003F5468"/>
    <w:rsid w:val="003F56E8"/>
    <w:rsid w:val="003F59CF"/>
    <w:rsid w:val="003F5B2D"/>
    <w:rsid w:val="003F5B65"/>
    <w:rsid w:val="003F5C68"/>
    <w:rsid w:val="003F5F99"/>
    <w:rsid w:val="003F5FF9"/>
    <w:rsid w:val="003F612F"/>
    <w:rsid w:val="003F6397"/>
    <w:rsid w:val="003F64E0"/>
    <w:rsid w:val="003F651F"/>
    <w:rsid w:val="003F6523"/>
    <w:rsid w:val="003F6793"/>
    <w:rsid w:val="003F6BCC"/>
    <w:rsid w:val="003F6E21"/>
    <w:rsid w:val="003F6EB8"/>
    <w:rsid w:val="003F779E"/>
    <w:rsid w:val="003F7830"/>
    <w:rsid w:val="003F7AF0"/>
    <w:rsid w:val="003F7CC1"/>
    <w:rsid w:val="0040047D"/>
    <w:rsid w:val="00400B2F"/>
    <w:rsid w:val="00400CFD"/>
    <w:rsid w:val="0040123C"/>
    <w:rsid w:val="0040125D"/>
    <w:rsid w:val="004013B9"/>
    <w:rsid w:val="00401F00"/>
    <w:rsid w:val="00401F14"/>
    <w:rsid w:val="004020FE"/>
    <w:rsid w:val="00402226"/>
    <w:rsid w:val="004022E5"/>
    <w:rsid w:val="00402577"/>
    <w:rsid w:val="00402CD2"/>
    <w:rsid w:val="00403194"/>
    <w:rsid w:val="00403C64"/>
    <w:rsid w:val="00403CD2"/>
    <w:rsid w:val="00403D2A"/>
    <w:rsid w:val="00403EF3"/>
    <w:rsid w:val="004044B2"/>
    <w:rsid w:val="004044CD"/>
    <w:rsid w:val="00404904"/>
    <w:rsid w:val="00404EB4"/>
    <w:rsid w:val="00405225"/>
    <w:rsid w:val="004055FA"/>
    <w:rsid w:val="0040576F"/>
    <w:rsid w:val="0040588A"/>
    <w:rsid w:val="00405ABC"/>
    <w:rsid w:val="00405C9E"/>
    <w:rsid w:val="00405D31"/>
    <w:rsid w:val="00405DD7"/>
    <w:rsid w:val="00405E00"/>
    <w:rsid w:val="00405EAF"/>
    <w:rsid w:val="00405ECC"/>
    <w:rsid w:val="0040609C"/>
    <w:rsid w:val="00406140"/>
    <w:rsid w:val="00406173"/>
    <w:rsid w:val="004063FE"/>
    <w:rsid w:val="00406450"/>
    <w:rsid w:val="00406672"/>
    <w:rsid w:val="0040673F"/>
    <w:rsid w:val="004068E5"/>
    <w:rsid w:val="0040692F"/>
    <w:rsid w:val="00406A26"/>
    <w:rsid w:val="00406A9B"/>
    <w:rsid w:val="00406D3E"/>
    <w:rsid w:val="00406F07"/>
    <w:rsid w:val="00407042"/>
    <w:rsid w:val="00407101"/>
    <w:rsid w:val="00407162"/>
    <w:rsid w:val="00407A0E"/>
    <w:rsid w:val="00407A5F"/>
    <w:rsid w:val="00407E7B"/>
    <w:rsid w:val="00407FC3"/>
    <w:rsid w:val="00410001"/>
    <w:rsid w:val="00410880"/>
    <w:rsid w:val="00410D42"/>
    <w:rsid w:val="004112E8"/>
    <w:rsid w:val="00411443"/>
    <w:rsid w:val="0041152A"/>
    <w:rsid w:val="00411759"/>
    <w:rsid w:val="004118D2"/>
    <w:rsid w:val="00411FAB"/>
    <w:rsid w:val="0041214B"/>
    <w:rsid w:val="00412413"/>
    <w:rsid w:val="004125AD"/>
    <w:rsid w:val="004129B6"/>
    <w:rsid w:val="00412C72"/>
    <w:rsid w:val="00412CC2"/>
    <w:rsid w:val="00413172"/>
    <w:rsid w:val="0041325C"/>
    <w:rsid w:val="00413591"/>
    <w:rsid w:val="00413659"/>
    <w:rsid w:val="0041366D"/>
    <w:rsid w:val="004137F5"/>
    <w:rsid w:val="004138EF"/>
    <w:rsid w:val="00413911"/>
    <w:rsid w:val="00413AC7"/>
    <w:rsid w:val="00413E89"/>
    <w:rsid w:val="0041413C"/>
    <w:rsid w:val="00414338"/>
    <w:rsid w:val="00414448"/>
    <w:rsid w:val="004146FC"/>
    <w:rsid w:val="00414AD0"/>
    <w:rsid w:val="00414F99"/>
    <w:rsid w:val="00415496"/>
    <w:rsid w:val="004154D6"/>
    <w:rsid w:val="0041550F"/>
    <w:rsid w:val="00415E0D"/>
    <w:rsid w:val="00415FE6"/>
    <w:rsid w:val="0041606B"/>
    <w:rsid w:val="00416253"/>
    <w:rsid w:val="00416256"/>
    <w:rsid w:val="004162CA"/>
    <w:rsid w:val="004163C6"/>
    <w:rsid w:val="00416426"/>
    <w:rsid w:val="0041651A"/>
    <w:rsid w:val="00416549"/>
    <w:rsid w:val="004165B3"/>
    <w:rsid w:val="004169C0"/>
    <w:rsid w:val="004169D7"/>
    <w:rsid w:val="00416DC2"/>
    <w:rsid w:val="00417003"/>
    <w:rsid w:val="00417127"/>
    <w:rsid w:val="004171B1"/>
    <w:rsid w:val="0041724F"/>
    <w:rsid w:val="00417692"/>
    <w:rsid w:val="004179CE"/>
    <w:rsid w:val="00417FBF"/>
    <w:rsid w:val="00420119"/>
    <w:rsid w:val="004203DD"/>
    <w:rsid w:val="0042059A"/>
    <w:rsid w:val="0042085C"/>
    <w:rsid w:val="00420A87"/>
    <w:rsid w:val="00420BDE"/>
    <w:rsid w:val="00420DBC"/>
    <w:rsid w:val="00421434"/>
    <w:rsid w:val="00421AEF"/>
    <w:rsid w:val="00421BDA"/>
    <w:rsid w:val="00421F98"/>
    <w:rsid w:val="00422177"/>
    <w:rsid w:val="004222E3"/>
    <w:rsid w:val="00422372"/>
    <w:rsid w:val="0042248F"/>
    <w:rsid w:val="004226F1"/>
    <w:rsid w:val="00422751"/>
    <w:rsid w:val="004227B8"/>
    <w:rsid w:val="004229C9"/>
    <w:rsid w:val="00422D31"/>
    <w:rsid w:val="00423A5E"/>
    <w:rsid w:val="00423EF2"/>
    <w:rsid w:val="00424A71"/>
    <w:rsid w:val="00424C64"/>
    <w:rsid w:val="00424FED"/>
    <w:rsid w:val="0042522C"/>
    <w:rsid w:val="0042527B"/>
    <w:rsid w:val="00425348"/>
    <w:rsid w:val="00425525"/>
    <w:rsid w:val="004258AC"/>
    <w:rsid w:val="00425BFB"/>
    <w:rsid w:val="00425C3A"/>
    <w:rsid w:val="00425F8B"/>
    <w:rsid w:val="004264A0"/>
    <w:rsid w:val="004268F7"/>
    <w:rsid w:val="00426AEC"/>
    <w:rsid w:val="00426B0B"/>
    <w:rsid w:val="00426DE9"/>
    <w:rsid w:val="00426E13"/>
    <w:rsid w:val="00427308"/>
    <w:rsid w:val="0042786C"/>
    <w:rsid w:val="00427ABF"/>
    <w:rsid w:val="00427B82"/>
    <w:rsid w:val="00427BE5"/>
    <w:rsid w:val="00427E84"/>
    <w:rsid w:val="0043036C"/>
    <w:rsid w:val="00430608"/>
    <w:rsid w:val="00430872"/>
    <w:rsid w:val="00430DE2"/>
    <w:rsid w:val="00430E7F"/>
    <w:rsid w:val="0043110A"/>
    <w:rsid w:val="00431353"/>
    <w:rsid w:val="00431573"/>
    <w:rsid w:val="004318A3"/>
    <w:rsid w:val="0043194C"/>
    <w:rsid w:val="00431EF7"/>
    <w:rsid w:val="004323DF"/>
    <w:rsid w:val="0043283A"/>
    <w:rsid w:val="00432904"/>
    <w:rsid w:val="00432A45"/>
    <w:rsid w:val="00432B18"/>
    <w:rsid w:val="00433026"/>
    <w:rsid w:val="00433395"/>
    <w:rsid w:val="004338B9"/>
    <w:rsid w:val="004339D4"/>
    <w:rsid w:val="00433D32"/>
    <w:rsid w:val="00433E32"/>
    <w:rsid w:val="00433E5C"/>
    <w:rsid w:val="00434DA0"/>
    <w:rsid w:val="00434F05"/>
    <w:rsid w:val="0043533C"/>
    <w:rsid w:val="0043549A"/>
    <w:rsid w:val="004354CC"/>
    <w:rsid w:val="00435C7A"/>
    <w:rsid w:val="00435EC8"/>
    <w:rsid w:val="0043623B"/>
    <w:rsid w:val="0043631A"/>
    <w:rsid w:val="0043642A"/>
    <w:rsid w:val="00436541"/>
    <w:rsid w:val="004367BC"/>
    <w:rsid w:val="00436A70"/>
    <w:rsid w:val="00437614"/>
    <w:rsid w:val="0043764E"/>
    <w:rsid w:val="0043777D"/>
    <w:rsid w:val="0043779F"/>
    <w:rsid w:val="00437884"/>
    <w:rsid w:val="00437929"/>
    <w:rsid w:val="00437A02"/>
    <w:rsid w:val="00437BB9"/>
    <w:rsid w:val="00437E0C"/>
    <w:rsid w:val="00437E9C"/>
    <w:rsid w:val="00437F52"/>
    <w:rsid w:val="004401EE"/>
    <w:rsid w:val="0044027E"/>
    <w:rsid w:val="0044045D"/>
    <w:rsid w:val="00440767"/>
    <w:rsid w:val="00440899"/>
    <w:rsid w:val="00440932"/>
    <w:rsid w:val="00440988"/>
    <w:rsid w:val="004409F4"/>
    <w:rsid w:val="00440BD6"/>
    <w:rsid w:val="00440EBA"/>
    <w:rsid w:val="00440ED8"/>
    <w:rsid w:val="00441015"/>
    <w:rsid w:val="00441055"/>
    <w:rsid w:val="0044118B"/>
    <w:rsid w:val="00441230"/>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AF"/>
    <w:rsid w:val="00443A66"/>
    <w:rsid w:val="00443D6F"/>
    <w:rsid w:val="00444A2A"/>
    <w:rsid w:val="00444C60"/>
    <w:rsid w:val="00444C6A"/>
    <w:rsid w:val="00445463"/>
    <w:rsid w:val="00445706"/>
    <w:rsid w:val="00445759"/>
    <w:rsid w:val="00445AA5"/>
    <w:rsid w:val="00445B0A"/>
    <w:rsid w:val="00445E3F"/>
    <w:rsid w:val="0044610D"/>
    <w:rsid w:val="004462FD"/>
    <w:rsid w:val="004464EB"/>
    <w:rsid w:val="00446607"/>
    <w:rsid w:val="004466BE"/>
    <w:rsid w:val="00446A09"/>
    <w:rsid w:val="00446E9A"/>
    <w:rsid w:val="00447042"/>
    <w:rsid w:val="004470D6"/>
    <w:rsid w:val="00447252"/>
    <w:rsid w:val="0044740A"/>
    <w:rsid w:val="0044746A"/>
    <w:rsid w:val="004474A6"/>
    <w:rsid w:val="004476B3"/>
    <w:rsid w:val="00447BE6"/>
    <w:rsid w:val="00447C40"/>
    <w:rsid w:val="00447D11"/>
    <w:rsid w:val="00447D62"/>
    <w:rsid w:val="0045016C"/>
    <w:rsid w:val="0045054F"/>
    <w:rsid w:val="00450945"/>
    <w:rsid w:val="00451086"/>
    <w:rsid w:val="004517E4"/>
    <w:rsid w:val="00451A70"/>
    <w:rsid w:val="00451B1C"/>
    <w:rsid w:val="00451D84"/>
    <w:rsid w:val="00451E0C"/>
    <w:rsid w:val="00452458"/>
    <w:rsid w:val="0045307B"/>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F14"/>
    <w:rsid w:val="0045520B"/>
    <w:rsid w:val="00455341"/>
    <w:rsid w:val="00455551"/>
    <w:rsid w:val="00455B83"/>
    <w:rsid w:val="00455E9D"/>
    <w:rsid w:val="00456398"/>
    <w:rsid w:val="00456842"/>
    <w:rsid w:val="004568E8"/>
    <w:rsid w:val="00456923"/>
    <w:rsid w:val="00456BF7"/>
    <w:rsid w:val="00457011"/>
    <w:rsid w:val="00457037"/>
    <w:rsid w:val="0045745E"/>
    <w:rsid w:val="004574F8"/>
    <w:rsid w:val="00457992"/>
    <w:rsid w:val="00457EE8"/>
    <w:rsid w:val="0046023E"/>
    <w:rsid w:val="004604DC"/>
    <w:rsid w:val="00460B19"/>
    <w:rsid w:val="00460DA4"/>
    <w:rsid w:val="00460EB4"/>
    <w:rsid w:val="00460FEB"/>
    <w:rsid w:val="004610DE"/>
    <w:rsid w:val="00461658"/>
    <w:rsid w:val="004622A2"/>
    <w:rsid w:val="004628B7"/>
    <w:rsid w:val="00462DC9"/>
    <w:rsid w:val="004633BB"/>
    <w:rsid w:val="00463B38"/>
    <w:rsid w:val="00463C40"/>
    <w:rsid w:val="00463D26"/>
    <w:rsid w:val="00463E64"/>
    <w:rsid w:val="004640DE"/>
    <w:rsid w:val="0046429B"/>
    <w:rsid w:val="00464338"/>
    <w:rsid w:val="004658A8"/>
    <w:rsid w:val="004658BC"/>
    <w:rsid w:val="00465A37"/>
    <w:rsid w:val="004664DA"/>
    <w:rsid w:val="00466613"/>
    <w:rsid w:val="00466652"/>
    <w:rsid w:val="00466852"/>
    <w:rsid w:val="0046690D"/>
    <w:rsid w:val="0046698A"/>
    <w:rsid w:val="00466A56"/>
    <w:rsid w:val="0046730F"/>
    <w:rsid w:val="0046734C"/>
    <w:rsid w:val="0046768C"/>
    <w:rsid w:val="004676A3"/>
    <w:rsid w:val="004678E0"/>
    <w:rsid w:val="00467B42"/>
    <w:rsid w:val="0047012E"/>
    <w:rsid w:val="00470155"/>
    <w:rsid w:val="004701D4"/>
    <w:rsid w:val="0047033C"/>
    <w:rsid w:val="00470583"/>
    <w:rsid w:val="0047062B"/>
    <w:rsid w:val="004709CD"/>
    <w:rsid w:val="00470A32"/>
    <w:rsid w:val="00470A3C"/>
    <w:rsid w:val="00470DDF"/>
    <w:rsid w:val="00470E99"/>
    <w:rsid w:val="00471131"/>
    <w:rsid w:val="004712C1"/>
    <w:rsid w:val="0047138C"/>
    <w:rsid w:val="00471535"/>
    <w:rsid w:val="0047163E"/>
    <w:rsid w:val="00471AFB"/>
    <w:rsid w:val="00471B5B"/>
    <w:rsid w:val="00471CF6"/>
    <w:rsid w:val="00471D1A"/>
    <w:rsid w:val="00471DCA"/>
    <w:rsid w:val="00471E7E"/>
    <w:rsid w:val="0047232F"/>
    <w:rsid w:val="00472BD6"/>
    <w:rsid w:val="00472C96"/>
    <w:rsid w:val="00472F0C"/>
    <w:rsid w:val="00473073"/>
    <w:rsid w:val="004730C3"/>
    <w:rsid w:val="0047315F"/>
    <w:rsid w:val="00473183"/>
    <w:rsid w:val="00473227"/>
    <w:rsid w:val="00473305"/>
    <w:rsid w:val="004734D5"/>
    <w:rsid w:val="00473C3F"/>
    <w:rsid w:val="00473EFA"/>
    <w:rsid w:val="004747DA"/>
    <w:rsid w:val="00474AF4"/>
    <w:rsid w:val="00475038"/>
    <w:rsid w:val="004750A8"/>
    <w:rsid w:val="00475C77"/>
    <w:rsid w:val="00475D67"/>
    <w:rsid w:val="00475DBA"/>
    <w:rsid w:val="00475E4C"/>
    <w:rsid w:val="00475FB0"/>
    <w:rsid w:val="00476050"/>
    <w:rsid w:val="004763A6"/>
    <w:rsid w:val="00476677"/>
    <w:rsid w:val="004772C7"/>
    <w:rsid w:val="004773C4"/>
    <w:rsid w:val="004773DB"/>
    <w:rsid w:val="00477564"/>
    <w:rsid w:val="00477722"/>
    <w:rsid w:val="004777B5"/>
    <w:rsid w:val="00477C32"/>
    <w:rsid w:val="00477DF9"/>
    <w:rsid w:val="0048016B"/>
    <w:rsid w:val="0048036C"/>
    <w:rsid w:val="004803ED"/>
    <w:rsid w:val="00480B15"/>
    <w:rsid w:val="00480CC1"/>
    <w:rsid w:val="00480DB8"/>
    <w:rsid w:val="0048122B"/>
    <w:rsid w:val="00481791"/>
    <w:rsid w:val="004818FE"/>
    <w:rsid w:val="00481932"/>
    <w:rsid w:val="0048195D"/>
    <w:rsid w:val="00481B4F"/>
    <w:rsid w:val="00481CAE"/>
    <w:rsid w:val="00481F22"/>
    <w:rsid w:val="0048223E"/>
    <w:rsid w:val="004822D7"/>
    <w:rsid w:val="00482311"/>
    <w:rsid w:val="00482397"/>
    <w:rsid w:val="0048271C"/>
    <w:rsid w:val="00482853"/>
    <w:rsid w:val="00482942"/>
    <w:rsid w:val="00482BF1"/>
    <w:rsid w:val="00482C16"/>
    <w:rsid w:val="00482EF7"/>
    <w:rsid w:val="004834B0"/>
    <w:rsid w:val="004834C2"/>
    <w:rsid w:val="0048398A"/>
    <w:rsid w:val="0048406F"/>
    <w:rsid w:val="0048425E"/>
    <w:rsid w:val="00484480"/>
    <w:rsid w:val="00484529"/>
    <w:rsid w:val="00484530"/>
    <w:rsid w:val="00484A82"/>
    <w:rsid w:val="00484C75"/>
    <w:rsid w:val="00485BEF"/>
    <w:rsid w:val="00485E25"/>
    <w:rsid w:val="00485FD4"/>
    <w:rsid w:val="00486041"/>
    <w:rsid w:val="00486307"/>
    <w:rsid w:val="004864FC"/>
    <w:rsid w:val="004865E0"/>
    <w:rsid w:val="0048661B"/>
    <w:rsid w:val="004866A2"/>
    <w:rsid w:val="00486B88"/>
    <w:rsid w:val="00486C92"/>
    <w:rsid w:val="00486CC4"/>
    <w:rsid w:val="004872C3"/>
    <w:rsid w:val="004875E8"/>
    <w:rsid w:val="00487A9A"/>
    <w:rsid w:val="00487AC1"/>
    <w:rsid w:val="00487C65"/>
    <w:rsid w:val="00487F2E"/>
    <w:rsid w:val="00487FEB"/>
    <w:rsid w:val="0049041A"/>
    <w:rsid w:val="004904F7"/>
    <w:rsid w:val="00490651"/>
    <w:rsid w:val="00490EC2"/>
    <w:rsid w:val="00491107"/>
    <w:rsid w:val="0049128D"/>
    <w:rsid w:val="004912D8"/>
    <w:rsid w:val="00491368"/>
    <w:rsid w:val="0049158E"/>
    <w:rsid w:val="0049180B"/>
    <w:rsid w:val="00491A3A"/>
    <w:rsid w:val="00491DC7"/>
    <w:rsid w:val="00491E6D"/>
    <w:rsid w:val="00492057"/>
    <w:rsid w:val="004923AA"/>
    <w:rsid w:val="00492789"/>
    <w:rsid w:val="00492D4C"/>
    <w:rsid w:val="00492E29"/>
    <w:rsid w:val="004932E8"/>
    <w:rsid w:val="0049344A"/>
    <w:rsid w:val="00493A17"/>
    <w:rsid w:val="00493AB6"/>
    <w:rsid w:val="00493BCB"/>
    <w:rsid w:val="00493D13"/>
    <w:rsid w:val="00494048"/>
    <w:rsid w:val="00494101"/>
    <w:rsid w:val="00494130"/>
    <w:rsid w:val="0049487D"/>
    <w:rsid w:val="00494B8D"/>
    <w:rsid w:val="00494EBB"/>
    <w:rsid w:val="00494FBF"/>
    <w:rsid w:val="00495132"/>
    <w:rsid w:val="00495240"/>
    <w:rsid w:val="004954F7"/>
    <w:rsid w:val="004957F8"/>
    <w:rsid w:val="00495946"/>
    <w:rsid w:val="00495A0C"/>
    <w:rsid w:val="00495B98"/>
    <w:rsid w:val="00495CE4"/>
    <w:rsid w:val="00495F7F"/>
    <w:rsid w:val="00496164"/>
    <w:rsid w:val="00496B1E"/>
    <w:rsid w:val="00496BFA"/>
    <w:rsid w:val="00496D54"/>
    <w:rsid w:val="00496E3B"/>
    <w:rsid w:val="00496E92"/>
    <w:rsid w:val="0049700E"/>
    <w:rsid w:val="004970C2"/>
    <w:rsid w:val="004978B3"/>
    <w:rsid w:val="00497BA3"/>
    <w:rsid w:val="00497D06"/>
    <w:rsid w:val="00497DA9"/>
    <w:rsid w:val="00497F07"/>
    <w:rsid w:val="004A029A"/>
    <w:rsid w:val="004A034B"/>
    <w:rsid w:val="004A06D3"/>
    <w:rsid w:val="004A123E"/>
    <w:rsid w:val="004A1904"/>
    <w:rsid w:val="004A1A6A"/>
    <w:rsid w:val="004A1B94"/>
    <w:rsid w:val="004A1BB9"/>
    <w:rsid w:val="004A1BD2"/>
    <w:rsid w:val="004A207A"/>
    <w:rsid w:val="004A2248"/>
    <w:rsid w:val="004A27EC"/>
    <w:rsid w:val="004A28E3"/>
    <w:rsid w:val="004A2A4B"/>
    <w:rsid w:val="004A2C3C"/>
    <w:rsid w:val="004A2C5D"/>
    <w:rsid w:val="004A2D28"/>
    <w:rsid w:val="004A358B"/>
    <w:rsid w:val="004A367B"/>
    <w:rsid w:val="004A3CA0"/>
    <w:rsid w:val="004A3CBF"/>
    <w:rsid w:val="004A3E04"/>
    <w:rsid w:val="004A3EA0"/>
    <w:rsid w:val="004A3F46"/>
    <w:rsid w:val="004A4009"/>
    <w:rsid w:val="004A4074"/>
    <w:rsid w:val="004A440D"/>
    <w:rsid w:val="004A460D"/>
    <w:rsid w:val="004A4715"/>
    <w:rsid w:val="004A4A3D"/>
    <w:rsid w:val="004A4A4E"/>
    <w:rsid w:val="004A4C8D"/>
    <w:rsid w:val="004A5162"/>
    <w:rsid w:val="004A516B"/>
    <w:rsid w:val="004A5446"/>
    <w:rsid w:val="004A5502"/>
    <w:rsid w:val="004A5A3E"/>
    <w:rsid w:val="004A5C04"/>
    <w:rsid w:val="004A5CA3"/>
    <w:rsid w:val="004A5D81"/>
    <w:rsid w:val="004A5F5B"/>
    <w:rsid w:val="004A5F67"/>
    <w:rsid w:val="004A606A"/>
    <w:rsid w:val="004A61B1"/>
    <w:rsid w:val="004A67FF"/>
    <w:rsid w:val="004A6D46"/>
    <w:rsid w:val="004A6D4B"/>
    <w:rsid w:val="004A6DB4"/>
    <w:rsid w:val="004A6DCF"/>
    <w:rsid w:val="004A6EFC"/>
    <w:rsid w:val="004A7026"/>
    <w:rsid w:val="004A7081"/>
    <w:rsid w:val="004A730A"/>
    <w:rsid w:val="004A73C7"/>
    <w:rsid w:val="004A77B4"/>
    <w:rsid w:val="004A7ACC"/>
    <w:rsid w:val="004B044D"/>
    <w:rsid w:val="004B0513"/>
    <w:rsid w:val="004B0611"/>
    <w:rsid w:val="004B0A13"/>
    <w:rsid w:val="004B0CA3"/>
    <w:rsid w:val="004B10C9"/>
    <w:rsid w:val="004B1169"/>
    <w:rsid w:val="004B1312"/>
    <w:rsid w:val="004B16EA"/>
    <w:rsid w:val="004B19D8"/>
    <w:rsid w:val="004B1EA2"/>
    <w:rsid w:val="004B22B8"/>
    <w:rsid w:val="004B25E5"/>
    <w:rsid w:val="004B26D3"/>
    <w:rsid w:val="004B293D"/>
    <w:rsid w:val="004B2C8F"/>
    <w:rsid w:val="004B2CD3"/>
    <w:rsid w:val="004B2CEF"/>
    <w:rsid w:val="004B2E23"/>
    <w:rsid w:val="004B34C4"/>
    <w:rsid w:val="004B36F0"/>
    <w:rsid w:val="004B3A6F"/>
    <w:rsid w:val="004B3D2B"/>
    <w:rsid w:val="004B3E36"/>
    <w:rsid w:val="004B4196"/>
    <w:rsid w:val="004B42E5"/>
    <w:rsid w:val="004B4341"/>
    <w:rsid w:val="004B468B"/>
    <w:rsid w:val="004B4760"/>
    <w:rsid w:val="004B476F"/>
    <w:rsid w:val="004B4833"/>
    <w:rsid w:val="004B4AD2"/>
    <w:rsid w:val="004B4BCA"/>
    <w:rsid w:val="004B4E8F"/>
    <w:rsid w:val="004B504E"/>
    <w:rsid w:val="004B542D"/>
    <w:rsid w:val="004B5ADF"/>
    <w:rsid w:val="004B5D00"/>
    <w:rsid w:val="004B5DF0"/>
    <w:rsid w:val="004B6063"/>
    <w:rsid w:val="004B60E1"/>
    <w:rsid w:val="004B675B"/>
    <w:rsid w:val="004B6926"/>
    <w:rsid w:val="004B6943"/>
    <w:rsid w:val="004B6A88"/>
    <w:rsid w:val="004B6CAC"/>
    <w:rsid w:val="004B6DDB"/>
    <w:rsid w:val="004B6E23"/>
    <w:rsid w:val="004B70E5"/>
    <w:rsid w:val="004B713C"/>
    <w:rsid w:val="004B7147"/>
    <w:rsid w:val="004B7148"/>
    <w:rsid w:val="004B7972"/>
    <w:rsid w:val="004B7A07"/>
    <w:rsid w:val="004B7B1F"/>
    <w:rsid w:val="004B7B89"/>
    <w:rsid w:val="004B7B94"/>
    <w:rsid w:val="004B7C5D"/>
    <w:rsid w:val="004C0096"/>
    <w:rsid w:val="004C048D"/>
    <w:rsid w:val="004C0611"/>
    <w:rsid w:val="004C07C9"/>
    <w:rsid w:val="004C08A7"/>
    <w:rsid w:val="004C0CAB"/>
    <w:rsid w:val="004C0E53"/>
    <w:rsid w:val="004C0E7F"/>
    <w:rsid w:val="004C0F08"/>
    <w:rsid w:val="004C0FD6"/>
    <w:rsid w:val="004C19D2"/>
    <w:rsid w:val="004C1A21"/>
    <w:rsid w:val="004C1A25"/>
    <w:rsid w:val="004C1DD7"/>
    <w:rsid w:val="004C2171"/>
    <w:rsid w:val="004C21BE"/>
    <w:rsid w:val="004C24A4"/>
    <w:rsid w:val="004C254D"/>
    <w:rsid w:val="004C2583"/>
    <w:rsid w:val="004C26D2"/>
    <w:rsid w:val="004C283F"/>
    <w:rsid w:val="004C2C41"/>
    <w:rsid w:val="004C2E3D"/>
    <w:rsid w:val="004C30A1"/>
    <w:rsid w:val="004C324C"/>
    <w:rsid w:val="004C336F"/>
    <w:rsid w:val="004C37F7"/>
    <w:rsid w:val="004C415B"/>
    <w:rsid w:val="004C41E4"/>
    <w:rsid w:val="004C456B"/>
    <w:rsid w:val="004C47F2"/>
    <w:rsid w:val="004C4A2C"/>
    <w:rsid w:val="004C4DF6"/>
    <w:rsid w:val="004C521E"/>
    <w:rsid w:val="004C534A"/>
    <w:rsid w:val="004C551A"/>
    <w:rsid w:val="004C56BD"/>
    <w:rsid w:val="004C5BB9"/>
    <w:rsid w:val="004C5F9A"/>
    <w:rsid w:val="004C60CB"/>
    <w:rsid w:val="004C6120"/>
    <w:rsid w:val="004C6437"/>
    <w:rsid w:val="004C6492"/>
    <w:rsid w:val="004C650C"/>
    <w:rsid w:val="004C674F"/>
    <w:rsid w:val="004C6965"/>
    <w:rsid w:val="004C6C3E"/>
    <w:rsid w:val="004C7053"/>
    <w:rsid w:val="004C72F7"/>
    <w:rsid w:val="004C73EC"/>
    <w:rsid w:val="004C764C"/>
    <w:rsid w:val="004C787B"/>
    <w:rsid w:val="004C798E"/>
    <w:rsid w:val="004C7B03"/>
    <w:rsid w:val="004C7C24"/>
    <w:rsid w:val="004D00FD"/>
    <w:rsid w:val="004D02C1"/>
    <w:rsid w:val="004D0752"/>
    <w:rsid w:val="004D0A9C"/>
    <w:rsid w:val="004D0C93"/>
    <w:rsid w:val="004D0EDD"/>
    <w:rsid w:val="004D12B6"/>
    <w:rsid w:val="004D12EA"/>
    <w:rsid w:val="004D1786"/>
    <w:rsid w:val="004D1A81"/>
    <w:rsid w:val="004D1E9D"/>
    <w:rsid w:val="004D2674"/>
    <w:rsid w:val="004D2B8E"/>
    <w:rsid w:val="004D2E59"/>
    <w:rsid w:val="004D36FB"/>
    <w:rsid w:val="004D38C7"/>
    <w:rsid w:val="004D3B7D"/>
    <w:rsid w:val="004D3F42"/>
    <w:rsid w:val="004D3F48"/>
    <w:rsid w:val="004D3FCB"/>
    <w:rsid w:val="004D4083"/>
    <w:rsid w:val="004D41B0"/>
    <w:rsid w:val="004D4840"/>
    <w:rsid w:val="004D488B"/>
    <w:rsid w:val="004D4A27"/>
    <w:rsid w:val="004D4F7B"/>
    <w:rsid w:val="004D503D"/>
    <w:rsid w:val="004D5239"/>
    <w:rsid w:val="004D5405"/>
    <w:rsid w:val="004D55BE"/>
    <w:rsid w:val="004D5673"/>
    <w:rsid w:val="004D5769"/>
    <w:rsid w:val="004D5B0A"/>
    <w:rsid w:val="004D5C22"/>
    <w:rsid w:val="004D5D5B"/>
    <w:rsid w:val="004D5FD4"/>
    <w:rsid w:val="004D6104"/>
    <w:rsid w:val="004D65E9"/>
    <w:rsid w:val="004D664B"/>
    <w:rsid w:val="004D6683"/>
    <w:rsid w:val="004D699D"/>
    <w:rsid w:val="004D6BD5"/>
    <w:rsid w:val="004D6F5B"/>
    <w:rsid w:val="004D70D7"/>
    <w:rsid w:val="004D70FB"/>
    <w:rsid w:val="004D7195"/>
    <w:rsid w:val="004D7331"/>
    <w:rsid w:val="004D73D2"/>
    <w:rsid w:val="004D74CF"/>
    <w:rsid w:val="004D754F"/>
    <w:rsid w:val="004D76CA"/>
    <w:rsid w:val="004D76EE"/>
    <w:rsid w:val="004D7A34"/>
    <w:rsid w:val="004D7B33"/>
    <w:rsid w:val="004D7B39"/>
    <w:rsid w:val="004D7BD6"/>
    <w:rsid w:val="004E02E2"/>
    <w:rsid w:val="004E0378"/>
    <w:rsid w:val="004E0452"/>
    <w:rsid w:val="004E1492"/>
    <w:rsid w:val="004E14E0"/>
    <w:rsid w:val="004E1553"/>
    <w:rsid w:val="004E15B3"/>
    <w:rsid w:val="004E1699"/>
    <w:rsid w:val="004E17A8"/>
    <w:rsid w:val="004E1A8A"/>
    <w:rsid w:val="004E1E4F"/>
    <w:rsid w:val="004E2120"/>
    <w:rsid w:val="004E2377"/>
    <w:rsid w:val="004E23C3"/>
    <w:rsid w:val="004E283D"/>
    <w:rsid w:val="004E2A38"/>
    <w:rsid w:val="004E3039"/>
    <w:rsid w:val="004E35E2"/>
    <w:rsid w:val="004E3766"/>
    <w:rsid w:val="004E3BF7"/>
    <w:rsid w:val="004E3FB8"/>
    <w:rsid w:val="004E3FED"/>
    <w:rsid w:val="004E41DD"/>
    <w:rsid w:val="004E42FA"/>
    <w:rsid w:val="004E4FA4"/>
    <w:rsid w:val="004E4FB5"/>
    <w:rsid w:val="004E52ED"/>
    <w:rsid w:val="004E5450"/>
    <w:rsid w:val="004E575F"/>
    <w:rsid w:val="004E5975"/>
    <w:rsid w:val="004E6079"/>
    <w:rsid w:val="004E6616"/>
    <w:rsid w:val="004E6AA8"/>
    <w:rsid w:val="004E6AAE"/>
    <w:rsid w:val="004E6B64"/>
    <w:rsid w:val="004E7200"/>
    <w:rsid w:val="004E751F"/>
    <w:rsid w:val="004E797D"/>
    <w:rsid w:val="004E79F0"/>
    <w:rsid w:val="004E7AB1"/>
    <w:rsid w:val="004E7DBB"/>
    <w:rsid w:val="004F0306"/>
    <w:rsid w:val="004F062A"/>
    <w:rsid w:val="004F07A0"/>
    <w:rsid w:val="004F07DC"/>
    <w:rsid w:val="004F0996"/>
    <w:rsid w:val="004F09F4"/>
    <w:rsid w:val="004F0A11"/>
    <w:rsid w:val="004F0D19"/>
    <w:rsid w:val="004F10C6"/>
    <w:rsid w:val="004F12AB"/>
    <w:rsid w:val="004F132F"/>
    <w:rsid w:val="004F157D"/>
    <w:rsid w:val="004F15FF"/>
    <w:rsid w:val="004F1A5C"/>
    <w:rsid w:val="004F1EF5"/>
    <w:rsid w:val="004F1F66"/>
    <w:rsid w:val="004F1FB9"/>
    <w:rsid w:val="004F2027"/>
    <w:rsid w:val="004F2339"/>
    <w:rsid w:val="004F25CC"/>
    <w:rsid w:val="004F33F8"/>
    <w:rsid w:val="004F3769"/>
    <w:rsid w:val="004F3D8F"/>
    <w:rsid w:val="004F3DEF"/>
    <w:rsid w:val="004F3E8F"/>
    <w:rsid w:val="004F41F1"/>
    <w:rsid w:val="004F42C5"/>
    <w:rsid w:val="004F4522"/>
    <w:rsid w:val="004F4617"/>
    <w:rsid w:val="004F46B4"/>
    <w:rsid w:val="004F48C5"/>
    <w:rsid w:val="004F4AB0"/>
    <w:rsid w:val="004F4AF2"/>
    <w:rsid w:val="004F4DF6"/>
    <w:rsid w:val="004F5686"/>
    <w:rsid w:val="004F59B7"/>
    <w:rsid w:val="004F5FA1"/>
    <w:rsid w:val="004F6461"/>
    <w:rsid w:val="004F6700"/>
    <w:rsid w:val="004F6A8F"/>
    <w:rsid w:val="004F6CF5"/>
    <w:rsid w:val="004F6DDC"/>
    <w:rsid w:val="004F6E5F"/>
    <w:rsid w:val="004F72DF"/>
    <w:rsid w:val="004F7304"/>
    <w:rsid w:val="004F7355"/>
    <w:rsid w:val="004F74FA"/>
    <w:rsid w:val="004F75DF"/>
    <w:rsid w:val="004F75F7"/>
    <w:rsid w:val="004F778D"/>
    <w:rsid w:val="004F7CC2"/>
    <w:rsid w:val="00500260"/>
    <w:rsid w:val="0050028C"/>
    <w:rsid w:val="00500445"/>
    <w:rsid w:val="00500A32"/>
    <w:rsid w:val="00500C4A"/>
    <w:rsid w:val="00500DD9"/>
    <w:rsid w:val="005013EF"/>
    <w:rsid w:val="0050149A"/>
    <w:rsid w:val="00501888"/>
    <w:rsid w:val="005019EE"/>
    <w:rsid w:val="00501CF8"/>
    <w:rsid w:val="005022A6"/>
    <w:rsid w:val="0050243F"/>
    <w:rsid w:val="0050264B"/>
    <w:rsid w:val="00502964"/>
    <w:rsid w:val="00503651"/>
    <w:rsid w:val="005038D3"/>
    <w:rsid w:val="005039C0"/>
    <w:rsid w:val="00503DA4"/>
    <w:rsid w:val="00504590"/>
    <w:rsid w:val="005048F0"/>
    <w:rsid w:val="00504B4C"/>
    <w:rsid w:val="00504E11"/>
    <w:rsid w:val="00504F98"/>
    <w:rsid w:val="00504FF7"/>
    <w:rsid w:val="005055FB"/>
    <w:rsid w:val="005056CC"/>
    <w:rsid w:val="005059E6"/>
    <w:rsid w:val="00505A62"/>
    <w:rsid w:val="00505B19"/>
    <w:rsid w:val="00505BC7"/>
    <w:rsid w:val="00505C58"/>
    <w:rsid w:val="005060FC"/>
    <w:rsid w:val="005069B7"/>
    <w:rsid w:val="00506E36"/>
    <w:rsid w:val="0050705F"/>
    <w:rsid w:val="005076B1"/>
    <w:rsid w:val="005077B4"/>
    <w:rsid w:val="00507D4C"/>
    <w:rsid w:val="00507D9F"/>
    <w:rsid w:val="00507EBC"/>
    <w:rsid w:val="005102A8"/>
    <w:rsid w:val="005104BF"/>
    <w:rsid w:val="005105B3"/>
    <w:rsid w:val="005106D3"/>
    <w:rsid w:val="00510876"/>
    <w:rsid w:val="00510BC8"/>
    <w:rsid w:val="00510CFB"/>
    <w:rsid w:val="00510F7D"/>
    <w:rsid w:val="005112C9"/>
    <w:rsid w:val="00511344"/>
    <w:rsid w:val="005113CB"/>
    <w:rsid w:val="00511895"/>
    <w:rsid w:val="00511D80"/>
    <w:rsid w:val="00512199"/>
    <w:rsid w:val="00512468"/>
    <w:rsid w:val="00512544"/>
    <w:rsid w:val="0051276C"/>
    <w:rsid w:val="00512838"/>
    <w:rsid w:val="005129D1"/>
    <w:rsid w:val="0051354F"/>
    <w:rsid w:val="005135CF"/>
    <w:rsid w:val="0051360E"/>
    <w:rsid w:val="00513672"/>
    <w:rsid w:val="00513A50"/>
    <w:rsid w:val="00513FF5"/>
    <w:rsid w:val="0051450F"/>
    <w:rsid w:val="00514592"/>
    <w:rsid w:val="00514730"/>
    <w:rsid w:val="00514C43"/>
    <w:rsid w:val="00514DB2"/>
    <w:rsid w:val="00514DF0"/>
    <w:rsid w:val="00514F6E"/>
    <w:rsid w:val="0051508F"/>
    <w:rsid w:val="0051553B"/>
    <w:rsid w:val="005155D7"/>
    <w:rsid w:val="005156D9"/>
    <w:rsid w:val="00515AE5"/>
    <w:rsid w:val="00515F04"/>
    <w:rsid w:val="00516459"/>
    <w:rsid w:val="0051671D"/>
    <w:rsid w:val="005167AF"/>
    <w:rsid w:val="00516C76"/>
    <w:rsid w:val="00516D69"/>
    <w:rsid w:val="00517059"/>
    <w:rsid w:val="005171EC"/>
    <w:rsid w:val="005173B4"/>
    <w:rsid w:val="005173E8"/>
    <w:rsid w:val="00517794"/>
    <w:rsid w:val="005179E3"/>
    <w:rsid w:val="005179F5"/>
    <w:rsid w:val="00517BD0"/>
    <w:rsid w:val="0052009E"/>
    <w:rsid w:val="005202CC"/>
    <w:rsid w:val="00520414"/>
    <w:rsid w:val="00520588"/>
    <w:rsid w:val="00520D8D"/>
    <w:rsid w:val="00520DB4"/>
    <w:rsid w:val="00520E15"/>
    <w:rsid w:val="00520E17"/>
    <w:rsid w:val="005211D5"/>
    <w:rsid w:val="0052129B"/>
    <w:rsid w:val="005213C3"/>
    <w:rsid w:val="005216EC"/>
    <w:rsid w:val="0052197E"/>
    <w:rsid w:val="00521DC4"/>
    <w:rsid w:val="00521EAC"/>
    <w:rsid w:val="0052252D"/>
    <w:rsid w:val="00522677"/>
    <w:rsid w:val="00522853"/>
    <w:rsid w:val="00522A30"/>
    <w:rsid w:val="00522A7E"/>
    <w:rsid w:val="00522C6C"/>
    <w:rsid w:val="00522DE4"/>
    <w:rsid w:val="00522F9E"/>
    <w:rsid w:val="00523297"/>
    <w:rsid w:val="005239CC"/>
    <w:rsid w:val="00523E5D"/>
    <w:rsid w:val="005241A7"/>
    <w:rsid w:val="0052432E"/>
    <w:rsid w:val="005247C1"/>
    <w:rsid w:val="005248E3"/>
    <w:rsid w:val="00524949"/>
    <w:rsid w:val="00524B03"/>
    <w:rsid w:val="00524B8D"/>
    <w:rsid w:val="0052507B"/>
    <w:rsid w:val="005250AC"/>
    <w:rsid w:val="005250DF"/>
    <w:rsid w:val="0052513C"/>
    <w:rsid w:val="005255AD"/>
    <w:rsid w:val="00525788"/>
    <w:rsid w:val="0052580B"/>
    <w:rsid w:val="005259B3"/>
    <w:rsid w:val="00525BCF"/>
    <w:rsid w:val="00525BF1"/>
    <w:rsid w:val="0052656E"/>
    <w:rsid w:val="00526583"/>
    <w:rsid w:val="005265A3"/>
    <w:rsid w:val="00526648"/>
    <w:rsid w:val="0052688B"/>
    <w:rsid w:val="0052688C"/>
    <w:rsid w:val="005268CA"/>
    <w:rsid w:val="00526E8D"/>
    <w:rsid w:val="005272C5"/>
    <w:rsid w:val="005273BC"/>
    <w:rsid w:val="00527473"/>
    <w:rsid w:val="005274B9"/>
    <w:rsid w:val="00527624"/>
    <w:rsid w:val="00527792"/>
    <w:rsid w:val="00527887"/>
    <w:rsid w:val="00527ADC"/>
    <w:rsid w:val="00527CBA"/>
    <w:rsid w:val="00527F06"/>
    <w:rsid w:val="0053081F"/>
    <w:rsid w:val="005319B1"/>
    <w:rsid w:val="00532003"/>
    <w:rsid w:val="005320DD"/>
    <w:rsid w:val="00532340"/>
    <w:rsid w:val="005324E7"/>
    <w:rsid w:val="005326BC"/>
    <w:rsid w:val="005326FB"/>
    <w:rsid w:val="00532734"/>
    <w:rsid w:val="00532A46"/>
    <w:rsid w:val="00532B22"/>
    <w:rsid w:val="00532BB5"/>
    <w:rsid w:val="00532F61"/>
    <w:rsid w:val="00533295"/>
    <w:rsid w:val="00533366"/>
    <w:rsid w:val="0053363A"/>
    <w:rsid w:val="00533745"/>
    <w:rsid w:val="00534E17"/>
    <w:rsid w:val="00534F58"/>
    <w:rsid w:val="005355D8"/>
    <w:rsid w:val="00535849"/>
    <w:rsid w:val="005358ED"/>
    <w:rsid w:val="00535D9A"/>
    <w:rsid w:val="0053622B"/>
    <w:rsid w:val="0053639D"/>
    <w:rsid w:val="005365C3"/>
    <w:rsid w:val="00536742"/>
    <w:rsid w:val="00536AB2"/>
    <w:rsid w:val="00536CD8"/>
    <w:rsid w:val="00536DB5"/>
    <w:rsid w:val="00536E3D"/>
    <w:rsid w:val="00537385"/>
    <w:rsid w:val="0053752B"/>
    <w:rsid w:val="00540151"/>
    <w:rsid w:val="005403EE"/>
    <w:rsid w:val="00540459"/>
    <w:rsid w:val="00540CC4"/>
    <w:rsid w:val="00540D42"/>
    <w:rsid w:val="00540E35"/>
    <w:rsid w:val="00541044"/>
    <w:rsid w:val="0054105A"/>
    <w:rsid w:val="00541452"/>
    <w:rsid w:val="005417ED"/>
    <w:rsid w:val="00541BF0"/>
    <w:rsid w:val="0054222F"/>
    <w:rsid w:val="00542395"/>
    <w:rsid w:val="0054267B"/>
    <w:rsid w:val="00542692"/>
    <w:rsid w:val="00542EF6"/>
    <w:rsid w:val="00543308"/>
    <w:rsid w:val="0054345D"/>
    <w:rsid w:val="00543EE7"/>
    <w:rsid w:val="0054410C"/>
    <w:rsid w:val="00544546"/>
    <w:rsid w:val="005448B5"/>
    <w:rsid w:val="00544A8B"/>
    <w:rsid w:val="00544D80"/>
    <w:rsid w:val="005450E9"/>
    <w:rsid w:val="0054541A"/>
    <w:rsid w:val="00545665"/>
    <w:rsid w:val="00545B27"/>
    <w:rsid w:val="005464FC"/>
    <w:rsid w:val="0054666A"/>
    <w:rsid w:val="00546697"/>
    <w:rsid w:val="005469C8"/>
    <w:rsid w:val="00546A1F"/>
    <w:rsid w:val="00546D3C"/>
    <w:rsid w:val="00547185"/>
    <w:rsid w:val="00547469"/>
    <w:rsid w:val="0054792D"/>
    <w:rsid w:val="00547ACA"/>
    <w:rsid w:val="00547BDD"/>
    <w:rsid w:val="00550009"/>
    <w:rsid w:val="005503B8"/>
    <w:rsid w:val="0055047E"/>
    <w:rsid w:val="005506CF"/>
    <w:rsid w:val="005507D4"/>
    <w:rsid w:val="00550D07"/>
    <w:rsid w:val="005515AF"/>
    <w:rsid w:val="005516CF"/>
    <w:rsid w:val="00551734"/>
    <w:rsid w:val="00551A99"/>
    <w:rsid w:val="00551B0E"/>
    <w:rsid w:val="00551D91"/>
    <w:rsid w:val="00552009"/>
    <w:rsid w:val="005520E5"/>
    <w:rsid w:val="00552168"/>
    <w:rsid w:val="0055236D"/>
    <w:rsid w:val="00552667"/>
    <w:rsid w:val="0055283A"/>
    <w:rsid w:val="00552E2F"/>
    <w:rsid w:val="00553236"/>
    <w:rsid w:val="005535EB"/>
    <w:rsid w:val="0055361C"/>
    <w:rsid w:val="005536C6"/>
    <w:rsid w:val="0055395C"/>
    <w:rsid w:val="00553ACB"/>
    <w:rsid w:val="00553C7E"/>
    <w:rsid w:val="005542B2"/>
    <w:rsid w:val="00554747"/>
    <w:rsid w:val="0055490B"/>
    <w:rsid w:val="00554DC0"/>
    <w:rsid w:val="00554E01"/>
    <w:rsid w:val="00554E39"/>
    <w:rsid w:val="005551C2"/>
    <w:rsid w:val="00555EC1"/>
    <w:rsid w:val="0055606E"/>
    <w:rsid w:val="00556538"/>
    <w:rsid w:val="0055672B"/>
    <w:rsid w:val="00556731"/>
    <w:rsid w:val="00556A38"/>
    <w:rsid w:val="00556D9E"/>
    <w:rsid w:val="00557314"/>
    <w:rsid w:val="005573C2"/>
    <w:rsid w:val="00557623"/>
    <w:rsid w:val="005577BA"/>
    <w:rsid w:val="00557B92"/>
    <w:rsid w:val="00557BE8"/>
    <w:rsid w:val="00557C6D"/>
    <w:rsid w:val="00557F9A"/>
    <w:rsid w:val="00560395"/>
    <w:rsid w:val="00560A8D"/>
    <w:rsid w:val="00560EF3"/>
    <w:rsid w:val="00561114"/>
    <w:rsid w:val="005615EF"/>
    <w:rsid w:val="005616EF"/>
    <w:rsid w:val="00561988"/>
    <w:rsid w:val="005619FB"/>
    <w:rsid w:val="00562302"/>
    <w:rsid w:val="005623B6"/>
    <w:rsid w:val="0056267C"/>
    <w:rsid w:val="005630A4"/>
    <w:rsid w:val="005638A2"/>
    <w:rsid w:val="00563C4A"/>
    <w:rsid w:val="00563E08"/>
    <w:rsid w:val="00563E0A"/>
    <w:rsid w:val="0056443D"/>
    <w:rsid w:val="005644F8"/>
    <w:rsid w:val="0056457C"/>
    <w:rsid w:val="005649A9"/>
    <w:rsid w:val="00564E27"/>
    <w:rsid w:val="00565352"/>
    <w:rsid w:val="00565433"/>
    <w:rsid w:val="005657DC"/>
    <w:rsid w:val="00565C9D"/>
    <w:rsid w:val="00565D23"/>
    <w:rsid w:val="00566056"/>
    <w:rsid w:val="00566384"/>
    <w:rsid w:val="005668BD"/>
    <w:rsid w:val="005669C0"/>
    <w:rsid w:val="00566EBC"/>
    <w:rsid w:val="00567057"/>
    <w:rsid w:val="0056707A"/>
    <w:rsid w:val="0056755A"/>
    <w:rsid w:val="005676F2"/>
    <w:rsid w:val="00567798"/>
    <w:rsid w:val="00567830"/>
    <w:rsid w:val="00567843"/>
    <w:rsid w:val="00567908"/>
    <w:rsid w:val="00567DFF"/>
    <w:rsid w:val="0057013D"/>
    <w:rsid w:val="005702FB"/>
    <w:rsid w:val="005704BA"/>
    <w:rsid w:val="0057077A"/>
    <w:rsid w:val="005707D0"/>
    <w:rsid w:val="0057093A"/>
    <w:rsid w:val="00570A00"/>
    <w:rsid w:val="00570EAA"/>
    <w:rsid w:val="00570EF6"/>
    <w:rsid w:val="00570FC8"/>
    <w:rsid w:val="00571175"/>
    <w:rsid w:val="005716EA"/>
    <w:rsid w:val="005717A3"/>
    <w:rsid w:val="00571811"/>
    <w:rsid w:val="005718F5"/>
    <w:rsid w:val="0057196B"/>
    <w:rsid w:val="00571F81"/>
    <w:rsid w:val="005723B6"/>
    <w:rsid w:val="0057256E"/>
    <w:rsid w:val="00572B24"/>
    <w:rsid w:val="00572C0B"/>
    <w:rsid w:val="00572C83"/>
    <w:rsid w:val="00572D8A"/>
    <w:rsid w:val="00573063"/>
    <w:rsid w:val="00573117"/>
    <w:rsid w:val="0057326C"/>
    <w:rsid w:val="0057335C"/>
    <w:rsid w:val="0057336C"/>
    <w:rsid w:val="00573516"/>
    <w:rsid w:val="0057360E"/>
    <w:rsid w:val="00573B07"/>
    <w:rsid w:val="00573C48"/>
    <w:rsid w:val="00573CF5"/>
    <w:rsid w:val="00573D38"/>
    <w:rsid w:val="00573D4D"/>
    <w:rsid w:val="00573ECA"/>
    <w:rsid w:val="0057401A"/>
    <w:rsid w:val="0057410D"/>
    <w:rsid w:val="00574555"/>
    <w:rsid w:val="0057457B"/>
    <w:rsid w:val="005749BA"/>
    <w:rsid w:val="00574ABC"/>
    <w:rsid w:val="00574B61"/>
    <w:rsid w:val="00574C04"/>
    <w:rsid w:val="00574D12"/>
    <w:rsid w:val="005751EF"/>
    <w:rsid w:val="0057556F"/>
    <w:rsid w:val="0057567E"/>
    <w:rsid w:val="00575767"/>
    <w:rsid w:val="005757A7"/>
    <w:rsid w:val="005758A2"/>
    <w:rsid w:val="005759D7"/>
    <w:rsid w:val="00575BAF"/>
    <w:rsid w:val="00575BE9"/>
    <w:rsid w:val="00575EF9"/>
    <w:rsid w:val="005760CC"/>
    <w:rsid w:val="00576465"/>
    <w:rsid w:val="00576584"/>
    <w:rsid w:val="0057683A"/>
    <w:rsid w:val="0057714F"/>
    <w:rsid w:val="00577449"/>
    <w:rsid w:val="005774B1"/>
    <w:rsid w:val="0057752F"/>
    <w:rsid w:val="00577697"/>
    <w:rsid w:val="00577752"/>
    <w:rsid w:val="005777D4"/>
    <w:rsid w:val="00577F00"/>
    <w:rsid w:val="00580320"/>
    <w:rsid w:val="0058096F"/>
    <w:rsid w:val="00580B6B"/>
    <w:rsid w:val="00580FAA"/>
    <w:rsid w:val="00581324"/>
    <w:rsid w:val="00581442"/>
    <w:rsid w:val="00581745"/>
    <w:rsid w:val="00581747"/>
    <w:rsid w:val="00581751"/>
    <w:rsid w:val="00581951"/>
    <w:rsid w:val="0058200D"/>
    <w:rsid w:val="005822C4"/>
    <w:rsid w:val="005823DC"/>
    <w:rsid w:val="00582490"/>
    <w:rsid w:val="00582550"/>
    <w:rsid w:val="00582597"/>
    <w:rsid w:val="0058298C"/>
    <w:rsid w:val="00583198"/>
    <w:rsid w:val="005831E6"/>
    <w:rsid w:val="005834DD"/>
    <w:rsid w:val="00583656"/>
    <w:rsid w:val="00583665"/>
    <w:rsid w:val="005836FE"/>
    <w:rsid w:val="005839F9"/>
    <w:rsid w:val="00583D36"/>
    <w:rsid w:val="00583ED7"/>
    <w:rsid w:val="00584658"/>
    <w:rsid w:val="00584950"/>
    <w:rsid w:val="005849F7"/>
    <w:rsid w:val="00584B8A"/>
    <w:rsid w:val="00584BB7"/>
    <w:rsid w:val="00584CC0"/>
    <w:rsid w:val="005850C2"/>
    <w:rsid w:val="005850ED"/>
    <w:rsid w:val="005855A0"/>
    <w:rsid w:val="005856B4"/>
    <w:rsid w:val="00585CC9"/>
    <w:rsid w:val="0058603A"/>
    <w:rsid w:val="005863BE"/>
    <w:rsid w:val="005866F4"/>
    <w:rsid w:val="0058689C"/>
    <w:rsid w:val="00586C6C"/>
    <w:rsid w:val="00586D26"/>
    <w:rsid w:val="00586DF2"/>
    <w:rsid w:val="0058733B"/>
    <w:rsid w:val="005873C4"/>
    <w:rsid w:val="00587401"/>
    <w:rsid w:val="00587BD6"/>
    <w:rsid w:val="00587C07"/>
    <w:rsid w:val="00587CE0"/>
    <w:rsid w:val="00587D7A"/>
    <w:rsid w:val="00587DEF"/>
    <w:rsid w:val="00587E10"/>
    <w:rsid w:val="005903EE"/>
    <w:rsid w:val="0059068C"/>
    <w:rsid w:val="00590731"/>
    <w:rsid w:val="00590C37"/>
    <w:rsid w:val="00590EB7"/>
    <w:rsid w:val="00591385"/>
    <w:rsid w:val="00591570"/>
    <w:rsid w:val="00591574"/>
    <w:rsid w:val="00591A6D"/>
    <w:rsid w:val="00591BB1"/>
    <w:rsid w:val="00592A9D"/>
    <w:rsid w:val="00593223"/>
    <w:rsid w:val="00593683"/>
    <w:rsid w:val="005936E9"/>
    <w:rsid w:val="0059381E"/>
    <w:rsid w:val="00593ACB"/>
    <w:rsid w:val="00593C11"/>
    <w:rsid w:val="00593CCE"/>
    <w:rsid w:val="00593D95"/>
    <w:rsid w:val="00593DF7"/>
    <w:rsid w:val="00593F5D"/>
    <w:rsid w:val="00594107"/>
    <w:rsid w:val="00594128"/>
    <w:rsid w:val="005947C7"/>
    <w:rsid w:val="00594C25"/>
    <w:rsid w:val="00594DF0"/>
    <w:rsid w:val="00594FB2"/>
    <w:rsid w:val="00594FDD"/>
    <w:rsid w:val="005950D4"/>
    <w:rsid w:val="005953C0"/>
    <w:rsid w:val="005958BA"/>
    <w:rsid w:val="00595976"/>
    <w:rsid w:val="00595AB2"/>
    <w:rsid w:val="0059612E"/>
    <w:rsid w:val="0059615B"/>
    <w:rsid w:val="00596421"/>
    <w:rsid w:val="0059671C"/>
    <w:rsid w:val="00596904"/>
    <w:rsid w:val="00596955"/>
    <w:rsid w:val="00596960"/>
    <w:rsid w:val="00596E0D"/>
    <w:rsid w:val="00596E7F"/>
    <w:rsid w:val="00596F4D"/>
    <w:rsid w:val="005972EC"/>
    <w:rsid w:val="0059790F"/>
    <w:rsid w:val="00597F72"/>
    <w:rsid w:val="00597FA8"/>
    <w:rsid w:val="005A019D"/>
    <w:rsid w:val="005A06B6"/>
    <w:rsid w:val="005A0707"/>
    <w:rsid w:val="005A089C"/>
    <w:rsid w:val="005A0E03"/>
    <w:rsid w:val="005A0E8B"/>
    <w:rsid w:val="005A16E9"/>
    <w:rsid w:val="005A1825"/>
    <w:rsid w:val="005A1945"/>
    <w:rsid w:val="005A1B44"/>
    <w:rsid w:val="005A1DBA"/>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8DC"/>
    <w:rsid w:val="005A39E1"/>
    <w:rsid w:val="005A3B4A"/>
    <w:rsid w:val="005A4124"/>
    <w:rsid w:val="005A421E"/>
    <w:rsid w:val="005A42D0"/>
    <w:rsid w:val="005A42E2"/>
    <w:rsid w:val="005A430B"/>
    <w:rsid w:val="005A47F4"/>
    <w:rsid w:val="005A482C"/>
    <w:rsid w:val="005A493B"/>
    <w:rsid w:val="005A4C53"/>
    <w:rsid w:val="005A4EDB"/>
    <w:rsid w:val="005A51AD"/>
    <w:rsid w:val="005A534D"/>
    <w:rsid w:val="005A56DB"/>
    <w:rsid w:val="005A571E"/>
    <w:rsid w:val="005A57FF"/>
    <w:rsid w:val="005A5994"/>
    <w:rsid w:val="005A5AF4"/>
    <w:rsid w:val="005A5E04"/>
    <w:rsid w:val="005A5FCA"/>
    <w:rsid w:val="005A6169"/>
    <w:rsid w:val="005A634A"/>
    <w:rsid w:val="005A6477"/>
    <w:rsid w:val="005A656D"/>
    <w:rsid w:val="005A6616"/>
    <w:rsid w:val="005A68A7"/>
    <w:rsid w:val="005A6B39"/>
    <w:rsid w:val="005A6B56"/>
    <w:rsid w:val="005A7097"/>
    <w:rsid w:val="005A73D2"/>
    <w:rsid w:val="005A76D7"/>
    <w:rsid w:val="005A7874"/>
    <w:rsid w:val="005A797F"/>
    <w:rsid w:val="005A7A6E"/>
    <w:rsid w:val="005A7CA0"/>
    <w:rsid w:val="005A7D69"/>
    <w:rsid w:val="005A7F94"/>
    <w:rsid w:val="005B0217"/>
    <w:rsid w:val="005B0221"/>
    <w:rsid w:val="005B029F"/>
    <w:rsid w:val="005B0579"/>
    <w:rsid w:val="005B0734"/>
    <w:rsid w:val="005B0B2B"/>
    <w:rsid w:val="005B0C6A"/>
    <w:rsid w:val="005B0E60"/>
    <w:rsid w:val="005B1099"/>
    <w:rsid w:val="005B11CC"/>
    <w:rsid w:val="005B1587"/>
    <w:rsid w:val="005B159A"/>
    <w:rsid w:val="005B189C"/>
    <w:rsid w:val="005B1C5C"/>
    <w:rsid w:val="005B1C90"/>
    <w:rsid w:val="005B1DE8"/>
    <w:rsid w:val="005B1F88"/>
    <w:rsid w:val="005B22FE"/>
    <w:rsid w:val="005B24C4"/>
    <w:rsid w:val="005B24EA"/>
    <w:rsid w:val="005B251F"/>
    <w:rsid w:val="005B2A73"/>
    <w:rsid w:val="005B2B48"/>
    <w:rsid w:val="005B2B69"/>
    <w:rsid w:val="005B2BE9"/>
    <w:rsid w:val="005B31BE"/>
    <w:rsid w:val="005B3304"/>
    <w:rsid w:val="005B3717"/>
    <w:rsid w:val="005B3981"/>
    <w:rsid w:val="005B3D35"/>
    <w:rsid w:val="005B3F41"/>
    <w:rsid w:val="005B426B"/>
    <w:rsid w:val="005B45D3"/>
    <w:rsid w:val="005B4741"/>
    <w:rsid w:val="005B491B"/>
    <w:rsid w:val="005B513A"/>
    <w:rsid w:val="005B5182"/>
    <w:rsid w:val="005B52DB"/>
    <w:rsid w:val="005B5699"/>
    <w:rsid w:val="005B56E0"/>
    <w:rsid w:val="005B57AE"/>
    <w:rsid w:val="005B58C8"/>
    <w:rsid w:val="005B58FD"/>
    <w:rsid w:val="005B5926"/>
    <w:rsid w:val="005B5EA7"/>
    <w:rsid w:val="005B6144"/>
    <w:rsid w:val="005B63E5"/>
    <w:rsid w:val="005B69E0"/>
    <w:rsid w:val="005B7942"/>
    <w:rsid w:val="005B7A17"/>
    <w:rsid w:val="005B7A73"/>
    <w:rsid w:val="005B7CBF"/>
    <w:rsid w:val="005B7E93"/>
    <w:rsid w:val="005C0413"/>
    <w:rsid w:val="005C0464"/>
    <w:rsid w:val="005C0668"/>
    <w:rsid w:val="005C08B4"/>
    <w:rsid w:val="005C0B6D"/>
    <w:rsid w:val="005C0BD4"/>
    <w:rsid w:val="005C0C37"/>
    <w:rsid w:val="005C0D14"/>
    <w:rsid w:val="005C0EAF"/>
    <w:rsid w:val="005C1046"/>
    <w:rsid w:val="005C1131"/>
    <w:rsid w:val="005C1268"/>
    <w:rsid w:val="005C12A9"/>
    <w:rsid w:val="005C1A56"/>
    <w:rsid w:val="005C2177"/>
    <w:rsid w:val="005C2335"/>
    <w:rsid w:val="005C2930"/>
    <w:rsid w:val="005C2B54"/>
    <w:rsid w:val="005C3038"/>
    <w:rsid w:val="005C3161"/>
    <w:rsid w:val="005C330A"/>
    <w:rsid w:val="005C33AB"/>
    <w:rsid w:val="005C3C54"/>
    <w:rsid w:val="005C4137"/>
    <w:rsid w:val="005C4388"/>
    <w:rsid w:val="005C45F1"/>
    <w:rsid w:val="005C468B"/>
    <w:rsid w:val="005C4D10"/>
    <w:rsid w:val="005C4D15"/>
    <w:rsid w:val="005C4DAB"/>
    <w:rsid w:val="005C4E1F"/>
    <w:rsid w:val="005C51A5"/>
    <w:rsid w:val="005C596A"/>
    <w:rsid w:val="005C5C4D"/>
    <w:rsid w:val="005C62C2"/>
    <w:rsid w:val="005C6551"/>
    <w:rsid w:val="005C68AC"/>
    <w:rsid w:val="005C6C3D"/>
    <w:rsid w:val="005C6DA1"/>
    <w:rsid w:val="005C7056"/>
    <w:rsid w:val="005C7155"/>
    <w:rsid w:val="005C7491"/>
    <w:rsid w:val="005C7886"/>
    <w:rsid w:val="005C7935"/>
    <w:rsid w:val="005C7AC7"/>
    <w:rsid w:val="005C7B93"/>
    <w:rsid w:val="005C7FA7"/>
    <w:rsid w:val="005D03F4"/>
    <w:rsid w:val="005D0604"/>
    <w:rsid w:val="005D0770"/>
    <w:rsid w:val="005D08AA"/>
    <w:rsid w:val="005D08AD"/>
    <w:rsid w:val="005D17C1"/>
    <w:rsid w:val="005D19B4"/>
    <w:rsid w:val="005D1AC7"/>
    <w:rsid w:val="005D1C9E"/>
    <w:rsid w:val="005D1CCB"/>
    <w:rsid w:val="005D2007"/>
    <w:rsid w:val="005D2374"/>
    <w:rsid w:val="005D23E5"/>
    <w:rsid w:val="005D2462"/>
    <w:rsid w:val="005D2569"/>
    <w:rsid w:val="005D27EE"/>
    <w:rsid w:val="005D293C"/>
    <w:rsid w:val="005D2DF0"/>
    <w:rsid w:val="005D2F8C"/>
    <w:rsid w:val="005D2FCF"/>
    <w:rsid w:val="005D323F"/>
    <w:rsid w:val="005D3253"/>
    <w:rsid w:val="005D3565"/>
    <w:rsid w:val="005D36E4"/>
    <w:rsid w:val="005D39B8"/>
    <w:rsid w:val="005D3A25"/>
    <w:rsid w:val="005D3B60"/>
    <w:rsid w:val="005D412A"/>
    <w:rsid w:val="005D424D"/>
    <w:rsid w:val="005D4561"/>
    <w:rsid w:val="005D4E9E"/>
    <w:rsid w:val="005D4FCF"/>
    <w:rsid w:val="005D5603"/>
    <w:rsid w:val="005D5C72"/>
    <w:rsid w:val="005D5C89"/>
    <w:rsid w:val="005D5E70"/>
    <w:rsid w:val="005D68B0"/>
    <w:rsid w:val="005D718E"/>
    <w:rsid w:val="005D72CC"/>
    <w:rsid w:val="005D72E0"/>
    <w:rsid w:val="005D741C"/>
    <w:rsid w:val="005D7460"/>
    <w:rsid w:val="005D757B"/>
    <w:rsid w:val="005D7831"/>
    <w:rsid w:val="005D7B0F"/>
    <w:rsid w:val="005E0228"/>
    <w:rsid w:val="005E03AB"/>
    <w:rsid w:val="005E041D"/>
    <w:rsid w:val="005E04C7"/>
    <w:rsid w:val="005E052E"/>
    <w:rsid w:val="005E0B4F"/>
    <w:rsid w:val="005E0BE9"/>
    <w:rsid w:val="005E0BFA"/>
    <w:rsid w:val="005E0CBB"/>
    <w:rsid w:val="005E0E8D"/>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41"/>
    <w:rsid w:val="005E38CE"/>
    <w:rsid w:val="005E396B"/>
    <w:rsid w:val="005E3F7E"/>
    <w:rsid w:val="005E4260"/>
    <w:rsid w:val="005E4424"/>
    <w:rsid w:val="005E481F"/>
    <w:rsid w:val="005E485B"/>
    <w:rsid w:val="005E495F"/>
    <w:rsid w:val="005E50AE"/>
    <w:rsid w:val="005E5334"/>
    <w:rsid w:val="005E5435"/>
    <w:rsid w:val="005E5DE8"/>
    <w:rsid w:val="005E5E76"/>
    <w:rsid w:val="005E5FA1"/>
    <w:rsid w:val="005E6195"/>
    <w:rsid w:val="005E61E5"/>
    <w:rsid w:val="005E64F9"/>
    <w:rsid w:val="005E675D"/>
    <w:rsid w:val="005E682B"/>
    <w:rsid w:val="005E6B3A"/>
    <w:rsid w:val="005E6C3E"/>
    <w:rsid w:val="005E6E3F"/>
    <w:rsid w:val="005E76BD"/>
    <w:rsid w:val="005E79E2"/>
    <w:rsid w:val="005E7CE7"/>
    <w:rsid w:val="005E7F1A"/>
    <w:rsid w:val="005F0850"/>
    <w:rsid w:val="005F0B1C"/>
    <w:rsid w:val="005F0C82"/>
    <w:rsid w:val="005F0E9C"/>
    <w:rsid w:val="005F1071"/>
    <w:rsid w:val="005F160F"/>
    <w:rsid w:val="005F1AEE"/>
    <w:rsid w:val="005F1D36"/>
    <w:rsid w:val="005F1DD0"/>
    <w:rsid w:val="005F20E8"/>
    <w:rsid w:val="005F222C"/>
    <w:rsid w:val="005F23E5"/>
    <w:rsid w:val="005F252B"/>
    <w:rsid w:val="005F259D"/>
    <w:rsid w:val="005F295A"/>
    <w:rsid w:val="005F2DEA"/>
    <w:rsid w:val="005F2E42"/>
    <w:rsid w:val="005F2F05"/>
    <w:rsid w:val="005F2F25"/>
    <w:rsid w:val="005F31E1"/>
    <w:rsid w:val="005F32DB"/>
    <w:rsid w:val="005F37C9"/>
    <w:rsid w:val="005F3AE2"/>
    <w:rsid w:val="005F3DE2"/>
    <w:rsid w:val="005F4336"/>
    <w:rsid w:val="005F4350"/>
    <w:rsid w:val="005F43B2"/>
    <w:rsid w:val="005F43CD"/>
    <w:rsid w:val="005F4574"/>
    <w:rsid w:val="005F45F0"/>
    <w:rsid w:val="005F4910"/>
    <w:rsid w:val="005F4939"/>
    <w:rsid w:val="005F49DA"/>
    <w:rsid w:val="005F4B5C"/>
    <w:rsid w:val="005F57CB"/>
    <w:rsid w:val="005F5B08"/>
    <w:rsid w:val="005F5BCD"/>
    <w:rsid w:val="005F60B9"/>
    <w:rsid w:val="005F6725"/>
    <w:rsid w:val="005F6E05"/>
    <w:rsid w:val="005F6EED"/>
    <w:rsid w:val="005F6FB1"/>
    <w:rsid w:val="005F7056"/>
    <w:rsid w:val="005F77A1"/>
    <w:rsid w:val="005F7B34"/>
    <w:rsid w:val="005F7FAB"/>
    <w:rsid w:val="005F7FF8"/>
    <w:rsid w:val="0060029F"/>
    <w:rsid w:val="006005E0"/>
    <w:rsid w:val="00600B64"/>
    <w:rsid w:val="00600CE5"/>
    <w:rsid w:val="006014B7"/>
    <w:rsid w:val="006015DD"/>
    <w:rsid w:val="00601A45"/>
    <w:rsid w:val="00601A60"/>
    <w:rsid w:val="00601E2F"/>
    <w:rsid w:val="00601E4C"/>
    <w:rsid w:val="00601EFE"/>
    <w:rsid w:val="0060215B"/>
    <w:rsid w:val="0060223C"/>
    <w:rsid w:val="00602577"/>
    <w:rsid w:val="00602796"/>
    <w:rsid w:val="006027E0"/>
    <w:rsid w:val="00602CD9"/>
    <w:rsid w:val="00602E85"/>
    <w:rsid w:val="006031C5"/>
    <w:rsid w:val="00603C31"/>
    <w:rsid w:val="00603C97"/>
    <w:rsid w:val="006044B3"/>
    <w:rsid w:val="00604792"/>
    <w:rsid w:val="00604A56"/>
    <w:rsid w:val="00604CBA"/>
    <w:rsid w:val="00604E82"/>
    <w:rsid w:val="006050FE"/>
    <w:rsid w:val="00605430"/>
    <w:rsid w:val="006055C4"/>
    <w:rsid w:val="0060563E"/>
    <w:rsid w:val="006056F2"/>
    <w:rsid w:val="006057BC"/>
    <w:rsid w:val="00605D03"/>
    <w:rsid w:val="00605FC8"/>
    <w:rsid w:val="00606325"/>
    <w:rsid w:val="00606DE6"/>
    <w:rsid w:val="006070E4"/>
    <w:rsid w:val="00607185"/>
    <w:rsid w:val="00607232"/>
    <w:rsid w:val="00607233"/>
    <w:rsid w:val="006072EC"/>
    <w:rsid w:val="00607C00"/>
    <w:rsid w:val="00607CDD"/>
    <w:rsid w:val="00607E4C"/>
    <w:rsid w:val="0061026A"/>
    <w:rsid w:val="00610390"/>
    <w:rsid w:val="00611607"/>
    <w:rsid w:val="00611A78"/>
    <w:rsid w:val="00611E56"/>
    <w:rsid w:val="00611E68"/>
    <w:rsid w:val="00612146"/>
    <w:rsid w:val="0061240F"/>
    <w:rsid w:val="006124BA"/>
    <w:rsid w:val="0061273C"/>
    <w:rsid w:val="00612A9D"/>
    <w:rsid w:val="00612B60"/>
    <w:rsid w:val="00612B82"/>
    <w:rsid w:val="00612F2A"/>
    <w:rsid w:val="0061321B"/>
    <w:rsid w:val="00613406"/>
    <w:rsid w:val="00613759"/>
    <w:rsid w:val="00613A32"/>
    <w:rsid w:val="00613EFE"/>
    <w:rsid w:val="006140B4"/>
    <w:rsid w:val="006140CF"/>
    <w:rsid w:val="0061418E"/>
    <w:rsid w:val="006145E1"/>
    <w:rsid w:val="006146A2"/>
    <w:rsid w:val="00614AFB"/>
    <w:rsid w:val="006150E1"/>
    <w:rsid w:val="00615234"/>
    <w:rsid w:val="00615390"/>
    <w:rsid w:val="00615508"/>
    <w:rsid w:val="00615BB3"/>
    <w:rsid w:val="00615DD7"/>
    <w:rsid w:val="00616119"/>
    <w:rsid w:val="00616687"/>
    <w:rsid w:val="00616C06"/>
    <w:rsid w:val="00616F9E"/>
    <w:rsid w:val="00617654"/>
    <w:rsid w:val="00617734"/>
    <w:rsid w:val="006177CC"/>
    <w:rsid w:val="00617931"/>
    <w:rsid w:val="00617964"/>
    <w:rsid w:val="00617B94"/>
    <w:rsid w:val="00617C97"/>
    <w:rsid w:val="00620134"/>
    <w:rsid w:val="006203DC"/>
    <w:rsid w:val="0062047C"/>
    <w:rsid w:val="006205AB"/>
    <w:rsid w:val="00620605"/>
    <w:rsid w:val="00620D07"/>
    <w:rsid w:val="00620D50"/>
    <w:rsid w:val="006212F7"/>
    <w:rsid w:val="0062162C"/>
    <w:rsid w:val="006218BC"/>
    <w:rsid w:val="00621CB9"/>
    <w:rsid w:val="00621E29"/>
    <w:rsid w:val="00621ECF"/>
    <w:rsid w:val="006221D4"/>
    <w:rsid w:val="00622945"/>
    <w:rsid w:val="00622BDF"/>
    <w:rsid w:val="006232D4"/>
    <w:rsid w:val="006232DB"/>
    <w:rsid w:val="00623788"/>
    <w:rsid w:val="0062378E"/>
    <w:rsid w:val="00623833"/>
    <w:rsid w:val="0062412A"/>
    <w:rsid w:val="0062439D"/>
    <w:rsid w:val="00624687"/>
    <w:rsid w:val="00624D3E"/>
    <w:rsid w:val="00625149"/>
    <w:rsid w:val="00625156"/>
    <w:rsid w:val="006252E5"/>
    <w:rsid w:val="00625402"/>
    <w:rsid w:val="0062564E"/>
    <w:rsid w:val="0062589F"/>
    <w:rsid w:val="0062590E"/>
    <w:rsid w:val="00625ACC"/>
    <w:rsid w:val="00625B8F"/>
    <w:rsid w:val="00625E31"/>
    <w:rsid w:val="00625F01"/>
    <w:rsid w:val="00626001"/>
    <w:rsid w:val="0062609F"/>
    <w:rsid w:val="006265B8"/>
    <w:rsid w:val="00627F38"/>
    <w:rsid w:val="00630092"/>
    <w:rsid w:val="00630319"/>
    <w:rsid w:val="006306BB"/>
    <w:rsid w:val="006306C9"/>
    <w:rsid w:val="006308A7"/>
    <w:rsid w:val="00630C66"/>
    <w:rsid w:val="00630DFE"/>
    <w:rsid w:val="00630E6C"/>
    <w:rsid w:val="006310D6"/>
    <w:rsid w:val="00631250"/>
    <w:rsid w:val="0063129A"/>
    <w:rsid w:val="0063137E"/>
    <w:rsid w:val="006314DC"/>
    <w:rsid w:val="006314E8"/>
    <w:rsid w:val="00631619"/>
    <w:rsid w:val="006318A5"/>
    <w:rsid w:val="00631A25"/>
    <w:rsid w:val="00631DAA"/>
    <w:rsid w:val="00631E14"/>
    <w:rsid w:val="00631E99"/>
    <w:rsid w:val="00631F16"/>
    <w:rsid w:val="006320C5"/>
    <w:rsid w:val="0063234F"/>
    <w:rsid w:val="006323FB"/>
    <w:rsid w:val="006325A2"/>
    <w:rsid w:val="006328F0"/>
    <w:rsid w:val="006329E0"/>
    <w:rsid w:val="00632B82"/>
    <w:rsid w:val="00632C30"/>
    <w:rsid w:val="00633418"/>
    <w:rsid w:val="00633996"/>
    <w:rsid w:val="00633B92"/>
    <w:rsid w:val="00633C0D"/>
    <w:rsid w:val="00633ECF"/>
    <w:rsid w:val="00633FD9"/>
    <w:rsid w:val="00634245"/>
    <w:rsid w:val="006346F7"/>
    <w:rsid w:val="00634857"/>
    <w:rsid w:val="0063492F"/>
    <w:rsid w:val="00634F12"/>
    <w:rsid w:val="00635100"/>
    <w:rsid w:val="0063530B"/>
    <w:rsid w:val="0063556E"/>
    <w:rsid w:val="00635585"/>
    <w:rsid w:val="006357B8"/>
    <w:rsid w:val="00635D3E"/>
    <w:rsid w:val="00635F0C"/>
    <w:rsid w:val="00636081"/>
    <w:rsid w:val="0063646B"/>
    <w:rsid w:val="00636D1E"/>
    <w:rsid w:val="00636E55"/>
    <w:rsid w:val="00636F4F"/>
    <w:rsid w:val="006370DF"/>
    <w:rsid w:val="006372CF"/>
    <w:rsid w:val="00637320"/>
    <w:rsid w:val="0063738D"/>
    <w:rsid w:val="006378D4"/>
    <w:rsid w:val="00637927"/>
    <w:rsid w:val="00637B3B"/>
    <w:rsid w:val="00637B67"/>
    <w:rsid w:val="00637C27"/>
    <w:rsid w:val="00637DFD"/>
    <w:rsid w:val="006401A5"/>
    <w:rsid w:val="006402BC"/>
    <w:rsid w:val="006404B9"/>
    <w:rsid w:val="006407A2"/>
    <w:rsid w:val="00640C10"/>
    <w:rsid w:val="006411A6"/>
    <w:rsid w:val="0064133F"/>
    <w:rsid w:val="00641634"/>
    <w:rsid w:val="00641F99"/>
    <w:rsid w:val="0064242A"/>
    <w:rsid w:val="00642536"/>
    <w:rsid w:val="006425DD"/>
    <w:rsid w:val="00642659"/>
    <w:rsid w:val="00642960"/>
    <w:rsid w:val="00642996"/>
    <w:rsid w:val="00642A9C"/>
    <w:rsid w:val="00642DE9"/>
    <w:rsid w:val="00642E37"/>
    <w:rsid w:val="00642EE2"/>
    <w:rsid w:val="00642F9D"/>
    <w:rsid w:val="00643078"/>
    <w:rsid w:val="00643266"/>
    <w:rsid w:val="00643494"/>
    <w:rsid w:val="006434C6"/>
    <w:rsid w:val="00643606"/>
    <w:rsid w:val="0064380A"/>
    <w:rsid w:val="006438E5"/>
    <w:rsid w:val="00643E99"/>
    <w:rsid w:val="006442BD"/>
    <w:rsid w:val="006447FA"/>
    <w:rsid w:val="00644860"/>
    <w:rsid w:val="006449C2"/>
    <w:rsid w:val="00644B1C"/>
    <w:rsid w:val="006451FC"/>
    <w:rsid w:val="0064529B"/>
    <w:rsid w:val="00645617"/>
    <w:rsid w:val="006456A1"/>
    <w:rsid w:val="00645850"/>
    <w:rsid w:val="00645A7A"/>
    <w:rsid w:val="00645B1E"/>
    <w:rsid w:val="006462AC"/>
    <w:rsid w:val="006464D4"/>
    <w:rsid w:val="0064652F"/>
    <w:rsid w:val="006466BF"/>
    <w:rsid w:val="006466E3"/>
    <w:rsid w:val="00646850"/>
    <w:rsid w:val="00646A3F"/>
    <w:rsid w:val="00646A85"/>
    <w:rsid w:val="00646F64"/>
    <w:rsid w:val="006470FE"/>
    <w:rsid w:val="00647344"/>
    <w:rsid w:val="00647405"/>
    <w:rsid w:val="00647712"/>
    <w:rsid w:val="00647BF7"/>
    <w:rsid w:val="00647F38"/>
    <w:rsid w:val="00650071"/>
    <w:rsid w:val="006500A8"/>
    <w:rsid w:val="006501E8"/>
    <w:rsid w:val="00650361"/>
    <w:rsid w:val="00650457"/>
    <w:rsid w:val="00650687"/>
    <w:rsid w:val="006508EF"/>
    <w:rsid w:val="00650966"/>
    <w:rsid w:val="006510C8"/>
    <w:rsid w:val="00651795"/>
    <w:rsid w:val="00651AD4"/>
    <w:rsid w:val="00651CB1"/>
    <w:rsid w:val="00651D1E"/>
    <w:rsid w:val="00651F43"/>
    <w:rsid w:val="00652063"/>
    <w:rsid w:val="0065213C"/>
    <w:rsid w:val="00652286"/>
    <w:rsid w:val="006523B6"/>
    <w:rsid w:val="00652697"/>
    <w:rsid w:val="00652757"/>
    <w:rsid w:val="00652866"/>
    <w:rsid w:val="00652C3A"/>
    <w:rsid w:val="00652CDC"/>
    <w:rsid w:val="00652DCB"/>
    <w:rsid w:val="00653035"/>
    <w:rsid w:val="00653264"/>
    <w:rsid w:val="00653280"/>
    <w:rsid w:val="0065350D"/>
    <w:rsid w:val="00653646"/>
    <w:rsid w:val="00653932"/>
    <w:rsid w:val="00653DB7"/>
    <w:rsid w:val="00654151"/>
    <w:rsid w:val="006541AF"/>
    <w:rsid w:val="006544AC"/>
    <w:rsid w:val="00654539"/>
    <w:rsid w:val="00654B10"/>
    <w:rsid w:val="006550B9"/>
    <w:rsid w:val="0065524D"/>
    <w:rsid w:val="00655359"/>
    <w:rsid w:val="00655382"/>
    <w:rsid w:val="00655397"/>
    <w:rsid w:val="0065547E"/>
    <w:rsid w:val="00656041"/>
    <w:rsid w:val="006567A8"/>
    <w:rsid w:val="0065684A"/>
    <w:rsid w:val="006569AC"/>
    <w:rsid w:val="00656E56"/>
    <w:rsid w:val="00656F92"/>
    <w:rsid w:val="00656F99"/>
    <w:rsid w:val="00657082"/>
    <w:rsid w:val="006573C2"/>
    <w:rsid w:val="006574EF"/>
    <w:rsid w:val="0065762B"/>
    <w:rsid w:val="00657AA4"/>
    <w:rsid w:val="00657CB5"/>
    <w:rsid w:val="00657EB2"/>
    <w:rsid w:val="006600BA"/>
    <w:rsid w:val="00660303"/>
    <w:rsid w:val="00660403"/>
    <w:rsid w:val="00660474"/>
    <w:rsid w:val="00660912"/>
    <w:rsid w:val="00660947"/>
    <w:rsid w:val="00660BCE"/>
    <w:rsid w:val="006612C7"/>
    <w:rsid w:val="006614B2"/>
    <w:rsid w:val="00661616"/>
    <w:rsid w:val="0066162B"/>
    <w:rsid w:val="0066173B"/>
    <w:rsid w:val="0066193C"/>
    <w:rsid w:val="00661ACE"/>
    <w:rsid w:val="00661F26"/>
    <w:rsid w:val="0066208A"/>
    <w:rsid w:val="006620E4"/>
    <w:rsid w:val="006620EA"/>
    <w:rsid w:val="00662350"/>
    <w:rsid w:val="0066247C"/>
    <w:rsid w:val="006625A0"/>
    <w:rsid w:val="00662639"/>
    <w:rsid w:val="0066281B"/>
    <w:rsid w:val="00662830"/>
    <w:rsid w:val="00662D57"/>
    <w:rsid w:val="00663190"/>
    <w:rsid w:val="00663486"/>
    <w:rsid w:val="00663874"/>
    <w:rsid w:val="00663BF3"/>
    <w:rsid w:val="00663C63"/>
    <w:rsid w:val="00663E01"/>
    <w:rsid w:val="0066402B"/>
    <w:rsid w:val="00664164"/>
    <w:rsid w:val="00664269"/>
    <w:rsid w:val="006645B5"/>
    <w:rsid w:val="00664AD4"/>
    <w:rsid w:val="00664BD9"/>
    <w:rsid w:val="00664F2E"/>
    <w:rsid w:val="00664F62"/>
    <w:rsid w:val="006651F8"/>
    <w:rsid w:val="00665240"/>
    <w:rsid w:val="00665306"/>
    <w:rsid w:val="006655C7"/>
    <w:rsid w:val="0066577C"/>
    <w:rsid w:val="00665B33"/>
    <w:rsid w:val="00665CAB"/>
    <w:rsid w:val="006664C6"/>
    <w:rsid w:val="006668C8"/>
    <w:rsid w:val="0066691D"/>
    <w:rsid w:val="00666FB1"/>
    <w:rsid w:val="006677CF"/>
    <w:rsid w:val="00667BC5"/>
    <w:rsid w:val="00667D9C"/>
    <w:rsid w:val="00667F7E"/>
    <w:rsid w:val="00670221"/>
    <w:rsid w:val="006704F9"/>
    <w:rsid w:val="0067055E"/>
    <w:rsid w:val="0067058C"/>
    <w:rsid w:val="00670A32"/>
    <w:rsid w:val="00670B9D"/>
    <w:rsid w:val="00670D76"/>
    <w:rsid w:val="0067106E"/>
    <w:rsid w:val="00671561"/>
    <w:rsid w:val="006718EF"/>
    <w:rsid w:val="00671F8C"/>
    <w:rsid w:val="00671FF4"/>
    <w:rsid w:val="0067209D"/>
    <w:rsid w:val="0067226F"/>
    <w:rsid w:val="00672575"/>
    <w:rsid w:val="0067265B"/>
    <w:rsid w:val="006727D7"/>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E47"/>
    <w:rsid w:val="00674F3E"/>
    <w:rsid w:val="00675157"/>
    <w:rsid w:val="006756D9"/>
    <w:rsid w:val="006758C6"/>
    <w:rsid w:val="00675A2D"/>
    <w:rsid w:val="00675AAE"/>
    <w:rsid w:val="00675D6E"/>
    <w:rsid w:val="006767CF"/>
    <w:rsid w:val="00676893"/>
    <w:rsid w:val="00676970"/>
    <w:rsid w:val="00676B70"/>
    <w:rsid w:val="00676EF7"/>
    <w:rsid w:val="00677682"/>
    <w:rsid w:val="00677CFF"/>
    <w:rsid w:val="00677EAF"/>
    <w:rsid w:val="0068021C"/>
    <w:rsid w:val="0068029C"/>
    <w:rsid w:val="00680EE3"/>
    <w:rsid w:val="00681030"/>
    <w:rsid w:val="00681359"/>
    <w:rsid w:val="0068153A"/>
    <w:rsid w:val="00682035"/>
    <w:rsid w:val="006820E8"/>
    <w:rsid w:val="00682127"/>
    <w:rsid w:val="006823E3"/>
    <w:rsid w:val="006826D1"/>
    <w:rsid w:val="00682ABC"/>
    <w:rsid w:val="0068311B"/>
    <w:rsid w:val="0068325D"/>
    <w:rsid w:val="006832E0"/>
    <w:rsid w:val="0068358D"/>
    <w:rsid w:val="00683B03"/>
    <w:rsid w:val="00683BF6"/>
    <w:rsid w:val="00683FDA"/>
    <w:rsid w:val="006840C4"/>
    <w:rsid w:val="00684767"/>
    <w:rsid w:val="006848C9"/>
    <w:rsid w:val="00684B24"/>
    <w:rsid w:val="00684BC9"/>
    <w:rsid w:val="00685098"/>
    <w:rsid w:val="00685580"/>
    <w:rsid w:val="0068559C"/>
    <w:rsid w:val="006855BD"/>
    <w:rsid w:val="00685BB5"/>
    <w:rsid w:val="00685BE7"/>
    <w:rsid w:val="00685CCC"/>
    <w:rsid w:val="006861BC"/>
    <w:rsid w:val="0068638F"/>
    <w:rsid w:val="00686579"/>
    <w:rsid w:val="00686689"/>
    <w:rsid w:val="00686871"/>
    <w:rsid w:val="00686BAC"/>
    <w:rsid w:val="00686DAC"/>
    <w:rsid w:val="00686E1D"/>
    <w:rsid w:val="00686E64"/>
    <w:rsid w:val="00686FD3"/>
    <w:rsid w:val="00686FE0"/>
    <w:rsid w:val="0068705E"/>
    <w:rsid w:val="0068749A"/>
    <w:rsid w:val="00687593"/>
    <w:rsid w:val="006876BC"/>
    <w:rsid w:val="00687A00"/>
    <w:rsid w:val="00687C3A"/>
    <w:rsid w:val="00687E4D"/>
    <w:rsid w:val="00687E7B"/>
    <w:rsid w:val="00687ED1"/>
    <w:rsid w:val="006900ED"/>
    <w:rsid w:val="00690481"/>
    <w:rsid w:val="006909C5"/>
    <w:rsid w:val="00690D39"/>
    <w:rsid w:val="00690FDF"/>
    <w:rsid w:val="00691736"/>
    <w:rsid w:val="0069174B"/>
    <w:rsid w:val="0069174D"/>
    <w:rsid w:val="0069199D"/>
    <w:rsid w:val="00691A83"/>
    <w:rsid w:val="00691D78"/>
    <w:rsid w:val="00691F05"/>
    <w:rsid w:val="0069200D"/>
    <w:rsid w:val="006922A4"/>
    <w:rsid w:val="006927BE"/>
    <w:rsid w:val="00692AFA"/>
    <w:rsid w:val="00692E98"/>
    <w:rsid w:val="00692F14"/>
    <w:rsid w:val="006932CA"/>
    <w:rsid w:val="006932E4"/>
    <w:rsid w:val="00693670"/>
    <w:rsid w:val="00693730"/>
    <w:rsid w:val="006938B1"/>
    <w:rsid w:val="00693E8B"/>
    <w:rsid w:val="00693ED9"/>
    <w:rsid w:val="00694308"/>
    <w:rsid w:val="00694624"/>
    <w:rsid w:val="006946C9"/>
    <w:rsid w:val="006948D6"/>
    <w:rsid w:val="00694BB1"/>
    <w:rsid w:val="00694C54"/>
    <w:rsid w:val="00694DD8"/>
    <w:rsid w:val="0069540F"/>
    <w:rsid w:val="006954E6"/>
    <w:rsid w:val="0069565C"/>
    <w:rsid w:val="00695B55"/>
    <w:rsid w:val="00695C28"/>
    <w:rsid w:val="00695DA8"/>
    <w:rsid w:val="00696078"/>
    <w:rsid w:val="0069694F"/>
    <w:rsid w:val="00696C8B"/>
    <w:rsid w:val="00696F01"/>
    <w:rsid w:val="006970C2"/>
    <w:rsid w:val="006972B8"/>
    <w:rsid w:val="006972EB"/>
    <w:rsid w:val="00697734"/>
    <w:rsid w:val="00697B56"/>
    <w:rsid w:val="00697B89"/>
    <w:rsid w:val="00697D9E"/>
    <w:rsid w:val="00697FF9"/>
    <w:rsid w:val="006A0530"/>
    <w:rsid w:val="006A0658"/>
    <w:rsid w:val="006A0A69"/>
    <w:rsid w:val="006A0B4C"/>
    <w:rsid w:val="006A0C95"/>
    <w:rsid w:val="006A0DFA"/>
    <w:rsid w:val="006A10A3"/>
    <w:rsid w:val="006A1164"/>
    <w:rsid w:val="006A1559"/>
    <w:rsid w:val="006A17D3"/>
    <w:rsid w:val="006A19F3"/>
    <w:rsid w:val="006A1B77"/>
    <w:rsid w:val="006A1BD2"/>
    <w:rsid w:val="006A1C42"/>
    <w:rsid w:val="006A1C45"/>
    <w:rsid w:val="006A1CA9"/>
    <w:rsid w:val="006A21D6"/>
    <w:rsid w:val="006A2296"/>
    <w:rsid w:val="006A2441"/>
    <w:rsid w:val="006A24D9"/>
    <w:rsid w:val="006A2529"/>
    <w:rsid w:val="006A26B5"/>
    <w:rsid w:val="006A2C8E"/>
    <w:rsid w:val="006A2E2E"/>
    <w:rsid w:val="006A317A"/>
    <w:rsid w:val="006A35D6"/>
    <w:rsid w:val="006A39AE"/>
    <w:rsid w:val="006A3B14"/>
    <w:rsid w:val="006A3BD6"/>
    <w:rsid w:val="006A3F14"/>
    <w:rsid w:val="006A3FF9"/>
    <w:rsid w:val="006A402B"/>
    <w:rsid w:val="006A46B9"/>
    <w:rsid w:val="006A4856"/>
    <w:rsid w:val="006A488A"/>
    <w:rsid w:val="006A49E1"/>
    <w:rsid w:val="006A49E8"/>
    <w:rsid w:val="006A4C9C"/>
    <w:rsid w:val="006A4F90"/>
    <w:rsid w:val="006A5206"/>
    <w:rsid w:val="006A5378"/>
    <w:rsid w:val="006A54EF"/>
    <w:rsid w:val="006A570C"/>
    <w:rsid w:val="006A6859"/>
    <w:rsid w:val="006A695A"/>
    <w:rsid w:val="006A69C2"/>
    <w:rsid w:val="006A6CA4"/>
    <w:rsid w:val="006A6DA6"/>
    <w:rsid w:val="006A7483"/>
    <w:rsid w:val="006A7A8E"/>
    <w:rsid w:val="006A7AED"/>
    <w:rsid w:val="006A7EFA"/>
    <w:rsid w:val="006A7FA1"/>
    <w:rsid w:val="006A7FD6"/>
    <w:rsid w:val="006B026E"/>
    <w:rsid w:val="006B03A7"/>
    <w:rsid w:val="006B05F5"/>
    <w:rsid w:val="006B068E"/>
    <w:rsid w:val="006B06B1"/>
    <w:rsid w:val="006B09CA"/>
    <w:rsid w:val="006B0B44"/>
    <w:rsid w:val="006B0FC3"/>
    <w:rsid w:val="006B1319"/>
    <w:rsid w:val="006B1688"/>
    <w:rsid w:val="006B1B22"/>
    <w:rsid w:val="006B1D81"/>
    <w:rsid w:val="006B1D89"/>
    <w:rsid w:val="006B20D5"/>
    <w:rsid w:val="006B232C"/>
    <w:rsid w:val="006B25E2"/>
    <w:rsid w:val="006B27F0"/>
    <w:rsid w:val="006B2C12"/>
    <w:rsid w:val="006B2D7F"/>
    <w:rsid w:val="006B3710"/>
    <w:rsid w:val="006B3C5B"/>
    <w:rsid w:val="006B4318"/>
    <w:rsid w:val="006B43A7"/>
    <w:rsid w:val="006B463C"/>
    <w:rsid w:val="006B4A49"/>
    <w:rsid w:val="006B4C33"/>
    <w:rsid w:val="006B4DF4"/>
    <w:rsid w:val="006B4FE0"/>
    <w:rsid w:val="006B5425"/>
    <w:rsid w:val="006B5828"/>
    <w:rsid w:val="006B5DC6"/>
    <w:rsid w:val="006B5ED6"/>
    <w:rsid w:val="006B5F69"/>
    <w:rsid w:val="006B61A8"/>
    <w:rsid w:val="006B6349"/>
    <w:rsid w:val="006B6C4C"/>
    <w:rsid w:val="006B6FF3"/>
    <w:rsid w:val="006B7071"/>
    <w:rsid w:val="006B716F"/>
    <w:rsid w:val="006B7310"/>
    <w:rsid w:val="006B741B"/>
    <w:rsid w:val="006B774B"/>
    <w:rsid w:val="006B7993"/>
    <w:rsid w:val="006B7B77"/>
    <w:rsid w:val="006B7CBB"/>
    <w:rsid w:val="006C05B7"/>
    <w:rsid w:val="006C0772"/>
    <w:rsid w:val="006C0D69"/>
    <w:rsid w:val="006C0E6B"/>
    <w:rsid w:val="006C0F11"/>
    <w:rsid w:val="006C10B7"/>
    <w:rsid w:val="006C124B"/>
    <w:rsid w:val="006C1569"/>
    <w:rsid w:val="006C1B68"/>
    <w:rsid w:val="006C1ED6"/>
    <w:rsid w:val="006C1FDE"/>
    <w:rsid w:val="006C2226"/>
    <w:rsid w:val="006C2539"/>
    <w:rsid w:val="006C2839"/>
    <w:rsid w:val="006C2DD4"/>
    <w:rsid w:val="006C33D2"/>
    <w:rsid w:val="006C35B9"/>
    <w:rsid w:val="006C35C4"/>
    <w:rsid w:val="006C35C5"/>
    <w:rsid w:val="006C365C"/>
    <w:rsid w:val="006C3849"/>
    <w:rsid w:val="006C38E6"/>
    <w:rsid w:val="006C3962"/>
    <w:rsid w:val="006C40A8"/>
    <w:rsid w:val="006C4553"/>
    <w:rsid w:val="006C4568"/>
    <w:rsid w:val="006C476B"/>
    <w:rsid w:val="006C4A38"/>
    <w:rsid w:val="006C4C5F"/>
    <w:rsid w:val="006C4C83"/>
    <w:rsid w:val="006C4E21"/>
    <w:rsid w:val="006C50B4"/>
    <w:rsid w:val="006C51B6"/>
    <w:rsid w:val="006C5592"/>
    <w:rsid w:val="006C5749"/>
    <w:rsid w:val="006C57D6"/>
    <w:rsid w:val="006C583F"/>
    <w:rsid w:val="006C605E"/>
    <w:rsid w:val="006C608A"/>
    <w:rsid w:val="006C6299"/>
    <w:rsid w:val="006C63F1"/>
    <w:rsid w:val="006C65A3"/>
    <w:rsid w:val="006C6737"/>
    <w:rsid w:val="006C674F"/>
    <w:rsid w:val="006C6AD5"/>
    <w:rsid w:val="006C6CE1"/>
    <w:rsid w:val="006C6F51"/>
    <w:rsid w:val="006C76DC"/>
    <w:rsid w:val="006C76FE"/>
    <w:rsid w:val="006C78B4"/>
    <w:rsid w:val="006C7E37"/>
    <w:rsid w:val="006C7FF1"/>
    <w:rsid w:val="006D03E0"/>
    <w:rsid w:val="006D08BB"/>
    <w:rsid w:val="006D0927"/>
    <w:rsid w:val="006D0A8F"/>
    <w:rsid w:val="006D0CC7"/>
    <w:rsid w:val="006D0F00"/>
    <w:rsid w:val="006D10F4"/>
    <w:rsid w:val="006D1171"/>
    <w:rsid w:val="006D1420"/>
    <w:rsid w:val="006D1865"/>
    <w:rsid w:val="006D1ECD"/>
    <w:rsid w:val="006D1ED2"/>
    <w:rsid w:val="006D2083"/>
    <w:rsid w:val="006D2380"/>
    <w:rsid w:val="006D23A7"/>
    <w:rsid w:val="006D256C"/>
    <w:rsid w:val="006D2903"/>
    <w:rsid w:val="006D2A44"/>
    <w:rsid w:val="006D2DD4"/>
    <w:rsid w:val="006D32E0"/>
    <w:rsid w:val="006D3BA5"/>
    <w:rsid w:val="006D468D"/>
    <w:rsid w:val="006D49F5"/>
    <w:rsid w:val="006D4B99"/>
    <w:rsid w:val="006D4DD4"/>
    <w:rsid w:val="006D5577"/>
    <w:rsid w:val="006D58D7"/>
    <w:rsid w:val="006D5B10"/>
    <w:rsid w:val="006D5E25"/>
    <w:rsid w:val="006D6042"/>
    <w:rsid w:val="006D62C8"/>
    <w:rsid w:val="006D65F1"/>
    <w:rsid w:val="006D6669"/>
    <w:rsid w:val="006D679D"/>
    <w:rsid w:val="006D6815"/>
    <w:rsid w:val="006D6A93"/>
    <w:rsid w:val="006D6B23"/>
    <w:rsid w:val="006D6CF5"/>
    <w:rsid w:val="006D70C0"/>
    <w:rsid w:val="006D7684"/>
    <w:rsid w:val="006D7C50"/>
    <w:rsid w:val="006E0035"/>
    <w:rsid w:val="006E064D"/>
    <w:rsid w:val="006E067A"/>
    <w:rsid w:val="006E0C69"/>
    <w:rsid w:val="006E0CA6"/>
    <w:rsid w:val="006E0FFB"/>
    <w:rsid w:val="006E1160"/>
    <w:rsid w:val="006E19D0"/>
    <w:rsid w:val="006E1BE2"/>
    <w:rsid w:val="006E20C2"/>
    <w:rsid w:val="006E225E"/>
    <w:rsid w:val="006E2479"/>
    <w:rsid w:val="006E2545"/>
    <w:rsid w:val="006E2565"/>
    <w:rsid w:val="006E2B40"/>
    <w:rsid w:val="006E2B7C"/>
    <w:rsid w:val="006E2DE9"/>
    <w:rsid w:val="006E317F"/>
    <w:rsid w:val="006E337E"/>
    <w:rsid w:val="006E351F"/>
    <w:rsid w:val="006E379E"/>
    <w:rsid w:val="006E3996"/>
    <w:rsid w:val="006E3A76"/>
    <w:rsid w:val="006E3F6D"/>
    <w:rsid w:val="006E41D9"/>
    <w:rsid w:val="006E4450"/>
    <w:rsid w:val="006E48EF"/>
    <w:rsid w:val="006E4F29"/>
    <w:rsid w:val="006E506F"/>
    <w:rsid w:val="006E50E5"/>
    <w:rsid w:val="006E5ED8"/>
    <w:rsid w:val="006E60A4"/>
    <w:rsid w:val="006E638A"/>
    <w:rsid w:val="006E63C0"/>
    <w:rsid w:val="006E6504"/>
    <w:rsid w:val="006E6561"/>
    <w:rsid w:val="006E67DC"/>
    <w:rsid w:val="006E6834"/>
    <w:rsid w:val="006E68A9"/>
    <w:rsid w:val="006E6AD7"/>
    <w:rsid w:val="006E7443"/>
    <w:rsid w:val="006E7A9B"/>
    <w:rsid w:val="006E7C46"/>
    <w:rsid w:val="006E7F58"/>
    <w:rsid w:val="006F0105"/>
    <w:rsid w:val="006F0117"/>
    <w:rsid w:val="006F0A9F"/>
    <w:rsid w:val="006F0AA9"/>
    <w:rsid w:val="006F0ACD"/>
    <w:rsid w:val="006F0D89"/>
    <w:rsid w:val="006F0E84"/>
    <w:rsid w:val="006F1017"/>
    <w:rsid w:val="006F12E7"/>
    <w:rsid w:val="006F1915"/>
    <w:rsid w:val="006F1CF7"/>
    <w:rsid w:val="006F1F96"/>
    <w:rsid w:val="006F21D1"/>
    <w:rsid w:val="006F21FB"/>
    <w:rsid w:val="006F2285"/>
    <w:rsid w:val="006F2A1C"/>
    <w:rsid w:val="006F2EFE"/>
    <w:rsid w:val="006F2F48"/>
    <w:rsid w:val="006F2F5D"/>
    <w:rsid w:val="006F3104"/>
    <w:rsid w:val="006F31AE"/>
    <w:rsid w:val="006F31E8"/>
    <w:rsid w:val="006F3214"/>
    <w:rsid w:val="006F367E"/>
    <w:rsid w:val="006F3A0C"/>
    <w:rsid w:val="006F3F05"/>
    <w:rsid w:val="006F407B"/>
    <w:rsid w:val="006F434A"/>
    <w:rsid w:val="006F4664"/>
    <w:rsid w:val="006F514C"/>
    <w:rsid w:val="006F52ED"/>
    <w:rsid w:val="006F547E"/>
    <w:rsid w:val="006F6098"/>
    <w:rsid w:val="006F65A1"/>
    <w:rsid w:val="006F6929"/>
    <w:rsid w:val="006F6A4C"/>
    <w:rsid w:val="006F6B65"/>
    <w:rsid w:val="006F6D05"/>
    <w:rsid w:val="006F701D"/>
    <w:rsid w:val="006F7138"/>
    <w:rsid w:val="006F72AB"/>
    <w:rsid w:val="006F7393"/>
    <w:rsid w:val="006F74E9"/>
    <w:rsid w:val="006F7970"/>
    <w:rsid w:val="006F7D59"/>
    <w:rsid w:val="00700068"/>
    <w:rsid w:val="00700345"/>
    <w:rsid w:val="00700630"/>
    <w:rsid w:val="007007B0"/>
    <w:rsid w:val="00700903"/>
    <w:rsid w:val="00700D05"/>
    <w:rsid w:val="00700F6C"/>
    <w:rsid w:val="007011C4"/>
    <w:rsid w:val="0070121C"/>
    <w:rsid w:val="00701451"/>
    <w:rsid w:val="00701617"/>
    <w:rsid w:val="00701635"/>
    <w:rsid w:val="00701A9F"/>
    <w:rsid w:val="00701ABC"/>
    <w:rsid w:val="00701BDE"/>
    <w:rsid w:val="00701C0E"/>
    <w:rsid w:val="00701D96"/>
    <w:rsid w:val="00701E63"/>
    <w:rsid w:val="00702184"/>
    <w:rsid w:val="00702897"/>
    <w:rsid w:val="0070292B"/>
    <w:rsid w:val="00702BF1"/>
    <w:rsid w:val="00702D22"/>
    <w:rsid w:val="00702F0E"/>
    <w:rsid w:val="007030A2"/>
    <w:rsid w:val="0070312F"/>
    <w:rsid w:val="00703600"/>
    <w:rsid w:val="00703ABE"/>
    <w:rsid w:val="00704666"/>
    <w:rsid w:val="007046ED"/>
    <w:rsid w:val="00704801"/>
    <w:rsid w:val="00704A66"/>
    <w:rsid w:val="00704B56"/>
    <w:rsid w:val="00704ECC"/>
    <w:rsid w:val="007051C8"/>
    <w:rsid w:val="00705202"/>
    <w:rsid w:val="00705830"/>
    <w:rsid w:val="00705925"/>
    <w:rsid w:val="007059B2"/>
    <w:rsid w:val="00705C80"/>
    <w:rsid w:val="00705EB1"/>
    <w:rsid w:val="00705F5D"/>
    <w:rsid w:val="00705FE5"/>
    <w:rsid w:val="00706145"/>
    <w:rsid w:val="0070625F"/>
    <w:rsid w:val="00706303"/>
    <w:rsid w:val="007066CD"/>
    <w:rsid w:val="00707379"/>
    <w:rsid w:val="0070757F"/>
    <w:rsid w:val="007075E5"/>
    <w:rsid w:val="00707800"/>
    <w:rsid w:val="00707BCF"/>
    <w:rsid w:val="007102F1"/>
    <w:rsid w:val="0071054A"/>
    <w:rsid w:val="007107D7"/>
    <w:rsid w:val="00710862"/>
    <w:rsid w:val="00710A26"/>
    <w:rsid w:val="00710F75"/>
    <w:rsid w:val="007112AE"/>
    <w:rsid w:val="007116ED"/>
    <w:rsid w:val="007117DC"/>
    <w:rsid w:val="007118FE"/>
    <w:rsid w:val="007119A4"/>
    <w:rsid w:val="007121D7"/>
    <w:rsid w:val="0071241C"/>
    <w:rsid w:val="007132C4"/>
    <w:rsid w:val="0071348C"/>
    <w:rsid w:val="00713849"/>
    <w:rsid w:val="00713A83"/>
    <w:rsid w:val="00713BDE"/>
    <w:rsid w:val="00713C50"/>
    <w:rsid w:val="00714054"/>
    <w:rsid w:val="007141E1"/>
    <w:rsid w:val="00714382"/>
    <w:rsid w:val="007143D0"/>
    <w:rsid w:val="00714DE2"/>
    <w:rsid w:val="00715085"/>
    <w:rsid w:val="00715675"/>
    <w:rsid w:val="00715A36"/>
    <w:rsid w:val="00715DD9"/>
    <w:rsid w:val="00715E94"/>
    <w:rsid w:val="007160F5"/>
    <w:rsid w:val="007166CF"/>
    <w:rsid w:val="007169E9"/>
    <w:rsid w:val="00716AD6"/>
    <w:rsid w:val="00716C24"/>
    <w:rsid w:val="00716FC5"/>
    <w:rsid w:val="007171E1"/>
    <w:rsid w:val="00717419"/>
    <w:rsid w:val="00717BCE"/>
    <w:rsid w:val="00717C45"/>
    <w:rsid w:val="00717E89"/>
    <w:rsid w:val="00717F7D"/>
    <w:rsid w:val="00720503"/>
    <w:rsid w:val="007205A4"/>
    <w:rsid w:val="00720989"/>
    <w:rsid w:val="00720AFF"/>
    <w:rsid w:val="00720B9B"/>
    <w:rsid w:val="00720BDE"/>
    <w:rsid w:val="00720E1D"/>
    <w:rsid w:val="0072129D"/>
    <w:rsid w:val="007214F2"/>
    <w:rsid w:val="00721696"/>
    <w:rsid w:val="00721A0A"/>
    <w:rsid w:val="00721F8A"/>
    <w:rsid w:val="007225FB"/>
    <w:rsid w:val="00722894"/>
    <w:rsid w:val="00722A0E"/>
    <w:rsid w:val="00722CD6"/>
    <w:rsid w:val="00722E09"/>
    <w:rsid w:val="00723486"/>
    <w:rsid w:val="007235FA"/>
    <w:rsid w:val="0072368A"/>
    <w:rsid w:val="00723AFF"/>
    <w:rsid w:val="00723CDE"/>
    <w:rsid w:val="00723DD1"/>
    <w:rsid w:val="00723FEB"/>
    <w:rsid w:val="00724696"/>
    <w:rsid w:val="0072473F"/>
    <w:rsid w:val="0072479C"/>
    <w:rsid w:val="00724D46"/>
    <w:rsid w:val="00724E9C"/>
    <w:rsid w:val="0072518C"/>
    <w:rsid w:val="007252B8"/>
    <w:rsid w:val="00725371"/>
    <w:rsid w:val="0072579A"/>
    <w:rsid w:val="00725B15"/>
    <w:rsid w:val="00725D0F"/>
    <w:rsid w:val="00725D14"/>
    <w:rsid w:val="0072629B"/>
    <w:rsid w:val="007269DF"/>
    <w:rsid w:val="00726BCB"/>
    <w:rsid w:val="00726C4D"/>
    <w:rsid w:val="00726E8C"/>
    <w:rsid w:val="00727188"/>
    <w:rsid w:val="0072753A"/>
    <w:rsid w:val="00727609"/>
    <w:rsid w:val="0072776A"/>
    <w:rsid w:val="007277E5"/>
    <w:rsid w:val="007279C6"/>
    <w:rsid w:val="00727B1C"/>
    <w:rsid w:val="00730471"/>
    <w:rsid w:val="00730481"/>
    <w:rsid w:val="00730569"/>
    <w:rsid w:val="007305B3"/>
    <w:rsid w:val="0073076C"/>
    <w:rsid w:val="007308CE"/>
    <w:rsid w:val="007308FB"/>
    <w:rsid w:val="007309E2"/>
    <w:rsid w:val="00730DBC"/>
    <w:rsid w:val="00730F1C"/>
    <w:rsid w:val="007311AA"/>
    <w:rsid w:val="00731329"/>
    <w:rsid w:val="00731991"/>
    <w:rsid w:val="00731A13"/>
    <w:rsid w:val="00731B44"/>
    <w:rsid w:val="00731C2E"/>
    <w:rsid w:val="00731C71"/>
    <w:rsid w:val="00732141"/>
    <w:rsid w:val="00732209"/>
    <w:rsid w:val="00732381"/>
    <w:rsid w:val="00732389"/>
    <w:rsid w:val="0073270A"/>
    <w:rsid w:val="007327B7"/>
    <w:rsid w:val="00732838"/>
    <w:rsid w:val="00732C30"/>
    <w:rsid w:val="0073359E"/>
    <w:rsid w:val="007339A3"/>
    <w:rsid w:val="00733BB3"/>
    <w:rsid w:val="00733D60"/>
    <w:rsid w:val="00733E9C"/>
    <w:rsid w:val="00733EE5"/>
    <w:rsid w:val="007342ED"/>
    <w:rsid w:val="00734775"/>
    <w:rsid w:val="0073488A"/>
    <w:rsid w:val="00734AB4"/>
    <w:rsid w:val="00734D55"/>
    <w:rsid w:val="00734DC5"/>
    <w:rsid w:val="00734F2C"/>
    <w:rsid w:val="007352B2"/>
    <w:rsid w:val="007353D2"/>
    <w:rsid w:val="0073540D"/>
    <w:rsid w:val="007354A0"/>
    <w:rsid w:val="00735501"/>
    <w:rsid w:val="00735509"/>
    <w:rsid w:val="00735744"/>
    <w:rsid w:val="007357A7"/>
    <w:rsid w:val="00735A60"/>
    <w:rsid w:val="00735EE0"/>
    <w:rsid w:val="00736611"/>
    <w:rsid w:val="00736614"/>
    <w:rsid w:val="00736669"/>
    <w:rsid w:val="007367E5"/>
    <w:rsid w:val="00736DC9"/>
    <w:rsid w:val="00737225"/>
    <w:rsid w:val="0073732A"/>
    <w:rsid w:val="0073743F"/>
    <w:rsid w:val="0073789E"/>
    <w:rsid w:val="007378D7"/>
    <w:rsid w:val="0073790B"/>
    <w:rsid w:val="00737A48"/>
    <w:rsid w:val="00737CCD"/>
    <w:rsid w:val="00737D50"/>
    <w:rsid w:val="00737E10"/>
    <w:rsid w:val="007409FA"/>
    <w:rsid w:val="00740F32"/>
    <w:rsid w:val="007410E8"/>
    <w:rsid w:val="007413BD"/>
    <w:rsid w:val="00741765"/>
    <w:rsid w:val="007418CF"/>
    <w:rsid w:val="007419BF"/>
    <w:rsid w:val="00741A68"/>
    <w:rsid w:val="00741D86"/>
    <w:rsid w:val="00741E5C"/>
    <w:rsid w:val="00741F7E"/>
    <w:rsid w:val="00741FEE"/>
    <w:rsid w:val="00742CF9"/>
    <w:rsid w:val="0074357A"/>
    <w:rsid w:val="007435C6"/>
    <w:rsid w:val="007435EA"/>
    <w:rsid w:val="00743B31"/>
    <w:rsid w:val="00743E4D"/>
    <w:rsid w:val="0074406C"/>
    <w:rsid w:val="00744161"/>
    <w:rsid w:val="0074423B"/>
    <w:rsid w:val="007444A9"/>
    <w:rsid w:val="00744BE9"/>
    <w:rsid w:val="00744BF0"/>
    <w:rsid w:val="00744FAC"/>
    <w:rsid w:val="007450C9"/>
    <w:rsid w:val="0074532D"/>
    <w:rsid w:val="007453F1"/>
    <w:rsid w:val="007455AC"/>
    <w:rsid w:val="007459F4"/>
    <w:rsid w:val="00745A54"/>
    <w:rsid w:val="00745C64"/>
    <w:rsid w:val="00745D43"/>
    <w:rsid w:val="007469D7"/>
    <w:rsid w:val="00746C1D"/>
    <w:rsid w:val="00747254"/>
    <w:rsid w:val="00747AE3"/>
    <w:rsid w:val="00747D3F"/>
    <w:rsid w:val="00747D42"/>
    <w:rsid w:val="00750256"/>
    <w:rsid w:val="007502A3"/>
    <w:rsid w:val="00750763"/>
    <w:rsid w:val="00750E3D"/>
    <w:rsid w:val="00750EFA"/>
    <w:rsid w:val="00751739"/>
    <w:rsid w:val="00751E5E"/>
    <w:rsid w:val="00752163"/>
    <w:rsid w:val="00752273"/>
    <w:rsid w:val="0075235B"/>
    <w:rsid w:val="0075264D"/>
    <w:rsid w:val="0075268E"/>
    <w:rsid w:val="007526E1"/>
    <w:rsid w:val="0075277B"/>
    <w:rsid w:val="007527B0"/>
    <w:rsid w:val="00752A3D"/>
    <w:rsid w:val="00752B94"/>
    <w:rsid w:val="00752DE0"/>
    <w:rsid w:val="00753213"/>
    <w:rsid w:val="0075326F"/>
    <w:rsid w:val="00753A25"/>
    <w:rsid w:val="00753B5D"/>
    <w:rsid w:val="00753BF8"/>
    <w:rsid w:val="00753C2E"/>
    <w:rsid w:val="00753DCC"/>
    <w:rsid w:val="00753EA4"/>
    <w:rsid w:val="0075406C"/>
    <w:rsid w:val="00754175"/>
    <w:rsid w:val="007543E9"/>
    <w:rsid w:val="00754550"/>
    <w:rsid w:val="007545E8"/>
    <w:rsid w:val="007546A9"/>
    <w:rsid w:val="0075473D"/>
    <w:rsid w:val="00754787"/>
    <w:rsid w:val="00754A72"/>
    <w:rsid w:val="00754BC0"/>
    <w:rsid w:val="00754C01"/>
    <w:rsid w:val="00754DC1"/>
    <w:rsid w:val="00755148"/>
    <w:rsid w:val="0075587D"/>
    <w:rsid w:val="007559BC"/>
    <w:rsid w:val="00755A39"/>
    <w:rsid w:val="00755BE7"/>
    <w:rsid w:val="00755E81"/>
    <w:rsid w:val="00755FE7"/>
    <w:rsid w:val="00756371"/>
    <w:rsid w:val="007567FF"/>
    <w:rsid w:val="00756850"/>
    <w:rsid w:val="007569E3"/>
    <w:rsid w:val="00756AEC"/>
    <w:rsid w:val="00756C90"/>
    <w:rsid w:val="0075714F"/>
    <w:rsid w:val="007573B2"/>
    <w:rsid w:val="007576B5"/>
    <w:rsid w:val="00757757"/>
    <w:rsid w:val="007577C2"/>
    <w:rsid w:val="00757A7F"/>
    <w:rsid w:val="00757CBB"/>
    <w:rsid w:val="00757E6E"/>
    <w:rsid w:val="00757F4D"/>
    <w:rsid w:val="00760C4A"/>
    <w:rsid w:val="007618F1"/>
    <w:rsid w:val="0076197F"/>
    <w:rsid w:val="00761A0E"/>
    <w:rsid w:val="00761A5B"/>
    <w:rsid w:val="00761E4C"/>
    <w:rsid w:val="00761F37"/>
    <w:rsid w:val="00761FCE"/>
    <w:rsid w:val="007620FC"/>
    <w:rsid w:val="0076239B"/>
    <w:rsid w:val="007626D5"/>
    <w:rsid w:val="007627D8"/>
    <w:rsid w:val="00762852"/>
    <w:rsid w:val="007628F3"/>
    <w:rsid w:val="00762943"/>
    <w:rsid w:val="00762C8F"/>
    <w:rsid w:val="007632E7"/>
    <w:rsid w:val="007632FC"/>
    <w:rsid w:val="007635BE"/>
    <w:rsid w:val="00763E3C"/>
    <w:rsid w:val="00763E4C"/>
    <w:rsid w:val="0076405D"/>
    <w:rsid w:val="007643A7"/>
    <w:rsid w:val="007643F8"/>
    <w:rsid w:val="00764505"/>
    <w:rsid w:val="0076482E"/>
    <w:rsid w:val="007648B4"/>
    <w:rsid w:val="00764BCB"/>
    <w:rsid w:val="00764F76"/>
    <w:rsid w:val="00765362"/>
    <w:rsid w:val="007656A8"/>
    <w:rsid w:val="00765DE1"/>
    <w:rsid w:val="007666A7"/>
    <w:rsid w:val="00766732"/>
    <w:rsid w:val="00766747"/>
    <w:rsid w:val="00766C8E"/>
    <w:rsid w:val="0076704C"/>
    <w:rsid w:val="00767092"/>
    <w:rsid w:val="007672A4"/>
    <w:rsid w:val="007672AF"/>
    <w:rsid w:val="00767574"/>
    <w:rsid w:val="007676E3"/>
    <w:rsid w:val="007678F9"/>
    <w:rsid w:val="00767A95"/>
    <w:rsid w:val="00767B92"/>
    <w:rsid w:val="00767D0F"/>
    <w:rsid w:val="0077032C"/>
    <w:rsid w:val="0077079C"/>
    <w:rsid w:val="00770885"/>
    <w:rsid w:val="00770A10"/>
    <w:rsid w:val="00770A61"/>
    <w:rsid w:val="00770D44"/>
    <w:rsid w:val="00770EFA"/>
    <w:rsid w:val="00771054"/>
    <w:rsid w:val="0077112D"/>
    <w:rsid w:val="007711B8"/>
    <w:rsid w:val="007711D0"/>
    <w:rsid w:val="00771499"/>
    <w:rsid w:val="00771B11"/>
    <w:rsid w:val="00771BE5"/>
    <w:rsid w:val="00771D26"/>
    <w:rsid w:val="00771F12"/>
    <w:rsid w:val="00771F89"/>
    <w:rsid w:val="00772024"/>
    <w:rsid w:val="00772058"/>
    <w:rsid w:val="007721C4"/>
    <w:rsid w:val="00772243"/>
    <w:rsid w:val="00772339"/>
    <w:rsid w:val="007724DE"/>
    <w:rsid w:val="0077255E"/>
    <w:rsid w:val="00772655"/>
    <w:rsid w:val="00772933"/>
    <w:rsid w:val="00772CB1"/>
    <w:rsid w:val="00773028"/>
    <w:rsid w:val="00773258"/>
    <w:rsid w:val="00773298"/>
    <w:rsid w:val="007732E5"/>
    <w:rsid w:val="00773479"/>
    <w:rsid w:val="0077348B"/>
    <w:rsid w:val="00773490"/>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8C3"/>
    <w:rsid w:val="00776D49"/>
    <w:rsid w:val="00776DA1"/>
    <w:rsid w:val="00776E81"/>
    <w:rsid w:val="00776F0C"/>
    <w:rsid w:val="007770BF"/>
    <w:rsid w:val="00777196"/>
    <w:rsid w:val="0077749C"/>
    <w:rsid w:val="0077755B"/>
    <w:rsid w:val="007776B7"/>
    <w:rsid w:val="00777804"/>
    <w:rsid w:val="0078003A"/>
    <w:rsid w:val="007803BD"/>
    <w:rsid w:val="007806A0"/>
    <w:rsid w:val="007806CD"/>
    <w:rsid w:val="00780B7E"/>
    <w:rsid w:val="00781164"/>
    <w:rsid w:val="00781801"/>
    <w:rsid w:val="00781AEF"/>
    <w:rsid w:val="00781AFC"/>
    <w:rsid w:val="00781D0B"/>
    <w:rsid w:val="00781E88"/>
    <w:rsid w:val="00781EE1"/>
    <w:rsid w:val="00781EEF"/>
    <w:rsid w:val="00782215"/>
    <w:rsid w:val="00782354"/>
    <w:rsid w:val="00782678"/>
    <w:rsid w:val="00782856"/>
    <w:rsid w:val="00782B06"/>
    <w:rsid w:val="00782C12"/>
    <w:rsid w:val="007830EB"/>
    <w:rsid w:val="00783439"/>
    <w:rsid w:val="0078347D"/>
    <w:rsid w:val="007834A5"/>
    <w:rsid w:val="007839B0"/>
    <w:rsid w:val="0078444D"/>
    <w:rsid w:val="007849AE"/>
    <w:rsid w:val="00785137"/>
    <w:rsid w:val="00785251"/>
    <w:rsid w:val="007853E7"/>
    <w:rsid w:val="007856FB"/>
    <w:rsid w:val="0078579A"/>
    <w:rsid w:val="00785C59"/>
    <w:rsid w:val="00785F39"/>
    <w:rsid w:val="00786174"/>
    <w:rsid w:val="0078640E"/>
    <w:rsid w:val="007866B1"/>
    <w:rsid w:val="00786701"/>
    <w:rsid w:val="00786B25"/>
    <w:rsid w:val="00786BC9"/>
    <w:rsid w:val="00786F46"/>
    <w:rsid w:val="007873B5"/>
    <w:rsid w:val="0078741B"/>
    <w:rsid w:val="00790002"/>
    <w:rsid w:val="00791168"/>
    <w:rsid w:val="00791855"/>
    <w:rsid w:val="00791A6C"/>
    <w:rsid w:val="00791BAE"/>
    <w:rsid w:val="00791CA2"/>
    <w:rsid w:val="00791F17"/>
    <w:rsid w:val="007923E5"/>
    <w:rsid w:val="007927FF"/>
    <w:rsid w:val="00792A8F"/>
    <w:rsid w:val="00792E87"/>
    <w:rsid w:val="00792ECC"/>
    <w:rsid w:val="0079317E"/>
    <w:rsid w:val="00793317"/>
    <w:rsid w:val="00793483"/>
    <w:rsid w:val="007937A3"/>
    <w:rsid w:val="007938AE"/>
    <w:rsid w:val="0079408A"/>
    <w:rsid w:val="007941C3"/>
    <w:rsid w:val="00794517"/>
    <w:rsid w:val="0079465E"/>
    <w:rsid w:val="007948C9"/>
    <w:rsid w:val="00794AE8"/>
    <w:rsid w:val="00794E18"/>
    <w:rsid w:val="00794F01"/>
    <w:rsid w:val="00794F9B"/>
    <w:rsid w:val="007955FF"/>
    <w:rsid w:val="00795639"/>
    <w:rsid w:val="00795781"/>
    <w:rsid w:val="00795BB5"/>
    <w:rsid w:val="00795DC0"/>
    <w:rsid w:val="00795E49"/>
    <w:rsid w:val="00795F31"/>
    <w:rsid w:val="007960D6"/>
    <w:rsid w:val="0079658F"/>
    <w:rsid w:val="00796800"/>
    <w:rsid w:val="00796804"/>
    <w:rsid w:val="00796CF2"/>
    <w:rsid w:val="007972CC"/>
    <w:rsid w:val="00797692"/>
    <w:rsid w:val="007977B8"/>
    <w:rsid w:val="007977D6"/>
    <w:rsid w:val="00797D35"/>
    <w:rsid w:val="00797E96"/>
    <w:rsid w:val="00797FA5"/>
    <w:rsid w:val="007A032D"/>
    <w:rsid w:val="007A040C"/>
    <w:rsid w:val="007A0643"/>
    <w:rsid w:val="007A078D"/>
    <w:rsid w:val="007A0E9D"/>
    <w:rsid w:val="007A0EE3"/>
    <w:rsid w:val="007A0F7D"/>
    <w:rsid w:val="007A128B"/>
    <w:rsid w:val="007A12D7"/>
    <w:rsid w:val="007A14B3"/>
    <w:rsid w:val="007A1B96"/>
    <w:rsid w:val="007A1BFA"/>
    <w:rsid w:val="007A1FF0"/>
    <w:rsid w:val="007A2126"/>
    <w:rsid w:val="007A2370"/>
    <w:rsid w:val="007A249E"/>
    <w:rsid w:val="007A24A4"/>
    <w:rsid w:val="007A2D19"/>
    <w:rsid w:val="007A3236"/>
    <w:rsid w:val="007A32D5"/>
    <w:rsid w:val="007A33A4"/>
    <w:rsid w:val="007A33EE"/>
    <w:rsid w:val="007A3497"/>
    <w:rsid w:val="007A3654"/>
    <w:rsid w:val="007A36D6"/>
    <w:rsid w:val="007A3DD7"/>
    <w:rsid w:val="007A49BC"/>
    <w:rsid w:val="007A4D45"/>
    <w:rsid w:val="007A4E24"/>
    <w:rsid w:val="007A5362"/>
    <w:rsid w:val="007A5417"/>
    <w:rsid w:val="007A5A45"/>
    <w:rsid w:val="007A5F4B"/>
    <w:rsid w:val="007A5FDA"/>
    <w:rsid w:val="007A6141"/>
    <w:rsid w:val="007A6278"/>
    <w:rsid w:val="007A628E"/>
    <w:rsid w:val="007A6383"/>
    <w:rsid w:val="007A6517"/>
    <w:rsid w:val="007A67E3"/>
    <w:rsid w:val="007A6849"/>
    <w:rsid w:val="007A6976"/>
    <w:rsid w:val="007A69F4"/>
    <w:rsid w:val="007A6B4E"/>
    <w:rsid w:val="007A6C12"/>
    <w:rsid w:val="007A6C87"/>
    <w:rsid w:val="007A6CC9"/>
    <w:rsid w:val="007A6CE1"/>
    <w:rsid w:val="007A6D77"/>
    <w:rsid w:val="007A6DAA"/>
    <w:rsid w:val="007A6E23"/>
    <w:rsid w:val="007A6EE7"/>
    <w:rsid w:val="007A6F8A"/>
    <w:rsid w:val="007A70AA"/>
    <w:rsid w:val="007A7124"/>
    <w:rsid w:val="007A71A7"/>
    <w:rsid w:val="007A7202"/>
    <w:rsid w:val="007A7435"/>
    <w:rsid w:val="007A77C5"/>
    <w:rsid w:val="007A7902"/>
    <w:rsid w:val="007A7DE5"/>
    <w:rsid w:val="007A7DF2"/>
    <w:rsid w:val="007B008B"/>
    <w:rsid w:val="007B0E93"/>
    <w:rsid w:val="007B1213"/>
    <w:rsid w:val="007B142A"/>
    <w:rsid w:val="007B14BB"/>
    <w:rsid w:val="007B1525"/>
    <w:rsid w:val="007B15B4"/>
    <w:rsid w:val="007B1654"/>
    <w:rsid w:val="007B2064"/>
    <w:rsid w:val="007B2079"/>
    <w:rsid w:val="007B2257"/>
    <w:rsid w:val="007B271D"/>
    <w:rsid w:val="007B279D"/>
    <w:rsid w:val="007B288C"/>
    <w:rsid w:val="007B29B1"/>
    <w:rsid w:val="007B2CA5"/>
    <w:rsid w:val="007B2CF8"/>
    <w:rsid w:val="007B3018"/>
    <w:rsid w:val="007B34B2"/>
    <w:rsid w:val="007B3950"/>
    <w:rsid w:val="007B3A9E"/>
    <w:rsid w:val="007B417A"/>
    <w:rsid w:val="007B43EA"/>
    <w:rsid w:val="007B443F"/>
    <w:rsid w:val="007B45F2"/>
    <w:rsid w:val="007B4630"/>
    <w:rsid w:val="007B47FF"/>
    <w:rsid w:val="007B4868"/>
    <w:rsid w:val="007B489F"/>
    <w:rsid w:val="007B4D15"/>
    <w:rsid w:val="007B4EB1"/>
    <w:rsid w:val="007B5348"/>
    <w:rsid w:val="007B5370"/>
    <w:rsid w:val="007B5573"/>
    <w:rsid w:val="007B58EF"/>
    <w:rsid w:val="007B5C73"/>
    <w:rsid w:val="007B5D27"/>
    <w:rsid w:val="007B640F"/>
    <w:rsid w:val="007B6632"/>
    <w:rsid w:val="007B6893"/>
    <w:rsid w:val="007B6AB8"/>
    <w:rsid w:val="007B6B60"/>
    <w:rsid w:val="007B6B7E"/>
    <w:rsid w:val="007B6D69"/>
    <w:rsid w:val="007B6F0F"/>
    <w:rsid w:val="007B71A1"/>
    <w:rsid w:val="007B72BA"/>
    <w:rsid w:val="007B7385"/>
    <w:rsid w:val="007B7454"/>
    <w:rsid w:val="007B7895"/>
    <w:rsid w:val="007B78DC"/>
    <w:rsid w:val="007B7A27"/>
    <w:rsid w:val="007C0489"/>
    <w:rsid w:val="007C09B0"/>
    <w:rsid w:val="007C0E99"/>
    <w:rsid w:val="007C0FFA"/>
    <w:rsid w:val="007C1024"/>
    <w:rsid w:val="007C12B4"/>
    <w:rsid w:val="007C14A6"/>
    <w:rsid w:val="007C1699"/>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8DE"/>
    <w:rsid w:val="007C3A22"/>
    <w:rsid w:val="007C3A46"/>
    <w:rsid w:val="007C3CB6"/>
    <w:rsid w:val="007C408C"/>
    <w:rsid w:val="007C41F4"/>
    <w:rsid w:val="007C43E4"/>
    <w:rsid w:val="007C46C1"/>
    <w:rsid w:val="007C4B93"/>
    <w:rsid w:val="007C4DA8"/>
    <w:rsid w:val="007C4DFE"/>
    <w:rsid w:val="007C50DE"/>
    <w:rsid w:val="007C527B"/>
    <w:rsid w:val="007C54BB"/>
    <w:rsid w:val="007C5B2C"/>
    <w:rsid w:val="007C5DBE"/>
    <w:rsid w:val="007C5F5C"/>
    <w:rsid w:val="007C604B"/>
    <w:rsid w:val="007C6647"/>
    <w:rsid w:val="007C67E9"/>
    <w:rsid w:val="007C6E18"/>
    <w:rsid w:val="007C7154"/>
    <w:rsid w:val="007C7200"/>
    <w:rsid w:val="007C7389"/>
    <w:rsid w:val="007C73AF"/>
    <w:rsid w:val="007C7566"/>
    <w:rsid w:val="007C7B2F"/>
    <w:rsid w:val="007C7B64"/>
    <w:rsid w:val="007C7C56"/>
    <w:rsid w:val="007C7C6E"/>
    <w:rsid w:val="007C7D63"/>
    <w:rsid w:val="007C7FD2"/>
    <w:rsid w:val="007D029A"/>
    <w:rsid w:val="007D06D7"/>
    <w:rsid w:val="007D1094"/>
    <w:rsid w:val="007D11C4"/>
    <w:rsid w:val="007D1604"/>
    <w:rsid w:val="007D1675"/>
    <w:rsid w:val="007D19EA"/>
    <w:rsid w:val="007D1BC0"/>
    <w:rsid w:val="007D1EC3"/>
    <w:rsid w:val="007D1FE6"/>
    <w:rsid w:val="007D208A"/>
    <w:rsid w:val="007D22FB"/>
    <w:rsid w:val="007D254B"/>
    <w:rsid w:val="007D2C78"/>
    <w:rsid w:val="007D2C87"/>
    <w:rsid w:val="007D33ED"/>
    <w:rsid w:val="007D33F1"/>
    <w:rsid w:val="007D3990"/>
    <w:rsid w:val="007D3A2E"/>
    <w:rsid w:val="007D3D03"/>
    <w:rsid w:val="007D426E"/>
    <w:rsid w:val="007D43ED"/>
    <w:rsid w:val="007D4724"/>
    <w:rsid w:val="007D4B4B"/>
    <w:rsid w:val="007D4BEA"/>
    <w:rsid w:val="007D4C53"/>
    <w:rsid w:val="007D4D2E"/>
    <w:rsid w:val="007D4EB3"/>
    <w:rsid w:val="007D547D"/>
    <w:rsid w:val="007D5810"/>
    <w:rsid w:val="007D5C19"/>
    <w:rsid w:val="007D5D61"/>
    <w:rsid w:val="007D5EF4"/>
    <w:rsid w:val="007D607C"/>
    <w:rsid w:val="007D6109"/>
    <w:rsid w:val="007D6129"/>
    <w:rsid w:val="007D62CB"/>
    <w:rsid w:val="007D635A"/>
    <w:rsid w:val="007D6D43"/>
    <w:rsid w:val="007D74A8"/>
    <w:rsid w:val="007D7C48"/>
    <w:rsid w:val="007D7CF8"/>
    <w:rsid w:val="007D7D09"/>
    <w:rsid w:val="007D7ECC"/>
    <w:rsid w:val="007D7ECF"/>
    <w:rsid w:val="007E01B6"/>
    <w:rsid w:val="007E01DE"/>
    <w:rsid w:val="007E02A8"/>
    <w:rsid w:val="007E05C5"/>
    <w:rsid w:val="007E06D9"/>
    <w:rsid w:val="007E078C"/>
    <w:rsid w:val="007E0979"/>
    <w:rsid w:val="007E09E6"/>
    <w:rsid w:val="007E0EAA"/>
    <w:rsid w:val="007E0EAE"/>
    <w:rsid w:val="007E1038"/>
    <w:rsid w:val="007E16BF"/>
    <w:rsid w:val="007E17E5"/>
    <w:rsid w:val="007E1804"/>
    <w:rsid w:val="007E1818"/>
    <w:rsid w:val="007E1981"/>
    <w:rsid w:val="007E22D2"/>
    <w:rsid w:val="007E25DF"/>
    <w:rsid w:val="007E28F8"/>
    <w:rsid w:val="007E2D5C"/>
    <w:rsid w:val="007E332B"/>
    <w:rsid w:val="007E373A"/>
    <w:rsid w:val="007E3754"/>
    <w:rsid w:val="007E37E5"/>
    <w:rsid w:val="007E3ACC"/>
    <w:rsid w:val="007E3B5D"/>
    <w:rsid w:val="007E3CEF"/>
    <w:rsid w:val="007E3FBF"/>
    <w:rsid w:val="007E4218"/>
    <w:rsid w:val="007E46B4"/>
    <w:rsid w:val="007E47E3"/>
    <w:rsid w:val="007E492D"/>
    <w:rsid w:val="007E4964"/>
    <w:rsid w:val="007E4B53"/>
    <w:rsid w:val="007E4D5A"/>
    <w:rsid w:val="007E4EED"/>
    <w:rsid w:val="007E505E"/>
    <w:rsid w:val="007E5E1E"/>
    <w:rsid w:val="007E5FEC"/>
    <w:rsid w:val="007E60A7"/>
    <w:rsid w:val="007E64A9"/>
    <w:rsid w:val="007E680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479"/>
    <w:rsid w:val="007F0584"/>
    <w:rsid w:val="007F0A47"/>
    <w:rsid w:val="007F0CD8"/>
    <w:rsid w:val="007F0D68"/>
    <w:rsid w:val="007F1078"/>
    <w:rsid w:val="007F146A"/>
    <w:rsid w:val="007F1508"/>
    <w:rsid w:val="007F1739"/>
    <w:rsid w:val="007F1BB1"/>
    <w:rsid w:val="007F1C2D"/>
    <w:rsid w:val="007F2185"/>
    <w:rsid w:val="007F2311"/>
    <w:rsid w:val="007F246E"/>
    <w:rsid w:val="007F279C"/>
    <w:rsid w:val="007F2D31"/>
    <w:rsid w:val="007F2FFA"/>
    <w:rsid w:val="007F34FD"/>
    <w:rsid w:val="007F3D19"/>
    <w:rsid w:val="007F3F78"/>
    <w:rsid w:val="007F41E9"/>
    <w:rsid w:val="007F45DA"/>
    <w:rsid w:val="007F4774"/>
    <w:rsid w:val="007F4B6B"/>
    <w:rsid w:val="007F4B9F"/>
    <w:rsid w:val="007F4C3B"/>
    <w:rsid w:val="007F4D43"/>
    <w:rsid w:val="007F4F46"/>
    <w:rsid w:val="007F5081"/>
    <w:rsid w:val="007F50F0"/>
    <w:rsid w:val="007F5265"/>
    <w:rsid w:val="007F538B"/>
    <w:rsid w:val="007F53A3"/>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553"/>
    <w:rsid w:val="007F7786"/>
    <w:rsid w:val="007F781A"/>
    <w:rsid w:val="007F78F9"/>
    <w:rsid w:val="007F7CCC"/>
    <w:rsid w:val="007F7CEA"/>
    <w:rsid w:val="007F7DCF"/>
    <w:rsid w:val="007F7E48"/>
    <w:rsid w:val="008002AC"/>
    <w:rsid w:val="0080043D"/>
    <w:rsid w:val="0080087E"/>
    <w:rsid w:val="00800B46"/>
    <w:rsid w:val="00800C3F"/>
    <w:rsid w:val="008010BD"/>
    <w:rsid w:val="008010C3"/>
    <w:rsid w:val="00801529"/>
    <w:rsid w:val="008015E9"/>
    <w:rsid w:val="008017FD"/>
    <w:rsid w:val="008019E8"/>
    <w:rsid w:val="00801A7D"/>
    <w:rsid w:val="00801EB4"/>
    <w:rsid w:val="008029FC"/>
    <w:rsid w:val="00802F32"/>
    <w:rsid w:val="008030B8"/>
    <w:rsid w:val="00803474"/>
    <w:rsid w:val="00803708"/>
    <w:rsid w:val="00803931"/>
    <w:rsid w:val="00803B27"/>
    <w:rsid w:val="00803D77"/>
    <w:rsid w:val="00803E45"/>
    <w:rsid w:val="00803EB6"/>
    <w:rsid w:val="00804689"/>
    <w:rsid w:val="008046B4"/>
    <w:rsid w:val="008048B6"/>
    <w:rsid w:val="00805238"/>
    <w:rsid w:val="008052AB"/>
    <w:rsid w:val="00805328"/>
    <w:rsid w:val="00805926"/>
    <w:rsid w:val="00805958"/>
    <w:rsid w:val="00805BEB"/>
    <w:rsid w:val="008060FE"/>
    <w:rsid w:val="0080639A"/>
    <w:rsid w:val="008064A7"/>
    <w:rsid w:val="008065F3"/>
    <w:rsid w:val="00806779"/>
    <w:rsid w:val="008071D5"/>
    <w:rsid w:val="008074F8"/>
    <w:rsid w:val="00807AFF"/>
    <w:rsid w:val="00807BEA"/>
    <w:rsid w:val="00807BF4"/>
    <w:rsid w:val="00807CF4"/>
    <w:rsid w:val="00810252"/>
    <w:rsid w:val="00810727"/>
    <w:rsid w:val="008109F9"/>
    <w:rsid w:val="00810CD8"/>
    <w:rsid w:val="00810DC3"/>
    <w:rsid w:val="00811062"/>
    <w:rsid w:val="008110F9"/>
    <w:rsid w:val="00811298"/>
    <w:rsid w:val="008112A9"/>
    <w:rsid w:val="008113E9"/>
    <w:rsid w:val="00811495"/>
    <w:rsid w:val="008115AA"/>
    <w:rsid w:val="008116D1"/>
    <w:rsid w:val="00811BA0"/>
    <w:rsid w:val="00811C04"/>
    <w:rsid w:val="00811C7C"/>
    <w:rsid w:val="0081235A"/>
    <w:rsid w:val="00812367"/>
    <w:rsid w:val="008125D7"/>
    <w:rsid w:val="00812C8F"/>
    <w:rsid w:val="00813028"/>
    <w:rsid w:val="008138DE"/>
    <w:rsid w:val="00813AAA"/>
    <w:rsid w:val="00813EDE"/>
    <w:rsid w:val="008143E8"/>
    <w:rsid w:val="00814587"/>
    <w:rsid w:val="00814994"/>
    <w:rsid w:val="00814AB1"/>
    <w:rsid w:val="00814B89"/>
    <w:rsid w:val="00815389"/>
    <w:rsid w:val="008156BE"/>
    <w:rsid w:val="008158C5"/>
    <w:rsid w:val="00815A42"/>
    <w:rsid w:val="00815C20"/>
    <w:rsid w:val="0081611A"/>
    <w:rsid w:val="0081674A"/>
    <w:rsid w:val="00816C87"/>
    <w:rsid w:val="00817019"/>
    <w:rsid w:val="00817052"/>
    <w:rsid w:val="00817222"/>
    <w:rsid w:val="0081770B"/>
    <w:rsid w:val="00817941"/>
    <w:rsid w:val="00817C78"/>
    <w:rsid w:val="0082031C"/>
    <w:rsid w:val="0082048F"/>
    <w:rsid w:val="008205D9"/>
    <w:rsid w:val="00820833"/>
    <w:rsid w:val="00820850"/>
    <w:rsid w:val="00820866"/>
    <w:rsid w:val="00820946"/>
    <w:rsid w:val="008209BF"/>
    <w:rsid w:val="00820A47"/>
    <w:rsid w:val="00820F5A"/>
    <w:rsid w:val="0082121F"/>
    <w:rsid w:val="00821281"/>
    <w:rsid w:val="008214A5"/>
    <w:rsid w:val="00821595"/>
    <w:rsid w:val="0082173E"/>
    <w:rsid w:val="008218C2"/>
    <w:rsid w:val="00821C41"/>
    <w:rsid w:val="00821EA4"/>
    <w:rsid w:val="00822127"/>
    <w:rsid w:val="0082225F"/>
    <w:rsid w:val="00822677"/>
    <w:rsid w:val="0082272A"/>
    <w:rsid w:val="0082275E"/>
    <w:rsid w:val="00822D94"/>
    <w:rsid w:val="00822D9A"/>
    <w:rsid w:val="00822E23"/>
    <w:rsid w:val="00822F11"/>
    <w:rsid w:val="008237DB"/>
    <w:rsid w:val="00823A31"/>
    <w:rsid w:val="00823EDF"/>
    <w:rsid w:val="00824320"/>
    <w:rsid w:val="00824432"/>
    <w:rsid w:val="008244B5"/>
    <w:rsid w:val="00824726"/>
    <w:rsid w:val="008249FB"/>
    <w:rsid w:val="00824A3F"/>
    <w:rsid w:val="00824B3D"/>
    <w:rsid w:val="00824BCA"/>
    <w:rsid w:val="00824E2C"/>
    <w:rsid w:val="008251EF"/>
    <w:rsid w:val="008257F4"/>
    <w:rsid w:val="008259D9"/>
    <w:rsid w:val="00825AB0"/>
    <w:rsid w:val="0082616C"/>
    <w:rsid w:val="008264C2"/>
    <w:rsid w:val="0082660C"/>
    <w:rsid w:val="00826A43"/>
    <w:rsid w:val="00826BBB"/>
    <w:rsid w:val="00826D83"/>
    <w:rsid w:val="00826DF7"/>
    <w:rsid w:val="00827297"/>
    <w:rsid w:val="008273DE"/>
    <w:rsid w:val="008276B7"/>
    <w:rsid w:val="00827AE2"/>
    <w:rsid w:val="00827BFB"/>
    <w:rsid w:val="0083003E"/>
    <w:rsid w:val="008302BE"/>
    <w:rsid w:val="008305AA"/>
    <w:rsid w:val="00830613"/>
    <w:rsid w:val="00830966"/>
    <w:rsid w:val="00830F1D"/>
    <w:rsid w:val="00831522"/>
    <w:rsid w:val="008319BD"/>
    <w:rsid w:val="00831A88"/>
    <w:rsid w:val="00831AA7"/>
    <w:rsid w:val="00831B47"/>
    <w:rsid w:val="00831CA3"/>
    <w:rsid w:val="00831CDC"/>
    <w:rsid w:val="00832450"/>
    <w:rsid w:val="008325AA"/>
    <w:rsid w:val="00832753"/>
    <w:rsid w:val="008329E9"/>
    <w:rsid w:val="00832C6E"/>
    <w:rsid w:val="00832D74"/>
    <w:rsid w:val="00833045"/>
    <w:rsid w:val="00833624"/>
    <w:rsid w:val="00833C4D"/>
    <w:rsid w:val="00834091"/>
    <w:rsid w:val="008343B3"/>
    <w:rsid w:val="008345A4"/>
    <w:rsid w:val="00834656"/>
    <w:rsid w:val="00834A0F"/>
    <w:rsid w:val="00834BA4"/>
    <w:rsid w:val="00834BCF"/>
    <w:rsid w:val="00835ADE"/>
    <w:rsid w:val="00835B5B"/>
    <w:rsid w:val="00835B83"/>
    <w:rsid w:val="00835E48"/>
    <w:rsid w:val="00836421"/>
    <w:rsid w:val="0083643D"/>
    <w:rsid w:val="008369D2"/>
    <w:rsid w:val="00836E7F"/>
    <w:rsid w:val="0083732C"/>
    <w:rsid w:val="00837546"/>
    <w:rsid w:val="0083771A"/>
    <w:rsid w:val="008379E4"/>
    <w:rsid w:val="008405AC"/>
    <w:rsid w:val="00840648"/>
    <w:rsid w:val="00840695"/>
    <w:rsid w:val="008408D3"/>
    <w:rsid w:val="008409F0"/>
    <w:rsid w:val="00840B33"/>
    <w:rsid w:val="00840C7F"/>
    <w:rsid w:val="00840E43"/>
    <w:rsid w:val="0084118B"/>
    <w:rsid w:val="0084139A"/>
    <w:rsid w:val="00841430"/>
    <w:rsid w:val="00841459"/>
    <w:rsid w:val="00841674"/>
    <w:rsid w:val="00841748"/>
    <w:rsid w:val="00841A21"/>
    <w:rsid w:val="00841EF2"/>
    <w:rsid w:val="00841F29"/>
    <w:rsid w:val="00841F94"/>
    <w:rsid w:val="00842D94"/>
    <w:rsid w:val="00843009"/>
    <w:rsid w:val="00843094"/>
    <w:rsid w:val="0084311F"/>
    <w:rsid w:val="00843153"/>
    <w:rsid w:val="008432C7"/>
    <w:rsid w:val="0084345F"/>
    <w:rsid w:val="00843A55"/>
    <w:rsid w:val="00843FB4"/>
    <w:rsid w:val="008442AC"/>
    <w:rsid w:val="0084438A"/>
    <w:rsid w:val="008444E7"/>
    <w:rsid w:val="008449FF"/>
    <w:rsid w:val="00844F11"/>
    <w:rsid w:val="00845005"/>
    <w:rsid w:val="0084512B"/>
    <w:rsid w:val="008451F9"/>
    <w:rsid w:val="00845348"/>
    <w:rsid w:val="00845374"/>
    <w:rsid w:val="008455A2"/>
    <w:rsid w:val="008455C4"/>
    <w:rsid w:val="008457B0"/>
    <w:rsid w:val="008457B6"/>
    <w:rsid w:val="008457E1"/>
    <w:rsid w:val="00845D9A"/>
    <w:rsid w:val="008462DD"/>
    <w:rsid w:val="00846304"/>
    <w:rsid w:val="008463A5"/>
    <w:rsid w:val="008463FF"/>
    <w:rsid w:val="00846494"/>
    <w:rsid w:val="00846609"/>
    <w:rsid w:val="008468BB"/>
    <w:rsid w:val="00846A47"/>
    <w:rsid w:val="00846B27"/>
    <w:rsid w:val="008471C6"/>
    <w:rsid w:val="008473A0"/>
    <w:rsid w:val="00847E81"/>
    <w:rsid w:val="00850D8A"/>
    <w:rsid w:val="00850F0A"/>
    <w:rsid w:val="00850FF6"/>
    <w:rsid w:val="00851126"/>
    <w:rsid w:val="008512C2"/>
    <w:rsid w:val="008513F1"/>
    <w:rsid w:val="00851556"/>
    <w:rsid w:val="0085185F"/>
    <w:rsid w:val="00852344"/>
    <w:rsid w:val="00852DDF"/>
    <w:rsid w:val="00852EA1"/>
    <w:rsid w:val="008532CD"/>
    <w:rsid w:val="008532F3"/>
    <w:rsid w:val="008533A5"/>
    <w:rsid w:val="00853427"/>
    <w:rsid w:val="008534E1"/>
    <w:rsid w:val="008536F0"/>
    <w:rsid w:val="00853950"/>
    <w:rsid w:val="00853AFA"/>
    <w:rsid w:val="00853BE5"/>
    <w:rsid w:val="00853BF9"/>
    <w:rsid w:val="00853DB8"/>
    <w:rsid w:val="00853E94"/>
    <w:rsid w:val="00854574"/>
    <w:rsid w:val="00854904"/>
    <w:rsid w:val="00854DFE"/>
    <w:rsid w:val="00854E80"/>
    <w:rsid w:val="008550BC"/>
    <w:rsid w:val="0085597B"/>
    <w:rsid w:val="00855AD4"/>
    <w:rsid w:val="00855BDF"/>
    <w:rsid w:val="00855DB8"/>
    <w:rsid w:val="00856119"/>
    <w:rsid w:val="008561E1"/>
    <w:rsid w:val="008562FB"/>
    <w:rsid w:val="00856718"/>
    <w:rsid w:val="00856A0E"/>
    <w:rsid w:val="00856C3B"/>
    <w:rsid w:val="00856E0A"/>
    <w:rsid w:val="00856FEE"/>
    <w:rsid w:val="0085703B"/>
    <w:rsid w:val="00857C40"/>
    <w:rsid w:val="008605E6"/>
    <w:rsid w:val="00860822"/>
    <w:rsid w:val="00860CD7"/>
    <w:rsid w:val="00860D4F"/>
    <w:rsid w:val="00860DAD"/>
    <w:rsid w:val="00860DEB"/>
    <w:rsid w:val="00860E89"/>
    <w:rsid w:val="00860F18"/>
    <w:rsid w:val="008610AA"/>
    <w:rsid w:val="00861202"/>
    <w:rsid w:val="00861825"/>
    <w:rsid w:val="00861C38"/>
    <w:rsid w:val="00861DFB"/>
    <w:rsid w:val="00862027"/>
    <w:rsid w:val="008621A5"/>
    <w:rsid w:val="008624F3"/>
    <w:rsid w:val="0086259C"/>
    <w:rsid w:val="00862BA6"/>
    <w:rsid w:val="00862E14"/>
    <w:rsid w:val="00863034"/>
    <w:rsid w:val="00863081"/>
    <w:rsid w:val="008631F9"/>
    <w:rsid w:val="008635DC"/>
    <w:rsid w:val="00863A23"/>
    <w:rsid w:val="00863BC9"/>
    <w:rsid w:val="00863F77"/>
    <w:rsid w:val="00863FCA"/>
    <w:rsid w:val="00863FE9"/>
    <w:rsid w:val="00864068"/>
    <w:rsid w:val="00864270"/>
    <w:rsid w:val="008642A4"/>
    <w:rsid w:val="008646D1"/>
    <w:rsid w:val="00864807"/>
    <w:rsid w:val="00864ED1"/>
    <w:rsid w:val="00864F16"/>
    <w:rsid w:val="00865161"/>
    <w:rsid w:val="00865207"/>
    <w:rsid w:val="00865345"/>
    <w:rsid w:val="00865530"/>
    <w:rsid w:val="00865636"/>
    <w:rsid w:val="00865A02"/>
    <w:rsid w:val="00865A62"/>
    <w:rsid w:val="00865AA1"/>
    <w:rsid w:val="0086627A"/>
    <w:rsid w:val="0086639F"/>
    <w:rsid w:val="00866417"/>
    <w:rsid w:val="00866959"/>
    <w:rsid w:val="00866E7C"/>
    <w:rsid w:val="00866FF6"/>
    <w:rsid w:val="00867016"/>
    <w:rsid w:val="008672D6"/>
    <w:rsid w:val="008673BA"/>
    <w:rsid w:val="008674F5"/>
    <w:rsid w:val="0086761E"/>
    <w:rsid w:val="008676C3"/>
    <w:rsid w:val="008678D1"/>
    <w:rsid w:val="00867A78"/>
    <w:rsid w:val="00867BC9"/>
    <w:rsid w:val="00867F95"/>
    <w:rsid w:val="00867FE9"/>
    <w:rsid w:val="00870403"/>
    <w:rsid w:val="00870880"/>
    <w:rsid w:val="00870A71"/>
    <w:rsid w:val="00870B15"/>
    <w:rsid w:val="00870B38"/>
    <w:rsid w:val="00870C4D"/>
    <w:rsid w:val="00870EF5"/>
    <w:rsid w:val="00871646"/>
    <w:rsid w:val="008717C0"/>
    <w:rsid w:val="00871866"/>
    <w:rsid w:val="00871A54"/>
    <w:rsid w:val="008724CD"/>
    <w:rsid w:val="00872D57"/>
    <w:rsid w:val="00873407"/>
    <w:rsid w:val="00873EFD"/>
    <w:rsid w:val="008742A3"/>
    <w:rsid w:val="008742E7"/>
    <w:rsid w:val="008742F4"/>
    <w:rsid w:val="00874425"/>
    <w:rsid w:val="00874485"/>
    <w:rsid w:val="008746A0"/>
    <w:rsid w:val="0087501B"/>
    <w:rsid w:val="00875552"/>
    <w:rsid w:val="00875729"/>
    <w:rsid w:val="00875D34"/>
    <w:rsid w:val="00875D50"/>
    <w:rsid w:val="00875E51"/>
    <w:rsid w:val="00875F52"/>
    <w:rsid w:val="00876146"/>
    <w:rsid w:val="008762E2"/>
    <w:rsid w:val="0087647F"/>
    <w:rsid w:val="008764BD"/>
    <w:rsid w:val="00876587"/>
    <w:rsid w:val="00876976"/>
    <w:rsid w:val="00876D09"/>
    <w:rsid w:val="00877203"/>
    <w:rsid w:val="0087729F"/>
    <w:rsid w:val="0087733D"/>
    <w:rsid w:val="00877902"/>
    <w:rsid w:val="00877929"/>
    <w:rsid w:val="00877D61"/>
    <w:rsid w:val="008801B7"/>
    <w:rsid w:val="00880AC9"/>
    <w:rsid w:val="00880B53"/>
    <w:rsid w:val="00880C20"/>
    <w:rsid w:val="00880FDE"/>
    <w:rsid w:val="008812D0"/>
    <w:rsid w:val="008814B4"/>
    <w:rsid w:val="00881B07"/>
    <w:rsid w:val="00881B5D"/>
    <w:rsid w:val="00881D3E"/>
    <w:rsid w:val="00882296"/>
    <w:rsid w:val="008823AF"/>
    <w:rsid w:val="00882687"/>
    <w:rsid w:val="00882755"/>
    <w:rsid w:val="008828DB"/>
    <w:rsid w:val="00882A60"/>
    <w:rsid w:val="00882D3E"/>
    <w:rsid w:val="00882DEF"/>
    <w:rsid w:val="00882E09"/>
    <w:rsid w:val="00882F73"/>
    <w:rsid w:val="00883045"/>
    <w:rsid w:val="00883319"/>
    <w:rsid w:val="00883C28"/>
    <w:rsid w:val="00883EC1"/>
    <w:rsid w:val="00883FF2"/>
    <w:rsid w:val="008841DD"/>
    <w:rsid w:val="00884272"/>
    <w:rsid w:val="008842FD"/>
    <w:rsid w:val="0088445D"/>
    <w:rsid w:val="00884593"/>
    <w:rsid w:val="008849A3"/>
    <w:rsid w:val="00885242"/>
    <w:rsid w:val="008857F3"/>
    <w:rsid w:val="0088599D"/>
    <w:rsid w:val="008860F0"/>
    <w:rsid w:val="0088612B"/>
    <w:rsid w:val="00886205"/>
    <w:rsid w:val="008862C0"/>
    <w:rsid w:val="008863FD"/>
    <w:rsid w:val="00886400"/>
    <w:rsid w:val="008867C0"/>
    <w:rsid w:val="00886862"/>
    <w:rsid w:val="0088688C"/>
    <w:rsid w:val="00886ABD"/>
    <w:rsid w:val="00886FCF"/>
    <w:rsid w:val="0088700C"/>
    <w:rsid w:val="00887275"/>
    <w:rsid w:val="008874D5"/>
    <w:rsid w:val="008878D4"/>
    <w:rsid w:val="00887A32"/>
    <w:rsid w:val="00890365"/>
    <w:rsid w:val="00890900"/>
    <w:rsid w:val="00890B82"/>
    <w:rsid w:val="00890C93"/>
    <w:rsid w:val="00890CBA"/>
    <w:rsid w:val="00890CF3"/>
    <w:rsid w:val="00890E84"/>
    <w:rsid w:val="0089140B"/>
    <w:rsid w:val="00891567"/>
    <w:rsid w:val="00891746"/>
    <w:rsid w:val="00891990"/>
    <w:rsid w:val="00891B88"/>
    <w:rsid w:val="00891C27"/>
    <w:rsid w:val="00891DBF"/>
    <w:rsid w:val="00891EBC"/>
    <w:rsid w:val="00892395"/>
    <w:rsid w:val="008924AC"/>
    <w:rsid w:val="008924BD"/>
    <w:rsid w:val="00892603"/>
    <w:rsid w:val="00892791"/>
    <w:rsid w:val="008927A9"/>
    <w:rsid w:val="0089283A"/>
    <w:rsid w:val="00893500"/>
    <w:rsid w:val="0089372B"/>
    <w:rsid w:val="00893C22"/>
    <w:rsid w:val="008945DF"/>
    <w:rsid w:val="00894698"/>
    <w:rsid w:val="008948B8"/>
    <w:rsid w:val="008948CE"/>
    <w:rsid w:val="00894E96"/>
    <w:rsid w:val="00894F7D"/>
    <w:rsid w:val="0089508F"/>
    <w:rsid w:val="0089521E"/>
    <w:rsid w:val="008953CF"/>
    <w:rsid w:val="008953EB"/>
    <w:rsid w:val="0089578E"/>
    <w:rsid w:val="00896067"/>
    <w:rsid w:val="0089612A"/>
    <w:rsid w:val="008962CB"/>
    <w:rsid w:val="00896313"/>
    <w:rsid w:val="00896357"/>
    <w:rsid w:val="0089667D"/>
    <w:rsid w:val="00896690"/>
    <w:rsid w:val="00896B56"/>
    <w:rsid w:val="00896DAC"/>
    <w:rsid w:val="00897083"/>
    <w:rsid w:val="008971FB"/>
    <w:rsid w:val="00897365"/>
    <w:rsid w:val="008974F9"/>
    <w:rsid w:val="0089757C"/>
    <w:rsid w:val="0089764A"/>
    <w:rsid w:val="008977A9"/>
    <w:rsid w:val="00897B30"/>
    <w:rsid w:val="00897C0E"/>
    <w:rsid w:val="00897C4C"/>
    <w:rsid w:val="008A063C"/>
    <w:rsid w:val="008A07D2"/>
    <w:rsid w:val="008A0BBE"/>
    <w:rsid w:val="008A0D0E"/>
    <w:rsid w:val="008A12D9"/>
    <w:rsid w:val="008A15CF"/>
    <w:rsid w:val="008A15FF"/>
    <w:rsid w:val="008A16E1"/>
    <w:rsid w:val="008A19AD"/>
    <w:rsid w:val="008A1C24"/>
    <w:rsid w:val="008A1F48"/>
    <w:rsid w:val="008A2144"/>
    <w:rsid w:val="008A22FD"/>
    <w:rsid w:val="008A23E7"/>
    <w:rsid w:val="008A260D"/>
    <w:rsid w:val="008A2812"/>
    <w:rsid w:val="008A292D"/>
    <w:rsid w:val="008A2A10"/>
    <w:rsid w:val="008A3021"/>
    <w:rsid w:val="008A3181"/>
    <w:rsid w:val="008A34F5"/>
    <w:rsid w:val="008A3785"/>
    <w:rsid w:val="008A3BA1"/>
    <w:rsid w:val="008A3C72"/>
    <w:rsid w:val="008A3F11"/>
    <w:rsid w:val="008A3F12"/>
    <w:rsid w:val="008A402F"/>
    <w:rsid w:val="008A4501"/>
    <w:rsid w:val="008A466E"/>
    <w:rsid w:val="008A50F8"/>
    <w:rsid w:val="008A5272"/>
    <w:rsid w:val="008A5442"/>
    <w:rsid w:val="008A5502"/>
    <w:rsid w:val="008A5948"/>
    <w:rsid w:val="008A5CC0"/>
    <w:rsid w:val="008A5E49"/>
    <w:rsid w:val="008A6576"/>
    <w:rsid w:val="008A6752"/>
    <w:rsid w:val="008A6827"/>
    <w:rsid w:val="008A6ECB"/>
    <w:rsid w:val="008A6F2C"/>
    <w:rsid w:val="008A714A"/>
    <w:rsid w:val="008A7582"/>
    <w:rsid w:val="008A75EB"/>
    <w:rsid w:val="008A7677"/>
    <w:rsid w:val="008A7AF6"/>
    <w:rsid w:val="008A7D3B"/>
    <w:rsid w:val="008A7EDD"/>
    <w:rsid w:val="008B0350"/>
    <w:rsid w:val="008B0423"/>
    <w:rsid w:val="008B0521"/>
    <w:rsid w:val="008B057C"/>
    <w:rsid w:val="008B05EF"/>
    <w:rsid w:val="008B0760"/>
    <w:rsid w:val="008B089C"/>
    <w:rsid w:val="008B08A7"/>
    <w:rsid w:val="008B0CE6"/>
    <w:rsid w:val="008B0E1A"/>
    <w:rsid w:val="008B13AF"/>
    <w:rsid w:val="008B190D"/>
    <w:rsid w:val="008B1972"/>
    <w:rsid w:val="008B1C9B"/>
    <w:rsid w:val="008B1D78"/>
    <w:rsid w:val="008B1DD6"/>
    <w:rsid w:val="008B1E9D"/>
    <w:rsid w:val="008B2090"/>
    <w:rsid w:val="008B2272"/>
    <w:rsid w:val="008B2673"/>
    <w:rsid w:val="008B2B41"/>
    <w:rsid w:val="008B2D0C"/>
    <w:rsid w:val="008B2E88"/>
    <w:rsid w:val="008B2FF9"/>
    <w:rsid w:val="008B3444"/>
    <w:rsid w:val="008B360C"/>
    <w:rsid w:val="008B3A6D"/>
    <w:rsid w:val="008B3F77"/>
    <w:rsid w:val="008B4254"/>
    <w:rsid w:val="008B42C4"/>
    <w:rsid w:val="008B4329"/>
    <w:rsid w:val="008B48D8"/>
    <w:rsid w:val="008B4934"/>
    <w:rsid w:val="008B4C47"/>
    <w:rsid w:val="008B4D9A"/>
    <w:rsid w:val="008B4E0C"/>
    <w:rsid w:val="008B5479"/>
    <w:rsid w:val="008B5847"/>
    <w:rsid w:val="008B5F71"/>
    <w:rsid w:val="008B663E"/>
    <w:rsid w:val="008B6666"/>
    <w:rsid w:val="008B66B3"/>
    <w:rsid w:val="008B6921"/>
    <w:rsid w:val="008B6D75"/>
    <w:rsid w:val="008B700F"/>
    <w:rsid w:val="008B70FB"/>
    <w:rsid w:val="008B7CDD"/>
    <w:rsid w:val="008B7D21"/>
    <w:rsid w:val="008B7DA4"/>
    <w:rsid w:val="008C009C"/>
    <w:rsid w:val="008C01AE"/>
    <w:rsid w:val="008C03E9"/>
    <w:rsid w:val="008C05A0"/>
    <w:rsid w:val="008C05EC"/>
    <w:rsid w:val="008C0604"/>
    <w:rsid w:val="008C083C"/>
    <w:rsid w:val="008C08BE"/>
    <w:rsid w:val="008C0FF4"/>
    <w:rsid w:val="008C10F3"/>
    <w:rsid w:val="008C11AF"/>
    <w:rsid w:val="008C15F8"/>
    <w:rsid w:val="008C16CA"/>
    <w:rsid w:val="008C1925"/>
    <w:rsid w:val="008C1B61"/>
    <w:rsid w:val="008C20B9"/>
    <w:rsid w:val="008C214F"/>
    <w:rsid w:val="008C2350"/>
    <w:rsid w:val="008C2452"/>
    <w:rsid w:val="008C2921"/>
    <w:rsid w:val="008C2A7B"/>
    <w:rsid w:val="008C2B85"/>
    <w:rsid w:val="008C2D9F"/>
    <w:rsid w:val="008C340D"/>
    <w:rsid w:val="008C3458"/>
    <w:rsid w:val="008C47E1"/>
    <w:rsid w:val="008C4DA7"/>
    <w:rsid w:val="008C4EB9"/>
    <w:rsid w:val="008C5035"/>
    <w:rsid w:val="008C50F4"/>
    <w:rsid w:val="008C5156"/>
    <w:rsid w:val="008C519E"/>
    <w:rsid w:val="008C5232"/>
    <w:rsid w:val="008C54F0"/>
    <w:rsid w:val="008C5656"/>
    <w:rsid w:val="008C59BB"/>
    <w:rsid w:val="008C5F94"/>
    <w:rsid w:val="008C683A"/>
    <w:rsid w:val="008C6FD4"/>
    <w:rsid w:val="008C7091"/>
    <w:rsid w:val="008C713B"/>
    <w:rsid w:val="008C71B1"/>
    <w:rsid w:val="008C73A4"/>
    <w:rsid w:val="008C7489"/>
    <w:rsid w:val="008C74A0"/>
    <w:rsid w:val="008C77E5"/>
    <w:rsid w:val="008C7CE6"/>
    <w:rsid w:val="008D00C1"/>
    <w:rsid w:val="008D01C1"/>
    <w:rsid w:val="008D09E1"/>
    <w:rsid w:val="008D0A4E"/>
    <w:rsid w:val="008D0C1A"/>
    <w:rsid w:val="008D0CA7"/>
    <w:rsid w:val="008D104F"/>
    <w:rsid w:val="008D11F3"/>
    <w:rsid w:val="008D126C"/>
    <w:rsid w:val="008D137A"/>
    <w:rsid w:val="008D139D"/>
    <w:rsid w:val="008D146E"/>
    <w:rsid w:val="008D151E"/>
    <w:rsid w:val="008D1B21"/>
    <w:rsid w:val="008D21D0"/>
    <w:rsid w:val="008D223A"/>
    <w:rsid w:val="008D2B08"/>
    <w:rsid w:val="008D2DCF"/>
    <w:rsid w:val="008D356F"/>
    <w:rsid w:val="008D3AA1"/>
    <w:rsid w:val="008D3CFE"/>
    <w:rsid w:val="008D3F7B"/>
    <w:rsid w:val="008D435E"/>
    <w:rsid w:val="008D4452"/>
    <w:rsid w:val="008D476D"/>
    <w:rsid w:val="008D4B50"/>
    <w:rsid w:val="008D4B82"/>
    <w:rsid w:val="008D4E07"/>
    <w:rsid w:val="008D525E"/>
    <w:rsid w:val="008D5690"/>
    <w:rsid w:val="008D56ED"/>
    <w:rsid w:val="008D5B9E"/>
    <w:rsid w:val="008D620B"/>
    <w:rsid w:val="008D6295"/>
    <w:rsid w:val="008D62FB"/>
    <w:rsid w:val="008D658A"/>
    <w:rsid w:val="008D6913"/>
    <w:rsid w:val="008D7102"/>
    <w:rsid w:val="008D7116"/>
    <w:rsid w:val="008D7120"/>
    <w:rsid w:val="008D7532"/>
    <w:rsid w:val="008D78EB"/>
    <w:rsid w:val="008D7B58"/>
    <w:rsid w:val="008D7B90"/>
    <w:rsid w:val="008D7F7D"/>
    <w:rsid w:val="008E005D"/>
    <w:rsid w:val="008E0203"/>
    <w:rsid w:val="008E0947"/>
    <w:rsid w:val="008E09DA"/>
    <w:rsid w:val="008E0BAA"/>
    <w:rsid w:val="008E0E2B"/>
    <w:rsid w:val="008E117B"/>
    <w:rsid w:val="008E143C"/>
    <w:rsid w:val="008E1448"/>
    <w:rsid w:val="008E145F"/>
    <w:rsid w:val="008E1BB5"/>
    <w:rsid w:val="008E1D76"/>
    <w:rsid w:val="008E22CC"/>
    <w:rsid w:val="008E263B"/>
    <w:rsid w:val="008E26C9"/>
    <w:rsid w:val="008E2710"/>
    <w:rsid w:val="008E280B"/>
    <w:rsid w:val="008E299D"/>
    <w:rsid w:val="008E354A"/>
    <w:rsid w:val="008E3ABD"/>
    <w:rsid w:val="008E3BFB"/>
    <w:rsid w:val="008E3F29"/>
    <w:rsid w:val="008E4376"/>
    <w:rsid w:val="008E43E7"/>
    <w:rsid w:val="008E4698"/>
    <w:rsid w:val="008E47B0"/>
    <w:rsid w:val="008E4E36"/>
    <w:rsid w:val="008E5380"/>
    <w:rsid w:val="008E5461"/>
    <w:rsid w:val="008E5569"/>
    <w:rsid w:val="008E5768"/>
    <w:rsid w:val="008E5948"/>
    <w:rsid w:val="008E59B3"/>
    <w:rsid w:val="008E5BA3"/>
    <w:rsid w:val="008E62F5"/>
    <w:rsid w:val="008E67D3"/>
    <w:rsid w:val="008E6D18"/>
    <w:rsid w:val="008E728D"/>
    <w:rsid w:val="008E73C6"/>
    <w:rsid w:val="008E7512"/>
    <w:rsid w:val="008E77B1"/>
    <w:rsid w:val="008E7981"/>
    <w:rsid w:val="008E7CAF"/>
    <w:rsid w:val="008E7CBE"/>
    <w:rsid w:val="008F0104"/>
    <w:rsid w:val="008F01C5"/>
    <w:rsid w:val="008F050C"/>
    <w:rsid w:val="008F0562"/>
    <w:rsid w:val="008F081A"/>
    <w:rsid w:val="008F1004"/>
    <w:rsid w:val="008F146A"/>
    <w:rsid w:val="008F1EF1"/>
    <w:rsid w:val="008F1F60"/>
    <w:rsid w:val="008F1FC1"/>
    <w:rsid w:val="008F217E"/>
    <w:rsid w:val="008F21DB"/>
    <w:rsid w:val="008F22B3"/>
    <w:rsid w:val="008F22E5"/>
    <w:rsid w:val="008F241F"/>
    <w:rsid w:val="008F2619"/>
    <w:rsid w:val="008F2A7D"/>
    <w:rsid w:val="008F2BC6"/>
    <w:rsid w:val="008F2F11"/>
    <w:rsid w:val="008F2F52"/>
    <w:rsid w:val="008F3077"/>
    <w:rsid w:val="008F334F"/>
    <w:rsid w:val="008F3509"/>
    <w:rsid w:val="008F364B"/>
    <w:rsid w:val="008F367C"/>
    <w:rsid w:val="008F3729"/>
    <w:rsid w:val="008F3940"/>
    <w:rsid w:val="008F3D04"/>
    <w:rsid w:val="008F3D23"/>
    <w:rsid w:val="008F3E84"/>
    <w:rsid w:val="008F4016"/>
    <w:rsid w:val="008F4245"/>
    <w:rsid w:val="008F4317"/>
    <w:rsid w:val="008F4AF7"/>
    <w:rsid w:val="008F4E13"/>
    <w:rsid w:val="008F4FFD"/>
    <w:rsid w:val="008F5082"/>
    <w:rsid w:val="008F514C"/>
    <w:rsid w:val="008F531E"/>
    <w:rsid w:val="008F5325"/>
    <w:rsid w:val="008F576A"/>
    <w:rsid w:val="008F57A0"/>
    <w:rsid w:val="008F5843"/>
    <w:rsid w:val="008F5A8F"/>
    <w:rsid w:val="008F5C84"/>
    <w:rsid w:val="008F5ED8"/>
    <w:rsid w:val="008F665D"/>
    <w:rsid w:val="008F6A02"/>
    <w:rsid w:val="008F6B99"/>
    <w:rsid w:val="008F6F60"/>
    <w:rsid w:val="008F7016"/>
    <w:rsid w:val="008F7180"/>
    <w:rsid w:val="008F750D"/>
    <w:rsid w:val="008F7738"/>
    <w:rsid w:val="008F7773"/>
    <w:rsid w:val="008F7AF0"/>
    <w:rsid w:val="008F7DF1"/>
    <w:rsid w:val="008F7F2B"/>
    <w:rsid w:val="009002DB"/>
    <w:rsid w:val="00900527"/>
    <w:rsid w:val="00900618"/>
    <w:rsid w:val="00900BCE"/>
    <w:rsid w:val="00900C6E"/>
    <w:rsid w:val="0090160E"/>
    <w:rsid w:val="009017FF"/>
    <w:rsid w:val="00901917"/>
    <w:rsid w:val="00901A89"/>
    <w:rsid w:val="00901B14"/>
    <w:rsid w:val="00901B4E"/>
    <w:rsid w:val="009020A9"/>
    <w:rsid w:val="0090250A"/>
    <w:rsid w:val="00902BDD"/>
    <w:rsid w:val="00902C15"/>
    <w:rsid w:val="00902DB5"/>
    <w:rsid w:val="00903094"/>
    <w:rsid w:val="0090311A"/>
    <w:rsid w:val="0090315A"/>
    <w:rsid w:val="009031B0"/>
    <w:rsid w:val="009037C2"/>
    <w:rsid w:val="00903A75"/>
    <w:rsid w:val="00903AED"/>
    <w:rsid w:val="00903CA7"/>
    <w:rsid w:val="009041BC"/>
    <w:rsid w:val="009043E7"/>
    <w:rsid w:val="009044CD"/>
    <w:rsid w:val="009045CA"/>
    <w:rsid w:val="00904686"/>
    <w:rsid w:val="0090483E"/>
    <w:rsid w:val="00904A7D"/>
    <w:rsid w:val="00904C80"/>
    <w:rsid w:val="00904CC8"/>
    <w:rsid w:val="00904E1D"/>
    <w:rsid w:val="0090502F"/>
    <w:rsid w:val="00905206"/>
    <w:rsid w:val="009055DB"/>
    <w:rsid w:val="00905636"/>
    <w:rsid w:val="00905C24"/>
    <w:rsid w:val="00905EA6"/>
    <w:rsid w:val="009066B1"/>
    <w:rsid w:val="009066CA"/>
    <w:rsid w:val="00906801"/>
    <w:rsid w:val="00906D99"/>
    <w:rsid w:val="00906EF7"/>
    <w:rsid w:val="00907306"/>
    <w:rsid w:val="0090766A"/>
    <w:rsid w:val="00907908"/>
    <w:rsid w:val="009079B9"/>
    <w:rsid w:val="00907C14"/>
    <w:rsid w:val="00907F66"/>
    <w:rsid w:val="00910161"/>
    <w:rsid w:val="009101DF"/>
    <w:rsid w:val="00910258"/>
    <w:rsid w:val="009103A4"/>
    <w:rsid w:val="00910DA3"/>
    <w:rsid w:val="00910DB4"/>
    <w:rsid w:val="00910F6C"/>
    <w:rsid w:val="00910FDA"/>
    <w:rsid w:val="009110BC"/>
    <w:rsid w:val="0091111E"/>
    <w:rsid w:val="009112C8"/>
    <w:rsid w:val="0091130F"/>
    <w:rsid w:val="009115E1"/>
    <w:rsid w:val="009117CA"/>
    <w:rsid w:val="00911B95"/>
    <w:rsid w:val="00912165"/>
    <w:rsid w:val="009125EE"/>
    <w:rsid w:val="009126A4"/>
    <w:rsid w:val="00912979"/>
    <w:rsid w:val="00913559"/>
    <w:rsid w:val="00913583"/>
    <w:rsid w:val="009136F1"/>
    <w:rsid w:val="00913A04"/>
    <w:rsid w:val="00913A9F"/>
    <w:rsid w:val="00913BA8"/>
    <w:rsid w:val="00913F84"/>
    <w:rsid w:val="00913FC7"/>
    <w:rsid w:val="00914071"/>
    <w:rsid w:val="00914168"/>
    <w:rsid w:val="00914264"/>
    <w:rsid w:val="00914492"/>
    <w:rsid w:val="009144BB"/>
    <w:rsid w:val="009145D7"/>
    <w:rsid w:val="0091472C"/>
    <w:rsid w:val="00914809"/>
    <w:rsid w:val="00914D16"/>
    <w:rsid w:val="00914D6B"/>
    <w:rsid w:val="00914D7F"/>
    <w:rsid w:val="0091507B"/>
    <w:rsid w:val="009151FF"/>
    <w:rsid w:val="00915288"/>
    <w:rsid w:val="0091532A"/>
    <w:rsid w:val="00915406"/>
    <w:rsid w:val="00915BB1"/>
    <w:rsid w:val="00915BF6"/>
    <w:rsid w:val="00915C89"/>
    <w:rsid w:val="00915D59"/>
    <w:rsid w:val="00915E6E"/>
    <w:rsid w:val="0091655B"/>
    <w:rsid w:val="0091664A"/>
    <w:rsid w:val="0091679B"/>
    <w:rsid w:val="00916CF1"/>
    <w:rsid w:val="009175E5"/>
    <w:rsid w:val="0091765A"/>
    <w:rsid w:val="009176FD"/>
    <w:rsid w:val="009202DA"/>
    <w:rsid w:val="00920521"/>
    <w:rsid w:val="009206F4"/>
    <w:rsid w:val="00920C8D"/>
    <w:rsid w:val="00920CC6"/>
    <w:rsid w:val="00920E94"/>
    <w:rsid w:val="00920FCC"/>
    <w:rsid w:val="00921509"/>
    <w:rsid w:val="00921A77"/>
    <w:rsid w:val="009221C4"/>
    <w:rsid w:val="009221CA"/>
    <w:rsid w:val="00922DBD"/>
    <w:rsid w:val="00922F45"/>
    <w:rsid w:val="0092327D"/>
    <w:rsid w:val="009234C2"/>
    <w:rsid w:val="00923675"/>
    <w:rsid w:val="00923712"/>
    <w:rsid w:val="00924023"/>
    <w:rsid w:val="009240AA"/>
    <w:rsid w:val="009242DD"/>
    <w:rsid w:val="009243B9"/>
    <w:rsid w:val="00925371"/>
    <w:rsid w:val="00925439"/>
    <w:rsid w:val="00925716"/>
    <w:rsid w:val="00925C9E"/>
    <w:rsid w:val="00925D49"/>
    <w:rsid w:val="009261AC"/>
    <w:rsid w:val="0092621F"/>
    <w:rsid w:val="009262E4"/>
    <w:rsid w:val="00926344"/>
    <w:rsid w:val="00926493"/>
    <w:rsid w:val="00926796"/>
    <w:rsid w:val="00926D7D"/>
    <w:rsid w:val="00926E44"/>
    <w:rsid w:val="009272F5"/>
    <w:rsid w:val="0092750F"/>
    <w:rsid w:val="00927ADD"/>
    <w:rsid w:val="00927AE0"/>
    <w:rsid w:val="00927B2D"/>
    <w:rsid w:val="00927DD4"/>
    <w:rsid w:val="00927E50"/>
    <w:rsid w:val="00927F85"/>
    <w:rsid w:val="00930010"/>
    <w:rsid w:val="00930454"/>
    <w:rsid w:val="00930AAF"/>
    <w:rsid w:val="00930D79"/>
    <w:rsid w:val="00930F18"/>
    <w:rsid w:val="00930FC9"/>
    <w:rsid w:val="009311C3"/>
    <w:rsid w:val="00931522"/>
    <w:rsid w:val="00931884"/>
    <w:rsid w:val="00931B7D"/>
    <w:rsid w:val="00931BA5"/>
    <w:rsid w:val="0093252D"/>
    <w:rsid w:val="00932679"/>
    <w:rsid w:val="00932739"/>
    <w:rsid w:val="009329F1"/>
    <w:rsid w:val="00932C75"/>
    <w:rsid w:val="00932D5F"/>
    <w:rsid w:val="00932DAF"/>
    <w:rsid w:val="00932E1B"/>
    <w:rsid w:val="00932F96"/>
    <w:rsid w:val="00933083"/>
    <w:rsid w:val="00933363"/>
    <w:rsid w:val="0093357A"/>
    <w:rsid w:val="009337E5"/>
    <w:rsid w:val="00933D9E"/>
    <w:rsid w:val="00933E1E"/>
    <w:rsid w:val="00933F52"/>
    <w:rsid w:val="0093408E"/>
    <w:rsid w:val="0093418C"/>
    <w:rsid w:val="009342F6"/>
    <w:rsid w:val="0093431A"/>
    <w:rsid w:val="009343E1"/>
    <w:rsid w:val="00934846"/>
    <w:rsid w:val="00934883"/>
    <w:rsid w:val="009349AD"/>
    <w:rsid w:val="009349AF"/>
    <w:rsid w:val="00934A82"/>
    <w:rsid w:val="00934B3F"/>
    <w:rsid w:val="00934C77"/>
    <w:rsid w:val="00934DE8"/>
    <w:rsid w:val="00934E3D"/>
    <w:rsid w:val="0093565D"/>
    <w:rsid w:val="00935728"/>
    <w:rsid w:val="00935C71"/>
    <w:rsid w:val="00935E76"/>
    <w:rsid w:val="00936087"/>
    <w:rsid w:val="00936198"/>
    <w:rsid w:val="009361C1"/>
    <w:rsid w:val="00936296"/>
    <w:rsid w:val="00936B4D"/>
    <w:rsid w:val="00936C71"/>
    <w:rsid w:val="00936DAB"/>
    <w:rsid w:val="0093726F"/>
    <w:rsid w:val="009372AF"/>
    <w:rsid w:val="009373F9"/>
    <w:rsid w:val="0093741E"/>
    <w:rsid w:val="009374A3"/>
    <w:rsid w:val="00937BD2"/>
    <w:rsid w:val="00937E81"/>
    <w:rsid w:val="00937F76"/>
    <w:rsid w:val="009402B3"/>
    <w:rsid w:val="009403E4"/>
    <w:rsid w:val="00940591"/>
    <w:rsid w:val="00940A72"/>
    <w:rsid w:val="00940B34"/>
    <w:rsid w:val="00940CC9"/>
    <w:rsid w:val="00940DFA"/>
    <w:rsid w:val="0094130E"/>
    <w:rsid w:val="009413AA"/>
    <w:rsid w:val="00941496"/>
    <w:rsid w:val="009414BC"/>
    <w:rsid w:val="0094163B"/>
    <w:rsid w:val="00941AC3"/>
    <w:rsid w:val="00941B46"/>
    <w:rsid w:val="00941B90"/>
    <w:rsid w:val="00941C8A"/>
    <w:rsid w:val="00941D60"/>
    <w:rsid w:val="00941E70"/>
    <w:rsid w:val="0094205C"/>
    <w:rsid w:val="00942613"/>
    <w:rsid w:val="009426E3"/>
    <w:rsid w:val="009427A3"/>
    <w:rsid w:val="00942C76"/>
    <w:rsid w:val="00942E7E"/>
    <w:rsid w:val="00943163"/>
    <w:rsid w:val="00943499"/>
    <w:rsid w:val="00943E4C"/>
    <w:rsid w:val="0094401A"/>
    <w:rsid w:val="009441EE"/>
    <w:rsid w:val="0094462E"/>
    <w:rsid w:val="00944CB3"/>
    <w:rsid w:val="0094565F"/>
    <w:rsid w:val="0094577B"/>
    <w:rsid w:val="009461FD"/>
    <w:rsid w:val="009462E2"/>
    <w:rsid w:val="0094631D"/>
    <w:rsid w:val="009463C2"/>
    <w:rsid w:val="0094653A"/>
    <w:rsid w:val="009469F4"/>
    <w:rsid w:val="00946AA8"/>
    <w:rsid w:val="00946B16"/>
    <w:rsid w:val="009472E4"/>
    <w:rsid w:val="009473E2"/>
    <w:rsid w:val="0094750B"/>
    <w:rsid w:val="00947654"/>
    <w:rsid w:val="009478B6"/>
    <w:rsid w:val="00947ABE"/>
    <w:rsid w:val="00947DB6"/>
    <w:rsid w:val="00947FDD"/>
    <w:rsid w:val="00947FFB"/>
    <w:rsid w:val="0095000E"/>
    <w:rsid w:val="009500D6"/>
    <w:rsid w:val="009507E6"/>
    <w:rsid w:val="00950CD1"/>
    <w:rsid w:val="009511D6"/>
    <w:rsid w:val="009513E7"/>
    <w:rsid w:val="00951877"/>
    <w:rsid w:val="00951C09"/>
    <w:rsid w:val="0095215C"/>
    <w:rsid w:val="0095221B"/>
    <w:rsid w:val="009525B8"/>
    <w:rsid w:val="0095265E"/>
    <w:rsid w:val="009527E1"/>
    <w:rsid w:val="00952B23"/>
    <w:rsid w:val="00952E54"/>
    <w:rsid w:val="00952F2C"/>
    <w:rsid w:val="009533CE"/>
    <w:rsid w:val="009533D0"/>
    <w:rsid w:val="00953462"/>
    <w:rsid w:val="00953565"/>
    <w:rsid w:val="0095361F"/>
    <w:rsid w:val="0095371D"/>
    <w:rsid w:val="00953768"/>
    <w:rsid w:val="00953AD1"/>
    <w:rsid w:val="00953F6C"/>
    <w:rsid w:val="00953FE7"/>
    <w:rsid w:val="0095409D"/>
    <w:rsid w:val="009540B5"/>
    <w:rsid w:val="009540E9"/>
    <w:rsid w:val="0095427F"/>
    <w:rsid w:val="009542C3"/>
    <w:rsid w:val="00954793"/>
    <w:rsid w:val="0095479E"/>
    <w:rsid w:val="00954989"/>
    <w:rsid w:val="00954A93"/>
    <w:rsid w:val="00955000"/>
    <w:rsid w:val="00955011"/>
    <w:rsid w:val="00955659"/>
    <w:rsid w:val="00955A56"/>
    <w:rsid w:val="00955B96"/>
    <w:rsid w:val="00955F03"/>
    <w:rsid w:val="00955F32"/>
    <w:rsid w:val="009560C0"/>
    <w:rsid w:val="0095627B"/>
    <w:rsid w:val="00956620"/>
    <w:rsid w:val="009566A4"/>
    <w:rsid w:val="00956905"/>
    <w:rsid w:val="00957110"/>
    <w:rsid w:val="009575AC"/>
    <w:rsid w:val="0095786A"/>
    <w:rsid w:val="00957948"/>
    <w:rsid w:val="00957A38"/>
    <w:rsid w:val="00957A67"/>
    <w:rsid w:val="00957C5E"/>
    <w:rsid w:val="00957F30"/>
    <w:rsid w:val="00960046"/>
    <w:rsid w:val="009600FE"/>
    <w:rsid w:val="00960171"/>
    <w:rsid w:val="00960B99"/>
    <w:rsid w:val="00960C8F"/>
    <w:rsid w:val="00960FC5"/>
    <w:rsid w:val="0096106C"/>
    <w:rsid w:val="009610FB"/>
    <w:rsid w:val="00961133"/>
    <w:rsid w:val="009615A1"/>
    <w:rsid w:val="009619D3"/>
    <w:rsid w:val="00961F19"/>
    <w:rsid w:val="00962013"/>
    <w:rsid w:val="009621BC"/>
    <w:rsid w:val="00962430"/>
    <w:rsid w:val="009624D3"/>
    <w:rsid w:val="0096267D"/>
    <w:rsid w:val="00962738"/>
    <w:rsid w:val="00962900"/>
    <w:rsid w:val="00962F4F"/>
    <w:rsid w:val="00963036"/>
    <w:rsid w:val="0096336E"/>
    <w:rsid w:val="00963718"/>
    <w:rsid w:val="009637CE"/>
    <w:rsid w:val="00963F27"/>
    <w:rsid w:val="009641FC"/>
    <w:rsid w:val="009642D3"/>
    <w:rsid w:val="0096445F"/>
    <w:rsid w:val="009646A7"/>
    <w:rsid w:val="0096479D"/>
    <w:rsid w:val="00964A44"/>
    <w:rsid w:val="00964DA8"/>
    <w:rsid w:val="00965261"/>
    <w:rsid w:val="009652F2"/>
    <w:rsid w:val="00965626"/>
    <w:rsid w:val="009658A5"/>
    <w:rsid w:val="00965A0F"/>
    <w:rsid w:val="00965A32"/>
    <w:rsid w:val="00965A8D"/>
    <w:rsid w:val="00965CF3"/>
    <w:rsid w:val="00965D45"/>
    <w:rsid w:val="00966136"/>
    <w:rsid w:val="009668A3"/>
    <w:rsid w:val="00966A93"/>
    <w:rsid w:val="00966E0C"/>
    <w:rsid w:val="0096708A"/>
    <w:rsid w:val="00967459"/>
    <w:rsid w:val="0096747A"/>
    <w:rsid w:val="00967485"/>
    <w:rsid w:val="00967594"/>
    <w:rsid w:val="00967E02"/>
    <w:rsid w:val="00967FF4"/>
    <w:rsid w:val="00967FFD"/>
    <w:rsid w:val="0097035A"/>
    <w:rsid w:val="009703A9"/>
    <w:rsid w:val="00970404"/>
    <w:rsid w:val="009704D2"/>
    <w:rsid w:val="00970A8B"/>
    <w:rsid w:val="00970CA6"/>
    <w:rsid w:val="00970FD1"/>
    <w:rsid w:val="009712C5"/>
    <w:rsid w:val="00971610"/>
    <w:rsid w:val="00971B10"/>
    <w:rsid w:val="00971B91"/>
    <w:rsid w:val="00971D85"/>
    <w:rsid w:val="00971DFC"/>
    <w:rsid w:val="00971E04"/>
    <w:rsid w:val="00972022"/>
    <w:rsid w:val="00972438"/>
    <w:rsid w:val="0097248C"/>
    <w:rsid w:val="009724B6"/>
    <w:rsid w:val="009725C2"/>
    <w:rsid w:val="009728FC"/>
    <w:rsid w:val="00972A9E"/>
    <w:rsid w:val="00972AEE"/>
    <w:rsid w:val="00972BF4"/>
    <w:rsid w:val="00972CC0"/>
    <w:rsid w:val="00972D00"/>
    <w:rsid w:val="00972DB9"/>
    <w:rsid w:val="00972E37"/>
    <w:rsid w:val="00973169"/>
    <w:rsid w:val="009731AD"/>
    <w:rsid w:val="009732DF"/>
    <w:rsid w:val="009733A0"/>
    <w:rsid w:val="009735EB"/>
    <w:rsid w:val="00973DDA"/>
    <w:rsid w:val="0097403C"/>
    <w:rsid w:val="00974708"/>
    <w:rsid w:val="00974B84"/>
    <w:rsid w:val="00974CA6"/>
    <w:rsid w:val="00974CB7"/>
    <w:rsid w:val="00974E04"/>
    <w:rsid w:val="00974E99"/>
    <w:rsid w:val="00974EE6"/>
    <w:rsid w:val="009752D6"/>
    <w:rsid w:val="0097533C"/>
    <w:rsid w:val="009753C2"/>
    <w:rsid w:val="00975490"/>
    <w:rsid w:val="00975C6E"/>
    <w:rsid w:val="00976339"/>
    <w:rsid w:val="0097677C"/>
    <w:rsid w:val="0097688C"/>
    <w:rsid w:val="00976B60"/>
    <w:rsid w:val="00976C9B"/>
    <w:rsid w:val="00976DF9"/>
    <w:rsid w:val="00976E48"/>
    <w:rsid w:val="00977053"/>
    <w:rsid w:val="0097720F"/>
    <w:rsid w:val="009773CA"/>
    <w:rsid w:val="009773ED"/>
    <w:rsid w:val="0097794E"/>
    <w:rsid w:val="00977998"/>
    <w:rsid w:val="009779C5"/>
    <w:rsid w:val="00977A79"/>
    <w:rsid w:val="00977E2E"/>
    <w:rsid w:val="00977F13"/>
    <w:rsid w:val="0098030A"/>
    <w:rsid w:val="009805E8"/>
    <w:rsid w:val="009807CB"/>
    <w:rsid w:val="00981137"/>
    <w:rsid w:val="009811AC"/>
    <w:rsid w:val="00981200"/>
    <w:rsid w:val="0098156E"/>
    <w:rsid w:val="009816FC"/>
    <w:rsid w:val="0098171E"/>
    <w:rsid w:val="00981745"/>
    <w:rsid w:val="00981CF8"/>
    <w:rsid w:val="0098264A"/>
    <w:rsid w:val="0098293E"/>
    <w:rsid w:val="00982985"/>
    <w:rsid w:val="009831BB"/>
    <w:rsid w:val="00983557"/>
    <w:rsid w:val="009835CB"/>
    <w:rsid w:val="00983601"/>
    <w:rsid w:val="009837F7"/>
    <w:rsid w:val="00983B56"/>
    <w:rsid w:val="00983CC6"/>
    <w:rsid w:val="00984152"/>
    <w:rsid w:val="0098421B"/>
    <w:rsid w:val="00984293"/>
    <w:rsid w:val="009845FF"/>
    <w:rsid w:val="009846C8"/>
    <w:rsid w:val="00984BAF"/>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225"/>
    <w:rsid w:val="00986439"/>
    <w:rsid w:val="00986868"/>
    <w:rsid w:val="009869B8"/>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2C9"/>
    <w:rsid w:val="00990CB7"/>
    <w:rsid w:val="00990F23"/>
    <w:rsid w:val="00990F4A"/>
    <w:rsid w:val="009910DA"/>
    <w:rsid w:val="0099128D"/>
    <w:rsid w:val="0099132C"/>
    <w:rsid w:val="00991E7E"/>
    <w:rsid w:val="00992137"/>
    <w:rsid w:val="0099237F"/>
    <w:rsid w:val="00992636"/>
    <w:rsid w:val="0099278C"/>
    <w:rsid w:val="009928C3"/>
    <w:rsid w:val="009928E9"/>
    <w:rsid w:val="00992963"/>
    <w:rsid w:val="0099299C"/>
    <w:rsid w:val="00992A9F"/>
    <w:rsid w:val="00992B32"/>
    <w:rsid w:val="00992CD9"/>
    <w:rsid w:val="00992DC9"/>
    <w:rsid w:val="00992E01"/>
    <w:rsid w:val="00992EDB"/>
    <w:rsid w:val="00993093"/>
    <w:rsid w:val="00993236"/>
    <w:rsid w:val="009934CF"/>
    <w:rsid w:val="009938DB"/>
    <w:rsid w:val="00993920"/>
    <w:rsid w:val="00993E66"/>
    <w:rsid w:val="0099417C"/>
    <w:rsid w:val="00994629"/>
    <w:rsid w:val="00994672"/>
    <w:rsid w:val="0099468C"/>
    <w:rsid w:val="00994844"/>
    <w:rsid w:val="009948E3"/>
    <w:rsid w:val="009949FB"/>
    <w:rsid w:val="00994EAA"/>
    <w:rsid w:val="00994F4E"/>
    <w:rsid w:val="00995110"/>
    <w:rsid w:val="009952CE"/>
    <w:rsid w:val="00995A7B"/>
    <w:rsid w:val="00995B61"/>
    <w:rsid w:val="00995D67"/>
    <w:rsid w:val="00995E52"/>
    <w:rsid w:val="00996634"/>
    <w:rsid w:val="009966BE"/>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93D"/>
    <w:rsid w:val="009A0E05"/>
    <w:rsid w:val="009A0EE5"/>
    <w:rsid w:val="009A1037"/>
    <w:rsid w:val="009A168F"/>
    <w:rsid w:val="009A1B69"/>
    <w:rsid w:val="009A1CF3"/>
    <w:rsid w:val="009A1FE0"/>
    <w:rsid w:val="009A2435"/>
    <w:rsid w:val="009A2536"/>
    <w:rsid w:val="009A275E"/>
    <w:rsid w:val="009A2A58"/>
    <w:rsid w:val="009A2F3C"/>
    <w:rsid w:val="009A3479"/>
    <w:rsid w:val="009A38C7"/>
    <w:rsid w:val="009A3944"/>
    <w:rsid w:val="009A3B82"/>
    <w:rsid w:val="009A3E0D"/>
    <w:rsid w:val="009A4211"/>
    <w:rsid w:val="009A42B0"/>
    <w:rsid w:val="009A44BE"/>
    <w:rsid w:val="009A4814"/>
    <w:rsid w:val="009A5069"/>
    <w:rsid w:val="009A50FA"/>
    <w:rsid w:val="009A517E"/>
    <w:rsid w:val="009A52B2"/>
    <w:rsid w:val="009A55BA"/>
    <w:rsid w:val="009A55D9"/>
    <w:rsid w:val="009A56E0"/>
    <w:rsid w:val="009A6588"/>
    <w:rsid w:val="009A6625"/>
    <w:rsid w:val="009A6713"/>
    <w:rsid w:val="009A6ED3"/>
    <w:rsid w:val="009A7142"/>
    <w:rsid w:val="009A72AA"/>
    <w:rsid w:val="009A7483"/>
    <w:rsid w:val="009A74B1"/>
    <w:rsid w:val="009A765A"/>
    <w:rsid w:val="009A79E3"/>
    <w:rsid w:val="009A7C8F"/>
    <w:rsid w:val="009A7D25"/>
    <w:rsid w:val="009A7E44"/>
    <w:rsid w:val="009B0169"/>
    <w:rsid w:val="009B045A"/>
    <w:rsid w:val="009B0481"/>
    <w:rsid w:val="009B0F0B"/>
    <w:rsid w:val="009B10B7"/>
    <w:rsid w:val="009B10D6"/>
    <w:rsid w:val="009B1141"/>
    <w:rsid w:val="009B11AC"/>
    <w:rsid w:val="009B139C"/>
    <w:rsid w:val="009B147E"/>
    <w:rsid w:val="009B1AA5"/>
    <w:rsid w:val="009B1F4E"/>
    <w:rsid w:val="009B20A7"/>
    <w:rsid w:val="009B217F"/>
    <w:rsid w:val="009B2204"/>
    <w:rsid w:val="009B23D1"/>
    <w:rsid w:val="009B24F3"/>
    <w:rsid w:val="009B3589"/>
    <w:rsid w:val="009B35DD"/>
    <w:rsid w:val="009B366D"/>
    <w:rsid w:val="009B3890"/>
    <w:rsid w:val="009B3A58"/>
    <w:rsid w:val="009B3A7A"/>
    <w:rsid w:val="009B3D32"/>
    <w:rsid w:val="009B3EC2"/>
    <w:rsid w:val="009B3F29"/>
    <w:rsid w:val="009B446E"/>
    <w:rsid w:val="009B490C"/>
    <w:rsid w:val="009B4950"/>
    <w:rsid w:val="009B4C63"/>
    <w:rsid w:val="009B50C3"/>
    <w:rsid w:val="009B540E"/>
    <w:rsid w:val="009B543F"/>
    <w:rsid w:val="009B547B"/>
    <w:rsid w:val="009B5674"/>
    <w:rsid w:val="009B580D"/>
    <w:rsid w:val="009B59D2"/>
    <w:rsid w:val="009B5A28"/>
    <w:rsid w:val="009B6214"/>
    <w:rsid w:val="009B6531"/>
    <w:rsid w:val="009B65EF"/>
    <w:rsid w:val="009B6D8E"/>
    <w:rsid w:val="009B6DD1"/>
    <w:rsid w:val="009B6F3D"/>
    <w:rsid w:val="009B788D"/>
    <w:rsid w:val="009B7B39"/>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FC2"/>
    <w:rsid w:val="009C2005"/>
    <w:rsid w:val="009C2067"/>
    <w:rsid w:val="009C21B9"/>
    <w:rsid w:val="009C2295"/>
    <w:rsid w:val="009C26C8"/>
    <w:rsid w:val="009C299B"/>
    <w:rsid w:val="009C2C0E"/>
    <w:rsid w:val="009C2CB3"/>
    <w:rsid w:val="009C2E06"/>
    <w:rsid w:val="009C2E15"/>
    <w:rsid w:val="009C30C7"/>
    <w:rsid w:val="009C3391"/>
    <w:rsid w:val="009C33AA"/>
    <w:rsid w:val="009C34FE"/>
    <w:rsid w:val="009C3975"/>
    <w:rsid w:val="009C399B"/>
    <w:rsid w:val="009C3F09"/>
    <w:rsid w:val="009C3F76"/>
    <w:rsid w:val="009C41D5"/>
    <w:rsid w:val="009C436F"/>
    <w:rsid w:val="009C4878"/>
    <w:rsid w:val="009C49AC"/>
    <w:rsid w:val="009C4FFA"/>
    <w:rsid w:val="009C53E6"/>
    <w:rsid w:val="009C53F6"/>
    <w:rsid w:val="009C5426"/>
    <w:rsid w:val="009C55F1"/>
    <w:rsid w:val="009C57D4"/>
    <w:rsid w:val="009C5854"/>
    <w:rsid w:val="009C58F6"/>
    <w:rsid w:val="009C5C4D"/>
    <w:rsid w:val="009C6431"/>
    <w:rsid w:val="009C6465"/>
    <w:rsid w:val="009C6875"/>
    <w:rsid w:val="009C6D44"/>
    <w:rsid w:val="009C6DC4"/>
    <w:rsid w:val="009C6E64"/>
    <w:rsid w:val="009C6F46"/>
    <w:rsid w:val="009C7131"/>
    <w:rsid w:val="009C71C4"/>
    <w:rsid w:val="009C7630"/>
    <w:rsid w:val="009C76AD"/>
    <w:rsid w:val="009C780E"/>
    <w:rsid w:val="009C7944"/>
    <w:rsid w:val="009C7A5E"/>
    <w:rsid w:val="009C7C17"/>
    <w:rsid w:val="009C7F3E"/>
    <w:rsid w:val="009D014D"/>
    <w:rsid w:val="009D02D8"/>
    <w:rsid w:val="009D039D"/>
    <w:rsid w:val="009D03AF"/>
    <w:rsid w:val="009D056D"/>
    <w:rsid w:val="009D06F1"/>
    <w:rsid w:val="009D0D11"/>
    <w:rsid w:val="009D0E20"/>
    <w:rsid w:val="009D1B76"/>
    <w:rsid w:val="009D1EAB"/>
    <w:rsid w:val="009D24B9"/>
    <w:rsid w:val="009D24E3"/>
    <w:rsid w:val="009D297D"/>
    <w:rsid w:val="009D2B0D"/>
    <w:rsid w:val="009D2B59"/>
    <w:rsid w:val="009D2E25"/>
    <w:rsid w:val="009D33E8"/>
    <w:rsid w:val="009D34E5"/>
    <w:rsid w:val="009D35A1"/>
    <w:rsid w:val="009D3677"/>
    <w:rsid w:val="009D38AF"/>
    <w:rsid w:val="009D396F"/>
    <w:rsid w:val="009D3A38"/>
    <w:rsid w:val="009D3C93"/>
    <w:rsid w:val="009D41D2"/>
    <w:rsid w:val="009D42B2"/>
    <w:rsid w:val="009D4305"/>
    <w:rsid w:val="009D43C5"/>
    <w:rsid w:val="009D4C0F"/>
    <w:rsid w:val="009D4EAA"/>
    <w:rsid w:val="009D50FD"/>
    <w:rsid w:val="009D5344"/>
    <w:rsid w:val="009D5429"/>
    <w:rsid w:val="009D55E9"/>
    <w:rsid w:val="009D5697"/>
    <w:rsid w:val="009D56FA"/>
    <w:rsid w:val="009D5B38"/>
    <w:rsid w:val="009D5B63"/>
    <w:rsid w:val="009D5BB8"/>
    <w:rsid w:val="009D5C91"/>
    <w:rsid w:val="009D5D48"/>
    <w:rsid w:val="009D60F8"/>
    <w:rsid w:val="009D62B3"/>
    <w:rsid w:val="009D62C3"/>
    <w:rsid w:val="009D638D"/>
    <w:rsid w:val="009D6429"/>
    <w:rsid w:val="009D66C8"/>
    <w:rsid w:val="009D6726"/>
    <w:rsid w:val="009D6C9E"/>
    <w:rsid w:val="009D6DDF"/>
    <w:rsid w:val="009D6F11"/>
    <w:rsid w:val="009D6FFB"/>
    <w:rsid w:val="009D7297"/>
    <w:rsid w:val="009D73F0"/>
    <w:rsid w:val="009D759C"/>
    <w:rsid w:val="009D76CB"/>
    <w:rsid w:val="009D794D"/>
    <w:rsid w:val="009D7E3A"/>
    <w:rsid w:val="009D7F9C"/>
    <w:rsid w:val="009E0038"/>
    <w:rsid w:val="009E0094"/>
    <w:rsid w:val="009E0187"/>
    <w:rsid w:val="009E026B"/>
    <w:rsid w:val="009E0412"/>
    <w:rsid w:val="009E0537"/>
    <w:rsid w:val="009E07B8"/>
    <w:rsid w:val="009E07EB"/>
    <w:rsid w:val="009E0CBA"/>
    <w:rsid w:val="009E0DA2"/>
    <w:rsid w:val="009E0FDA"/>
    <w:rsid w:val="009E15EB"/>
    <w:rsid w:val="009E17C6"/>
    <w:rsid w:val="009E1A82"/>
    <w:rsid w:val="009E1C8E"/>
    <w:rsid w:val="009E1FA9"/>
    <w:rsid w:val="009E2057"/>
    <w:rsid w:val="009E2182"/>
    <w:rsid w:val="009E23BD"/>
    <w:rsid w:val="009E362F"/>
    <w:rsid w:val="009E378F"/>
    <w:rsid w:val="009E3864"/>
    <w:rsid w:val="009E39BF"/>
    <w:rsid w:val="009E39E1"/>
    <w:rsid w:val="009E3A2F"/>
    <w:rsid w:val="009E3A4C"/>
    <w:rsid w:val="009E3AA8"/>
    <w:rsid w:val="009E3BB2"/>
    <w:rsid w:val="009E3CC2"/>
    <w:rsid w:val="009E4025"/>
    <w:rsid w:val="009E45D9"/>
    <w:rsid w:val="009E4896"/>
    <w:rsid w:val="009E517E"/>
    <w:rsid w:val="009E5628"/>
    <w:rsid w:val="009E5BCC"/>
    <w:rsid w:val="009E5CAB"/>
    <w:rsid w:val="009E6019"/>
    <w:rsid w:val="009E62D0"/>
    <w:rsid w:val="009E6388"/>
    <w:rsid w:val="009E6494"/>
    <w:rsid w:val="009E6757"/>
    <w:rsid w:val="009E6878"/>
    <w:rsid w:val="009E6893"/>
    <w:rsid w:val="009E69BB"/>
    <w:rsid w:val="009E6E42"/>
    <w:rsid w:val="009E7492"/>
    <w:rsid w:val="009E765C"/>
    <w:rsid w:val="009E7787"/>
    <w:rsid w:val="009E7959"/>
    <w:rsid w:val="009E7C30"/>
    <w:rsid w:val="009E7FBC"/>
    <w:rsid w:val="009F0192"/>
    <w:rsid w:val="009F0536"/>
    <w:rsid w:val="009F0694"/>
    <w:rsid w:val="009F06AB"/>
    <w:rsid w:val="009F095C"/>
    <w:rsid w:val="009F0B09"/>
    <w:rsid w:val="009F0C30"/>
    <w:rsid w:val="009F0C40"/>
    <w:rsid w:val="009F0F8E"/>
    <w:rsid w:val="009F151B"/>
    <w:rsid w:val="009F15DF"/>
    <w:rsid w:val="009F1992"/>
    <w:rsid w:val="009F1ABB"/>
    <w:rsid w:val="009F1C2B"/>
    <w:rsid w:val="009F1D37"/>
    <w:rsid w:val="009F1D3F"/>
    <w:rsid w:val="009F1F17"/>
    <w:rsid w:val="009F2255"/>
    <w:rsid w:val="009F22DE"/>
    <w:rsid w:val="009F2B92"/>
    <w:rsid w:val="009F30C8"/>
    <w:rsid w:val="009F35DB"/>
    <w:rsid w:val="009F3668"/>
    <w:rsid w:val="009F3CAF"/>
    <w:rsid w:val="009F44D9"/>
    <w:rsid w:val="009F45AE"/>
    <w:rsid w:val="009F45F9"/>
    <w:rsid w:val="009F467A"/>
    <w:rsid w:val="009F4DAC"/>
    <w:rsid w:val="009F4DB4"/>
    <w:rsid w:val="009F4E4F"/>
    <w:rsid w:val="009F5299"/>
    <w:rsid w:val="009F5486"/>
    <w:rsid w:val="009F573B"/>
    <w:rsid w:val="009F57FD"/>
    <w:rsid w:val="009F59CB"/>
    <w:rsid w:val="009F5D64"/>
    <w:rsid w:val="009F60F8"/>
    <w:rsid w:val="009F61A5"/>
    <w:rsid w:val="009F6533"/>
    <w:rsid w:val="009F6DD2"/>
    <w:rsid w:val="009F7109"/>
    <w:rsid w:val="009F7254"/>
    <w:rsid w:val="009F765F"/>
    <w:rsid w:val="009F7D86"/>
    <w:rsid w:val="00A006A4"/>
    <w:rsid w:val="00A00B1E"/>
    <w:rsid w:val="00A00CA8"/>
    <w:rsid w:val="00A00E44"/>
    <w:rsid w:val="00A00F82"/>
    <w:rsid w:val="00A01087"/>
    <w:rsid w:val="00A013AD"/>
    <w:rsid w:val="00A0181C"/>
    <w:rsid w:val="00A01D38"/>
    <w:rsid w:val="00A01F36"/>
    <w:rsid w:val="00A0200B"/>
    <w:rsid w:val="00A021B9"/>
    <w:rsid w:val="00A02350"/>
    <w:rsid w:val="00A02531"/>
    <w:rsid w:val="00A0261F"/>
    <w:rsid w:val="00A02658"/>
    <w:rsid w:val="00A0298A"/>
    <w:rsid w:val="00A02AB1"/>
    <w:rsid w:val="00A02BAF"/>
    <w:rsid w:val="00A02C95"/>
    <w:rsid w:val="00A02D75"/>
    <w:rsid w:val="00A03174"/>
    <w:rsid w:val="00A037FE"/>
    <w:rsid w:val="00A03C11"/>
    <w:rsid w:val="00A03F6A"/>
    <w:rsid w:val="00A040A9"/>
    <w:rsid w:val="00A041E9"/>
    <w:rsid w:val="00A04289"/>
    <w:rsid w:val="00A04595"/>
    <w:rsid w:val="00A04973"/>
    <w:rsid w:val="00A04B4C"/>
    <w:rsid w:val="00A04F8C"/>
    <w:rsid w:val="00A04FC0"/>
    <w:rsid w:val="00A051E2"/>
    <w:rsid w:val="00A052C9"/>
    <w:rsid w:val="00A0572A"/>
    <w:rsid w:val="00A057CB"/>
    <w:rsid w:val="00A0588D"/>
    <w:rsid w:val="00A05A36"/>
    <w:rsid w:val="00A05CE0"/>
    <w:rsid w:val="00A064B0"/>
    <w:rsid w:val="00A0667D"/>
    <w:rsid w:val="00A06AF0"/>
    <w:rsid w:val="00A06BFA"/>
    <w:rsid w:val="00A06C3E"/>
    <w:rsid w:val="00A074F8"/>
    <w:rsid w:val="00A0750B"/>
    <w:rsid w:val="00A07515"/>
    <w:rsid w:val="00A07593"/>
    <w:rsid w:val="00A0764F"/>
    <w:rsid w:val="00A076B2"/>
    <w:rsid w:val="00A077D6"/>
    <w:rsid w:val="00A07A0C"/>
    <w:rsid w:val="00A07CE6"/>
    <w:rsid w:val="00A07E45"/>
    <w:rsid w:val="00A07E9A"/>
    <w:rsid w:val="00A07F1D"/>
    <w:rsid w:val="00A1031D"/>
    <w:rsid w:val="00A103B6"/>
    <w:rsid w:val="00A103C5"/>
    <w:rsid w:val="00A10600"/>
    <w:rsid w:val="00A106A1"/>
    <w:rsid w:val="00A10763"/>
    <w:rsid w:val="00A10C31"/>
    <w:rsid w:val="00A10FFA"/>
    <w:rsid w:val="00A11108"/>
    <w:rsid w:val="00A11234"/>
    <w:rsid w:val="00A1156B"/>
    <w:rsid w:val="00A11638"/>
    <w:rsid w:val="00A116E2"/>
    <w:rsid w:val="00A11A3F"/>
    <w:rsid w:val="00A11BB9"/>
    <w:rsid w:val="00A11E54"/>
    <w:rsid w:val="00A12107"/>
    <w:rsid w:val="00A12246"/>
    <w:rsid w:val="00A123F5"/>
    <w:rsid w:val="00A124A1"/>
    <w:rsid w:val="00A12573"/>
    <w:rsid w:val="00A127AB"/>
    <w:rsid w:val="00A12803"/>
    <w:rsid w:val="00A12958"/>
    <w:rsid w:val="00A129B6"/>
    <w:rsid w:val="00A12B62"/>
    <w:rsid w:val="00A12CA1"/>
    <w:rsid w:val="00A12DEB"/>
    <w:rsid w:val="00A13564"/>
    <w:rsid w:val="00A136BD"/>
    <w:rsid w:val="00A139BB"/>
    <w:rsid w:val="00A13EC5"/>
    <w:rsid w:val="00A13FDD"/>
    <w:rsid w:val="00A14317"/>
    <w:rsid w:val="00A14379"/>
    <w:rsid w:val="00A1472C"/>
    <w:rsid w:val="00A14B60"/>
    <w:rsid w:val="00A14CA4"/>
    <w:rsid w:val="00A1506A"/>
    <w:rsid w:val="00A151B0"/>
    <w:rsid w:val="00A1557E"/>
    <w:rsid w:val="00A1588D"/>
    <w:rsid w:val="00A158F7"/>
    <w:rsid w:val="00A159DF"/>
    <w:rsid w:val="00A15B11"/>
    <w:rsid w:val="00A15D92"/>
    <w:rsid w:val="00A15E5E"/>
    <w:rsid w:val="00A15EBD"/>
    <w:rsid w:val="00A16086"/>
    <w:rsid w:val="00A160B0"/>
    <w:rsid w:val="00A163A8"/>
    <w:rsid w:val="00A16443"/>
    <w:rsid w:val="00A16527"/>
    <w:rsid w:val="00A1652E"/>
    <w:rsid w:val="00A16713"/>
    <w:rsid w:val="00A16AD7"/>
    <w:rsid w:val="00A16CD7"/>
    <w:rsid w:val="00A16DD5"/>
    <w:rsid w:val="00A1724C"/>
    <w:rsid w:val="00A17256"/>
    <w:rsid w:val="00A174B6"/>
    <w:rsid w:val="00A17839"/>
    <w:rsid w:val="00A17A8B"/>
    <w:rsid w:val="00A17C52"/>
    <w:rsid w:val="00A17FA3"/>
    <w:rsid w:val="00A20292"/>
    <w:rsid w:val="00A202D8"/>
    <w:rsid w:val="00A2032A"/>
    <w:rsid w:val="00A2037D"/>
    <w:rsid w:val="00A203F9"/>
    <w:rsid w:val="00A20625"/>
    <w:rsid w:val="00A20686"/>
    <w:rsid w:val="00A20B65"/>
    <w:rsid w:val="00A20C42"/>
    <w:rsid w:val="00A20E4E"/>
    <w:rsid w:val="00A211D5"/>
    <w:rsid w:val="00A2137C"/>
    <w:rsid w:val="00A2162C"/>
    <w:rsid w:val="00A21921"/>
    <w:rsid w:val="00A21960"/>
    <w:rsid w:val="00A21AEE"/>
    <w:rsid w:val="00A21F69"/>
    <w:rsid w:val="00A220FA"/>
    <w:rsid w:val="00A223EA"/>
    <w:rsid w:val="00A225E7"/>
    <w:rsid w:val="00A2281B"/>
    <w:rsid w:val="00A22A9C"/>
    <w:rsid w:val="00A22F66"/>
    <w:rsid w:val="00A2359F"/>
    <w:rsid w:val="00A2378E"/>
    <w:rsid w:val="00A23908"/>
    <w:rsid w:val="00A23BA1"/>
    <w:rsid w:val="00A23F53"/>
    <w:rsid w:val="00A23F6C"/>
    <w:rsid w:val="00A23FC0"/>
    <w:rsid w:val="00A24179"/>
    <w:rsid w:val="00A24187"/>
    <w:rsid w:val="00A242A4"/>
    <w:rsid w:val="00A24719"/>
    <w:rsid w:val="00A24922"/>
    <w:rsid w:val="00A24A4B"/>
    <w:rsid w:val="00A24E16"/>
    <w:rsid w:val="00A24E43"/>
    <w:rsid w:val="00A254B9"/>
    <w:rsid w:val="00A2555F"/>
    <w:rsid w:val="00A2574E"/>
    <w:rsid w:val="00A25AC7"/>
    <w:rsid w:val="00A25F6D"/>
    <w:rsid w:val="00A260D3"/>
    <w:rsid w:val="00A262A4"/>
    <w:rsid w:val="00A265F6"/>
    <w:rsid w:val="00A267C2"/>
    <w:rsid w:val="00A26965"/>
    <w:rsid w:val="00A26EC3"/>
    <w:rsid w:val="00A26F51"/>
    <w:rsid w:val="00A271A9"/>
    <w:rsid w:val="00A275DB"/>
    <w:rsid w:val="00A276C8"/>
    <w:rsid w:val="00A277A2"/>
    <w:rsid w:val="00A27A31"/>
    <w:rsid w:val="00A27A58"/>
    <w:rsid w:val="00A27BE0"/>
    <w:rsid w:val="00A27D22"/>
    <w:rsid w:val="00A3032A"/>
    <w:rsid w:val="00A303BE"/>
    <w:rsid w:val="00A305B9"/>
    <w:rsid w:val="00A3075B"/>
    <w:rsid w:val="00A30B87"/>
    <w:rsid w:val="00A30BDA"/>
    <w:rsid w:val="00A30F18"/>
    <w:rsid w:val="00A30F95"/>
    <w:rsid w:val="00A31120"/>
    <w:rsid w:val="00A3160F"/>
    <w:rsid w:val="00A31BF6"/>
    <w:rsid w:val="00A31DF5"/>
    <w:rsid w:val="00A31F97"/>
    <w:rsid w:val="00A3214C"/>
    <w:rsid w:val="00A32170"/>
    <w:rsid w:val="00A321C7"/>
    <w:rsid w:val="00A323A1"/>
    <w:rsid w:val="00A325EC"/>
    <w:rsid w:val="00A3271D"/>
    <w:rsid w:val="00A32E1D"/>
    <w:rsid w:val="00A3322D"/>
    <w:rsid w:val="00A33627"/>
    <w:rsid w:val="00A3370D"/>
    <w:rsid w:val="00A33AE2"/>
    <w:rsid w:val="00A33BE7"/>
    <w:rsid w:val="00A33BF2"/>
    <w:rsid w:val="00A33FA6"/>
    <w:rsid w:val="00A34520"/>
    <w:rsid w:val="00A34720"/>
    <w:rsid w:val="00A347F0"/>
    <w:rsid w:val="00A34F11"/>
    <w:rsid w:val="00A350A3"/>
    <w:rsid w:val="00A3525C"/>
    <w:rsid w:val="00A3534C"/>
    <w:rsid w:val="00A35415"/>
    <w:rsid w:val="00A354B7"/>
    <w:rsid w:val="00A354EC"/>
    <w:rsid w:val="00A35536"/>
    <w:rsid w:val="00A3556C"/>
    <w:rsid w:val="00A35D87"/>
    <w:rsid w:val="00A36078"/>
    <w:rsid w:val="00A36293"/>
    <w:rsid w:val="00A363F7"/>
    <w:rsid w:val="00A3686A"/>
    <w:rsid w:val="00A36BDE"/>
    <w:rsid w:val="00A3738B"/>
    <w:rsid w:val="00A37401"/>
    <w:rsid w:val="00A37A0E"/>
    <w:rsid w:val="00A37C2F"/>
    <w:rsid w:val="00A37F92"/>
    <w:rsid w:val="00A4083C"/>
    <w:rsid w:val="00A40889"/>
    <w:rsid w:val="00A408F1"/>
    <w:rsid w:val="00A40924"/>
    <w:rsid w:val="00A40A46"/>
    <w:rsid w:val="00A40C76"/>
    <w:rsid w:val="00A40F21"/>
    <w:rsid w:val="00A4106C"/>
    <w:rsid w:val="00A41457"/>
    <w:rsid w:val="00A41708"/>
    <w:rsid w:val="00A41795"/>
    <w:rsid w:val="00A41DCF"/>
    <w:rsid w:val="00A41F0B"/>
    <w:rsid w:val="00A41F25"/>
    <w:rsid w:val="00A41FDF"/>
    <w:rsid w:val="00A42D56"/>
    <w:rsid w:val="00A42F14"/>
    <w:rsid w:val="00A42F99"/>
    <w:rsid w:val="00A4338E"/>
    <w:rsid w:val="00A435B5"/>
    <w:rsid w:val="00A438F9"/>
    <w:rsid w:val="00A43951"/>
    <w:rsid w:val="00A43AE1"/>
    <w:rsid w:val="00A43CEB"/>
    <w:rsid w:val="00A43E8A"/>
    <w:rsid w:val="00A43F91"/>
    <w:rsid w:val="00A44050"/>
    <w:rsid w:val="00A4420D"/>
    <w:rsid w:val="00A442C3"/>
    <w:rsid w:val="00A4466E"/>
    <w:rsid w:val="00A449CF"/>
    <w:rsid w:val="00A44A7B"/>
    <w:rsid w:val="00A44C71"/>
    <w:rsid w:val="00A44D5A"/>
    <w:rsid w:val="00A44DCC"/>
    <w:rsid w:val="00A45101"/>
    <w:rsid w:val="00A45543"/>
    <w:rsid w:val="00A45864"/>
    <w:rsid w:val="00A45876"/>
    <w:rsid w:val="00A459FF"/>
    <w:rsid w:val="00A45CF5"/>
    <w:rsid w:val="00A45D89"/>
    <w:rsid w:val="00A460FB"/>
    <w:rsid w:val="00A46268"/>
    <w:rsid w:val="00A4662F"/>
    <w:rsid w:val="00A46B9F"/>
    <w:rsid w:val="00A47231"/>
    <w:rsid w:val="00A473A8"/>
    <w:rsid w:val="00A47A7A"/>
    <w:rsid w:val="00A47BC5"/>
    <w:rsid w:val="00A47C2C"/>
    <w:rsid w:val="00A5019F"/>
    <w:rsid w:val="00A501CA"/>
    <w:rsid w:val="00A5093B"/>
    <w:rsid w:val="00A51C80"/>
    <w:rsid w:val="00A51CAA"/>
    <w:rsid w:val="00A52035"/>
    <w:rsid w:val="00A52222"/>
    <w:rsid w:val="00A5251F"/>
    <w:rsid w:val="00A52E8C"/>
    <w:rsid w:val="00A52ECD"/>
    <w:rsid w:val="00A52EDD"/>
    <w:rsid w:val="00A53419"/>
    <w:rsid w:val="00A53487"/>
    <w:rsid w:val="00A535D4"/>
    <w:rsid w:val="00A54118"/>
    <w:rsid w:val="00A541CD"/>
    <w:rsid w:val="00A5424D"/>
    <w:rsid w:val="00A542DE"/>
    <w:rsid w:val="00A54B14"/>
    <w:rsid w:val="00A54B5C"/>
    <w:rsid w:val="00A54B6C"/>
    <w:rsid w:val="00A54CFA"/>
    <w:rsid w:val="00A54DA6"/>
    <w:rsid w:val="00A54E58"/>
    <w:rsid w:val="00A54E61"/>
    <w:rsid w:val="00A54E6D"/>
    <w:rsid w:val="00A54EEE"/>
    <w:rsid w:val="00A5552D"/>
    <w:rsid w:val="00A55868"/>
    <w:rsid w:val="00A558EE"/>
    <w:rsid w:val="00A55B42"/>
    <w:rsid w:val="00A55C74"/>
    <w:rsid w:val="00A562CA"/>
    <w:rsid w:val="00A565E9"/>
    <w:rsid w:val="00A56997"/>
    <w:rsid w:val="00A56E3E"/>
    <w:rsid w:val="00A57077"/>
    <w:rsid w:val="00A57322"/>
    <w:rsid w:val="00A5776B"/>
    <w:rsid w:val="00A57A6D"/>
    <w:rsid w:val="00A57B9C"/>
    <w:rsid w:val="00A57C4B"/>
    <w:rsid w:val="00A6000D"/>
    <w:rsid w:val="00A6037E"/>
    <w:rsid w:val="00A60A26"/>
    <w:rsid w:val="00A60AC4"/>
    <w:rsid w:val="00A60D4F"/>
    <w:rsid w:val="00A60D9F"/>
    <w:rsid w:val="00A60EEA"/>
    <w:rsid w:val="00A610E4"/>
    <w:rsid w:val="00A61303"/>
    <w:rsid w:val="00A613CB"/>
    <w:rsid w:val="00A615AA"/>
    <w:rsid w:val="00A6197A"/>
    <w:rsid w:val="00A61DD3"/>
    <w:rsid w:val="00A61DFF"/>
    <w:rsid w:val="00A61F56"/>
    <w:rsid w:val="00A6225A"/>
    <w:rsid w:val="00A622CB"/>
    <w:rsid w:val="00A6267E"/>
    <w:rsid w:val="00A62948"/>
    <w:rsid w:val="00A62D99"/>
    <w:rsid w:val="00A633D0"/>
    <w:rsid w:val="00A63A1B"/>
    <w:rsid w:val="00A63D46"/>
    <w:rsid w:val="00A63E17"/>
    <w:rsid w:val="00A63E36"/>
    <w:rsid w:val="00A63E46"/>
    <w:rsid w:val="00A64076"/>
    <w:rsid w:val="00A641C0"/>
    <w:rsid w:val="00A64470"/>
    <w:rsid w:val="00A644A4"/>
    <w:rsid w:val="00A646F1"/>
    <w:rsid w:val="00A647B3"/>
    <w:rsid w:val="00A64C21"/>
    <w:rsid w:val="00A64CCF"/>
    <w:rsid w:val="00A64CED"/>
    <w:rsid w:val="00A64DDF"/>
    <w:rsid w:val="00A64E15"/>
    <w:rsid w:val="00A64F34"/>
    <w:rsid w:val="00A65087"/>
    <w:rsid w:val="00A650CE"/>
    <w:rsid w:val="00A65109"/>
    <w:rsid w:val="00A65547"/>
    <w:rsid w:val="00A656A6"/>
    <w:rsid w:val="00A6593A"/>
    <w:rsid w:val="00A65C2D"/>
    <w:rsid w:val="00A65D52"/>
    <w:rsid w:val="00A65D9E"/>
    <w:rsid w:val="00A6607C"/>
    <w:rsid w:val="00A665C4"/>
    <w:rsid w:val="00A66908"/>
    <w:rsid w:val="00A66987"/>
    <w:rsid w:val="00A670C3"/>
    <w:rsid w:val="00A672CD"/>
    <w:rsid w:val="00A67446"/>
    <w:rsid w:val="00A674D8"/>
    <w:rsid w:val="00A675ED"/>
    <w:rsid w:val="00A676B2"/>
    <w:rsid w:val="00A676D1"/>
    <w:rsid w:val="00A67D9C"/>
    <w:rsid w:val="00A67DEB"/>
    <w:rsid w:val="00A67E6F"/>
    <w:rsid w:val="00A701A3"/>
    <w:rsid w:val="00A701E3"/>
    <w:rsid w:val="00A702C2"/>
    <w:rsid w:val="00A70AB7"/>
    <w:rsid w:val="00A70BF7"/>
    <w:rsid w:val="00A70F88"/>
    <w:rsid w:val="00A71279"/>
    <w:rsid w:val="00A71476"/>
    <w:rsid w:val="00A71900"/>
    <w:rsid w:val="00A7195A"/>
    <w:rsid w:val="00A71A0F"/>
    <w:rsid w:val="00A71C9B"/>
    <w:rsid w:val="00A71F4A"/>
    <w:rsid w:val="00A71FF0"/>
    <w:rsid w:val="00A7218B"/>
    <w:rsid w:val="00A72274"/>
    <w:rsid w:val="00A72768"/>
    <w:rsid w:val="00A72F63"/>
    <w:rsid w:val="00A730CD"/>
    <w:rsid w:val="00A7312F"/>
    <w:rsid w:val="00A73171"/>
    <w:rsid w:val="00A73C5C"/>
    <w:rsid w:val="00A741B3"/>
    <w:rsid w:val="00A74497"/>
    <w:rsid w:val="00A7477A"/>
    <w:rsid w:val="00A74A4F"/>
    <w:rsid w:val="00A74C25"/>
    <w:rsid w:val="00A74C50"/>
    <w:rsid w:val="00A74F33"/>
    <w:rsid w:val="00A75083"/>
    <w:rsid w:val="00A756CC"/>
    <w:rsid w:val="00A75700"/>
    <w:rsid w:val="00A75D10"/>
    <w:rsid w:val="00A75FB1"/>
    <w:rsid w:val="00A76306"/>
    <w:rsid w:val="00A76399"/>
    <w:rsid w:val="00A764C2"/>
    <w:rsid w:val="00A76533"/>
    <w:rsid w:val="00A76567"/>
    <w:rsid w:val="00A7668C"/>
    <w:rsid w:val="00A7682C"/>
    <w:rsid w:val="00A769B5"/>
    <w:rsid w:val="00A775CB"/>
    <w:rsid w:val="00A777D0"/>
    <w:rsid w:val="00A778DA"/>
    <w:rsid w:val="00A77B10"/>
    <w:rsid w:val="00A77CD1"/>
    <w:rsid w:val="00A801E9"/>
    <w:rsid w:val="00A808EF"/>
    <w:rsid w:val="00A80A76"/>
    <w:rsid w:val="00A80AA6"/>
    <w:rsid w:val="00A80B7B"/>
    <w:rsid w:val="00A80E24"/>
    <w:rsid w:val="00A8104F"/>
    <w:rsid w:val="00A811BA"/>
    <w:rsid w:val="00A81258"/>
    <w:rsid w:val="00A81340"/>
    <w:rsid w:val="00A813E8"/>
    <w:rsid w:val="00A81422"/>
    <w:rsid w:val="00A8161C"/>
    <w:rsid w:val="00A817D1"/>
    <w:rsid w:val="00A818CB"/>
    <w:rsid w:val="00A81D30"/>
    <w:rsid w:val="00A81DD0"/>
    <w:rsid w:val="00A820EB"/>
    <w:rsid w:val="00A820F0"/>
    <w:rsid w:val="00A822AF"/>
    <w:rsid w:val="00A826B9"/>
    <w:rsid w:val="00A8281C"/>
    <w:rsid w:val="00A82825"/>
    <w:rsid w:val="00A82F39"/>
    <w:rsid w:val="00A82FF8"/>
    <w:rsid w:val="00A8316F"/>
    <w:rsid w:val="00A8324A"/>
    <w:rsid w:val="00A834F4"/>
    <w:rsid w:val="00A83BA0"/>
    <w:rsid w:val="00A83C22"/>
    <w:rsid w:val="00A83C53"/>
    <w:rsid w:val="00A83D3C"/>
    <w:rsid w:val="00A83D55"/>
    <w:rsid w:val="00A8494A"/>
    <w:rsid w:val="00A84C82"/>
    <w:rsid w:val="00A84E67"/>
    <w:rsid w:val="00A85139"/>
    <w:rsid w:val="00A851BE"/>
    <w:rsid w:val="00A85264"/>
    <w:rsid w:val="00A852E6"/>
    <w:rsid w:val="00A85434"/>
    <w:rsid w:val="00A85563"/>
    <w:rsid w:val="00A85A1C"/>
    <w:rsid w:val="00A85A96"/>
    <w:rsid w:val="00A85B67"/>
    <w:rsid w:val="00A85CD5"/>
    <w:rsid w:val="00A85FA9"/>
    <w:rsid w:val="00A86271"/>
    <w:rsid w:val="00A86654"/>
    <w:rsid w:val="00A866F2"/>
    <w:rsid w:val="00A86716"/>
    <w:rsid w:val="00A868C4"/>
    <w:rsid w:val="00A86F15"/>
    <w:rsid w:val="00A871A6"/>
    <w:rsid w:val="00A8722E"/>
    <w:rsid w:val="00A8732D"/>
    <w:rsid w:val="00A87383"/>
    <w:rsid w:val="00A8754F"/>
    <w:rsid w:val="00A876F7"/>
    <w:rsid w:val="00A876F8"/>
    <w:rsid w:val="00A87B06"/>
    <w:rsid w:val="00A87E8D"/>
    <w:rsid w:val="00A87F10"/>
    <w:rsid w:val="00A90080"/>
    <w:rsid w:val="00A90165"/>
    <w:rsid w:val="00A90172"/>
    <w:rsid w:val="00A9033D"/>
    <w:rsid w:val="00A90773"/>
    <w:rsid w:val="00A91361"/>
    <w:rsid w:val="00A917C9"/>
    <w:rsid w:val="00A917E9"/>
    <w:rsid w:val="00A91B32"/>
    <w:rsid w:val="00A91CC5"/>
    <w:rsid w:val="00A92254"/>
    <w:rsid w:val="00A92C68"/>
    <w:rsid w:val="00A92FF7"/>
    <w:rsid w:val="00A93397"/>
    <w:rsid w:val="00A93753"/>
    <w:rsid w:val="00A9383F"/>
    <w:rsid w:val="00A93D69"/>
    <w:rsid w:val="00A93DD7"/>
    <w:rsid w:val="00A94947"/>
    <w:rsid w:val="00A94A75"/>
    <w:rsid w:val="00A95084"/>
    <w:rsid w:val="00A95640"/>
    <w:rsid w:val="00A95C32"/>
    <w:rsid w:val="00A95DAB"/>
    <w:rsid w:val="00A95F41"/>
    <w:rsid w:val="00A9616C"/>
    <w:rsid w:val="00A967E0"/>
    <w:rsid w:val="00A968D0"/>
    <w:rsid w:val="00A96A5B"/>
    <w:rsid w:val="00A96FE6"/>
    <w:rsid w:val="00A97042"/>
    <w:rsid w:val="00A9729D"/>
    <w:rsid w:val="00A973DC"/>
    <w:rsid w:val="00A9761F"/>
    <w:rsid w:val="00A9792F"/>
    <w:rsid w:val="00A97B33"/>
    <w:rsid w:val="00A97D74"/>
    <w:rsid w:val="00A97D77"/>
    <w:rsid w:val="00A97D96"/>
    <w:rsid w:val="00A97EA5"/>
    <w:rsid w:val="00A97F69"/>
    <w:rsid w:val="00AA0648"/>
    <w:rsid w:val="00AA07F4"/>
    <w:rsid w:val="00AA086C"/>
    <w:rsid w:val="00AA0BE5"/>
    <w:rsid w:val="00AA0E3C"/>
    <w:rsid w:val="00AA11AD"/>
    <w:rsid w:val="00AA13F2"/>
    <w:rsid w:val="00AA19AD"/>
    <w:rsid w:val="00AA1D27"/>
    <w:rsid w:val="00AA2245"/>
    <w:rsid w:val="00AA242C"/>
    <w:rsid w:val="00AA2555"/>
    <w:rsid w:val="00AA2B03"/>
    <w:rsid w:val="00AA2DE2"/>
    <w:rsid w:val="00AA3055"/>
    <w:rsid w:val="00AA30D1"/>
    <w:rsid w:val="00AA32AC"/>
    <w:rsid w:val="00AA363D"/>
    <w:rsid w:val="00AA36C8"/>
    <w:rsid w:val="00AA3C91"/>
    <w:rsid w:val="00AA3E87"/>
    <w:rsid w:val="00AA43FF"/>
    <w:rsid w:val="00AA462B"/>
    <w:rsid w:val="00AA4763"/>
    <w:rsid w:val="00AA49B6"/>
    <w:rsid w:val="00AA4A28"/>
    <w:rsid w:val="00AA4B38"/>
    <w:rsid w:val="00AA4EE3"/>
    <w:rsid w:val="00AA51C3"/>
    <w:rsid w:val="00AA51C5"/>
    <w:rsid w:val="00AA51DB"/>
    <w:rsid w:val="00AA5381"/>
    <w:rsid w:val="00AA574D"/>
    <w:rsid w:val="00AA5756"/>
    <w:rsid w:val="00AA5FCC"/>
    <w:rsid w:val="00AA611D"/>
    <w:rsid w:val="00AA6FD3"/>
    <w:rsid w:val="00AA7C5E"/>
    <w:rsid w:val="00AA7D58"/>
    <w:rsid w:val="00AB00AD"/>
    <w:rsid w:val="00AB00E7"/>
    <w:rsid w:val="00AB0251"/>
    <w:rsid w:val="00AB066A"/>
    <w:rsid w:val="00AB0B56"/>
    <w:rsid w:val="00AB0B7E"/>
    <w:rsid w:val="00AB10FE"/>
    <w:rsid w:val="00AB1499"/>
    <w:rsid w:val="00AB1BC3"/>
    <w:rsid w:val="00AB1FCF"/>
    <w:rsid w:val="00AB2050"/>
    <w:rsid w:val="00AB2115"/>
    <w:rsid w:val="00AB2137"/>
    <w:rsid w:val="00AB24F9"/>
    <w:rsid w:val="00AB2511"/>
    <w:rsid w:val="00AB265D"/>
    <w:rsid w:val="00AB26BA"/>
    <w:rsid w:val="00AB2DF6"/>
    <w:rsid w:val="00AB3201"/>
    <w:rsid w:val="00AB321F"/>
    <w:rsid w:val="00AB3561"/>
    <w:rsid w:val="00AB37A9"/>
    <w:rsid w:val="00AB3D5C"/>
    <w:rsid w:val="00AB3F08"/>
    <w:rsid w:val="00AB3FB6"/>
    <w:rsid w:val="00AB4055"/>
    <w:rsid w:val="00AB42C2"/>
    <w:rsid w:val="00AB4526"/>
    <w:rsid w:val="00AB47DF"/>
    <w:rsid w:val="00AB4859"/>
    <w:rsid w:val="00AB4A33"/>
    <w:rsid w:val="00AB4C94"/>
    <w:rsid w:val="00AB4FD6"/>
    <w:rsid w:val="00AB50A9"/>
    <w:rsid w:val="00AB5271"/>
    <w:rsid w:val="00AB52DD"/>
    <w:rsid w:val="00AB55DD"/>
    <w:rsid w:val="00AB572B"/>
    <w:rsid w:val="00AB5ABD"/>
    <w:rsid w:val="00AB5AE3"/>
    <w:rsid w:val="00AB5B52"/>
    <w:rsid w:val="00AB61E0"/>
    <w:rsid w:val="00AB63D7"/>
    <w:rsid w:val="00AB6C8E"/>
    <w:rsid w:val="00AB6CE8"/>
    <w:rsid w:val="00AB7159"/>
    <w:rsid w:val="00AB73AA"/>
    <w:rsid w:val="00AB7491"/>
    <w:rsid w:val="00AB7528"/>
    <w:rsid w:val="00AB75F6"/>
    <w:rsid w:val="00AC018E"/>
    <w:rsid w:val="00AC033F"/>
    <w:rsid w:val="00AC0352"/>
    <w:rsid w:val="00AC07CC"/>
    <w:rsid w:val="00AC0F50"/>
    <w:rsid w:val="00AC1428"/>
    <w:rsid w:val="00AC188F"/>
    <w:rsid w:val="00AC1D7A"/>
    <w:rsid w:val="00AC1F97"/>
    <w:rsid w:val="00AC1FB0"/>
    <w:rsid w:val="00AC2094"/>
    <w:rsid w:val="00AC20D2"/>
    <w:rsid w:val="00AC211F"/>
    <w:rsid w:val="00AC22EA"/>
    <w:rsid w:val="00AC23EE"/>
    <w:rsid w:val="00AC2575"/>
    <w:rsid w:val="00AC25C3"/>
    <w:rsid w:val="00AC2BBE"/>
    <w:rsid w:val="00AC2EA1"/>
    <w:rsid w:val="00AC2FED"/>
    <w:rsid w:val="00AC3449"/>
    <w:rsid w:val="00AC37ED"/>
    <w:rsid w:val="00AC3A1A"/>
    <w:rsid w:val="00AC44C4"/>
    <w:rsid w:val="00AC45B7"/>
    <w:rsid w:val="00AC48D3"/>
    <w:rsid w:val="00AC49FF"/>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9D4"/>
    <w:rsid w:val="00AC6ACA"/>
    <w:rsid w:val="00AC6B48"/>
    <w:rsid w:val="00AC6ED5"/>
    <w:rsid w:val="00AC727D"/>
    <w:rsid w:val="00AC75B3"/>
    <w:rsid w:val="00AC769B"/>
    <w:rsid w:val="00AC7701"/>
    <w:rsid w:val="00AC77F8"/>
    <w:rsid w:val="00AC78A1"/>
    <w:rsid w:val="00AC7A72"/>
    <w:rsid w:val="00AC7CC4"/>
    <w:rsid w:val="00AC7D4B"/>
    <w:rsid w:val="00AD0214"/>
    <w:rsid w:val="00AD0ECA"/>
    <w:rsid w:val="00AD1137"/>
    <w:rsid w:val="00AD115E"/>
    <w:rsid w:val="00AD148A"/>
    <w:rsid w:val="00AD1D34"/>
    <w:rsid w:val="00AD1D70"/>
    <w:rsid w:val="00AD21B6"/>
    <w:rsid w:val="00AD2FF7"/>
    <w:rsid w:val="00AD30BF"/>
    <w:rsid w:val="00AD326B"/>
    <w:rsid w:val="00AD36E6"/>
    <w:rsid w:val="00AD3C4D"/>
    <w:rsid w:val="00AD43C9"/>
    <w:rsid w:val="00AD46AA"/>
    <w:rsid w:val="00AD4CF3"/>
    <w:rsid w:val="00AD5236"/>
    <w:rsid w:val="00AD5276"/>
    <w:rsid w:val="00AD55B4"/>
    <w:rsid w:val="00AD5644"/>
    <w:rsid w:val="00AD5677"/>
    <w:rsid w:val="00AD59E4"/>
    <w:rsid w:val="00AD5A4B"/>
    <w:rsid w:val="00AD5C1E"/>
    <w:rsid w:val="00AD5CB3"/>
    <w:rsid w:val="00AD607C"/>
    <w:rsid w:val="00AD60F3"/>
    <w:rsid w:val="00AD61FB"/>
    <w:rsid w:val="00AD64E2"/>
    <w:rsid w:val="00AD6548"/>
    <w:rsid w:val="00AD66D5"/>
    <w:rsid w:val="00AD6C7E"/>
    <w:rsid w:val="00AD6D67"/>
    <w:rsid w:val="00AD6E3E"/>
    <w:rsid w:val="00AD6F38"/>
    <w:rsid w:val="00AD70BA"/>
    <w:rsid w:val="00AD76D9"/>
    <w:rsid w:val="00AD77A0"/>
    <w:rsid w:val="00AD7C43"/>
    <w:rsid w:val="00AD7C5B"/>
    <w:rsid w:val="00AD7C8D"/>
    <w:rsid w:val="00AD7EBF"/>
    <w:rsid w:val="00AD7FEF"/>
    <w:rsid w:val="00AE039E"/>
    <w:rsid w:val="00AE05F9"/>
    <w:rsid w:val="00AE061C"/>
    <w:rsid w:val="00AE08D9"/>
    <w:rsid w:val="00AE09A5"/>
    <w:rsid w:val="00AE106C"/>
    <w:rsid w:val="00AE1323"/>
    <w:rsid w:val="00AE150F"/>
    <w:rsid w:val="00AE1588"/>
    <w:rsid w:val="00AE16C9"/>
    <w:rsid w:val="00AE18CE"/>
    <w:rsid w:val="00AE1A50"/>
    <w:rsid w:val="00AE1A99"/>
    <w:rsid w:val="00AE1ADB"/>
    <w:rsid w:val="00AE224A"/>
    <w:rsid w:val="00AE252D"/>
    <w:rsid w:val="00AE2620"/>
    <w:rsid w:val="00AE28EE"/>
    <w:rsid w:val="00AE2928"/>
    <w:rsid w:val="00AE2B75"/>
    <w:rsid w:val="00AE2E93"/>
    <w:rsid w:val="00AE312E"/>
    <w:rsid w:val="00AE369C"/>
    <w:rsid w:val="00AE382C"/>
    <w:rsid w:val="00AE44B5"/>
    <w:rsid w:val="00AE46BC"/>
    <w:rsid w:val="00AE4FFE"/>
    <w:rsid w:val="00AE5635"/>
    <w:rsid w:val="00AE59D2"/>
    <w:rsid w:val="00AE5B8B"/>
    <w:rsid w:val="00AE5D7B"/>
    <w:rsid w:val="00AE601A"/>
    <w:rsid w:val="00AE60EC"/>
    <w:rsid w:val="00AE6226"/>
    <w:rsid w:val="00AE6570"/>
    <w:rsid w:val="00AE6892"/>
    <w:rsid w:val="00AE6966"/>
    <w:rsid w:val="00AE6B35"/>
    <w:rsid w:val="00AE6EE7"/>
    <w:rsid w:val="00AE6FA6"/>
    <w:rsid w:val="00AE7081"/>
    <w:rsid w:val="00AE70AE"/>
    <w:rsid w:val="00AE7198"/>
    <w:rsid w:val="00AE7389"/>
    <w:rsid w:val="00AE74DB"/>
    <w:rsid w:val="00AE79D4"/>
    <w:rsid w:val="00AE7AB5"/>
    <w:rsid w:val="00AE7BCF"/>
    <w:rsid w:val="00AE7DE6"/>
    <w:rsid w:val="00AE7E36"/>
    <w:rsid w:val="00AE7EC4"/>
    <w:rsid w:val="00AF06A6"/>
    <w:rsid w:val="00AF07D8"/>
    <w:rsid w:val="00AF0BEC"/>
    <w:rsid w:val="00AF0BF7"/>
    <w:rsid w:val="00AF0F59"/>
    <w:rsid w:val="00AF10E5"/>
    <w:rsid w:val="00AF145F"/>
    <w:rsid w:val="00AF174D"/>
    <w:rsid w:val="00AF1C90"/>
    <w:rsid w:val="00AF1DED"/>
    <w:rsid w:val="00AF1E39"/>
    <w:rsid w:val="00AF2168"/>
    <w:rsid w:val="00AF2458"/>
    <w:rsid w:val="00AF2856"/>
    <w:rsid w:val="00AF2AB5"/>
    <w:rsid w:val="00AF2BAE"/>
    <w:rsid w:val="00AF32FD"/>
    <w:rsid w:val="00AF35B6"/>
    <w:rsid w:val="00AF3668"/>
    <w:rsid w:val="00AF3B40"/>
    <w:rsid w:val="00AF3F94"/>
    <w:rsid w:val="00AF4235"/>
    <w:rsid w:val="00AF4783"/>
    <w:rsid w:val="00AF4B2E"/>
    <w:rsid w:val="00AF4BBD"/>
    <w:rsid w:val="00AF5A5F"/>
    <w:rsid w:val="00AF5AA6"/>
    <w:rsid w:val="00AF5D00"/>
    <w:rsid w:val="00AF5DB2"/>
    <w:rsid w:val="00AF5FD6"/>
    <w:rsid w:val="00AF60DA"/>
    <w:rsid w:val="00AF6481"/>
    <w:rsid w:val="00AF6636"/>
    <w:rsid w:val="00AF7121"/>
    <w:rsid w:val="00AF7709"/>
    <w:rsid w:val="00AF779A"/>
    <w:rsid w:val="00B00182"/>
    <w:rsid w:val="00B0039C"/>
    <w:rsid w:val="00B004E2"/>
    <w:rsid w:val="00B00B85"/>
    <w:rsid w:val="00B00DB9"/>
    <w:rsid w:val="00B012A0"/>
    <w:rsid w:val="00B01419"/>
    <w:rsid w:val="00B01780"/>
    <w:rsid w:val="00B017E8"/>
    <w:rsid w:val="00B01940"/>
    <w:rsid w:val="00B01A7C"/>
    <w:rsid w:val="00B01E82"/>
    <w:rsid w:val="00B02056"/>
    <w:rsid w:val="00B02340"/>
    <w:rsid w:val="00B026AE"/>
    <w:rsid w:val="00B0274A"/>
    <w:rsid w:val="00B028F7"/>
    <w:rsid w:val="00B029A0"/>
    <w:rsid w:val="00B02C26"/>
    <w:rsid w:val="00B02C3C"/>
    <w:rsid w:val="00B02C3E"/>
    <w:rsid w:val="00B02DCC"/>
    <w:rsid w:val="00B03060"/>
    <w:rsid w:val="00B036B2"/>
    <w:rsid w:val="00B0371A"/>
    <w:rsid w:val="00B03973"/>
    <w:rsid w:val="00B03ABE"/>
    <w:rsid w:val="00B03E20"/>
    <w:rsid w:val="00B03E4B"/>
    <w:rsid w:val="00B041D8"/>
    <w:rsid w:val="00B0446B"/>
    <w:rsid w:val="00B04594"/>
    <w:rsid w:val="00B046FD"/>
    <w:rsid w:val="00B04AEA"/>
    <w:rsid w:val="00B04B56"/>
    <w:rsid w:val="00B04BA1"/>
    <w:rsid w:val="00B04C5D"/>
    <w:rsid w:val="00B04FEB"/>
    <w:rsid w:val="00B050BA"/>
    <w:rsid w:val="00B05355"/>
    <w:rsid w:val="00B05369"/>
    <w:rsid w:val="00B05717"/>
    <w:rsid w:val="00B05759"/>
    <w:rsid w:val="00B05961"/>
    <w:rsid w:val="00B05A05"/>
    <w:rsid w:val="00B05DC8"/>
    <w:rsid w:val="00B05ED4"/>
    <w:rsid w:val="00B05F4C"/>
    <w:rsid w:val="00B064BF"/>
    <w:rsid w:val="00B06D26"/>
    <w:rsid w:val="00B0724B"/>
    <w:rsid w:val="00B072A0"/>
    <w:rsid w:val="00B07355"/>
    <w:rsid w:val="00B07643"/>
    <w:rsid w:val="00B076BE"/>
    <w:rsid w:val="00B079A6"/>
    <w:rsid w:val="00B07CFC"/>
    <w:rsid w:val="00B07DE8"/>
    <w:rsid w:val="00B10390"/>
    <w:rsid w:val="00B10805"/>
    <w:rsid w:val="00B10881"/>
    <w:rsid w:val="00B10C4F"/>
    <w:rsid w:val="00B10C9E"/>
    <w:rsid w:val="00B112D4"/>
    <w:rsid w:val="00B11590"/>
    <w:rsid w:val="00B11827"/>
    <w:rsid w:val="00B11E2E"/>
    <w:rsid w:val="00B12240"/>
    <w:rsid w:val="00B12284"/>
    <w:rsid w:val="00B1235F"/>
    <w:rsid w:val="00B12578"/>
    <w:rsid w:val="00B12B64"/>
    <w:rsid w:val="00B12BB5"/>
    <w:rsid w:val="00B12BFD"/>
    <w:rsid w:val="00B13063"/>
    <w:rsid w:val="00B136B8"/>
    <w:rsid w:val="00B13B53"/>
    <w:rsid w:val="00B13BF8"/>
    <w:rsid w:val="00B13DEF"/>
    <w:rsid w:val="00B13E32"/>
    <w:rsid w:val="00B13FD1"/>
    <w:rsid w:val="00B1406C"/>
    <w:rsid w:val="00B1417B"/>
    <w:rsid w:val="00B14562"/>
    <w:rsid w:val="00B145DE"/>
    <w:rsid w:val="00B147F9"/>
    <w:rsid w:val="00B14880"/>
    <w:rsid w:val="00B148E9"/>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090"/>
    <w:rsid w:val="00B1716F"/>
    <w:rsid w:val="00B17207"/>
    <w:rsid w:val="00B17378"/>
    <w:rsid w:val="00B17780"/>
    <w:rsid w:val="00B20046"/>
    <w:rsid w:val="00B20419"/>
    <w:rsid w:val="00B205AD"/>
    <w:rsid w:val="00B210C9"/>
    <w:rsid w:val="00B2150E"/>
    <w:rsid w:val="00B2168E"/>
    <w:rsid w:val="00B2184C"/>
    <w:rsid w:val="00B21E57"/>
    <w:rsid w:val="00B22501"/>
    <w:rsid w:val="00B2253D"/>
    <w:rsid w:val="00B22BC3"/>
    <w:rsid w:val="00B22E80"/>
    <w:rsid w:val="00B2320F"/>
    <w:rsid w:val="00B23316"/>
    <w:rsid w:val="00B23466"/>
    <w:rsid w:val="00B234AC"/>
    <w:rsid w:val="00B23857"/>
    <w:rsid w:val="00B238EC"/>
    <w:rsid w:val="00B23A99"/>
    <w:rsid w:val="00B23A9D"/>
    <w:rsid w:val="00B23C21"/>
    <w:rsid w:val="00B23D04"/>
    <w:rsid w:val="00B23EA2"/>
    <w:rsid w:val="00B23FF1"/>
    <w:rsid w:val="00B24F81"/>
    <w:rsid w:val="00B2500A"/>
    <w:rsid w:val="00B2523A"/>
    <w:rsid w:val="00B252A4"/>
    <w:rsid w:val="00B25492"/>
    <w:rsid w:val="00B25718"/>
    <w:rsid w:val="00B258D8"/>
    <w:rsid w:val="00B25C8A"/>
    <w:rsid w:val="00B25CE8"/>
    <w:rsid w:val="00B2629F"/>
    <w:rsid w:val="00B2661A"/>
    <w:rsid w:val="00B2663A"/>
    <w:rsid w:val="00B266BC"/>
    <w:rsid w:val="00B266F4"/>
    <w:rsid w:val="00B26862"/>
    <w:rsid w:val="00B26D79"/>
    <w:rsid w:val="00B26F89"/>
    <w:rsid w:val="00B26FF2"/>
    <w:rsid w:val="00B27032"/>
    <w:rsid w:val="00B2721D"/>
    <w:rsid w:val="00B27232"/>
    <w:rsid w:val="00B272B9"/>
    <w:rsid w:val="00B273A0"/>
    <w:rsid w:val="00B27763"/>
    <w:rsid w:val="00B27C81"/>
    <w:rsid w:val="00B27D15"/>
    <w:rsid w:val="00B30265"/>
    <w:rsid w:val="00B30637"/>
    <w:rsid w:val="00B30654"/>
    <w:rsid w:val="00B30797"/>
    <w:rsid w:val="00B30E4B"/>
    <w:rsid w:val="00B30FEF"/>
    <w:rsid w:val="00B311B4"/>
    <w:rsid w:val="00B314B8"/>
    <w:rsid w:val="00B31577"/>
    <w:rsid w:val="00B31827"/>
    <w:rsid w:val="00B31DE5"/>
    <w:rsid w:val="00B32075"/>
    <w:rsid w:val="00B3214F"/>
    <w:rsid w:val="00B32361"/>
    <w:rsid w:val="00B32641"/>
    <w:rsid w:val="00B32767"/>
    <w:rsid w:val="00B3280A"/>
    <w:rsid w:val="00B32BBC"/>
    <w:rsid w:val="00B32DA2"/>
    <w:rsid w:val="00B32E9E"/>
    <w:rsid w:val="00B33881"/>
    <w:rsid w:val="00B3388B"/>
    <w:rsid w:val="00B33A04"/>
    <w:rsid w:val="00B33A17"/>
    <w:rsid w:val="00B33CEC"/>
    <w:rsid w:val="00B34288"/>
    <w:rsid w:val="00B345D5"/>
    <w:rsid w:val="00B34763"/>
    <w:rsid w:val="00B348C3"/>
    <w:rsid w:val="00B34B10"/>
    <w:rsid w:val="00B34BA1"/>
    <w:rsid w:val="00B34F02"/>
    <w:rsid w:val="00B352F1"/>
    <w:rsid w:val="00B3533A"/>
    <w:rsid w:val="00B355F0"/>
    <w:rsid w:val="00B359E1"/>
    <w:rsid w:val="00B36069"/>
    <w:rsid w:val="00B36084"/>
    <w:rsid w:val="00B361C2"/>
    <w:rsid w:val="00B362DD"/>
    <w:rsid w:val="00B3669F"/>
    <w:rsid w:val="00B367AE"/>
    <w:rsid w:val="00B36B37"/>
    <w:rsid w:val="00B36C11"/>
    <w:rsid w:val="00B36E50"/>
    <w:rsid w:val="00B3717A"/>
    <w:rsid w:val="00B371D3"/>
    <w:rsid w:val="00B373AA"/>
    <w:rsid w:val="00B3741F"/>
    <w:rsid w:val="00B3788D"/>
    <w:rsid w:val="00B37D76"/>
    <w:rsid w:val="00B37E2F"/>
    <w:rsid w:val="00B401FA"/>
    <w:rsid w:val="00B4035F"/>
    <w:rsid w:val="00B4047A"/>
    <w:rsid w:val="00B40833"/>
    <w:rsid w:val="00B40855"/>
    <w:rsid w:val="00B40907"/>
    <w:rsid w:val="00B40D9B"/>
    <w:rsid w:val="00B40F4D"/>
    <w:rsid w:val="00B41073"/>
    <w:rsid w:val="00B411E0"/>
    <w:rsid w:val="00B411F4"/>
    <w:rsid w:val="00B41851"/>
    <w:rsid w:val="00B41949"/>
    <w:rsid w:val="00B419CB"/>
    <w:rsid w:val="00B41B92"/>
    <w:rsid w:val="00B41D4E"/>
    <w:rsid w:val="00B41D8B"/>
    <w:rsid w:val="00B421C5"/>
    <w:rsid w:val="00B42303"/>
    <w:rsid w:val="00B423FA"/>
    <w:rsid w:val="00B42494"/>
    <w:rsid w:val="00B426CD"/>
    <w:rsid w:val="00B4292D"/>
    <w:rsid w:val="00B42B78"/>
    <w:rsid w:val="00B42B8A"/>
    <w:rsid w:val="00B42C0D"/>
    <w:rsid w:val="00B4303D"/>
    <w:rsid w:val="00B43323"/>
    <w:rsid w:val="00B43583"/>
    <w:rsid w:val="00B43D47"/>
    <w:rsid w:val="00B441EB"/>
    <w:rsid w:val="00B44320"/>
    <w:rsid w:val="00B4455D"/>
    <w:rsid w:val="00B4487C"/>
    <w:rsid w:val="00B45042"/>
    <w:rsid w:val="00B45181"/>
    <w:rsid w:val="00B4532D"/>
    <w:rsid w:val="00B45463"/>
    <w:rsid w:val="00B457B4"/>
    <w:rsid w:val="00B457B6"/>
    <w:rsid w:val="00B45ECD"/>
    <w:rsid w:val="00B46192"/>
    <w:rsid w:val="00B46350"/>
    <w:rsid w:val="00B46467"/>
    <w:rsid w:val="00B46775"/>
    <w:rsid w:val="00B469C1"/>
    <w:rsid w:val="00B46B10"/>
    <w:rsid w:val="00B46BD8"/>
    <w:rsid w:val="00B47023"/>
    <w:rsid w:val="00B47134"/>
    <w:rsid w:val="00B472AB"/>
    <w:rsid w:val="00B474A7"/>
    <w:rsid w:val="00B474BB"/>
    <w:rsid w:val="00B47524"/>
    <w:rsid w:val="00B47738"/>
    <w:rsid w:val="00B47842"/>
    <w:rsid w:val="00B4788A"/>
    <w:rsid w:val="00B47BB9"/>
    <w:rsid w:val="00B47D35"/>
    <w:rsid w:val="00B50270"/>
    <w:rsid w:val="00B50404"/>
    <w:rsid w:val="00B50680"/>
    <w:rsid w:val="00B50BEF"/>
    <w:rsid w:val="00B50CB0"/>
    <w:rsid w:val="00B50D9A"/>
    <w:rsid w:val="00B50DD3"/>
    <w:rsid w:val="00B5115F"/>
    <w:rsid w:val="00B514E6"/>
    <w:rsid w:val="00B516E3"/>
    <w:rsid w:val="00B518A9"/>
    <w:rsid w:val="00B51D4C"/>
    <w:rsid w:val="00B51EB6"/>
    <w:rsid w:val="00B51F9B"/>
    <w:rsid w:val="00B52390"/>
    <w:rsid w:val="00B52903"/>
    <w:rsid w:val="00B53448"/>
    <w:rsid w:val="00B53738"/>
    <w:rsid w:val="00B539B1"/>
    <w:rsid w:val="00B53BC0"/>
    <w:rsid w:val="00B54222"/>
    <w:rsid w:val="00B54850"/>
    <w:rsid w:val="00B54A16"/>
    <w:rsid w:val="00B54B7F"/>
    <w:rsid w:val="00B54BF2"/>
    <w:rsid w:val="00B54D53"/>
    <w:rsid w:val="00B54FA2"/>
    <w:rsid w:val="00B5501A"/>
    <w:rsid w:val="00B55392"/>
    <w:rsid w:val="00B55453"/>
    <w:rsid w:val="00B55656"/>
    <w:rsid w:val="00B55703"/>
    <w:rsid w:val="00B5570B"/>
    <w:rsid w:val="00B5588B"/>
    <w:rsid w:val="00B558DA"/>
    <w:rsid w:val="00B55A62"/>
    <w:rsid w:val="00B560EE"/>
    <w:rsid w:val="00B56391"/>
    <w:rsid w:val="00B56493"/>
    <w:rsid w:val="00B56D06"/>
    <w:rsid w:val="00B56D6F"/>
    <w:rsid w:val="00B56FAA"/>
    <w:rsid w:val="00B57165"/>
    <w:rsid w:val="00B5778D"/>
    <w:rsid w:val="00B5779D"/>
    <w:rsid w:val="00B57922"/>
    <w:rsid w:val="00B579B9"/>
    <w:rsid w:val="00B57B81"/>
    <w:rsid w:val="00B57D67"/>
    <w:rsid w:val="00B60976"/>
    <w:rsid w:val="00B60C54"/>
    <w:rsid w:val="00B6113A"/>
    <w:rsid w:val="00B6114A"/>
    <w:rsid w:val="00B6129F"/>
    <w:rsid w:val="00B61420"/>
    <w:rsid w:val="00B6172C"/>
    <w:rsid w:val="00B61830"/>
    <w:rsid w:val="00B6189F"/>
    <w:rsid w:val="00B61924"/>
    <w:rsid w:val="00B61C1D"/>
    <w:rsid w:val="00B61FA5"/>
    <w:rsid w:val="00B62599"/>
    <w:rsid w:val="00B625B3"/>
    <w:rsid w:val="00B62D08"/>
    <w:rsid w:val="00B62D3E"/>
    <w:rsid w:val="00B62D69"/>
    <w:rsid w:val="00B62E89"/>
    <w:rsid w:val="00B62F13"/>
    <w:rsid w:val="00B62F56"/>
    <w:rsid w:val="00B630D5"/>
    <w:rsid w:val="00B6323C"/>
    <w:rsid w:val="00B6334B"/>
    <w:rsid w:val="00B63674"/>
    <w:rsid w:val="00B63814"/>
    <w:rsid w:val="00B63BC8"/>
    <w:rsid w:val="00B63F1C"/>
    <w:rsid w:val="00B6403D"/>
    <w:rsid w:val="00B64275"/>
    <w:rsid w:val="00B64390"/>
    <w:rsid w:val="00B6460C"/>
    <w:rsid w:val="00B64696"/>
    <w:rsid w:val="00B65912"/>
    <w:rsid w:val="00B65940"/>
    <w:rsid w:val="00B65A09"/>
    <w:rsid w:val="00B65C4E"/>
    <w:rsid w:val="00B65E3F"/>
    <w:rsid w:val="00B6627D"/>
    <w:rsid w:val="00B66976"/>
    <w:rsid w:val="00B66C2B"/>
    <w:rsid w:val="00B67049"/>
    <w:rsid w:val="00B675DF"/>
    <w:rsid w:val="00B67705"/>
    <w:rsid w:val="00B67B4B"/>
    <w:rsid w:val="00B67BB2"/>
    <w:rsid w:val="00B67FC5"/>
    <w:rsid w:val="00B701B8"/>
    <w:rsid w:val="00B70878"/>
    <w:rsid w:val="00B70A43"/>
    <w:rsid w:val="00B70D49"/>
    <w:rsid w:val="00B70F80"/>
    <w:rsid w:val="00B70FE9"/>
    <w:rsid w:val="00B71CA0"/>
    <w:rsid w:val="00B71D72"/>
    <w:rsid w:val="00B723A2"/>
    <w:rsid w:val="00B72607"/>
    <w:rsid w:val="00B726BB"/>
    <w:rsid w:val="00B72C2C"/>
    <w:rsid w:val="00B73115"/>
    <w:rsid w:val="00B73366"/>
    <w:rsid w:val="00B7360A"/>
    <w:rsid w:val="00B73A64"/>
    <w:rsid w:val="00B73EEC"/>
    <w:rsid w:val="00B74044"/>
    <w:rsid w:val="00B7410A"/>
    <w:rsid w:val="00B742C1"/>
    <w:rsid w:val="00B74360"/>
    <w:rsid w:val="00B751D1"/>
    <w:rsid w:val="00B75326"/>
    <w:rsid w:val="00B7543B"/>
    <w:rsid w:val="00B75607"/>
    <w:rsid w:val="00B75764"/>
    <w:rsid w:val="00B75B5E"/>
    <w:rsid w:val="00B75B6E"/>
    <w:rsid w:val="00B75B90"/>
    <w:rsid w:val="00B76051"/>
    <w:rsid w:val="00B763F6"/>
    <w:rsid w:val="00B76515"/>
    <w:rsid w:val="00B76B66"/>
    <w:rsid w:val="00B76CA6"/>
    <w:rsid w:val="00B76D4F"/>
    <w:rsid w:val="00B76F8B"/>
    <w:rsid w:val="00B7722F"/>
    <w:rsid w:val="00B7740A"/>
    <w:rsid w:val="00B774BD"/>
    <w:rsid w:val="00B776D7"/>
    <w:rsid w:val="00B777EA"/>
    <w:rsid w:val="00B7789C"/>
    <w:rsid w:val="00B77CA4"/>
    <w:rsid w:val="00B801DF"/>
    <w:rsid w:val="00B8054B"/>
    <w:rsid w:val="00B8090A"/>
    <w:rsid w:val="00B809D1"/>
    <w:rsid w:val="00B80C5D"/>
    <w:rsid w:val="00B8129B"/>
    <w:rsid w:val="00B814CE"/>
    <w:rsid w:val="00B8188F"/>
    <w:rsid w:val="00B81A8E"/>
    <w:rsid w:val="00B81C1B"/>
    <w:rsid w:val="00B82001"/>
    <w:rsid w:val="00B8248B"/>
    <w:rsid w:val="00B82691"/>
    <w:rsid w:val="00B8277F"/>
    <w:rsid w:val="00B82C64"/>
    <w:rsid w:val="00B830DC"/>
    <w:rsid w:val="00B830FF"/>
    <w:rsid w:val="00B831BE"/>
    <w:rsid w:val="00B831CF"/>
    <w:rsid w:val="00B837F5"/>
    <w:rsid w:val="00B8380B"/>
    <w:rsid w:val="00B839B4"/>
    <w:rsid w:val="00B83B51"/>
    <w:rsid w:val="00B83D5B"/>
    <w:rsid w:val="00B83F8C"/>
    <w:rsid w:val="00B8418D"/>
    <w:rsid w:val="00B842F7"/>
    <w:rsid w:val="00B849E0"/>
    <w:rsid w:val="00B84A3B"/>
    <w:rsid w:val="00B84E04"/>
    <w:rsid w:val="00B851D7"/>
    <w:rsid w:val="00B85296"/>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9038F"/>
    <w:rsid w:val="00B90638"/>
    <w:rsid w:val="00B908A4"/>
    <w:rsid w:val="00B90BC3"/>
    <w:rsid w:val="00B91267"/>
    <w:rsid w:val="00B91996"/>
    <w:rsid w:val="00B919AB"/>
    <w:rsid w:val="00B91C22"/>
    <w:rsid w:val="00B9218C"/>
    <w:rsid w:val="00B92D4E"/>
    <w:rsid w:val="00B92E69"/>
    <w:rsid w:val="00B92F74"/>
    <w:rsid w:val="00B93103"/>
    <w:rsid w:val="00B932FB"/>
    <w:rsid w:val="00B93354"/>
    <w:rsid w:val="00B934E6"/>
    <w:rsid w:val="00B934E7"/>
    <w:rsid w:val="00B936C4"/>
    <w:rsid w:val="00B93AA9"/>
    <w:rsid w:val="00B93B9E"/>
    <w:rsid w:val="00B93F6C"/>
    <w:rsid w:val="00B94056"/>
    <w:rsid w:val="00B943F2"/>
    <w:rsid w:val="00B94571"/>
    <w:rsid w:val="00B9459B"/>
    <w:rsid w:val="00B947E8"/>
    <w:rsid w:val="00B949AF"/>
    <w:rsid w:val="00B94C64"/>
    <w:rsid w:val="00B94E03"/>
    <w:rsid w:val="00B9515C"/>
    <w:rsid w:val="00B95234"/>
    <w:rsid w:val="00B952EE"/>
    <w:rsid w:val="00B95947"/>
    <w:rsid w:val="00B95BB3"/>
    <w:rsid w:val="00B95BEE"/>
    <w:rsid w:val="00B96334"/>
    <w:rsid w:val="00B967F7"/>
    <w:rsid w:val="00B96940"/>
    <w:rsid w:val="00B96B9E"/>
    <w:rsid w:val="00B96D50"/>
    <w:rsid w:val="00B96E0A"/>
    <w:rsid w:val="00B96FDD"/>
    <w:rsid w:val="00B97013"/>
    <w:rsid w:val="00B97475"/>
    <w:rsid w:val="00B97818"/>
    <w:rsid w:val="00B97AAE"/>
    <w:rsid w:val="00B97D1A"/>
    <w:rsid w:val="00B97D22"/>
    <w:rsid w:val="00BA07C5"/>
    <w:rsid w:val="00BA07F2"/>
    <w:rsid w:val="00BA0A2B"/>
    <w:rsid w:val="00BA0DC0"/>
    <w:rsid w:val="00BA0F85"/>
    <w:rsid w:val="00BA0FF2"/>
    <w:rsid w:val="00BA1078"/>
    <w:rsid w:val="00BA11A2"/>
    <w:rsid w:val="00BA1250"/>
    <w:rsid w:val="00BA13E5"/>
    <w:rsid w:val="00BA14A2"/>
    <w:rsid w:val="00BA1AFA"/>
    <w:rsid w:val="00BA1DB9"/>
    <w:rsid w:val="00BA1E37"/>
    <w:rsid w:val="00BA240D"/>
    <w:rsid w:val="00BA26A8"/>
    <w:rsid w:val="00BA2BA8"/>
    <w:rsid w:val="00BA2D67"/>
    <w:rsid w:val="00BA326F"/>
    <w:rsid w:val="00BA344C"/>
    <w:rsid w:val="00BA35B8"/>
    <w:rsid w:val="00BA3AB8"/>
    <w:rsid w:val="00BA3B2A"/>
    <w:rsid w:val="00BA3B6A"/>
    <w:rsid w:val="00BA3EDB"/>
    <w:rsid w:val="00BA3F23"/>
    <w:rsid w:val="00BA4145"/>
    <w:rsid w:val="00BA41C1"/>
    <w:rsid w:val="00BA4221"/>
    <w:rsid w:val="00BA4909"/>
    <w:rsid w:val="00BA4AD9"/>
    <w:rsid w:val="00BA4B43"/>
    <w:rsid w:val="00BA4D13"/>
    <w:rsid w:val="00BA4E56"/>
    <w:rsid w:val="00BA4F83"/>
    <w:rsid w:val="00BA524F"/>
    <w:rsid w:val="00BA5366"/>
    <w:rsid w:val="00BA5412"/>
    <w:rsid w:val="00BA5448"/>
    <w:rsid w:val="00BA560E"/>
    <w:rsid w:val="00BA5671"/>
    <w:rsid w:val="00BA585F"/>
    <w:rsid w:val="00BA59BB"/>
    <w:rsid w:val="00BA5A94"/>
    <w:rsid w:val="00BA5B08"/>
    <w:rsid w:val="00BA5BA4"/>
    <w:rsid w:val="00BA5D44"/>
    <w:rsid w:val="00BA5DA2"/>
    <w:rsid w:val="00BA5E2A"/>
    <w:rsid w:val="00BA6568"/>
    <w:rsid w:val="00BA66C0"/>
    <w:rsid w:val="00BA6B49"/>
    <w:rsid w:val="00BA6CD6"/>
    <w:rsid w:val="00BA6EF8"/>
    <w:rsid w:val="00BA6F20"/>
    <w:rsid w:val="00BA6F93"/>
    <w:rsid w:val="00BA713C"/>
    <w:rsid w:val="00BA71EB"/>
    <w:rsid w:val="00BA7622"/>
    <w:rsid w:val="00BA7BD5"/>
    <w:rsid w:val="00BA7D4C"/>
    <w:rsid w:val="00BA7EB8"/>
    <w:rsid w:val="00BA7EBD"/>
    <w:rsid w:val="00BB05BD"/>
    <w:rsid w:val="00BB0688"/>
    <w:rsid w:val="00BB08CF"/>
    <w:rsid w:val="00BB0A54"/>
    <w:rsid w:val="00BB0B92"/>
    <w:rsid w:val="00BB0CD8"/>
    <w:rsid w:val="00BB0D89"/>
    <w:rsid w:val="00BB0E94"/>
    <w:rsid w:val="00BB0F8E"/>
    <w:rsid w:val="00BB0F93"/>
    <w:rsid w:val="00BB104A"/>
    <w:rsid w:val="00BB10AE"/>
    <w:rsid w:val="00BB14AE"/>
    <w:rsid w:val="00BB15FC"/>
    <w:rsid w:val="00BB1B4E"/>
    <w:rsid w:val="00BB1CEA"/>
    <w:rsid w:val="00BB1D44"/>
    <w:rsid w:val="00BB2194"/>
    <w:rsid w:val="00BB21A8"/>
    <w:rsid w:val="00BB2276"/>
    <w:rsid w:val="00BB2614"/>
    <w:rsid w:val="00BB2988"/>
    <w:rsid w:val="00BB2B57"/>
    <w:rsid w:val="00BB2C07"/>
    <w:rsid w:val="00BB335E"/>
    <w:rsid w:val="00BB3B72"/>
    <w:rsid w:val="00BB3D20"/>
    <w:rsid w:val="00BB3F4E"/>
    <w:rsid w:val="00BB4086"/>
    <w:rsid w:val="00BB4128"/>
    <w:rsid w:val="00BB4294"/>
    <w:rsid w:val="00BB44BB"/>
    <w:rsid w:val="00BB476B"/>
    <w:rsid w:val="00BB4A82"/>
    <w:rsid w:val="00BB4B09"/>
    <w:rsid w:val="00BB4B41"/>
    <w:rsid w:val="00BB5035"/>
    <w:rsid w:val="00BB5108"/>
    <w:rsid w:val="00BB5320"/>
    <w:rsid w:val="00BB5419"/>
    <w:rsid w:val="00BB5861"/>
    <w:rsid w:val="00BB59C8"/>
    <w:rsid w:val="00BB5A93"/>
    <w:rsid w:val="00BB5D5D"/>
    <w:rsid w:val="00BB5DB1"/>
    <w:rsid w:val="00BB5DC6"/>
    <w:rsid w:val="00BB603D"/>
    <w:rsid w:val="00BB6B7B"/>
    <w:rsid w:val="00BB6F88"/>
    <w:rsid w:val="00BB73FF"/>
    <w:rsid w:val="00BB7593"/>
    <w:rsid w:val="00BB76C2"/>
    <w:rsid w:val="00BB788F"/>
    <w:rsid w:val="00BB792C"/>
    <w:rsid w:val="00BB79A8"/>
    <w:rsid w:val="00BB7C74"/>
    <w:rsid w:val="00BB7E8C"/>
    <w:rsid w:val="00BB7FB2"/>
    <w:rsid w:val="00BC0074"/>
    <w:rsid w:val="00BC017B"/>
    <w:rsid w:val="00BC077F"/>
    <w:rsid w:val="00BC0868"/>
    <w:rsid w:val="00BC08C7"/>
    <w:rsid w:val="00BC0BEE"/>
    <w:rsid w:val="00BC0D3F"/>
    <w:rsid w:val="00BC0DB7"/>
    <w:rsid w:val="00BC0E19"/>
    <w:rsid w:val="00BC0E9A"/>
    <w:rsid w:val="00BC1554"/>
    <w:rsid w:val="00BC168D"/>
    <w:rsid w:val="00BC19AC"/>
    <w:rsid w:val="00BC1A33"/>
    <w:rsid w:val="00BC1B48"/>
    <w:rsid w:val="00BC1C4F"/>
    <w:rsid w:val="00BC1E81"/>
    <w:rsid w:val="00BC20E5"/>
    <w:rsid w:val="00BC213A"/>
    <w:rsid w:val="00BC2229"/>
    <w:rsid w:val="00BC2448"/>
    <w:rsid w:val="00BC245C"/>
    <w:rsid w:val="00BC24A6"/>
    <w:rsid w:val="00BC26E2"/>
    <w:rsid w:val="00BC288B"/>
    <w:rsid w:val="00BC2937"/>
    <w:rsid w:val="00BC29C6"/>
    <w:rsid w:val="00BC2D29"/>
    <w:rsid w:val="00BC3179"/>
    <w:rsid w:val="00BC3237"/>
    <w:rsid w:val="00BC36DF"/>
    <w:rsid w:val="00BC3BF4"/>
    <w:rsid w:val="00BC3D29"/>
    <w:rsid w:val="00BC3E6C"/>
    <w:rsid w:val="00BC437C"/>
    <w:rsid w:val="00BC44C6"/>
    <w:rsid w:val="00BC46C3"/>
    <w:rsid w:val="00BC4803"/>
    <w:rsid w:val="00BC488E"/>
    <w:rsid w:val="00BC4DBB"/>
    <w:rsid w:val="00BC5383"/>
    <w:rsid w:val="00BC5420"/>
    <w:rsid w:val="00BC599E"/>
    <w:rsid w:val="00BC5C80"/>
    <w:rsid w:val="00BC5E05"/>
    <w:rsid w:val="00BC601D"/>
    <w:rsid w:val="00BC6148"/>
    <w:rsid w:val="00BC620E"/>
    <w:rsid w:val="00BC6509"/>
    <w:rsid w:val="00BC6555"/>
    <w:rsid w:val="00BC6583"/>
    <w:rsid w:val="00BC678F"/>
    <w:rsid w:val="00BC683A"/>
    <w:rsid w:val="00BC6C61"/>
    <w:rsid w:val="00BC6FE2"/>
    <w:rsid w:val="00BC70AB"/>
    <w:rsid w:val="00BC74F0"/>
    <w:rsid w:val="00BC768A"/>
    <w:rsid w:val="00BC77F6"/>
    <w:rsid w:val="00BC78FB"/>
    <w:rsid w:val="00BD01D4"/>
    <w:rsid w:val="00BD0425"/>
    <w:rsid w:val="00BD1751"/>
    <w:rsid w:val="00BD1755"/>
    <w:rsid w:val="00BD17DA"/>
    <w:rsid w:val="00BD1916"/>
    <w:rsid w:val="00BD24C4"/>
    <w:rsid w:val="00BD28A9"/>
    <w:rsid w:val="00BD2969"/>
    <w:rsid w:val="00BD2ACF"/>
    <w:rsid w:val="00BD2B1E"/>
    <w:rsid w:val="00BD2ED9"/>
    <w:rsid w:val="00BD3663"/>
    <w:rsid w:val="00BD3ACC"/>
    <w:rsid w:val="00BD3CC0"/>
    <w:rsid w:val="00BD3DAC"/>
    <w:rsid w:val="00BD3E05"/>
    <w:rsid w:val="00BD4299"/>
    <w:rsid w:val="00BD4532"/>
    <w:rsid w:val="00BD45D1"/>
    <w:rsid w:val="00BD4C69"/>
    <w:rsid w:val="00BD4FB7"/>
    <w:rsid w:val="00BD5205"/>
    <w:rsid w:val="00BD5770"/>
    <w:rsid w:val="00BD5E12"/>
    <w:rsid w:val="00BD63C9"/>
    <w:rsid w:val="00BD63EB"/>
    <w:rsid w:val="00BD6484"/>
    <w:rsid w:val="00BD667E"/>
    <w:rsid w:val="00BD6963"/>
    <w:rsid w:val="00BD6968"/>
    <w:rsid w:val="00BD6CFE"/>
    <w:rsid w:val="00BD7034"/>
    <w:rsid w:val="00BD7089"/>
    <w:rsid w:val="00BD73B6"/>
    <w:rsid w:val="00BD752E"/>
    <w:rsid w:val="00BD791A"/>
    <w:rsid w:val="00BD7B43"/>
    <w:rsid w:val="00BD7CDE"/>
    <w:rsid w:val="00BD7F1A"/>
    <w:rsid w:val="00BE0379"/>
    <w:rsid w:val="00BE03FA"/>
    <w:rsid w:val="00BE0623"/>
    <w:rsid w:val="00BE068E"/>
    <w:rsid w:val="00BE0B08"/>
    <w:rsid w:val="00BE0DAA"/>
    <w:rsid w:val="00BE11FC"/>
    <w:rsid w:val="00BE12A0"/>
    <w:rsid w:val="00BE19B3"/>
    <w:rsid w:val="00BE1BD9"/>
    <w:rsid w:val="00BE1C68"/>
    <w:rsid w:val="00BE238F"/>
    <w:rsid w:val="00BE2E2E"/>
    <w:rsid w:val="00BE2FA4"/>
    <w:rsid w:val="00BE3372"/>
    <w:rsid w:val="00BE364E"/>
    <w:rsid w:val="00BE3837"/>
    <w:rsid w:val="00BE4056"/>
    <w:rsid w:val="00BE40F8"/>
    <w:rsid w:val="00BE4501"/>
    <w:rsid w:val="00BE451A"/>
    <w:rsid w:val="00BE4857"/>
    <w:rsid w:val="00BE4B59"/>
    <w:rsid w:val="00BE4C32"/>
    <w:rsid w:val="00BE5585"/>
    <w:rsid w:val="00BE5CAA"/>
    <w:rsid w:val="00BE5EF5"/>
    <w:rsid w:val="00BE6031"/>
    <w:rsid w:val="00BE62A9"/>
    <w:rsid w:val="00BE68A1"/>
    <w:rsid w:val="00BE6F5A"/>
    <w:rsid w:val="00BE7554"/>
    <w:rsid w:val="00BE79BB"/>
    <w:rsid w:val="00BE79DE"/>
    <w:rsid w:val="00BE7E3A"/>
    <w:rsid w:val="00BF00AD"/>
    <w:rsid w:val="00BF010B"/>
    <w:rsid w:val="00BF01D8"/>
    <w:rsid w:val="00BF01FB"/>
    <w:rsid w:val="00BF020C"/>
    <w:rsid w:val="00BF0530"/>
    <w:rsid w:val="00BF0543"/>
    <w:rsid w:val="00BF0549"/>
    <w:rsid w:val="00BF07B6"/>
    <w:rsid w:val="00BF080E"/>
    <w:rsid w:val="00BF0984"/>
    <w:rsid w:val="00BF09B9"/>
    <w:rsid w:val="00BF0B22"/>
    <w:rsid w:val="00BF0FE3"/>
    <w:rsid w:val="00BF1486"/>
    <w:rsid w:val="00BF1547"/>
    <w:rsid w:val="00BF1707"/>
    <w:rsid w:val="00BF196D"/>
    <w:rsid w:val="00BF1B7F"/>
    <w:rsid w:val="00BF2163"/>
    <w:rsid w:val="00BF21F5"/>
    <w:rsid w:val="00BF23A6"/>
    <w:rsid w:val="00BF25C9"/>
    <w:rsid w:val="00BF2638"/>
    <w:rsid w:val="00BF28E7"/>
    <w:rsid w:val="00BF29C1"/>
    <w:rsid w:val="00BF29C3"/>
    <w:rsid w:val="00BF2DEA"/>
    <w:rsid w:val="00BF31C6"/>
    <w:rsid w:val="00BF3352"/>
    <w:rsid w:val="00BF360D"/>
    <w:rsid w:val="00BF3929"/>
    <w:rsid w:val="00BF3B23"/>
    <w:rsid w:val="00BF3BBA"/>
    <w:rsid w:val="00BF3F3A"/>
    <w:rsid w:val="00BF403C"/>
    <w:rsid w:val="00BF408C"/>
    <w:rsid w:val="00BF4481"/>
    <w:rsid w:val="00BF4532"/>
    <w:rsid w:val="00BF494B"/>
    <w:rsid w:val="00BF4ACB"/>
    <w:rsid w:val="00BF4D7E"/>
    <w:rsid w:val="00BF51BB"/>
    <w:rsid w:val="00BF52A2"/>
    <w:rsid w:val="00BF5430"/>
    <w:rsid w:val="00BF5710"/>
    <w:rsid w:val="00BF5744"/>
    <w:rsid w:val="00BF5C1C"/>
    <w:rsid w:val="00BF5F03"/>
    <w:rsid w:val="00BF5FA9"/>
    <w:rsid w:val="00BF6318"/>
    <w:rsid w:val="00BF67BF"/>
    <w:rsid w:val="00BF6BCC"/>
    <w:rsid w:val="00BF6E92"/>
    <w:rsid w:val="00BF700B"/>
    <w:rsid w:val="00BF70BE"/>
    <w:rsid w:val="00BF71D2"/>
    <w:rsid w:val="00BF7540"/>
    <w:rsid w:val="00BF754D"/>
    <w:rsid w:val="00BF7832"/>
    <w:rsid w:val="00BF7890"/>
    <w:rsid w:val="00BF7C16"/>
    <w:rsid w:val="00BF7FD4"/>
    <w:rsid w:val="00C00109"/>
    <w:rsid w:val="00C003E9"/>
    <w:rsid w:val="00C011CE"/>
    <w:rsid w:val="00C013DD"/>
    <w:rsid w:val="00C01479"/>
    <w:rsid w:val="00C0148D"/>
    <w:rsid w:val="00C01766"/>
    <w:rsid w:val="00C0176E"/>
    <w:rsid w:val="00C01DBF"/>
    <w:rsid w:val="00C01FC3"/>
    <w:rsid w:val="00C021F6"/>
    <w:rsid w:val="00C022E3"/>
    <w:rsid w:val="00C0237E"/>
    <w:rsid w:val="00C025C9"/>
    <w:rsid w:val="00C026FB"/>
    <w:rsid w:val="00C02DE8"/>
    <w:rsid w:val="00C0305E"/>
    <w:rsid w:val="00C0306F"/>
    <w:rsid w:val="00C031DB"/>
    <w:rsid w:val="00C034DD"/>
    <w:rsid w:val="00C03717"/>
    <w:rsid w:val="00C03F74"/>
    <w:rsid w:val="00C0424B"/>
    <w:rsid w:val="00C0445C"/>
    <w:rsid w:val="00C04468"/>
    <w:rsid w:val="00C047E4"/>
    <w:rsid w:val="00C04AD9"/>
    <w:rsid w:val="00C054E0"/>
    <w:rsid w:val="00C0591E"/>
    <w:rsid w:val="00C05FA9"/>
    <w:rsid w:val="00C06366"/>
    <w:rsid w:val="00C0641F"/>
    <w:rsid w:val="00C06621"/>
    <w:rsid w:val="00C066B2"/>
    <w:rsid w:val="00C06806"/>
    <w:rsid w:val="00C06CCE"/>
    <w:rsid w:val="00C06DDF"/>
    <w:rsid w:val="00C06F00"/>
    <w:rsid w:val="00C0708B"/>
    <w:rsid w:val="00C070C7"/>
    <w:rsid w:val="00C072B6"/>
    <w:rsid w:val="00C0738A"/>
    <w:rsid w:val="00C075A2"/>
    <w:rsid w:val="00C07944"/>
    <w:rsid w:val="00C07A71"/>
    <w:rsid w:val="00C07ABC"/>
    <w:rsid w:val="00C07C29"/>
    <w:rsid w:val="00C07DF7"/>
    <w:rsid w:val="00C103C3"/>
    <w:rsid w:val="00C104D7"/>
    <w:rsid w:val="00C1084E"/>
    <w:rsid w:val="00C10942"/>
    <w:rsid w:val="00C10E53"/>
    <w:rsid w:val="00C10E9D"/>
    <w:rsid w:val="00C117BC"/>
    <w:rsid w:val="00C119A8"/>
    <w:rsid w:val="00C11B92"/>
    <w:rsid w:val="00C11C43"/>
    <w:rsid w:val="00C11CBF"/>
    <w:rsid w:val="00C120E0"/>
    <w:rsid w:val="00C1212E"/>
    <w:rsid w:val="00C12196"/>
    <w:rsid w:val="00C12328"/>
    <w:rsid w:val="00C12459"/>
    <w:rsid w:val="00C12678"/>
    <w:rsid w:val="00C12B09"/>
    <w:rsid w:val="00C12B1D"/>
    <w:rsid w:val="00C12BDE"/>
    <w:rsid w:val="00C12C80"/>
    <w:rsid w:val="00C12FEC"/>
    <w:rsid w:val="00C1311A"/>
    <w:rsid w:val="00C132DC"/>
    <w:rsid w:val="00C13398"/>
    <w:rsid w:val="00C133DD"/>
    <w:rsid w:val="00C134C9"/>
    <w:rsid w:val="00C138E2"/>
    <w:rsid w:val="00C139F5"/>
    <w:rsid w:val="00C13BCE"/>
    <w:rsid w:val="00C13C12"/>
    <w:rsid w:val="00C13F8E"/>
    <w:rsid w:val="00C14616"/>
    <w:rsid w:val="00C14659"/>
    <w:rsid w:val="00C14D0A"/>
    <w:rsid w:val="00C14EDE"/>
    <w:rsid w:val="00C15130"/>
    <w:rsid w:val="00C159A8"/>
    <w:rsid w:val="00C15ABC"/>
    <w:rsid w:val="00C15B53"/>
    <w:rsid w:val="00C15C13"/>
    <w:rsid w:val="00C15C1F"/>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22"/>
    <w:rsid w:val="00C201BA"/>
    <w:rsid w:val="00C2026A"/>
    <w:rsid w:val="00C20811"/>
    <w:rsid w:val="00C20891"/>
    <w:rsid w:val="00C20A6A"/>
    <w:rsid w:val="00C20BA6"/>
    <w:rsid w:val="00C20E27"/>
    <w:rsid w:val="00C20EFE"/>
    <w:rsid w:val="00C21237"/>
    <w:rsid w:val="00C215FB"/>
    <w:rsid w:val="00C216BC"/>
    <w:rsid w:val="00C21715"/>
    <w:rsid w:val="00C218D0"/>
    <w:rsid w:val="00C219BB"/>
    <w:rsid w:val="00C21D5C"/>
    <w:rsid w:val="00C22065"/>
    <w:rsid w:val="00C2232B"/>
    <w:rsid w:val="00C2244B"/>
    <w:rsid w:val="00C224C7"/>
    <w:rsid w:val="00C227B9"/>
    <w:rsid w:val="00C2285A"/>
    <w:rsid w:val="00C22A55"/>
    <w:rsid w:val="00C22B9C"/>
    <w:rsid w:val="00C2308B"/>
    <w:rsid w:val="00C232D1"/>
    <w:rsid w:val="00C23447"/>
    <w:rsid w:val="00C23A93"/>
    <w:rsid w:val="00C242DB"/>
    <w:rsid w:val="00C244F7"/>
    <w:rsid w:val="00C244FD"/>
    <w:rsid w:val="00C248C2"/>
    <w:rsid w:val="00C24F7D"/>
    <w:rsid w:val="00C25143"/>
    <w:rsid w:val="00C254AC"/>
    <w:rsid w:val="00C259C9"/>
    <w:rsid w:val="00C25B69"/>
    <w:rsid w:val="00C25FF0"/>
    <w:rsid w:val="00C263AA"/>
    <w:rsid w:val="00C26543"/>
    <w:rsid w:val="00C267B0"/>
    <w:rsid w:val="00C26D33"/>
    <w:rsid w:val="00C27404"/>
    <w:rsid w:val="00C27750"/>
    <w:rsid w:val="00C30282"/>
    <w:rsid w:val="00C3040A"/>
    <w:rsid w:val="00C3069E"/>
    <w:rsid w:val="00C30776"/>
    <w:rsid w:val="00C31B48"/>
    <w:rsid w:val="00C31C3A"/>
    <w:rsid w:val="00C3205D"/>
    <w:rsid w:val="00C3214E"/>
    <w:rsid w:val="00C3289A"/>
    <w:rsid w:val="00C32FB4"/>
    <w:rsid w:val="00C33011"/>
    <w:rsid w:val="00C33626"/>
    <w:rsid w:val="00C33668"/>
    <w:rsid w:val="00C339E6"/>
    <w:rsid w:val="00C3408C"/>
    <w:rsid w:val="00C340D5"/>
    <w:rsid w:val="00C340D6"/>
    <w:rsid w:val="00C341C7"/>
    <w:rsid w:val="00C341EE"/>
    <w:rsid w:val="00C34464"/>
    <w:rsid w:val="00C34693"/>
    <w:rsid w:val="00C348F1"/>
    <w:rsid w:val="00C34941"/>
    <w:rsid w:val="00C3499A"/>
    <w:rsid w:val="00C34B02"/>
    <w:rsid w:val="00C34C8A"/>
    <w:rsid w:val="00C34FC0"/>
    <w:rsid w:val="00C352AE"/>
    <w:rsid w:val="00C352F0"/>
    <w:rsid w:val="00C359B1"/>
    <w:rsid w:val="00C35CCC"/>
    <w:rsid w:val="00C35EFF"/>
    <w:rsid w:val="00C3607C"/>
    <w:rsid w:val="00C3644A"/>
    <w:rsid w:val="00C36568"/>
    <w:rsid w:val="00C367A7"/>
    <w:rsid w:val="00C369BC"/>
    <w:rsid w:val="00C36E38"/>
    <w:rsid w:val="00C37B4E"/>
    <w:rsid w:val="00C37B6A"/>
    <w:rsid w:val="00C37C6F"/>
    <w:rsid w:val="00C37CDD"/>
    <w:rsid w:val="00C37E5A"/>
    <w:rsid w:val="00C4036F"/>
    <w:rsid w:val="00C404D6"/>
    <w:rsid w:val="00C40564"/>
    <w:rsid w:val="00C40722"/>
    <w:rsid w:val="00C4079F"/>
    <w:rsid w:val="00C40984"/>
    <w:rsid w:val="00C40AAF"/>
    <w:rsid w:val="00C40C38"/>
    <w:rsid w:val="00C412EE"/>
    <w:rsid w:val="00C41473"/>
    <w:rsid w:val="00C41621"/>
    <w:rsid w:val="00C4182A"/>
    <w:rsid w:val="00C4197F"/>
    <w:rsid w:val="00C421D2"/>
    <w:rsid w:val="00C421FA"/>
    <w:rsid w:val="00C4281C"/>
    <w:rsid w:val="00C42872"/>
    <w:rsid w:val="00C42A3C"/>
    <w:rsid w:val="00C42FC2"/>
    <w:rsid w:val="00C436CB"/>
    <w:rsid w:val="00C439A3"/>
    <w:rsid w:val="00C43EC6"/>
    <w:rsid w:val="00C43FE9"/>
    <w:rsid w:val="00C4459F"/>
    <w:rsid w:val="00C448FA"/>
    <w:rsid w:val="00C44F50"/>
    <w:rsid w:val="00C4509A"/>
    <w:rsid w:val="00C4539B"/>
    <w:rsid w:val="00C4548A"/>
    <w:rsid w:val="00C45617"/>
    <w:rsid w:val="00C45C0D"/>
    <w:rsid w:val="00C45C10"/>
    <w:rsid w:val="00C465D2"/>
    <w:rsid w:val="00C467DA"/>
    <w:rsid w:val="00C46CA9"/>
    <w:rsid w:val="00C46DB7"/>
    <w:rsid w:val="00C471B0"/>
    <w:rsid w:val="00C47201"/>
    <w:rsid w:val="00C474F2"/>
    <w:rsid w:val="00C47AC3"/>
    <w:rsid w:val="00C50271"/>
    <w:rsid w:val="00C504DF"/>
    <w:rsid w:val="00C50A3A"/>
    <w:rsid w:val="00C50BF7"/>
    <w:rsid w:val="00C512FD"/>
    <w:rsid w:val="00C514FF"/>
    <w:rsid w:val="00C515A4"/>
    <w:rsid w:val="00C51803"/>
    <w:rsid w:val="00C51B12"/>
    <w:rsid w:val="00C51BDA"/>
    <w:rsid w:val="00C528C4"/>
    <w:rsid w:val="00C52B1B"/>
    <w:rsid w:val="00C52D93"/>
    <w:rsid w:val="00C52E37"/>
    <w:rsid w:val="00C52E3D"/>
    <w:rsid w:val="00C53153"/>
    <w:rsid w:val="00C533DC"/>
    <w:rsid w:val="00C536CC"/>
    <w:rsid w:val="00C53759"/>
    <w:rsid w:val="00C53BA1"/>
    <w:rsid w:val="00C5414A"/>
    <w:rsid w:val="00C54238"/>
    <w:rsid w:val="00C5427A"/>
    <w:rsid w:val="00C54662"/>
    <w:rsid w:val="00C5477C"/>
    <w:rsid w:val="00C54AA8"/>
    <w:rsid w:val="00C55084"/>
    <w:rsid w:val="00C552F2"/>
    <w:rsid w:val="00C55426"/>
    <w:rsid w:val="00C55520"/>
    <w:rsid w:val="00C557A4"/>
    <w:rsid w:val="00C558A8"/>
    <w:rsid w:val="00C5620F"/>
    <w:rsid w:val="00C562BA"/>
    <w:rsid w:val="00C5726E"/>
    <w:rsid w:val="00C57A10"/>
    <w:rsid w:val="00C57AC4"/>
    <w:rsid w:val="00C57BB8"/>
    <w:rsid w:val="00C57E55"/>
    <w:rsid w:val="00C57F32"/>
    <w:rsid w:val="00C60ACA"/>
    <w:rsid w:val="00C60CC3"/>
    <w:rsid w:val="00C61027"/>
    <w:rsid w:val="00C61063"/>
    <w:rsid w:val="00C610FC"/>
    <w:rsid w:val="00C612DA"/>
    <w:rsid w:val="00C61935"/>
    <w:rsid w:val="00C61AC0"/>
    <w:rsid w:val="00C620A2"/>
    <w:rsid w:val="00C626F2"/>
    <w:rsid w:val="00C62811"/>
    <w:rsid w:val="00C62B7D"/>
    <w:rsid w:val="00C63D0D"/>
    <w:rsid w:val="00C6425E"/>
    <w:rsid w:val="00C64584"/>
    <w:rsid w:val="00C64661"/>
    <w:rsid w:val="00C647E0"/>
    <w:rsid w:val="00C64991"/>
    <w:rsid w:val="00C64A36"/>
    <w:rsid w:val="00C654DF"/>
    <w:rsid w:val="00C6567E"/>
    <w:rsid w:val="00C66130"/>
    <w:rsid w:val="00C66155"/>
    <w:rsid w:val="00C6624C"/>
    <w:rsid w:val="00C66463"/>
    <w:rsid w:val="00C664CA"/>
    <w:rsid w:val="00C66864"/>
    <w:rsid w:val="00C66965"/>
    <w:rsid w:val="00C66EA3"/>
    <w:rsid w:val="00C66FBB"/>
    <w:rsid w:val="00C67372"/>
    <w:rsid w:val="00C673EB"/>
    <w:rsid w:val="00C6742C"/>
    <w:rsid w:val="00C6746B"/>
    <w:rsid w:val="00C674E1"/>
    <w:rsid w:val="00C6750E"/>
    <w:rsid w:val="00C67761"/>
    <w:rsid w:val="00C67A1F"/>
    <w:rsid w:val="00C67A72"/>
    <w:rsid w:val="00C67D4E"/>
    <w:rsid w:val="00C67EA7"/>
    <w:rsid w:val="00C67ED1"/>
    <w:rsid w:val="00C7066D"/>
    <w:rsid w:val="00C7074C"/>
    <w:rsid w:val="00C70B92"/>
    <w:rsid w:val="00C70B9B"/>
    <w:rsid w:val="00C70C14"/>
    <w:rsid w:val="00C70D39"/>
    <w:rsid w:val="00C70DFF"/>
    <w:rsid w:val="00C71447"/>
    <w:rsid w:val="00C7162A"/>
    <w:rsid w:val="00C71723"/>
    <w:rsid w:val="00C7207D"/>
    <w:rsid w:val="00C7216A"/>
    <w:rsid w:val="00C722F5"/>
    <w:rsid w:val="00C72405"/>
    <w:rsid w:val="00C7243D"/>
    <w:rsid w:val="00C72691"/>
    <w:rsid w:val="00C72E04"/>
    <w:rsid w:val="00C72E2B"/>
    <w:rsid w:val="00C72F3F"/>
    <w:rsid w:val="00C7311B"/>
    <w:rsid w:val="00C7313F"/>
    <w:rsid w:val="00C734A4"/>
    <w:rsid w:val="00C73631"/>
    <w:rsid w:val="00C73CBB"/>
    <w:rsid w:val="00C7460E"/>
    <w:rsid w:val="00C74A99"/>
    <w:rsid w:val="00C751BD"/>
    <w:rsid w:val="00C751CD"/>
    <w:rsid w:val="00C75202"/>
    <w:rsid w:val="00C752B3"/>
    <w:rsid w:val="00C7531F"/>
    <w:rsid w:val="00C757E7"/>
    <w:rsid w:val="00C758AD"/>
    <w:rsid w:val="00C7593C"/>
    <w:rsid w:val="00C75AC3"/>
    <w:rsid w:val="00C75CC9"/>
    <w:rsid w:val="00C75D5E"/>
    <w:rsid w:val="00C76101"/>
    <w:rsid w:val="00C761EC"/>
    <w:rsid w:val="00C76278"/>
    <w:rsid w:val="00C76AE3"/>
    <w:rsid w:val="00C7735D"/>
    <w:rsid w:val="00C779E0"/>
    <w:rsid w:val="00C77D51"/>
    <w:rsid w:val="00C77F95"/>
    <w:rsid w:val="00C80048"/>
    <w:rsid w:val="00C8021E"/>
    <w:rsid w:val="00C803DF"/>
    <w:rsid w:val="00C803F5"/>
    <w:rsid w:val="00C804F5"/>
    <w:rsid w:val="00C806AB"/>
    <w:rsid w:val="00C80C2B"/>
    <w:rsid w:val="00C80E1E"/>
    <w:rsid w:val="00C811BC"/>
    <w:rsid w:val="00C81484"/>
    <w:rsid w:val="00C81734"/>
    <w:rsid w:val="00C8173C"/>
    <w:rsid w:val="00C817E1"/>
    <w:rsid w:val="00C8194F"/>
    <w:rsid w:val="00C81A8E"/>
    <w:rsid w:val="00C81E24"/>
    <w:rsid w:val="00C81F41"/>
    <w:rsid w:val="00C822E5"/>
    <w:rsid w:val="00C82873"/>
    <w:rsid w:val="00C82AB0"/>
    <w:rsid w:val="00C83893"/>
    <w:rsid w:val="00C83B68"/>
    <w:rsid w:val="00C83D20"/>
    <w:rsid w:val="00C83D76"/>
    <w:rsid w:val="00C8431D"/>
    <w:rsid w:val="00C8445F"/>
    <w:rsid w:val="00C844B6"/>
    <w:rsid w:val="00C84661"/>
    <w:rsid w:val="00C84EBC"/>
    <w:rsid w:val="00C84FDF"/>
    <w:rsid w:val="00C8512F"/>
    <w:rsid w:val="00C851A8"/>
    <w:rsid w:val="00C85457"/>
    <w:rsid w:val="00C8601B"/>
    <w:rsid w:val="00C861C4"/>
    <w:rsid w:val="00C862C2"/>
    <w:rsid w:val="00C86417"/>
    <w:rsid w:val="00C86564"/>
    <w:rsid w:val="00C867B4"/>
    <w:rsid w:val="00C86871"/>
    <w:rsid w:val="00C86AA4"/>
    <w:rsid w:val="00C86E4D"/>
    <w:rsid w:val="00C872E4"/>
    <w:rsid w:val="00C8780C"/>
    <w:rsid w:val="00C87904"/>
    <w:rsid w:val="00C87DB6"/>
    <w:rsid w:val="00C87E66"/>
    <w:rsid w:val="00C87F8D"/>
    <w:rsid w:val="00C87F96"/>
    <w:rsid w:val="00C90154"/>
    <w:rsid w:val="00C902FB"/>
    <w:rsid w:val="00C905A4"/>
    <w:rsid w:val="00C9074F"/>
    <w:rsid w:val="00C90A92"/>
    <w:rsid w:val="00C90AFD"/>
    <w:rsid w:val="00C90DDC"/>
    <w:rsid w:val="00C90E55"/>
    <w:rsid w:val="00C90E8E"/>
    <w:rsid w:val="00C914F7"/>
    <w:rsid w:val="00C91A56"/>
    <w:rsid w:val="00C91A57"/>
    <w:rsid w:val="00C91A97"/>
    <w:rsid w:val="00C92793"/>
    <w:rsid w:val="00C92B73"/>
    <w:rsid w:val="00C92B90"/>
    <w:rsid w:val="00C93037"/>
    <w:rsid w:val="00C930E2"/>
    <w:rsid w:val="00C9329D"/>
    <w:rsid w:val="00C932EB"/>
    <w:rsid w:val="00C93310"/>
    <w:rsid w:val="00C9377E"/>
    <w:rsid w:val="00C93945"/>
    <w:rsid w:val="00C93BEA"/>
    <w:rsid w:val="00C94040"/>
    <w:rsid w:val="00C9406D"/>
    <w:rsid w:val="00C94083"/>
    <w:rsid w:val="00C94135"/>
    <w:rsid w:val="00C94271"/>
    <w:rsid w:val="00C95264"/>
    <w:rsid w:val="00C952C4"/>
    <w:rsid w:val="00C9581A"/>
    <w:rsid w:val="00C959CB"/>
    <w:rsid w:val="00C95ACB"/>
    <w:rsid w:val="00C95F39"/>
    <w:rsid w:val="00C96004"/>
    <w:rsid w:val="00C96143"/>
    <w:rsid w:val="00C962FB"/>
    <w:rsid w:val="00C9635D"/>
    <w:rsid w:val="00C96366"/>
    <w:rsid w:val="00C9659F"/>
    <w:rsid w:val="00C96808"/>
    <w:rsid w:val="00C96E89"/>
    <w:rsid w:val="00C9700B"/>
    <w:rsid w:val="00C970CF"/>
    <w:rsid w:val="00C97368"/>
    <w:rsid w:val="00C975E3"/>
    <w:rsid w:val="00C97728"/>
    <w:rsid w:val="00C978A1"/>
    <w:rsid w:val="00CA0026"/>
    <w:rsid w:val="00CA0492"/>
    <w:rsid w:val="00CA0D7C"/>
    <w:rsid w:val="00CA1087"/>
    <w:rsid w:val="00CA1268"/>
    <w:rsid w:val="00CA126B"/>
    <w:rsid w:val="00CA126C"/>
    <w:rsid w:val="00CA1397"/>
    <w:rsid w:val="00CA22EB"/>
    <w:rsid w:val="00CA24A4"/>
    <w:rsid w:val="00CA27A8"/>
    <w:rsid w:val="00CA2873"/>
    <w:rsid w:val="00CA2A8A"/>
    <w:rsid w:val="00CA2AF8"/>
    <w:rsid w:val="00CA2E13"/>
    <w:rsid w:val="00CA3014"/>
    <w:rsid w:val="00CA378B"/>
    <w:rsid w:val="00CA3796"/>
    <w:rsid w:val="00CA39AD"/>
    <w:rsid w:val="00CA3A45"/>
    <w:rsid w:val="00CA3E03"/>
    <w:rsid w:val="00CA3EF6"/>
    <w:rsid w:val="00CA3F66"/>
    <w:rsid w:val="00CA41CD"/>
    <w:rsid w:val="00CA41F6"/>
    <w:rsid w:val="00CA41F8"/>
    <w:rsid w:val="00CA43B9"/>
    <w:rsid w:val="00CA497B"/>
    <w:rsid w:val="00CA4AF3"/>
    <w:rsid w:val="00CA504D"/>
    <w:rsid w:val="00CA507E"/>
    <w:rsid w:val="00CA5336"/>
    <w:rsid w:val="00CA593B"/>
    <w:rsid w:val="00CA5A6D"/>
    <w:rsid w:val="00CA5A99"/>
    <w:rsid w:val="00CA5DC5"/>
    <w:rsid w:val="00CA5ECB"/>
    <w:rsid w:val="00CA612B"/>
    <w:rsid w:val="00CA6240"/>
    <w:rsid w:val="00CA66E0"/>
    <w:rsid w:val="00CA6883"/>
    <w:rsid w:val="00CA6AC8"/>
    <w:rsid w:val="00CA706F"/>
    <w:rsid w:val="00CA7344"/>
    <w:rsid w:val="00CA7349"/>
    <w:rsid w:val="00CA76E3"/>
    <w:rsid w:val="00CA7D4A"/>
    <w:rsid w:val="00CB01B6"/>
    <w:rsid w:val="00CB03F7"/>
    <w:rsid w:val="00CB0553"/>
    <w:rsid w:val="00CB06DF"/>
    <w:rsid w:val="00CB0840"/>
    <w:rsid w:val="00CB0890"/>
    <w:rsid w:val="00CB09E2"/>
    <w:rsid w:val="00CB0B75"/>
    <w:rsid w:val="00CB0BE9"/>
    <w:rsid w:val="00CB0DB3"/>
    <w:rsid w:val="00CB154D"/>
    <w:rsid w:val="00CB1716"/>
    <w:rsid w:val="00CB18A9"/>
    <w:rsid w:val="00CB1D7A"/>
    <w:rsid w:val="00CB1EC0"/>
    <w:rsid w:val="00CB1EEC"/>
    <w:rsid w:val="00CB21F8"/>
    <w:rsid w:val="00CB266D"/>
    <w:rsid w:val="00CB2BAC"/>
    <w:rsid w:val="00CB308A"/>
    <w:rsid w:val="00CB3155"/>
    <w:rsid w:val="00CB3211"/>
    <w:rsid w:val="00CB3331"/>
    <w:rsid w:val="00CB3351"/>
    <w:rsid w:val="00CB3456"/>
    <w:rsid w:val="00CB37A9"/>
    <w:rsid w:val="00CB3B65"/>
    <w:rsid w:val="00CB3F17"/>
    <w:rsid w:val="00CB45CD"/>
    <w:rsid w:val="00CB4884"/>
    <w:rsid w:val="00CB489E"/>
    <w:rsid w:val="00CB48F9"/>
    <w:rsid w:val="00CB49A2"/>
    <w:rsid w:val="00CB4D90"/>
    <w:rsid w:val="00CB514B"/>
    <w:rsid w:val="00CB55FC"/>
    <w:rsid w:val="00CB5897"/>
    <w:rsid w:val="00CB5952"/>
    <w:rsid w:val="00CB5A92"/>
    <w:rsid w:val="00CB61B0"/>
    <w:rsid w:val="00CB61E3"/>
    <w:rsid w:val="00CB6206"/>
    <w:rsid w:val="00CB6391"/>
    <w:rsid w:val="00CB67D3"/>
    <w:rsid w:val="00CB68B8"/>
    <w:rsid w:val="00CB68ED"/>
    <w:rsid w:val="00CB6D90"/>
    <w:rsid w:val="00CB717F"/>
    <w:rsid w:val="00CB71B9"/>
    <w:rsid w:val="00CB7343"/>
    <w:rsid w:val="00CB753F"/>
    <w:rsid w:val="00CB7B62"/>
    <w:rsid w:val="00CB7B98"/>
    <w:rsid w:val="00CC0326"/>
    <w:rsid w:val="00CC05D9"/>
    <w:rsid w:val="00CC12F2"/>
    <w:rsid w:val="00CC1630"/>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4"/>
    <w:rsid w:val="00CC3D3A"/>
    <w:rsid w:val="00CC4118"/>
    <w:rsid w:val="00CC42D6"/>
    <w:rsid w:val="00CC43D4"/>
    <w:rsid w:val="00CC4560"/>
    <w:rsid w:val="00CC484A"/>
    <w:rsid w:val="00CC48FD"/>
    <w:rsid w:val="00CC4A0A"/>
    <w:rsid w:val="00CC4A1F"/>
    <w:rsid w:val="00CC4F03"/>
    <w:rsid w:val="00CC5C80"/>
    <w:rsid w:val="00CC601A"/>
    <w:rsid w:val="00CC6130"/>
    <w:rsid w:val="00CC684C"/>
    <w:rsid w:val="00CC6934"/>
    <w:rsid w:val="00CC69DF"/>
    <w:rsid w:val="00CC746E"/>
    <w:rsid w:val="00CC7514"/>
    <w:rsid w:val="00CC790B"/>
    <w:rsid w:val="00CC7B8A"/>
    <w:rsid w:val="00CD0005"/>
    <w:rsid w:val="00CD08A3"/>
    <w:rsid w:val="00CD0A60"/>
    <w:rsid w:val="00CD0EDD"/>
    <w:rsid w:val="00CD1108"/>
    <w:rsid w:val="00CD12DF"/>
    <w:rsid w:val="00CD1442"/>
    <w:rsid w:val="00CD1ACB"/>
    <w:rsid w:val="00CD1CEE"/>
    <w:rsid w:val="00CD1D1B"/>
    <w:rsid w:val="00CD1D80"/>
    <w:rsid w:val="00CD20BF"/>
    <w:rsid w:val="00CD20C7"/>
    <w:rsid w:val="00CD239E"/>
    <w:rsid w:val="00CD24DB"/>
    <w:rsid w:val="00CD2986"/>
    <w:rsid w:val="00CD29E8"/>
    <w:rsid w:val="00CD2A4E"/>
    <w:rsid w:val="00CD2A52"/>
    <w:rsid w:val="00CD2D22"/>
    <w:rsid w:val="00CD329B"/>
    <w:rsid w:val="00CD37C5"/>
    <w:rsid w:val="00CD3B90"/>
    <w:rsid w:val="00CD3E34"/>
    <w:rsid w:val="00CD419E"/>
    <w:rsid w:val="00CD41CC"/>
    <w:rsid w:val="00CD46CA"/>
    <w:rsid w:val="00CD4839"/>
    <w:rsid w:val="00CD4A68"/>
    <w:rsid w:val="00CD4A70"/>
    <w:rsid w:val="00CD4B1A"/>
    <w:rsid w:val="00CD5359"/>
    <w:rsid w:val="00CD545E"/>
    <w:rsid w:val="00CD55EE"/>
    <w:rsid w:val="00CD55F0"/>
    <w:rsid w:val="00CD562C"/>
    <w:rsid w:val="00CD5741"/>
    <w:rsid w:val="00CD58A9"/>
    <w:rsid w:val="00CD5D65"/>
    <w:rsid w:val="00CD6061"/>
    <w:rsid w:val="00CD6411"/>
    <w:rsid w:val="00CD66E4"/>
    <w:rsid w:val="00CD679D"/>
    <w:rsid w:val="00CD6963"/>
    <w:rsid w:val="00CD6DC7"/>
    <w:rsid w:val="00CD6F97"/>
    <w:rsid w:val="00CD70C9"/>
    <w:rsid w:val="00CD7492"/>
    <w:rsid w:val="00CD7694"/>
    <w:rsid w:val="00CD781D"/>
    <w:rsid w:val="00CD7EA1"/>
    <w:rsid w:val="00CE00CC"/>
    <w:rsid w:val="00CE0201"/>
    <w:rsid w:val="00CE07DC"/>
    <w:rsid w:val="00CE0BA1"/>
    <w:rsid w:val="00CE0D07"/>
    <w:rsid w:val="00CE0D28"/>
    <w:rsid w:val="00CE0F69"/>
    <w:rsid w:val="00CE147A"/>
    <w:rsid w:val="00CE1F80"/>
    <w:rsid w:val="00CE2059"/>
    <w:rsid w:val="00CE2670"/>
    <w:rsid w:val="00CE2BE1"/>
    <w:rsid w:val="00CE2E14"/>
    <w:rsid w:val="00CE2EE1"/>
    <w:rsid w:val="00CE32CD"/>
    <w:rsid w:val="00CE342E"/>
    <w:rsid w:val="00CE34CF"/>
    <w:rsid w:val="00CE3637"/>
    <w:rsid w:val="00CE3804"/>
    <w:rsid w:val="00CE38C5"/>
    <w:rsid w:val="00CE39CB"/>
    <w:rsid w:val="00CE39D3"/>
    <w:rsid w:val="00CE3B5B"/>
    <w:rsid w:val="00CE3E47"/>
    <w:rsid w:val="00CE4255"/>
    <w:rsid w:val="00CE431D"/>
    <w:rsid w:val="00CE456F"/>
    <w:rsid w:val="00CE48CC"/>
    <w:rsid w:val="00CE4A9A"/>
    <w:rsid w:val="00CE4D01"/>
    <w:rsid w:val="00CE4E4A"/>
    <w:rsid w:val="00CE511F"/>
    <w:rsid w:val="00CE51FD"/>
    <w:rsid w:val="00CE5439"/>
    <w:rsid w:val="00CE5611"/>
    <w:rsid w:val="00CE5627"/>
    <w:rsid w:val="00CE594F"/>
    <w:rsid w:val="00CE5B18"/>
    <w:rsid w:val="00CE5DBB"/>
    <w:rsid w:val="00CE5EFE"/>
    <w:rsid w:val="00CE60D5"/>
    <w:rsid w:val="00CE6372"/>
    <w:rsid w:val="00CE6384"/>
    <w:rsid w:val="00CE692C"/>
    <w:rsid w:val="00CE69FF"/>
    <w:rsid w:val="00CE6B74"/>
    <w:rsid w:val="00CE6D5B"/>
    <w:rsid w:val="00CE6E3A"/>
    <w:rsid w:val="00CE7291"/>
    <w:rsid w:val="00CE73B0"/>
    <w:rsid w:val="00CE7883"/>
    <w:rsid w:val="00CE7A8B"/>
    <w:rsid w:val="00CE7BF7"/>
    <w:rsid w:val="00CE7D4E"/>
    <w:rsid w:val="00CE7D96"/>
    <w:rsid w:val="00CE7E38"/>
    <w:rsid w:val="00CE7F5C"/>
    <w:rsid w:val="00CF0298"/>
    <w:rsid w:val="00CF04EB"/>
    <w:rsid w:val="00CF06B9"/>
    <w:rsid w:val="00CF0BBE"/>
    <w:rsid w:val="00CF0CB2"/>
    <w:rsid w:val="00CF118B"/>
    <w:rsid w:val="00CF125A"/>
    <w:rsid w:val="00CF15E6"/>
    <w:rsid w:val="00CF188B"/>
    <w:rsid w:val="00CF18F8"/>
    <w:rsid w:val="00CF1A47"/>
    <w:rsid w:val="00CF1A59"/>
    <w:rsid w:val="00CF207B"/>
    <w:rsid w:val="00CF22EF"/>
    <w:rsid w:val="00CF246A"/>
    <w:rsid w:val="00CF2B54"/>
    <w:rsid w:val="00CF2D60"/>
    <w:rsid w:val="00CF2E7B"/>
    <w:rsid w:val="00CF2F8D"/>
    <w:rsid w:val="00CF34B5"/>
    <w:rsid w:val="00CF34F0"/>
    <w:rsid w:val="00CF379E"/>
    <w:rsid w:val="00CF3C48"/>
    <w:rsid w:val="00CF3F8C"/>
    <w:rsid w:val="00CF43E7"/>
    <w:rsid w:val="00CF4488"/>
    <w:rsid w:val="00CF4AB2"/>
    <w:rsid w:val="00CF4D47"/>
    <w:rsid w:val="00CF500B"/>
    <w:rsid w:val="00CF5050"/>
    <w:rsid w:val="00CF51C3"/>
    <w:rsid w:val="00CF525C"/>
    <w:rsid w:val="00CF5390"/>
    <w:rsid w:val="00CF563E"/>
    <w:rsid w:val="00CF5B88"/>
    <w:rsid w:val="00CF5C70"/>
    <w:rsid w:val="00CF5E24"/>
    <w:rsid w:val="00CF6075"/>
    <w:rsid w:val="00CF6425"/>
    <w:rsid w:val="00CF650E"/>
    <w:rsid w:val="00CF6541"/>
    <w:rsid w:val="00CF66E4"/>
    <w:rsid w:val="00CF6750"/>
    <w:rsid w:val="00CF679B"/>
    <w:rsid w:val="00CF681B"/>
    <w:rsid w:val="00CF6840"/>
    <w:rsid w:val="00CF6874"/>
    <w:rsid w:val="00CF6A94"/>
    <w:rsid w:val="00CF6C86"/>
    <w:rsid w:val="00CF6F36"/>
    <w:rsid w:val="00CF71B0"/>
    <w:rsid w:val="00CF71F9"/>
    <w:rsid w:val="00CF7338"/>
    <w:rsid w:val="00CF7547"/>
    <w:rsid w:val="00CF77E8"/>
    <w:rsid w:val="00CF78DA"/>
    <w:rsid w:val="00CF7A39"/>
    <w:rsid w:val="00CF7C87"/>
    <w:rsid w:val="00CF7D38"/>
    <w:rsid w:val="00CF7E21"/>
    <w:rsid w:val="00D00328"/>
    <w:rsid w:val="00D00507"/>
    <w:rsid w:val="00D00598"/>
    <w:rsid w:val="00D0072C"/>
    <w:rsid w:val="00D00FC7"/>
    <w:rsid w:val="00D010B4"/>
    <w:rsid w:val="00D011FD"/>
    <w:rsid w:val="00D01217"/>
    <w:rsid w:val="00D01828"/>
    <w:rsid w:val="00D01A1D"/>
    <w:rsid w:val="00D01BF6"/>
    <w:rsid w:val="00D02EDB"/>
    <w:rsid w:val="00D0310D"/>
    <w:rsid w:val="00D03391"/>
    <w:rsid w:val="00D03664"/>
    <w:rsid w:val="00D03913"/>
    <w:rsid w:val="00D03AC9"/>
    <w:rsid w:val="00D03C86"/>
    <w:rsid w:val="00D03F06"/>
    <w:rsid w:val="00D03F13"/>
    <w:rsid w:val="00D03F7F"/>
    <w:rsid w:val="00D03F9C"/>
    <w:rsid w:val="00D041D3"/>
    <w:rsid w:val="00D04201"/>
    <w:rsid w:val="00D043DA"/>
    <w:rsid w:val="00D0496E"/>
    <w:rsid w:val="00D04B6B"/>
    <w:rsid w:val="00D04D18"/>
    <w:rsid w:val="00D04DCD"/>
    <w:rsid w:val="00D051A2"/>
    <w:rsid w:val="00D052D3"/>
    <w:rsid w:val="00D05525"/>
    <w:rsid w:val="00D05547"/>
    <w:rsid w:val="00D058D5"/>
    <w:rsid w:val="00D05AD4"/>
    <w:rsid w:val="00D05B9F"/>
    <w:rsid w:val="00D05C60"/>
    <w:rsid w:val="00D05E99"/>
    <w:rsid w:val="00D066FB"/>
    <w:rsid w:val="00D06B7D"/>
    <w:rsid w:val="00D06F80"/>
    <w:rsid w:val="00D077BD"/>
    <w:rsid w:val="00D0795D"/>
    <w:rsid w:val="00D079B3"/>
    <w:rsid w:val="00D07B68"/>
    <w:rsid w:val="00D07E56"/>
    <w:rsid w:val="00D100A5"/>
    <w:rsid w:val="00D102BC"/>
    <w:rsid w:val="00D10302"/>
    <w:rsid w:val="00D104D0"/>
    <w:rsid w:val="00D10683"/>
    <w:rsid w:val="00D107A0"/>
    <w:rsid w:val="00D107F3"/>
    <w:rsid w:val="00D108B5"/>
    <w:rsid w:val="00D10C21"/>
    <w:rsid w:val="00D10D13"/>
    <w:rsid w:val="00D10DAD"/>
    <w:rsid w:val="00D1126B"/>
    <w:rsid w:val="00D1192A"/>
    <w:rsid w:val="00D11C8E"/>
    <w:rsid w:val="00D11D14"/>
    <w:rsid w:val="00D11EF9"/>
    <w:rsid w:val="00D1212C"/>
    <w:rsid w:val="00D1298F"/>
    <w:rsid w:val="00D1344D"/>
    <w:rsid w:val="00D135B9"/>
    <w:rsid w:val="00D13649"/>
    <w:rsid w:val="00D136F8"/>
    <w:rsid w:val="00D138BA"/>
    <w:rsid w:val="00D13BA0"/>
    <w:rsid w:val="00D13BD9"/>
    <w:rsid w:val="00D13CE0"/>
    <w:rsid w:val="00D13F56"/>
    <w:rsid w:val="00D14015"/>
    <w:rsid w:val="00D140A3"/>
    <w:rsid w:val="00D142C6"/>
    <w:rsid w:val="00D14477"/>
    <w:rsid w:val="00D145A8"/>
    <w:rsid w:val="00D14B42"/>
    <w:rsid w:val="00D14B88"/>
    <w:rsid w:val="00D14CAC"/>
    <w:rsid w:val="00D14EC6"/>
    <w:rsid w:val="00D15080"/>
    <w:rsid w:val="00D154C1"/>
    <w:rsid w:val="00D159C8"/>
    <w:rsid w:val="00D15A89"/>
    <w:rsid w:val="00D15AB3"/>
    <w:rsid w:val="00D164D7"/>
    <w:rsid w:val="00D16596"/>
    <w:rsid w:val="00D168FE"/>
    <w:rsid w:val="00D16C0C"/>
    <w:rsid w:val="00D17244"/>
    <w:rsid w:val="00D1726B"/>
    <w:rsid w:val="00D1737E"/>
    <w:rsid w:val="00D179A1"/>
    <w:rsid w:val="00D17C55"/>
    <w:rsid w:val="00D17CAC"/>
    <w:rsid w:val="00D2058C"/>
    <w:rsid w:val="00D206DF"/>
    <w:rsid w:val="00D20D3F"/>
    <w:rsid w:val="00D21532"/>
    <w:rsid w:val="00D21744"/>
    <w:rsid w:val="00D21D5B"/>
    <w:rsid w:val="00D21D9B"/>
    <w:rsid w:val="00D21ED3"/>
    <w:rsid w:val="00D22613"/>
    <w:rsid w:val="00D23219"/>
    <w:rsid w:val="00D234DA"/>
    <w:rsid w:val="00D23555"/>
    <w:rsid w:val="00D23791"/>
    <w:rsid w:val="00D23AAD"/>
    <w:rsid w:val="00D23BB2"/>
    <w:rsid w:val="00D23C17"/>
    <w:rsid w:val="00D23E07"/>
    <w:rsid w:val="00D24024"/>
    <w:rsid w:val="00D242D5"/>
    <w:rsid w:val="00D245DB"/>
    <w:rsid w:val="00D249BD"/>
    <w:rsid w:val="00D24F94"/>
    <w:rsid w:val="00D250D4"/>
    <w:rsid w:val="00D2522D"/>
    <w:rsid w:val="00D254AC"/>
    <w:rsid w:val="00D25622"/>
    <w:rsid w:val="00D2579B"/>
    <w:rsid w:val="00D259EC"/>
    <w:rsid w:val="00D26195"/>
    <w:rsid w:val="00D2691D"/>
    <w:rsid w:val="00D26E5F"/>
    <w:rsid w:val="00D26EF5"/>
    <w:rsid w:val="00D26FC2"/>
    <w:rsid w:val="00D27255"/>
    <w:rsid w:val="00D272A2"/>
    <w:rsid w:val="00D27A75"/>
    <w:rsid w:val="00D30033"/>
    <w:rsid w:val="00D302EB"/>
    <w:rsid w:val="00D30501"/>
    <w:rsid w:val="00D30531"/>
    <w:rsid w:val="00D3053A"/>
    <w:rsid w:val="00D30C3D"/>
    <w:rsid w:val="00D30E3D"/>
    <w:rsid w:val="00D30F62"/>
    <w:rsid w:val="00D30FD8"/>
    <w:rsid w:val="00D31339"/>
    <w:rsid w:val="00D313CE"/>
    <w:rsid w:val="00D316E0"/>
    <w:rsid w:val="00D31882"/>
    <w:rsid w:val="00D31ADC"/>
    <w:rsid w:val="00D3215A"/>
    <w:rsid w:val="00D324F7"/>
    <w:rsid w:val="00D32915"/>
    <w:rsid w:val="00D32DE0"/>
    <w:rsid w:val="00D32FEA"/>
    <w:rsid w:val="00D33000"/>
    <w:rsid w:val="00D33268"/>
    <w:rsid w:val="00D33373"/>
    <w:rsid w:val="00D33826"/>
    <w:rsid w:val="00D33BC5"/>
    <w:rsid w:val="00D3400A"/>
    <w:rsid w:val="00D34011"/>
    <w:rsid w:val="00D34247"/>
    <w:rsid w:val="00D34319"/>
    <w:rsid w:val="00D3466C"/>
    <w:rsid w:val="00D348C8"/>
    <w:rsid w:val="00D34ADA"/>
    <w:rsid w:val="00D34CD9"/>
    <w:rsid w:val="00D35026"/>
    <w:rsid w:val="00D35045"/>
    <w:rsid w:val="00D3537F"/>
    <w:rsid w:val="00D355CA"/>
    <w:rsid w:val="00D35973"/>
    <w:rsid w:val="00D35AB9"/>
    <w:rsid w:val="00D35B46"/>
    <w:rsid w:val="00D35C36"/>
    <w:rsid w:val="00D35EA2"/>
    <w:rsid w:val="00D35ECF"/>
    <w:rsid w:val="00D363B0"/>
    <w:rsid w:val="00D36623"/>
    <w:rsid w:val="00D36BFE"/>
    <w:rsid w:val="00D36D42"/>
    <w:rsid w:val="00D36E85"/>
    <w:rsid w:val="00D3708C"/>
    <w:rsid w:val="00D3738E"/>
    <w:rsid w:val="00D402F5"/>
    <w:rsid w:val="00D40663"/>
    <w:rsid w:val="00D4067F"/>
    <w:rsid w:val="00D40683"/>
    <w:rsid w:val="00D409A2"/>
    <w:rsid w:val="00D40F0F"/>
    <w:rsid w:val="00D40FD0"/>
    <w:rsid w:val="00D41668"/>
    <w:rsid w:val="00D4199B"/>
    <w:rsid w:val="00D41BE6"/>
    <w:rsid w:val="00D41E8F"/>
    <w:rsid w:val="00D41E99"/>
    <w:rsid w:val="00D41FEC"/>
    <w:rsid w:val="00D42005"/>
    <w:rsid w:val="00D4201E"/>
    <w:rsid w:val="00D42074"/>
    <w:rsid w:val="00D42294"/>
    <w:rsid w:val="00D422CA"/>
    <w:rsid w:val="00D42319"/>
    <w:rsid w:val="00D426BF"/>
    <w:rsid w:val="00D42E5C"/>
    <w:rsid w:val="00D432D8"/>
    <w:rsid w:val="00D433E5"/>
    <w:rsid w:val="00D434EE"/>
    <w:rsid w:val="00D43620"/>
    <w:rsid w:val="00D4386B"/>
    <w:rsid w:val="00D440F2"/>
    <w:rsid w:val="00D4499D"/>
    <w:rsid w:val="00D449B9"/>
    <w:rsid w:val="00D44ADB"/>
    <w:rsid w:val="00D44B93"/>
    <w:rsid w:val="00D450E1"/>
    <w:rsid w:val="00D45327"/>
    <w:rsid w:val="00D4532C"/>
    <w:rsid w:val="00D4561B"/>
    <w:rsid w:val="00D4563C"/>
    <w:rsid w:val="00D45E9C"/>
    <w:rsid w:val="00D464B3"/>
    <w:rsid w:val="00D46C94"/>
    <w:rsid w:val="00D4715E"/>
    <w:rsid w:val="00D474CA"/>
    <w:rsid w:val="00D47638"/>
    <w:rsid w:val="00D477E2"/>
    <w:rsid w:val="00D4793D"/>
    <w:rsid w:val="00D4793E"/>
    <w:rsid w:val="00D47955"/>
    <w:rsid w:val="00D47D18"/>
    <w:rsid w:val="00D47D74"/>
    <w:rsid w:val="00D47E2C"/>
    <w:rsid w:val="00D47FDB"/>
    <w:rsid w:val="00D5004B"/>
    <w:rsid w:val="00D50182"/>
    <w:rsid w:val="00D502C3"/>
    <w:rsid w:val="00D50349"/>
    <w:rsid w:val="00D50938"/>
    <w:rsid w:val="00D50BDD"/>
    <w:rsid w:val="00D510ED"/>
    <w:rsid w:val="00D51662"/>
    <w:rsid w:val="00D517DE"/>
    <w:rsid w:val="00D51952"/>
    <w:rsid w:val="00D519F5"/>
    <w:rsid w:val="00D51C2B"/>
    <w:rsid w:val="00D51CB4"/>
    <w:rsid w:val="00D51CFF"/>
    <w:rsid w:val="00D51D7F"/>
    <w:rsid w:val="00D51EC2"/>
    <w:rsid w:val="00D51ED3"/>
    <w:rsid w:val="00D5235F"/>
    <w:rsid w:val="00D526AF"/>
    <w:rsid w:val="00D526D4"/>
    <w:rsid w:val="00D5286A"/>
    <w:rsid w:val="00D5293B"/>
    <w:rsid w:val="00D53041"/>
    <w:rsid w:val="00D533B3"/>
    <w:rsid w:val="00D53811"/>
    <w:rsid w:val="00D5384B"/>
    <w:rsid w:val="00D538E7"/>
    <w:rsid w:val="00D539E4"/>
    <w:rsid w:val="00D53D2D"/>
    <w:rsid w:val="00D54076"/>
    <w:rsid w:val="00D540E6"/>
    <w:rsid w:val="00D54210"/>
    <w:rsid w:val="00D5450B"/>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2B9"/>
    <w:rsid w:val="00D5658C"/>
    <w:rsid w:val="00D569FA"/>
    <w:rsid w:val="00D56D5B"/>
    <w:rsid w:val="00D5736F"/>
    <w:rsid w:val="00D573A7"/>
    <w:rsid w:val="00D57716"/>
    <w:rsid w:val="00D579E1"/>
    <w:rsid w:val="00D57D24"/>
    <w:rsid w:val="00D57E17"/>
    <w:rsid w:val="00D57F3E"/>
    <w:rsid w:val="00D604F3"/>
    <w:rsid w:val="00D6062A"/>
    <w:rsid w:val="00D606DE"/>
    <w:rsid w:val="00D607A1"/>
    <w:rsid w:val="00D60841"/>
    <w:rsid w:val="00D60CAE"/>
    <w:rsid w:val="00D60DE7"/>
    <w:rsid w:val="00D60F34"/>
    <w:rsid w:val="00D61249"/>
    <w:rsid w:val="00D61564"/>
    <w:rsid w:val="00D618E4"/>
    <w:rsid w:val="00D61967"/>
    <w:rsid w:val="00D61A02"/>
    <w:rsid w:val="00D61FCE"/>
    <w:rsid w:val="00D6250D"/>
    <w:rsid w:val="00D628B9"/>
    <w:rsid w:val="00D6291D"/>
    <w:rsid w:val="00D62B65"/>
    <w:rsid w:val="00D62BCA"/>
    <w:rsid w:val="00D62DE7"/>
    <w:rsid w:val="00D632FB"/>
    <w:rsid w:val="00D63378"/>
    <w:rsid w:val="00D6346B"/>
    <w:rsid w:val="00D63C1A"/>
    <w:rsid w:val="00D63D4F"/>
    <w:rsid w:val="00D64074"/>
    <w:rsid w:val="00D64128"/>
    <w:rsid w:val="00D64203"/>
    <w:rsid w:val="00D64491"/>
    <w:rsid w:val="00D6469E"/>
    <w:rsid w:val="00D64A12"/>
    <w:rsid w:val="00D64BC9"/>
    <w:rsid w:val="00D65061"/>
    <w:rsid w:val="00D65181"/>
    <w:rsid w:val="00D6518B"/>
    <w:rsid w:val="00D652CA"/>
    <w:rsid w:val="00D6550F"/>
    <w:rsid w:val="00D65996"/>
    <w:rsid w:val="00D65B13"/>
    <w:rsid w:val="00D65BD4"/>
    <w:rsid w:val="00D65E17"/>
    <w:rsid w:val="00D65E59"/>
    <w:rsid w:val="00D66172"/>
    <w:rsid w:val="00D66258"/>
    <w:rsid w:val="00D66263"/>
    <w:rsid w:val="00D66548"/>
    <w:rsid w:val="00D67EC0"/>
    <w:rsid w:val="00D703BA"/>
    <w:rsid w:val="00D70476"/>
    <w:rsid w:val="00D70547"/>
    <w:rsid w:val="00D70998"/>
    <w:rsid w:val="00D70B30"/>
    <w:rsid w:val="00D70DC1"/>
    <w:rsid w:val="00D70EC1"/>
    <w:rsid w:val="00D71445"/>
    <w:rsid w:val="00D71665"/>
    <w:rsid w:val="00D71733"/>
    <w:rsid w:val="00D7191A"/>
    <w:rsid w:val="00D719F2"/>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59B"/>
    <w:rsid w:val="00D73644"/>
    <w:rsid w:val="00D73661"/>
    <w:rsid w:val="00D7380F"/>
    <w:rsid w:val="00D738C0"/>
    <w:rsid w:val="00D73927"/>
    <w:rsid w:val="00D739DD"/>
    <w:rsid w:val="00D7408F"/>
    <w:rsid w:val="00D740D4"/>
    <w:rsid w:val="00D746E5"/>
    <w:rsid w:val="00D748A5"/>
    <w:rsid w:val="00D74D23"/>
    <w:rsid w:val="00D74D5A"/>
    <w:rsid w:val="00D74D8D"/>
    <w:rsid w:val="00D74DCB"/>
    <w:rsid w:val="00D74F9A"/>
    <w:rsid w:val="00D75093"/>
    <w:rsid w:val="00D7512B"/>
    <w:rsid w:val="00D755B6"/>
    <w:rsid w:val="00D758DB"/>
    <w:rsid w:val="00D75A63"/>
    <w:rsid w:val="00D75B58"/>
    <w:rsid w:val="00D75E72"/>
    <w:rsid w:val="00D7616B"/>
    <w:rsid w:val="00D76638"/>
    <w:rsid w:val="00D76ABF"/>
    <w:rsid w:val="00D77021"/>
    <w:rsid w:val="00D77041"/>
    <w:rsid w:val="00D77599"/>
    <w:rsid w:val="00D80018"/>
    <w:rsid w:val="00D8031A"/>
    <w:rsid w:val="00D80E68"/>
    <w:rsid w:val="00D813C2"/>
    <w:rsid w:val="00D81909"/>
    <w:rsid w:val="00D81AB6"/>
    <w:rsid w:val="00D81ED9"/>
    <w:rsid w:val="00D81FAA"/>
    <w:rsid w:val="00D820C2"/>
    <w:rsid w:val="00D822FE"/>
    <w:rsid w:val="00D823C1"/>
    <w:rsid w:val="00D82472"/>
    <w:rsid w:val="00D82989"/>
    <w:rsid w:val="00D82D6C"/>
    <w:rsid w:val="00D82DD2"/>
    <w:rsid w:val="00D832F2"/>
    <w:rsid w:val="00D8343E"/>
    <w:rsid w:val="00D83562"/>
    <w:rsid w:val="00D835DD"/>
    <w:rsid w:val="00D837AA"/>
    <w:rsid w:val="00D83838"/>
    <w:rsid w:val="00D83888"/>
    <w:rsid w:val="00D83964"/>
    <w:rsid w:val="00D83EC6"/>
    <w:rsid w:val="00D848D2"/>
    <w:rsid w:val="00D84C12"/>
    <w:rsid w:val="00D84C72"/>
    <w:rsid w:val="00D850EB"/>
    <w:rsid w:val="00D8510A"/>
    <w:rsid w:val="00D85389"/>
    <w:rsid w:val="00D858D5"/>
    <w:rsid w:val="00D85C22"/>
    <w:rsid w:val="00D85C88"/>
    <w:rsid w:val="00D85CDA"/>
    <w:rsid w:val="00D85E50"/>
    <w:rsid w:val="00D85F23"/>
    <w:rsid w:val="00D861C8"/>
    <w:rsid w:val="00D86418"/>
    <w:rsid w:val="00D86457"/>
    <w:rsid w:val="00D864EE"/>
    <w:rsid w:val="00D86616"/>
    <w:rsid w:val="00D86A8D"/>
    <w:rsid w:val="00D86D77"/>
    <w:rsid w:val="00D86F40"/>
    <w:rsid w:val="00D870ED"/>
    <w:rsid w:val="00D87187"/>
    <w:rsid w:val="00D878CD"/>
    <w:rsid w:val="00D87B9E"/>
    <w:rsid w:val="00D90074"/>
    <w:rsid w:val="00D91094"/>
    <w:rsid w:val="00D91357"/>
    <w:rsid w:val="00D91937"/>
    <w:rsid w:val="00D91D12"/>
    <w:rsid w:val="00D91EDD"/>
    <w:rsid w:val="00D91F2F"/>
    <w:rsid w:val="00D92238"/>
    <w:rsid w:val="00D922EB"/>
    <w:rsid w:val="00D924B5"/>
    <w:rsid w:val="00D92ADC"/>
    <w:rsid w:val="00D92B12"/>
    <w:rsid w:val="00D92BF8"/>
    <w:rsid w:val="00D9333B"/>
    <w:rsid w:val="00D93350"/>
    <w:rsid w:val="00D9357C"/>
    <w:rsid w:val="00D936C2"/>
    <w:rsid w:val="00D936D3"/>
    <w:rsid w:val="00D937F1"/>
    <w:rsid w:val="00D939D0"/>
    <w:rsid w:val="00D93AD0"/>
    <w:rsid w:val="00D93B2C"/>
    <w:rsid w:val="00D93D94"/>
    <w:rsid w:val="00D940CE"/>
    <w:rsid w:val="00D94390"/>
    <w:rsid w:val="00D94639"/>
    <w:rsid w:val="00D94966"/>
    <w:rsid w:val="00D94B6C"/>
    <w:rsid w:val="00D94D74"/>
    <w:rsid w:val="00D94D8C"/>
    <w:rsid w:val="00D95E17"/>
    <w:rsid w:val="00D95F2A"/>
    <w:rsid w:val="00D96038"/>
    <w:rsid w:val="00D96171"/>
    <w:rsid w:val="00D961DD"/>
    <w:rsid w:val="00D9677D"/>
    <w:rsid w:val="00D96BCC"/>
    <w:rsid w:val="00D97386"/>
    <w:rsid w:val="00D975F2"/>
    <w:rsid w:val="00D9771F"/>
    <w:rsid w:val="00D978DB"/>
    <w:rsid w:val="00D97A2B"/>
    <w:rsid w:val="00D97A2E"/>
    <w:rsid w:val="00D97F9E"/>
    <w:rsid w:val="00DA0037"/>
    <w:rsid w:val="00DA06FE"/>
    <w:rsid w:val="00DA070C"/>
    <w:rsid w:val="00DA0F45"/>
    <w:rsid w:val="00DA11EE"/>
    <w:rsid w:val="00DA163E"/>
    <w:rsid w:val="00DA1B0C"/>
    <w:rsid w:val="00DA20B6"/>
    <w:rsid w:val="00DA24A9"/>
    <w:rsid w:val="00DA24C3"/>
    <w:rsid w:val="00DA2786"/>
    <w:rsid w:val="00DA3198"/>
    <w:rsid w:val="00DA32C8"/>
    <w:rsid w:val="00DA336F"/>
    <w:rsid w:val="00DA3376"/>
    <w:rsid w:val="00DA33D5"/>
    <w:rsid w:val="00DA3709"/>
    <w:rsid w:val="00DA3763"/>
    <w:rsid w:val="00DA3A2D"/>
    <w:rsid w:val="00DA3AF2"/>
    <w:rsid w:val="00DA3CFA"/>
    <w:rsid w:val="00DA3DB3"/>
    <w:rsid w:val="00DA3F86"/>
    <w:rsid w:val="00DA42EC"/>
    <w:rsid w:val="00DA45B7"/>
    <w:rsid w:val="00DA4604"/>
    <w:rsid w:val="00DA4695"/>
    <w:rsid w:val="00DA479F"/>
    <w:rsid w:val="00DA4C64"/>
    <w:rsid w:val="00DA4D59"/>
    <w:rsid w:val="00DA5188"/>
    <w:rsid w:val="00DA528B"/>
    <w:rsid w:val="00DA542C"/>
    <w:rsid w:val="00DA5568"/>
    <w:rsid w:val="00DA56D6"/>
    <w:rsid w:val="00DA56D7"/>
    <w:rsid w:val="00DA6223"/>
    <w:rsid w:val="00DA6315"/>
    <w:rsid w:val="00DA6374"/>
    <w:rsid w:val="00DA6B23"/>
    <w:rsid w:val="00DA6EF0"/>
    <w:rsid w:val="00DA77D3"/>
    <w:rsid w:val="00DA7AE4"/>
    <w:rsid w:val="00DA7B41"/>
    <w:rsid w:val="00DB01B4"/>
    <w:rsid w:val="00DB03C7"/>
    <w:rsid w:val="00DB03F7"/>
    <w:rsid w:val="00DB04D1"/>
    <w:rsid w:val="00DB054F"/>
    <w:rsid w:val="00DB06CA"/>
    <w:rsid w:val="00DB088D"/>
    <w:rsid w:val="00DB09E3"/>
    <w:rsid w:val="00DB0B07"/>
    <w:rsid w:val="00DB105C"/>
    <w:rsid w:val="00DB14F9"/>
    <w:rsid w:val="00DB15C8"/>
    <w:rsid w:val="00DB175F"/>
    <w:rsid w:val="00DB1C4F"/>
    <w:rsid w:val="00DB1C57"/>
    <w:rsid w:val="00DB1FF9"/>
    <w:rsid w:val="00DB24D6"/>
    <w:rsid w:val="00DB2513"/>
    <w:rsid w:val="00DB28ED"/>
    <w:rsid w:val="00DB29E4"/>
    <w:rsid w:val="00DB2CFF"/>
    <w:rsid w:val="00DB2D76"/>
    <w:rsid w:val="00DB3860"/>
    <w:rsid w:val="00DB3BB3"/>
    <w:rsid w:val="00DB4683"/>
    <w:rsid w:val="00DB4741"/>
    <w:rsid w:val="00DB48AE"/>
    <w:rsid w:val="00DB48C5"/>
    <w:rsid w:val="00DB499F"/>
    <w:rsid w:val="00DB4BFF"/>
    <w:rsid w:val="00DB515B"/>
    <w:rsid w:val="00DB51D1"/>
    <w:rsid w:val="00DB55CF"/>
    <w:rsid w:val="00DB5C0A"/>
    <w:rsid w:val="00DB5E13"/>
    <w:rsid w:val="00DB6004"/>
    <w:rsid w:val="00DB62A0"/>
    <w:rsid w:val="00DB632F"/>
    <w:rsid w:val="00DB660C"/>
    <w:rsid w:val="00DB670A"/>
    <w:rsid w:val="00DB6725"/>
    <w:rsid w:val="00DB6ACF"/>
    <w:rsid w:val="00DB6AE3"/>
    <w:rsid w:val="00DB6C06"/>
    <w:rsid w:val="00DB6C3E"/>
    <w:rsid w:val="00DB6D55"/>
    <w:rsid w:val="00DB7303"/>
    <w:rsid w:val="00DB76E7"/>
    <w:rsid w:val="00DB7D0E"/>
    <w:rsid w:val="00DB7D4E"/>
    <w:rsid w:val="00DB7E0C"/>
    <w:rsid w:val="00DC03B4"/>
    <w:rsid w:val="00DC0926"/>
    <w:rsid w:val="00DC0A4D"/>
    <w:rsid w:val="00DC0CF3"/>
    <w:rsid w:val="00DC0F31"/>
    <w:rsid w:val="00DC13D1"/>
    <w:rsid w:val="00DC1552"/>
    <w:rsid w:val="00DC1B51"/>
    <w:rsid w:val="00DC2473"/>
    <w:rsid w:val="00DC2495"/>
    <w:rsid w:val="00DC2605"/>
    <w:rsid w:val="00DC26CF"/>
    <w:rsid w:val="00DC2B9F"/>
    <w:rsid w:val="00DC2F04"/>
    <w:rsid w:val="00DC31B2"/>
    <w:rsid w:val="00DC330A"/>
    <w:rsid w:val="00DC33C5"/>
    <w:rsid w:val="00DC36D0"/>
    <w:rsid w:val="00DC3925"/>
    <w:rsid w:val="00DC393A"/>
    <w:rsid w:val="00DC3ADE"/>
    <w:rsid w:val="00DC3F73"/>
    <w:rsid w:val="00DC4704"/>
    <w:rsid w:val="00DC4758"/>
    <w:rsid w:val="00DC475F"/>
    <w:rsid w:val="00DC4836"/>
    <w:rsid w:val="00DC4B59"/>
    <w:rsid w:val="00DC4D54"/>
    <w:rsid w:val="00DC4D71"/>
    <w:rsid w:val="00DC4F4A"/>
    <w:rsid w:val="00DC50C1"/>
    <w:rsid w:val="00DC52D6"/>
    <w:rsid w:val="00DC52F8"/>
    <w:rsid w:val="00DC54AC"/>
    <w:rsid w:val="00DC55C2"/>
    <w:rsid w:val="00DC5776"/>
    <w:rsid w:val="00DC585C"/>
    <w:rsid w:val="00DC5896"/>
    <w:rsid w:val="00DC5B13"/>
    <w:rsid w:val="00DC5BC6"/>
    <w:rsid w:val="00DC5C2B"/>
    <w:rsid w:val="00DC5D21"/>
    <w:rsid w:val="00DC6259"/>
    <w:rsid w:val="00DC6534"/>
    <w:rsid w:val="00DC675D"/>
    <w:rsid w:val="00DC6776"/>
    <w:rsid w:val="00DC680E"/>
    <w:rsid w:val="00DC6E90"/>
    <w:rsid w:val="00DC6EC6"/>
    <w:rsid w:val="00DC6FA4"/>
    <w:rsid w:val="00DC71F5"/>
    <w:rsid w:val="00DC7229"/>
    <w:rsid w:val="00DC72C6"/>
    <w:rsid w:val="00DC734D"/>
    <w:rsid w:val="00DC749D"/>
    <w:rsid w:val="00DC750E"/>
    <w:rsid w:val="00DC7A93"/>
    <w:rsid w:val="00DC7AAC"/>
    <w:rsid w:val="00DC7B09"/>
    <w:rsid w:val="00DC7F31"/>
    <w:rsid w:val="00DC7FB7"/>
    <w:rsid w:val="00DD0219"/>
    <w:rsid w:val="00DD0544"/>
    <w:rsid w:val="00DD0545"/>
    <w:rsid w:val="00DD091A"/>
    <w:rsid w:val="00DD0D68"/>
    <w:rsid w:val="00DD0EF4"/>
    <w:rsid w:val="00DD16A3"/>
    <w:rsid w:val="00DD1CDC"/>
    <w:rsid w:val="00DD1E43"/>
    <w:rsid w:val="00DD21B4"/>
    <w:rsid w:val="00DD23BE"/>
    <w:rsid w:val="00DD23FB"/>
    <w:rsid w:val="00DD277D"/>
    <w:rsid w:val="00DD3405"/>
    <w:rsid w:val="00DD391A"/>
    <w:rsid w:val="00DD3927"/>
    <w:rsid w:val="00DD3F75"/>
    <w:rsid w:val="00DD42FA"/>
    <w:rsid w:val="00DD43A6"/>
    <w:rsid w:val="00DD4734"/>
    <w:rsid w:val="00DD48B5"/>
    <w:rsid w:val="00DD4D64"/>
    <w:rsid w:val="00DD4DCA"/>
    <w:rsid w:val="00DD507F"/>
    <w:rsid w:val="00DD50DE"/>
    <w:rsid w:val="00DD5977"/>
    <w:rsid w:val="00DD5AA3"/>
    <w:rsid w:val="00DD5C4C"/>
    <w:rsid w:val="00DD653D"/>
    <w:rsid w:val="00DD65D9"/>
    <w:rsid w:val="00DD68EA"/>
    <w:rsid w:val="00DD6A75"/>
    <w:rsid w:val="00DD6AF9"/>
    <w:rsid w:val="00DD722D"/>
    <w:rsid w:val="00DD73F3"/>
    <w:rsid w:val="00DD743E"/>
    <w:rsid w:val="00DD74A5"/>
    <w:rsid w:val="00DD75A8"/>
    <w:rsid w:val="00DD770F"/>
    <w:rsid w:val="00DD77AA"/>
    <w:rsid w:val="00DD7846"/>
    <w:rsid w:val="00DD79B4"/>
    <w:rsid w:val="00DD7FED"/>
    <w:rsid w:val="00DE00A0"/>
    <w:rsid w:val="00DE03B4"/>
    <w:rsid w:val="00DE0444"/>
    <w:rsid w:val="00DE04A7"/>
    <w:rsid w:val="00DE04D7"/>
    <w:rsid w:val="00DE057A"/>
    <w:rsid w:val="00DE06ED"/>
    <w:rsid w:val="00DE0881"/>
    <w:rsid w:val="00DE0A85"/>
    <w:rsid w:val="00DE0B2E"/>
    <w:rsid w:val="00DE0B8E"/>
    <w:rsid w:val="00DE0C30"/>
    <w:rsid w:val="00DE117E"/>
    <w:rsid w:val="00DE1249"/>
    <w:rsid w:val="00DE135B"/>
    <w:rsid w:val="00DE14C0"/>
    <w:rsid w:val="00DE16C3"/>
    <w:rsid w:val="00DE18D1"/>
    <w:rsid w:val="00DE1935"/>
    <w:rsid w:val="00DE1C66"/>
    <w:rsid w:val="00DE1EAF"/>
    <w:rsid w:val="00DE2093"/>
    <w:rsid w:val="00DE2266"/>
    <w:rsid w:val="00DE247D"/>
    <w:rsid w:val="00DE251D"/>
    <w:rsid w:val="00DE2994"/>
    <w:rsid w:val="00DE2DF9"/>
    <w:rsid w:val="00DE3123"/>
    <w:rsid w:val="00DE330A"/>
    <w:rsid w:val="00DE370D"/>
    <w:rsid w:val="00DE377E"/>
    <w:rsid w:val="00DE3866"/>
    <w:rsid w:val="00DE38D6"/>
    <w:rsid w:val="00DE3BBA"/>
    <w:rsid w:val="00DE403D"/>
    <w:rsid w:val="00DE4049"/>
    <w:rsid w:val="00DE42CC"/>
    <w:rsid w:val="00DE42DF"/>
    <w:rsid w:val="00DE4B08"/>
    <w:rsid w:val="00DE512D"/>
    <w:rsid w:val="00DE5828"/>
    <w:rsid w:val="00DE5855"/>
    <w:rsid w:val="00DE58A0"/>
    <w:rsid w:val="00DE5945"/>
    <w:rsid w:val="00DE5968"/>
    <w:rsid w:val="00DE5B00"/>
    <w:rsid w:val="00DE5B40"/>
    <w:rsid w:val="00DE5B42"/>
    <w:rsid w:val="00DE5C5A"/>
    <w:rsid w:val="00DE5D49"/>
    <w:rsid w:val="00DE5E8F"/>
    <w:rsid w:val="00DE5F02"/>
    <w:rsid w:val="00DE6035"/>
    <w:rsid w:val="00DE6223"/>
    <w:rsid w:val="00DE64BA"/>
    <w:rsid w:val="00DE65A5"/>
    <w:rsid w:val="00DE669C"/>
    <w:rsid w:val="00DE690B"/>
    <w:rsid w:val="00DE6A3A"/>
    <w:rsid w:val="00DE6CB3"/>
    <w:rsid w:val="00DE7169"/>
    <w:rsid w:val="00DE7372"/>
    <w:rsid w:val="00DE73F6"/>
    <w:rsid w:val="00DE751A"/>
    <w:rsid w:val="00DE761B"/>
    <w:rsid w:val="00DE7808"/>
    <w:rsid w:val="00DE79AB"/>
    <w:rsid w:val="00DF00C4"/>
    <w:rsid w:val="00DF0211"/>
    <w:rsid w:val="00DF0C79"/>
    <w:rsid w:val="00DF0CA7"/>
    <w:rsid w:val="00DF1265"/>
    <w:rsid w:val="00DF12D8"/>
    <w:rsid w:val="00DF1475"/>
    <w:rsid w:val="00DF1712"/>
    <w:rsid w:val="00DF18DD"/>
    <w:rsid w:val="00DF19B4"/>
    <w:rsid w:val="00DF1DD7"/>
    <w:rsid w:val="00DF1E29"/>
    <w:rsid w:val="00DF1F2A"/>
    <w:rsid w:val="00DF20A1"/>
    <w:rsid w:val="00DF2226"/>
    <w:rsid w:val="00DF242B"/>
    <w:rsid w:val="00DF25AB"/>
    <w:rsid w:val="00DF2659"/>
    <w:rsid w:val="00DF2D3F"/>
    <w:rsid w:val="00DF302B"/>
    <w:rsid w:val="00DF31EC"/>
    <w:rsid w:val="00DF3955"/>
    <w:rsid w:val="00DF3B2C"/>
    <w:rsid w:val="00DF3B9C"/>
    <w:rsid w:val="00DF41D5"/>
    <w:rsid w:val="00DF463A"/>
    <w:rsid w:val="00DF487D"/>
    <w:rsid w:val="00DF48A7"/>
    <w:rsid w:val="00DF48B9"/>
    <w:rsid w:val="00DF4930"/>
    <w:rsid w:val="00DF4AA2"/>
    <w:rsid w:val="00DF4FD2"/>
    <w:rsid w:val="00DF4FE5"/>
    <w:rsid w:val="00DF50DA"/>
    <w:rsid w:val="00DF57AA"/>
    <w:rsid w:val="00DF5935"/>
    <w:rsid w:val="00DF5B43"/>
    <w:rsid w:val="00DF5C5E"/>
    <w:rsid w:val="00DF5C61"/>
    <w:rsid w:val="00DF64AB"/>
    <w:rsid w:val="00DF6557"/>
    <w:rsid w:val="00DF6567"/>
    <w:rsid w:val="00DF69F9"/>
    <w:rsid w:val="00DF6B7E"/>
    <w:rsid w:val="00DF7602"/>
    <w:rsid w:val="00DF7F76"/>
    <w:rsid w:val="00E00427"/>
    <w:rsid w:val="00E005A0"/>
    <w:rsid w:val="00E005A6"/>
    <w:rsid w:val="00E00740"/>
    <w:rsid w:val="00E008C2"/>
    <w:rsid w:val="00E00931"/>
    <w:rsid w:val="00E00AE1"/>
    <w:rsid w:val="00E00D0F"/>
    <w:rsid w:val="00E01084"/>
    <w:rsid w:val="00E010E7"/>
    <w:rsid w:val="00E013AC"/>
    <w:rsid w:val="00E014DA"/>
    <w:rsid w:val="00E01D96"/>
    <w:rsid w:val="00E01E69"/>
    <w:rsid w:val="00E01EEF"/>
    <w:rsid w:val="00E02065"/>
    <w:rsid w:val="00E020AF"/>
    <w:rsid w:val="00E02208"/>
    <w:rsid w:val="00E02824"/>
    <w:rsid w:val="00E02D99"/>
    <w:rsid w:val="00E02F0A"/>
    <w:rsid w:val="00E02FC9"/>
    <w:rsid w:val="00E03248"/>
    <w:rsid w:val="00E03320"/>
    <w:rsid w:val="00E03380"/>
    <w:rsid w:val="00E03427"/>
    <w:rsid w:val="00E03C35"/>
    <w:rsid w:val="00E04219"/>
    <w:rsid w:val="00E0441A"/>
    <w:rsid w:val="00E04581"/>
    <w:rsid w:val="00E045BD"/>
    <w:rsid w:val="00E04C2D"/>
    <w:rsid w:val="00E04C3A"/>
    <w:rsid w:val="00E05597"/>
    <w:rsid w:val="00E059E1"/>
    <w:rsid w:val="00E05A01"/>
    <w:rsid w:val="00E05A3E"/>
    <w:rsid w:val="00E05B89"/>
    <w:rsid w:val="00E05C5C"/>
    <w:rsid w:val="00E05F4B"/>
    <w:rsid w:val="00E05FAA"/>
    <w:rsid w:val="00E060B4"/>
    <w:rsid w:val="00E0637C"/>
    <w:rsid w:val="00E06380"/>
    <w:rsid w:val="00E069C6"/>
    <w:rsid w:val="00E06AC2"/>
    <w:rsid w:val="00E06AE4"/>
    <w:rsid w:val="00E06D65"/>
    <w:rsid w:val="00E06E05"/>
    <w:rsid w:val="00E06F2A"/>
    <w:rsid w:val="00E07005"/>
    <w:rsid w:val="00E07021"/>
    <w:rsid w:val="00E070DE"/>
    <w:rsid w:val="00E07245"/>
    <w:rsid w:val="00E07687"/>
    <w:rsid w:val="00E076F0"/>
    <w:rsid w:val="00E07A09"/>
    <w:rsid w:val="00E07A46"/>
    <w:rsid w:val="00E07D5C"/>
    <w:rsid w:val="00E103B7"/>
    <w:rsid w:val="00E11027"/>
    <w:rsid w:val="00E1111A"/>
    <w:rsid w:val="00E1120A"/>
    <w:rsid w:val="00E1129A"/>
    <w:rsid w:val="00E112AE"/>
    <w:rsid w:val="00E1183E"/>
    <w:rsid w:val="00E11862"/>
    <w:rsid w:val="00E11C07"/>
    <w:rsid w:val="00E1241E"/>
    <w:rsid w:val="00E127FC"/>
    <w:rsid w:val="00E129E2"/>
    <w:rsid w:val="00E12E1D"/>
    <w:rsid w:val="00E12E31"/>
    <w:rsid w:val="00E12EF9"/>
    <w:rsid w:val="00E13481"/>
    <w:rsid w:val="00E134C0"/>
    <w:rsid w:val="00E13FF1"/>
    <w:rsid w:val="00E14579"/>
    <w:rsid w:val="00E14666"/>
    <w:rsid w:val="00E147BD"/>
    <w:rsid w:val="00E15124"/>
    <w:rsid w:val="00E15136"/>
    <w:rsid w:val="00E1553B"/>
    <w:rsid w:val="00E157A8"/>
    <w:rsid w:val="00E15C7C"/>
    <w:rsid w:val="00E15CCD"/>
    <w:rsid w:val="00E1638D"/>
    <w:rsid w:val="00E16A57"/>
    <w:rsid w:val="00E16B46"/>
    <w:rsid w:val="00E16C3A"/>
    <w:rsid w:val="00E16D63"/>
    <w:rsid w:val="00E16D6A"/>
    <w:rsid w:val="00E171D9"/>
    <w:rsid w:val="00E17234"/>
    <w:rsid w:val="00E17445"/>
    <w:rsid w:val="00E175F2"/>
    <w:rsid w:val="00E17AC3"/>
    <w:rsid w:val="00E17C74"/>
    <w:rsid w:val="00E17FA6"/>
    <w:rsid w:val="00E201A4"/>
    <w:rsid w:val="00E20206"/>
    <w:rsid w:val="00E20497"/>
    <w:rsid w:val="00E2054A"/>
    <w:rsid w:val="00E21736"/>
    <w:rsid w:val="00E217B8"/>
    <w:rsid w:val="00E21BAC"/>
    <w:rsid w:val="00E21F01"/>
    <w:rsid w:val="00E21F4F"/>
    <w:rsid w:val="00E22052"/>
    <w:rsid w:val="00E22406"/>
    <w:rsid w:val="00E22725"/>
    <w:rsid w:val="00E22897"/>
    <w:rsid w:val="00E22E7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F2"/>
    <w:rsid w:val="00E2534F"/>
    <w:rsid w:val="00E2572A"/>
    <w:rsid w:val="00E25828"/>
    <w:rsid w:val="00E258ED"/>
    <w:rsid w:val="00E25908"/>
    <w:rsid w:val="00E25A99"/>
    <w:rsid w:val="00E26688"/>
    <w:rsid w:val="00E26B5D"/>
    <w:rsid w:val="00E278FB"/>
    <w:rsid w:val="00E27B2F"/>
    <w:rsid w:val="00E300E3"/>
    <w:rsid w:val="00E3031F"/>
    <w:rsid w:val="00E307A4"/>
    <w:rsid w:val="00E30A84"/>
    <w:rsid w:val="00E30DE2"/>
    <w:rsid w:val="00E31241"/>
    <w:rsid w:val="00E3145C"/>
    <w:rsid w:val="00E31643"/>
    <w:rsid w:val="00E3187F"/>
    <w:rsid w:val="00E31951"/>
    <w:rsid w:val="00E31C69"/>
    <w:rsid w:val="00E31C9F"/>
    <w:rsid w:val="00E322FB"/>
    <w:rsid w:val="00E32385"/>
    <w:rsid w:val="00E323C8"/>
    <w:rsid w:val="00E323CE"/>
    <w:rsid w:val="00E32A31"/>
    <w:rsid w:val="00E32C7B"/>
    <w:rsid w:val="00E331EF"/>
    <w:rsid w:val="00E33292"/>
    <w:rsid w:val="00E33311"/>
    <w:rsid w:val="00E3344C"/>
    <w:rsid w:val="00E33837"/>
    <w:rsid w:val="00E33AB0"/>
    <w:rsid w:val="00E33C08"/>
    <w:rsid w:val="00E33EDE"/>
    <w:rsid w:val="00E34123"/>
    <w:rsid w:val="00E346B1"/>
    <w:rsid w:val="00E34AA2"/>
    <w:rsid w:val="00E34C99"/>
    <w:rsid w:val="00E34D10"/>
    <w:rsid w:val="00E35081"/>
    <w:rsid w:val="00E35132"/>
    <w:rsid w:val="00E35ABD"/>
    <w:rsid w:val="00E35B46"/>
    <w:rsid w:val="00E360D7"/>
    <w:rsid w:val="00E36275"/>
    <w:rsid w:val="00E369F3"/>
    <w:rsid w:val="00E37278"/>
    <w:rsid w:val="00E3742D"/>
    <w:rsid w:val="00E3745A"/>
    <w:rsid w:val="00E3747E"/>
    <w:rsid w:val="00E377EF"/>
    <w:rsid w:val="00E37C0C"/>
    <w:rsid w:val="00E40226"/>
    <w:rsid w:val="00E40681"/>
    <w:rsid w:val="00E40707"/>
    <w:rsid w:val="00E40D0B"/>
    <w:rsid w:val="00E40D6C"/>
    <w:rsid w:val="00E40D7D"/>
    <w:rsid w:val="00E415F7"/>
    <w:rsid w:val="00E41849"/>
    <w:rsid w:val="00E41867"/>
    <w:rsid w:val="00E41B4D"/>
    <w:rsid w:val="00E41CA2"/>
    <w:rsid w:val="00E41E71"/>
    <w:rsid w:val="00E42267"/>
    <w:rsid w:val="00E42383"/>
    <w:rsid w:val="00E424E6"/>
    <w:rsid w:val="00E42714"/>
    <w:rsid w:val="00E42A9A"/>
    <w:rsid w:val="00E42AF5"/>
    <w:rsid w:val="00E42C5D"/>
    <w:rsid w:val="00E42F8F"/>
    <w:rsid w:val="00E4301B"/>
    <w:rsid w:val="00E4355B"/>
    <w:rsid w:val="00E439E1"/>
    <w:rsid w:val="00E43BA7"/>
    <w:rsid w:val="00E43C93"/>
    <w:rsid w:val="00E43ED2"/>
    <w:rsid w:val="00E44000"/>
    <w:rsid w:val="00E4437D"/>
    <w:rsid w:val="00E44422"/>
    <w:rsid w:val="00E445CC"/>
    <w:rsid w:val="00E448DF"/>
    <w:rsid w:val="00E448F3"/>
    <w:rsid w:val="00E44C7F"/>
    <w:rsid w:val="00E44C8C"/>
    <w:rsid w:val="00E44E88"/>
    <w:rsid w:val="00E45566"/>
    <w:rsid w:val="00E45851"/>
    <w:rsid w:val="00E45BD0"/>
    <w:rsid w:val="00E45EF9"/>
    <w:rsid w:val="00E465A8"/>
    <w:rsid w:val="00E465AE"/>
    <w:rsid w:val="00E465C1"/>
    <w:rsid w:val="00E4664B"/>
    <w:rsid w:val="00E46690"/>
    <w:rsid w:val="00E46E97"/>
    <w:rsid w:val="00E473E4"/>
    <w:rsid w:val="00E477D9"/>
    <w:rsid w:val="00E478C2"/>
    <w:rsid w:val="00E47AD2"/>
    <w:rsid w:val="00E5038F"/>
    <w:rsid w:val="00E50530"/>
    <w:rsid w:val="00E50702"/>
    <w:rsid w:val="00E50AB3"/>
    <w:rsid w:val="00E50F88"/>
    <w:rsid w:val="00E518DC"/>
    <w:rsid w:val="00E519B0"/>
    <w:rsid w:val="00E5240D"/>
    <w:rsid w:val="00E52700"/>
    <w:rsid w:val="00E5293C"/>
    <w:rsid w:val="00E529A4"/>
    <w:rsid w:val="00E52D80"/>
    <w:rsid w:val="00E53299"/>
    <w:rsid w:val="00E53333"/>
    <w:rsid w:val="00E53B24"/>
    <w:rsid w:val="00E53BE6"/>
    <w:rsid w:val="00E53D3C"/>
    <w:rsid w:val="00E53ECF"/>
    <w:rsid w:val="00E53F0B"/>
    <w:rsid w:val="00E54698"/>
    <w:rsid w:val="00E547C5"/>
    <w:rsid w:val="00E54C6B"/>
    <w:rsid w:val="00E54EB0"/>
    <w:rsid w:val="00E54F44"/>
    <w:rsid w:val="00E54FCC"/>
    <w:rsid w:val="00E55311"/>
    <w:rsid w:val="00E55495"/>
    <w:rsid w:val="00E55513"/>
    <w:rsid w:val="00E5589A"/>
    <w:rsid w:val="00E55B84"/>
    <w:rsid w:val="00E55D16"/>
    <w:rsid w:val="00E560B4"/>
    <w:rsid w:val="00E56209"/>
    <w:rsid w:val="00E56489"/>
    <w:rsid w:val="00E5661F"/>
    <w:rsid w:val="00E56796"/>
    <w:rsid w:val="00E56863"/>
    <w:rsid w:val="00E56AFD"/>
    <w:rsid w:val="00E56B77"/>
    <w:rsid w:val="00E56D74"/>
    <w:rsid w:val="00E5717B"/>
    <w:rsid w:val="00E572D6"/>
    <w:rsid w:val="00E57581"/>
    <w:rsid w:val="00E57A5F"/>
    <w:rsid w:val="00E57B7D"/>
    <w:rsid w:val="00E57C6A"/>
    <w:rsid w:val="00E57F56"/>
    <w:rsid w:val="00E57F5E"/>
    <w:rsid w:val="00E57F86"/>
    <w:rsid w:val="00E6007F"/>
    <w:rsid w:val="00E600B1"/>
    <w:rsid w:val="00E6032A"/>
    <w:rsid w:val="00E60376"/>
    <w:rsid w:val="00E608D4"/>
    <w:rsid w:val="00E6098F"/>
    <w:rsid w:val="00E60C49"/>
    <w:rsid w:val="00E611B3"/>
    <w:rsid w:val="00E61281"/>
    <w:rsid w:val="00E6160F"/>
    <w:rsid w:val="00E61639"/>
    <w:rsid w:val="00E61776"/>
    <w:rsid w:val="00E618CB"/>
    <w:rsid w:val="00E6196C"/>
    <w:rsid w:val="00E61B6E"/>
    <w:rsid w:val="00E61C4F"/>
    <w:rsid w:val="00E61C77"/>
    <w:rsid w:val="00E62073"/>
    <w:rsid w:val="00E62132"/>
    <w:rsid w:val="00E62333"/>
    <w:rsid w:val="00E62438"/>
    <w:rsid w:val="00E62492"/>
    <w:rsid w:val="00E62597"/>
    <w:rsid w:val="00E62646"/>
    <w:rsid w:val="00E627AA"/>
    <w:rsid w:val="00E6291A"/>
    <w:rsid w:val="00E62BFE"/>
    <w:rsid w:val="00E6329F"/>
    <w:rsid w:val="00E6347C"/>
    <w:rsid w:val="00E63814"/>
    <w:rsid w:val="00E638A8"/>
    <w:rsid w:val="00E6396D"/>
    <w:rsid w:val="00E63DE4"/>
    <w:rsid w:val="00E63F50"/>
    <w:rsid w:val="00E63FAF"/>
    <w:rsid w:val="00E64226"/>
    <w:rsid w:val="00E642EA"/>
    <w:rsid w:val="00E645ED"/>
    <w:rsid w:val="00E64626"/>
    <w:rsid w:val="00E64755"/>
    <w:rsid w:val="00E64C6E"/>
    <w:rsid w:val="00E6503A"/>
    <w:rsid w:val="00E65311"/>
    <w:rsid w:val="00E65399"/>
    <w:rsid w:val="00E65445"/>
    <w:rsid w:val="00E65517"/>
    <w:rsid w:val="00E65C30"/>
    <w:rsid w:val="00E65E30"/>
    <w:rsid w:val="00E65ECB"/>
    <w:rsid w:val="00E65FC2"/>
    <w:rsid w:val="00E6608B"/>
    <w:rsid w:val="00E66170"/>
    <w:rsid w:val="00E663DA"/>
    <w:rsid w:val="00E6676B"/>
    <w:rsid w:val="00E667F9"/>
    <w:rsid w:val="00E668A8"/>
    <w:rsid w:val="00E66C3A"/>
    <w:rsid w:val="00E6708C"/>
    <w:rsid w:val="00E671FD"/>
    <w:rsid w:val="00E6727C"/>
    <w:rsid w:val="00E67342"/>
    <w:rsid w:val="00E67838"/>
    <w:rsid w:val="00E67B08"/>
    <w:rsid w:val="00E67D4F"/>
    <w:rsid w:val="00E700E1"/>
    <w:rsid w:val="00E70148"/>
    <w:rsid w:val="00E704DE"/>
    <w:rsid w:val="00E707DD"/>
    <w:rsid w:val="00E70838"/>
    <w:rsid w:val="00E709A7"/>
    <w:rsid w:val="00E70BA2"/>
    <w:rsid w:val="00E70BCB"/>
    <w:rsid w:val="00E7116E"/>
    <w:rsid w:val="00E711DD"/>
    <w:rsid w:val="00E716F4"/>
    <w:rsid w:val="00E71798"/>
    <w:rsid w:val="00E723F9"/>
    <w:rsid w:val="00E72572"/>
    <w:rsid w:val="00E72BE9"/>
    <w:rsid w:val="00E72C7C"/>
    <w:rsid w:val="00E72F47"/>
    <w:rsid w:val="00E73002"/>
    <w:rsid w:val="00E732D0"/>
    <w:rsid w:val="00E733BC"/>
    <w:rsid w:val="00E733DE"/>
    <w:rsid w:val="00E735E8"/>
    <w:rsid w:val="00E7361D"/>
    <w:rsid w:val="00E736B9"/>
    <w:rsid w:val="00E73AEF"/>
    <w:rsid w:val="00E73B66"/>
    <w:rsid w:val="00E741A5"/>
    <w:rsid w:val="00E741B5"/>
    <w:rsid w:val="00E74B91"/>
    <w:rsid w:val="00E74E88"/>
    <w:rsid w:val="00E74F00"/>
    <w:rsid w:val="00E75144"/>
    <w:rsid w:val="00E75374"/>
    <w:rsid w:val="00E7541D"/>
    <w:rsid w:val="00E75721"/>
    <w:rsid w:val="00E75BF9"/>
    <w:rsid w:val="00E76438"/>
    <w:rsid w:val="00E76469"/>
    <w:rsid w:val="00E765C4"/>
    <w:rsid w:val="00E76B28"/>
    <w:rsid w:val="00E76BC3"/>
    <w:rsid w:val="00E76C72"/>
    <w:rsid w:val="00E770D1"/>
    <w:rsid w:val="00E770F4"/>
    <w:rsid w:val="00E77150"/>
    <w:rsid w:val="00E777BD"/>
    <w:rsid w:val="00E77AA6"/>
    <w:rsid w:val="00E77B20"/>
    <w:rsid w:val="00E77DFB"/>
    <w:rsid w:val="00E8021C"/>
    <w:rsid w:val="00E802D6"/>
    <w:rsid w:val="00E80509"/>
    <w:rsid w:val="00E8076F"/>
    <w:rsid w:val="00E80804"/>
    <w:rsid w:val="00E80AAF"/>
    <w:rsid w:val="00E80D9A"/>
    <w:rsid w:val="00E810A2"/>
    <w:rsid w:val="00E810C6"/>
    <w:rsid w:val="00E81177"/>
    <w:rsid w:val="00E817A6"/>
    <w:rsid w:val="00E818C7"/>
    <w:rsid w:val="00E81C56"/>
    <w:rsid w:val="00E8267F"/>
    <w:rsid w:val="00E82D00"/>
    <w:rsid w:val="00E82DE7"/>
    <w:rsid w:val="00E82E02"/>
    <w:rsid w:val="00E82F3E"/>
    <w:rsid w:val="00E82F82"/>
    <w:rsid w:val="00E83192"/>
    <w:rsid w:val="00E8344A"/>
    <w:rsid w:val="00E834C2"/>
    <w:rsid w:val="00E8415C"/>
    <w:rsid w:val="00E84636"/>
    <w:rsid w:val="00E84B25"/>
    <w:rsid w:val="00E84DF4"/>
    <w:rsid w:val="00E84EA2"/>
    <w:rsid w:val="00E850FB"/>
    <w:rsid w:val="00E85328"/>
    <w:rsid w:val="00E85430"/>
    <w:rsid w:val="00E854D0"/>
    <w:rsid w:val="00E85785"/>
    <w:rsid w:val="00E857DA"/>
    <w:rsid w:val="00E858C3"/>
    <w:rsid w:val="00E85BBF"/>
    <w:rsid w:val="00E860C2"/>
    <w:rsid w:val="00E8619B"/>
    <w:rsid w:val="00E8626C"/>
    <w:rsid w:val="00E862BF"/>
    <w:rsid w:val="00E863A6"/>
    <w:rsid w:val="00E86546"/>
    <w:rsid w:val="00E86575"/>
    <w:rsid w:val="00E865D1"/>
    <w:rsid w:val="00E8673E"/>
    <w:rsid w:val="00E86818"/>
    <w:rsid w:val="00E8685E"/>
    <w:rsid w:val="00E86A4D"/>
    <w:rsid w:val="00E86AF2"/>
    <w:rsid w:val="00E86B6D"/>
    <w:rsid w:val="00E86C40"/>
    <w:rsid w:val="00E86E80"/>
    <w:rsid w:val="00E86EA7"/>
    <w:rsid w:val="00E8723A"/>
    <w:rsid w:val="00E872A4"/>
    <w:rsid w:val="00E87305"/>
    <w:rsid w:val="00E8733E"/>
    <w:rsid w:val="00E879F3"/>
    <w:rsid w:val="00E87CA4"/>
    <w:rsid w:val="00E90285"/>
    <w:rsid w:val="00E90407"/>
    <w:rsid w:val="00E90536"/>
    <w:rsid w:val="00E90854"/>
    <w:rsid w:val="00E90990"/>
    <w:rsid w:val="00E909A8"/>
    <w:rsid w:val="00E90CDF"/>
    <w:rsid w:val="00E91127"/>
    <w:rsid w:val="00E91129"/>
    <w:rsid w:val="00E913DF"/>
    <w:rsid w:val="00E9168E"/>
    <w:rsid w:val="00E92181"/>
    <w:rsid w:val="00E922BD"/>
    <w:rsid w:val="00E925F0"/>
    <w:rsid w:val="00E9269B"/>
    <w:rsid w:val="00E9299C"/>
    <w:rsid w:val="00E929DE"/>
    <w:rsid w:val="00E92A11"/>
    <w:rsid w:val="00E92A6F"/>
    <w:rsid w:val="00E92AFF"/>
    <w:rsid w:val="00E92B08"/>
    <w:rsid w:val="00E92F4C"/>
    <w:rsid w:val="00E92F60"/>
    <w:rsid w:val="00E931AF"/>
    <w:rsid w:val="00E934AA"/>
    <w:rsid w:val="00E936CD"/>
    <w:rsid w:val="00E93A35"/>
    <w:rsid w:val="00E94285"/>
    <w:rsid w:val="00E94332"/>
    <w:rsid w:val="00E944C1"/>
    <w:rsid w:val="00E944E5"/>
    <w:rsid w:val="00E94F7E"/>
    <w:rsid w:val="00E94FCB"/>
    <w:rsid w:val="00E954F3"/>
    <w:rsid w:val="00E955CC"/>
    <w:rsid w:val="00E9566A"/>
    <w:rsid w:val="00E9585E"/>
    <w:rsid w:val="00E958B4"/>
    <w:rsid w:val="00E95BE5"/>
    <w:rsid w:val="00E95C4F"/>
    <w:rsid w:val="00E95D09"/>
    <w:rsid w:val="00E95D3E"/>
    <w:rsid w:val="00E95DD4"/>
    <w:rsid w:val="00E95F4D"/>
    <w:rsid w:val="00E95FEB"/>
    <w:rsid w:val="00E96566"/>
    <w:rsid w:val="00E965A2"/>
    <w:rsid w:val="00E9671F"/>
    <w:rsid w:val="00E96879"/>
    <w:rsid w:val="00E96891"/>
    <w:rsid w:val="00E9692D"/>
    <w:rsid w:val="00E96ECD"/>
    <w:rsid w:val="00E97125"/>
    <w:rsid w:val="00E97B38"/>
    <w:rsid w:val="00E97D7C"/>
    <w:rsid w:val="00E97E58"/>
    <w:rsid w:val="00E97F7A"/>
    <w:rsid w:val="00E97FB6"/>
    <w:rsid w:val="00EA0917"/>
    <w:rsid w:val="00EA09A1"/>
    <w:rsid w:val="00EA0A41"/>
    <w:rsid w:val="00EA0D81"/>
    <w:rsid w:val="00EA0F15"/>
    <w:rsid w:val="00EA12B3"/>
    <w:rsid w:val="00EA13EB"/>
    <w:rsid w:val="00EA15A4"/>
    <w:rsid w:val="00EA1869"/>
    <w:rsid w:val="00EA1CBC"/>
    <w:rsid w:val="00EA2081"/>
    <w:rsid w:val="00EA23AC"/>
    <w:rsid w:val="00EA2436"/>
    <w:rsid w:val="00EA2965"/>
    <w:rsid w:val="00EA2DA1"/>
    <w:rsid w:val="00EA366E"/>
    <w:rsid w:val="00EA3ACD"/>
    <w:rsid w:val="00EA3F2C"/>
    <w:rsid w:val="00EA4274"/>
    <w:rsid w:val="00EA4639"/>
    <w:rsid w:val="00EA4861"/>
    <w:rsid w:val="00EA4A09"/>
    <w:rsid w:val="00EA4BB1"/>
    <w:rsid w:val="00EA4DB4"/>
    <w:rsid w:val="00EA4DE2"/>
    <w:rsid w:val="00EA4EFB"/>
    <w:rsid w:val="00EA4F41"/>
    <w:rsid w:val="00EA5009"/>
    <w:rsid w:val="00EA52A7"/>
    <w:rsid w:val="00EA57D5"/>
    <w:rsid w:val="00EA5913"/>
    <w:rsid w:val="00EA5B28"/>
    <w:rsid w:val="00EA5B9A"/>
    <w:rsid w:val="00EA5BF5"/>
    <w:rsid w:val="00EA5D22"/>
    <w:rsid w:val="00EA5FED"/>
    <w:rsid w:val="00EA608F"/>
    <w:rsid w:val="00EA60C5"/>
    <w:rsid w:val="00EA61E2"/>
    <w:rsid w:val="00EA627C"/>
    <w:rsid w:val="00EA6AC2"/>
    <w:rsid w:val="00EA6B4F"/>
    <w:rsid w:val="00EA71D9"/>
    <w:rsid w:val="00EA7280"/>
    <w:rsid w:val="00EA7645"/>
    <w:rsid w:val="00EA76B5"/>
    <w:rsid w:val="00EA76B6"/>
    <w:rsid w:val="00EA78ED"/>
    <w:rsid w:val="00EA7A3C"/>
    <w:rsid w:val="00EA7E74"/>
    <w:rsid w:val="00EA7F75"/>
    <w:rsid w:val="00EB0195"/>
    <w:rsid w:val="00EB0249"/>
    <w:rsid w:val="00EB0322"/>
    <w:rsid w:val="00EB0360"/>
    <w:rsid w:val="00EB067B"/>
    <w:rsid w:val="00EB0823"/>
    <w:rsid w:val="00EB09D7"/>
    <w:rsid w:val="00EB1122"/>
    <w:rsid w:val="00EB15CF"/>
    <w:rsid w:val="00EB16B5"/>
    <w:rsid w:val="00EB1745"/>
    <w:rsid w:val="00EB1FF1"/>
    <w:rsid w:val="00EB236C"/>
    <w:rsid w:val="00EB27E2"/>
    <w:rsid w:val="00EB2A67"/>
    <w:rsid w:val="00EB2AED"/>
    <w:rsid w:val="00EB2F4B"/>
    <w:rsid w:val="00EB33ED"/>
    <w:rsid w:val="00EB342F"/>
    <w:rsid w:val="00EB35E8"/>
    <w:rsid w:val="00EB3796"/>
    <w:rsid w:val="00EB47A2"/>
    <w:rsid w:val="00EB5065"/>
    <w:rsid w:val="00EB53A8"/>
    <w:rsid w:val="00EB54CB"/>
    <w:rsid w:val="00EB55E9"/>
    <w:rsid w:val="00EB5624"/>
    <w:rsid w:val="00EB5728"/>
    <w:rsid w:val="00EB5B61"/>
    <w:rsid w:val="00EB5F0D"/>
    <w:rsid w:val="00EB5F74"/>
    <w:rsid w:val="00EB625C"/>
    <w:rsid w:val="00EB67BD"/>
    <w:rsid w:val="00EB67F4"/>
    <w:rsid w:val="00EB6D16"/>
    <w:rsid w:val="00EB6F53"/>
    <w:rsid w:val="00EB7634"/>
    <w:rsid w:val="00EB773C"/>
    <w:rsid w:val="00EB7C27"/>
    <w:rsid w:val="00EB7D2D"/>
    <w:rsid w:val="00EB7E05"/>
    <w:rsid w:val="00EB7E33"/>
    <w:rsid w:val="00EC01FA"/>
    <w:rsid w:val="00EC05DC"/>
    <w:rsid w:val="00EC0616"/>
    <w:rsid w:val="00EC0836"/>
    <w:rsid w:val="00EC0B2F"/>
    <w:rsid w:val="00EC133E"/>
    <w:rsid w:val="00EC1553"/>
    <w:rsid w:val="00EC15BE"/>
    <w:rsid w:val="00EC170E"/>
    <w:rsid w:val="00EC184F"/>
    <w:rsid w:val="00EC1A6E"/>
    <w:rsid w:val="00EC1B37"/>
    <w:rsid w:val="00EC1D12"/>
    <w:rsid w:val="00EC216A"/>
    <w:rsid w:val="00EC22D4"/>
    <w:rsid w:val="00EC2915"/>
    <w:rsid w:val="00EC2B24"/>
    <w:rsid w:val="00EC2C12"/>
    <w:rsid w:val="00EC32F3"/>
    <w:rsid w:val="00EC37DB"/>
    <w:rsid w:val="00EC3B80"/>
    <w:rsid w:val="00EC40AE"/>
    <w:rsid w:val="00EC420B"/>
    <w:rsid w:val="00EC431D"/>
    <w:rsid w:val="00EC4366"/>
    <w:rsid w:val="00EC4419"/>
    <w:rsid w:val="00EC44F3"/>
    <w:rsid w:val="00EC4576"/>
    <w:rsid w:val="00EC4895"/>
    <w:rsid w:val="00EC4CD3"/>
    <w:rsid w:val="00EC4E69"/>
    <w:rsid w:val="00EC4F9D"/>
    <w:rsid w:val="00EC54C2"/>
    <w:rsid w:val="00EC54FA"/>
    <w:rsid w:val="00EC5518"/>
    <w:rsid w:val="00EC5766"/>
    <w:rsid w:val="00EC576A"/>
    <w:rsid w:val="00EC5BED"/>
    <w:rsid w:val="00EC5D23"/>
    <w:rsid w:val="00EC5F77"/>
    <w:rsid w:val="00EC5FE9"/>
    <w:rsid w:val="00EC637F"/>
    <w:rsid w:val="00EC65DB"/>
    <w:rsid w:val="00EC676A"/>
    <w:rsid w:val="00EC6A77"/>
    <w:rsid w:val="00EC7131"/>
    <w:rsid w:val="00EC7E9D"/>
    <w:rsid w:val="00EC7F12"/>
    <w:rsid w:val="00EC7F2E"/>
    <w:rsid w:val="00ED0069"/>
    <w:rsid w:val="00ED0135"/>
    <w:rsid w:val="00ED033C"/>
    <w:rsid w:val="00ED04A8"/>
    <w:rsid w:val="00ED09A2"/>
    <w:rsid w:val="00ED0FA8"/>
    <w:rsid w:val="00ED16C8"/>
    <w:rsid w:val="00ED1CF8"/>
    <w:rsid w:val="00ED1FC2"/>
    <w:rsid w:val="00ED1FF4"/>
    <w:rsid w:val="00ED2BAA"/>
    <w:rsid w:val="00ED2F41"/>
    <w:rsid w:val="00ED30E5"/>
    <w:rsid w:val="00ED3159"/>
    <w:rsid w:val="00ED34D3"/>
    <w:rsid w:val="00ED3797"/>
    <w:rsid w:val="00ED3A31"/>
    <w:rsid w:val="00ED3AB7"/>
    <w:rsid w:val="00ED43FF"/>
    <w:rsid w:val="00ED457E"/>
    <w:rsid w:val="00ED4643"/>
    <w:rsid w:val="00ED4E5D"/>
    <w:rsid w:val="00ED505E"/>
    <w:rsid w:val="00ED510E"/>
    <w:rsid w:val="00ED517F"/>
    <w:rsid w:val="00ED52B4"/>
    <w:rsid w:val="00ED564A"/>
    <w:rsid w:val="00ED56C6"/>
    <w:rsid w:val="00ED57F8"/>
    <w:rsid w:val="00ED588D"/>
    <w:rsid w:val="00ED58E2"/>
    <w:rsid w:val="00ED5A7B"/>
    <w:rsid w:val="00ED619A"/>
    <w:rsid w:val="00ED6298"/>
    <w:rsid w:val="00ED68FA"/>
    <w:rsid w:val="00ED69C5"/>
    <w:rsid w:val="00ED6B47"/>
    <w:rsid w:val="00ED6C92"/>
    <w:rsid w:val="00ED6E6B"/>
    <w:rsid w:val="00ED7233"/>
    <w:rsid w:val="00ED7783"/>
    <w:rsid w:val="00ED78A4"/>
    <w:rsid w:val="00ED795C"/>
    <w:rsid w:val="00ED7B66"/>
    <w:rsid w:val="00ED7CF2"/>
    <w:rsid w:val="00EE014C"/>
    <w:rsid w:val="00EE0374"/>
    <w:rsid w:val="00EE05B9"/>
    <w:rsid w:val="00EE065D"/>
    <w:rsid w:val="00EE08A8"/>
    <w:rsid w:val="00EE0AB7"/>
    <w:rsid w:val="00EE0B47"/>
    <w:rsid w:val="00EE0BCE"/>
    <w:rsid w:val="00EE0C05"/>
    <w:rsid w:val="00EE12EB"/>
    <w:rsid w:val="00EE15F0"/>
    <w:rsid w:val="00EE170C"/>
    <w:rsid w:val="00EE17DD"/>
    <w:rsid w:val="00EE184A"/>
    <w:rsid w:val="00EE18B6"/>
    <w:rsid w:val="00EE1D32"/>
    <w:rsid w:val="00EE1DAC"/>
    <w:rsid w:val="00EE2048"/>
    <w:rsid w:val="00EE2335"/>
    <w:rsid w:val="00EE2354"/>
    <w:rsid w:val="00EE24A7"/>
    <w:rsid w:val="00EE25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7CD"/>
    <w:rsid w:val="00EE4B22"/>
    <w:rsid w:val="00EE4B9D"/>
    <w:rsid w:val="00EE4E43"/>
    <w:rsid w:val="00EE51AC"/>
    <w:rsid w:val="00EE53A8"/>
    <w:rsid w:val="00EE550C"/>
    <w:rsid w:val="00EE56B4"/>
    <w:rsid w:val="00EE571E"/>
    <w:rsid w:val="00EE5871"/>
    <w:rsid w:val="00EE592D"/>
    <w:rsid w:val="00EE6117"/>
    <w:rsid w:val="00EE61EA"/>
    <w:rsid w:val="00EE63D0"/>
    <w:rsid w:val="00EE6440"/>
    <w:rsid w:val="00EE6965"/>
    <w:rsid w:val="00EE6B7A"/>
    <w:rsid w:val="00EE707B"/>
    <w:rsid w:val="00EE7276"/>
    <w:rsid w:val="00EE72E3"/>
    <w:rsid w:val="00EE7616"/>
    <w:rsid w:val="00EE77EE"/>
    <w:rsid w:val="00EE7A24"/>
    <w:rsid w:val="00EE7A5A"/>
    <w:rsid w:val="00EE7BFE"/>
    <w:rsid w:val="00EE7FB7"/>
    <w:rsid w:val="00EF0444"/>
    <w:rsid w:val="00EF060F"/>
    <w:rsid w:val="00EF0A7C"/>
    <w:rsid w:val="00EF0BE1"/>
    <w:rsid w:val="00EF1180"/>
    <w:rsid w:val="00EF1762"/>
    <w:rsid w:val="00EF1838"/>
    <w:rsid w:val="00EF196E"/>
    <w:rsid w:val="00EF2066"/>
    <w:rsid w:val="00EF2266"/>
    <w:rsid w:val="00EF2324"/>
    <w:rsid w:val="00EF247D"/>
    <w:rsid w:val="00EF3498"/>
    <w:rsid w:val="00EF34B7"/>
    <w:rsid w:val="00EF36C9"/>
    <w:rsid w:val="00EF3730"/>
    <w:rsid w:val="00EF374F"/>
    <w:rsid w:val="00EF395B"/>
    <w:rsid w:val="00EF3AC8"/>
    <w:rsid w:val="00EF3C42"/>
    <w:rsid w:val="00EF3E1C"/>
    <w:rsid w:val="00EF3EF2"/>
    <w:rsid w:val="00EF4087"/>
    <w:rsid w:val="00EF4137"/>
    <w:rsid w:val="00EF4677"/>
    <w:rsid w:val="00EF4CE1"/>
    <w:rsid w:val="00EF51CE"/>
    <w:rsid w:val="00EF5293"/>
    <w:rsid w:val="00EF53B7"/>
    <w:rsid w:val="00EF55E3"/>
    <w:rsid w:val="00EF56C1"/>
    <w:rsid w:val="00EF5770"/>
    <w:rsid w:val="00EF5A91"/>
    <w:rsid w:val="00EF5AED"/>
    <w:rsid w:val="00EF611C"/>
    <w:rsid w:val="00EF6569"/>
    <w:rsid w:val="00EF679B"/>
    <w:rsid w:val="00EF6972"/>
    <w:rsid w:val="00EF6AAA"/>
    <w:rsid w:val="00EF6B94"/>
    <w:rsid w:val="00EF6CA4"/>
    <w:rsid w:val="00EF6D47"/>
    <w:rsid w:val="00EF7063"/>
    <w:rsid w:val="00EF74AC"/>
    <w:rsid w:val="00EF7659"/>
    <w:rsid w:val="00EF77CC"/>
    <w:rsid w:val="00EF7AA1"/>
    <w:rsid w:val="00EF7D5C"/>
    <w:rsid w:val="00F000DA"/>
    <w:rsid w:val="00F00378"/>
    <w:rsid w:val="00F007EE"/>
    <w:rsid w:val="00F009B2"/>
    <w:rsid w:val="00F00B9B"/>
    <w:rsid w:val="00F00C3F"/>
    <w:rsid w:val="00F00E34"/>
    <w:rsid w:val="00F00F7D"/>
    <w:rsid w:val="00F0111C"/>
    <w:rsid w:val="00F01378"/>
    <w:rsid w:val="00F01946"/>
    <w:rsid w:val="00F01A75"/>
    <w:rsid w:val="00F01B29"/>
    <w:rsid w:val="00F02072"/>
    <w:rsid w:val="00F02183"/>
    <w:rsid w:val="00F0218A"/>
    <w:rsid w:val="00F0278D"/>
    <w:rsid w:val="00F02852"/>
    <w:rsid w:val="00F02A06"/>
    <w:rsid w:val="00F02BC4"/>
    <w:rsid w:val="00F02E86"/>
    <w:rsid w:val="00F03099"/>
    <w:rsid w:val="00F0345F"/>
    <w:rsid w:val="00F03787"/>
    <w:rsid w:val="00F03997"/>
    <w:rsid w:val="00F039D4"/>
    <w:rsid w:val="00F03D2A"/>
    <w:rsid w:val="00F03E9B"/>
    <w:rsid w:val="00F04064"/>
    <w:rsid w:val="00F040C9"/>
    <w:rsid w:val="00F04235"/>
    <w:rsid w:val="00F04513"/>
    <w:rsid w:val="00F048DE"/>
    <w:rsid w:val="00F04A37"/>
    <w:rsid w:val="00F04DE4"/>
    <w:rsid w:val="00F04E79"/>
    <w:rsid w:val="00F052AA"/>
    <w:rsid w:val="00F05340"/>
    <w:rsid w:val="00F0536C"/>
    <w:rsid w:val="00F05638"/>
    <w:rsid w:val="00F059A3"/>
    <w:rsid w:val="00F05C4A"/>
    <w:rsid w:val="00F05CA9"/>
    <w:rsid w:val="00F05D8C"/>
    <w:rsid w:val="00F05DAB"/>
    <w:rsid w:val="00F05F4C"/>
    <w:rsid w:val="00F06088"/>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207"/>
    <w:rsid w:val="00F11705"/>
    <w:rsid w:val="00F11803"/>
    <w:rsid w:val="00F1194D"/>
    <w:rsid w:val="00F11F61"/>
    <w:rsid w:val="00F1225B"/>
    <w:rsid w:val="00F12989"/>
    <w:rsid w:val="00F12EBC"/>
    <w:rsid w:val="00F1308D"/>
    <w:rsid w:val="00F13139"/>
    <w:rsid w:val="00F13223"/>
    <w:rsid w:val="00F133D0"/>
    <w:rsid w:val="00F133F7"/>
    <w:rsid w:val="00F1342F"/>
    <w:rsid w:val="00F1347D"/>
    <w:rsid w:val="00F134FB"/>
    <w:rsid w:val="00F135BD"/>
    <w:rsid w:val="00F135F7"/>
    <w:rsid w:val="00F1375D"/>
    <w:rsid w:val="00F13FA1"/>
    <w:rsid w:val="00F14202"/>
    <w:rsid w:val="00F1448D"/>
    <w:rsid w:val="00F147B1"/>
    <w:rsid w:val="00F14B1B"/>
    <w:rsid w:val="00F14CA4"/>
    <w:rsid w:val="00F1545E"/>
    <w:rsid w:val="00F154FF"/>
    <w:rsid w:val="00F1559A"/>
    <w:rsid w:val="00F15678"/>
    <w:rsid w:val="00F15E89"/>
    <w:rsid w:val="00F1601F"/>
    <w:rsid w:val="00F161C6"/>
    <w:rsid w:val="00F1648C"/>
    <w:rsid w:val="00F16523"/>
    <w:rsid w:val="00F1677E"/>
    <w:rsid w:val="00F1686E"/>
    <w:rsid w:val="00F16982"/>
    <w:rsid w:val="00F16AA0"/>
    <w:rsid w:val="00F16C2E"/>
    <w:rsid w:val="00F17291"/>
    <w:rsid w:val="00F17569"/>
    <w:rsid w:val="00F17847"/>
    <w:rsid w:val="00F1798D"/>
    <w:rsid w:val="00F2013B"/>
    <w:rsid w:val="00F205A1"/>
    <w:rsid w:val="00F20685"/>
    <w:rsid w:val="00F20CC1"/>
    <w:rsid w:val="00F20DC8"/>
    <w:rsid w:val="00F20E46"/>
    <w:rsid w:val="00F20F56"/>
    <w:rsid w:val="00F21025"/>
    <w:rsid w:val="00F21195"/>
    <w:rsid w:val="00F215CD"/>
    <w:rsid w:val="00F21882"/>
    <w:rsid w:val="00F219AF"/>
    <w:rsid w:val="00F21BDC"/>
    <w:rsid w:val="00F21E5C"/>
    <w:rsid w:val="00F21EF6"/>
    <w:rsid w:val="00F22596"/>
    <w:rsid w:val="00F22979"/>
    <w:rsid w:val="00F22A06"/>
    <w:rsid w:val="00F22C66"/>
    <w:rsid w:val="00F22ECC"/>
    <w:rsid w:val="00F23007"/>
    <w:rsid w:val="00F23032"/>
    <w:rsid w:val="00F230CE"/>
    <w:rsid w:val="00F23330"/>
    <w:rsid w:val="00F23400"/>
    <w:rsid w:val="00F23808"/>
    <w:rsid w:val="00F23851"/>
    <w:rsid w:val="00F23940"/>
    <w:rsid w:val="00F239C0"/>
    <w:rsid w:val="00F24056"/>
    <w:rsid w:val="00F240E4"/>
    <w:rsid w:val="00F244F7"/>
    <w:rsid w:val="00F24A8D"/>
    <w:rsid w:val="00F24A98"/>
    <w:rsid w:val="00F24B05"/>
    <w:rsid w:val="00F24B8C"/>
    <w:rsid w:val="00F24BA8"/>
    <w:rsid w:val="00F24D62"/>
    <w:rsid w:val="00F24E9A"/>
    <w:rsid w:val="00F25218"/>
    <w:rsid w:val="00F25476"/>
    <w:rsid w:val="00F2552A"/>
    <w:rsid w:val="00F25625"/>
    <w:rsid w:val="00F2584B"/>
    <w:rsid w:val="00F25B3A"/>
    <w:rsid w:val="00F25CA1"/>
    <w:rsid w:val="00F26045"/>
    <w:rsid w:val="00F263A9"/>
    <w:rsid w:val="00F264EC"/>
    <w:rsid w:val="00F26A15"/>
    <w:rsid w:val="00F26B94"/>
    <w:rsid w:val="00F26BAF"/>
    <w:rsid w:val="00F27220"/>
    <w:rsid w:val="00F27267"/>
    <w:rsid w:val="00F272C5"/>
    <w:rsid w:val="00F2746E"/>
    <w:rsid w:val="00F274DF"/>
    <w:rsid w:val="00F276F2"/>
    <w:rsid w:val="00F27776"/>
    <w:rsid w:val="00F27B5C"/>
    <w:rsid w:val="00F27E25"/>
    <w:rsid w:val="00F303BC"/>
    <w:rsid w:val="00F30574"/>
    <w:rsid w:val="00F30785"/>
    <w:rsid w:val="00F30AAC"/>
    <w:rsid w:val="00F30AC5"/>
    <w:rsid w:val="00F30B6E"/>
    <w:rsid w:val="00F311A5"/>
    <w:rsid w:val="00F31821"/>
    <w:rsid w:val="00F319D1"/>
    <w:rsid w:val="00F31A87"/>
    <w:rsid w:val="00F31B31"/>
    <w:rsid w:val="00F32105"/>
    <w:rsid w:val="00F32163"/>
    <w:rsid w:val="00F3227C"/>
    <w:rsid w:val="00F322CA"/>
    <w:rsid w:val="00F325A0"/>
    <w:rsid w:val="00F32A5E"/>
    <w:rsid w:val="00F32CF8"/>
    <w:rsid w:val="00F32D59"/>
    <w:rsid w:val="00F32FD1"/>
    <w:rsid w:val="00F33090"/>
    <w:rsid w:val="00F332D3"/>
    <w:rsid w:val="00F332E2"/>
    <w:rsid w:val="00F338DB"/>
    <w:rsid w:val="00F33954"/>
    <w:rsid w:val="00F339E3"/>
    <w:rsid w:val="00F33AB6"/>
    <w:rsid w:val="00F33AC1"/>
    <w:rsid w:val="00F33F37"/>
    <w:rsid w:val="00F3425F"/>
    <w:rsid w:val="00F343EC"/>
    <w:rsid w:val="00F3444F"/>
    <w:rsid w:val="00F344C5"/>
    <w:rsid w:val="00F344D2"/>
    <w:rsid w:val="00F3464D"/>
    <w:rsid w:val="00F34FBB"/>
    <w:rsid w:val="00F358BD"/>
    <w:rsid w:val="00F35993"/>
    <w:rsid w:val="00F35ECE"/>
    <w:rsid w:val="00F35F9F"/>
    <w:rsid w:val="00F36030"/>
    <w:rsid w:val="00F36107"/>
    <w:rsid w:val="00F365F5"/>
    <w:rsid w:val="00F36C0D"/>
    <w:rsid w:val="00F370CA"/>
    <w:rsid w:val="00F37215"/>
    <w:rsid w:val="00F37310"/>
    <w:rsid w:val="00F374F4"/>
    <w:rsid w:val="00F4061C"/>
    <w:rsid w:val="00F4065D"/>
    <w:rsid w:val="00F406C6"/>
    <w:rsid w:val="00F40AB5"/>
    <w:rsid w:val="00F40B8B"/>
    <w:rsid w:val="00F41089"/>
    <w:rsid w:val="00F41360"/>
    <w:rsid w:val="00F414AC"/>
    <w:rsid w:val="00F414E0"/>
    <w:rsid w:val="00F416A4"/>
    <w:rsid w:val="00F41703"/>
    <w:rsid w:val="00F41922"/>
    <w:rsid w:val="00F41ED8"/>
    <w:rsid w:val="00F425A4"/>
    <w:rsid w:val="00F42712"/>
    <w:rsid w:val="00F428B2"/>
    <w:rsid w:val="00F428ED"/>
    <w:rsid w:val="00F42969"/>
    <w:rsid w:val="00F43048"/>
    <w:rsid w:val="00F43077"/>
    <w:rsid w:val="00F4322D"/>
    <w:rsid w:val="00F43608"/>
    <w:rsid w:val="00F4386F"/>
    <w:rsid w:val="00F439F4"/>
    <w:rsid w:val="00F43B07"/>
    <w:rsid w:val="00F43B80"/>
    <w:rsid w:val="00F43D36"/>
    <w:rsid w:val="00F43D8E"/>
    <w:rsid w:val="00F44242"/>
    <w:rsid w:val="00F445AF"/>
    <w:rsid w:val="00F44822"/>
    <w:rsid w:val="00F44874"/>
    <w:rsid w:val="00F44A7B"/>
    <w:rsid w:val="00F44B58"/>
    <w:rsid w:val="00F44C20"/>
    <w:rsid w:val="00F45146"/>
    <w:rsid w:val="00F45684"/>
    <w:rsid w:val="00F45704"/>
    <w:rsid w:val="00F45C17"/>
    <w:rsid w:val="00F4607A"/>
    <w:rsid w:val="00F463D4"/>
    <w:rsid w:val="00F46498"/>
    <w:rsid w:val="00F465DE"/>
    <w:rsid w:val="00F4671E"/>
    <w:rsid w:val="00F467E3"/>
    <w:rsid w:val="00F46D26"/>
    <w:rsid w:val="00F46DD4"/>
    <w:rsid w:val="00F46E7C"/>
    <w:rsid w:val="00F46EAE"/>
    <w:rsid w:val="00F47063"/>
    <w:rsid w:val="00F470AA"/>
    <w:rsid w:val="00F473AC"/>
    <w:rsid w:val="00F47649"/>
    <w:rsid w:val="00F478A7"/>
    <w:rsid w:val="00F47EF0"/>
    <w:rsid w:val="00F47F97"/>
    <w:rsid w:val="00F5013B"/>
    <w:rsid w:val="00F503D8"/>
    <w:rsid w:val="00F505F7"/>
    <w:rsid w:val="00F5061F"/>
    <w:rsid w:val="00F50833"/>
    <w:rsid w:val="00F5083A"/>
    <w:rsid w:val="00F508D1"/>
    <w:rsid w:val="00F50F4E"/>
    <w:rsid w:val="00F50F9A"/>
    <w:rsid w:val="00F50FD5"/>
    <w:rsid w:val="00F51055"/>
    <w:rsid w:val="00F511FA"/>
    <w:rsid w:val="00F51315"/>
    <w:rsid w:val="00F5140C"/>
    <w:rsid w:val="00F51456"/>
    <w:rsid w:val="00F5155F"/>
    <w:rsid w:val="00F5162A"/>
    <w:rsid w:val="00F519D3"/>
    <w:rsid w:val="00F51BC4"/>
    <w:rsid w:val="00F51D2B"/>
    <w:rsid w:val="00F51DC9"/>
    <w:rsid w:val="00F51FBF"/>
    <w:rsid w:val="00F52014"/>
    <w:rsid w:val="00F52144"/>
    <w:rsid w:val="00F52289"/>
    <w:rsid w:val="00F525F2"/>
    <w:rsid w:val="00F5282C"/>
    <w:rsid w:val="00F52C34"/>
    <w:rsid w:val="00F52C65"/>
    <w:rsid w:val="00F530DE"/>
    <w:rsid w:val="00F530E3"/>
    <w:rsid w:val="00F53139"/>
    <w:rsid w:val="00F534C3"/>
    <w:rsid w:val="00F535B2"/>
    <w:rsid w:val="00F538E2"/>
    <w:rsid w:val="00F53A47"/>
    <w:rsid w:val="00F53D82"/>
    <w:rsid w:val="00F53DEB"/>
    <w:rsid w:val="00F53FA7"/>
    <w:rsid w:val="00F542A2"/>
    <w:rsid w:val="00F546D9"/>
    <w:rsid w:val="00F54838"/>
    <w:rsid w:val="00F54969"/>
    <w:rsid w:val="00F54F6A"/>
    <w:rsid w:val="00F55A1F"/>
    <w:rsid w:val="00F55A94"/>
    <w:rsid w:val="00F55EDC"/>
    <w:rsid w:val="00F55EE9"/>
    <w:rsid w:val="00F55F19"/>
    <w:rsid w:val="00F560D8"/>
    <w:rsid w:val="00F5615C"/>
    <w:rsid w:val="00F564B3"/>
    <w:rsid w:val="00F565BC"/>
    <w:rsid w:val="00F565F3"/>
    <w:rsid w:val="00F56817"/>
    <w:rsid w:val="00F56A08"/>
    <w:rsid w:val="00F56D1F"/>
    <w:rsid w:val="00F56EDE"/>
    <w:rsid w:val="00F56F5C"/>
    <w:rsid w:val="00F56F7D"/>
    <w:rsid w:val="00F5713F"/>
    <w:rsid w:val="00F573BB"/>
    <w:rsid w:val="00F573C4"/>
    <w:rsid w:val="00F57540"/>
    <w:rsid w:val="00F5757C"/>
    <w:rsid w:val="00F5767A"/>
    <w:rsid w:val="00F577B5"/>
    <w:rsid w:val="00F57B10"/>
    <w:rsid w:val="00F57CB3"/>
    <w:rsid w:val="00F57DCC"/>
    <w:rsid w:val="00F601C5"/>
    <w:rsid w:val="00F60371"/>
    <w:rsid w:val="00F6043C"/>
    <w:rsid w:val="00F606AC"/>
    <w:rsid w:val="00F607CD"/>
    <w:rsid w:val="00F60ED0"/>
    <w:rsid w:val="00F61350"/>
    <w:rsid w:val="00F613F1"/>
    <w:rsid w:val="00F6182D"/>
    <w:rsid w:val="00F61B99"/>
    <w:rsid w:val="00F6210D"/>
    <w:rsid w:val="00F6253F"/>
    <w:rsid w:val="00F628D6"/>
    <w:rsid w:val="00F62A2E"/>
    <w:rsid w:val="00F62B25"/>
    <w:rsid w:val="00F62D1A"/>
    <w:rsid w:val="00F62DDD"/>
    <w:rsid w:val="00F633AE"/>
    <w:rsid w:val="00F634D3"/>
    <w:rsid w:val="00F635CC"/>
    <w:rsid w:val="00F6371C"/>
    <w:rsid w:val="00F63749"/>
    <w:rsid w:val="00F6397F"/>
    <w:rsid w:val="00F63C4E"/>
    <w:rsid w:val="00F63FBA"/>
    <w:rsid w:val="00F642D0"/>
    <w:rsid w:val="00F644D1"/>
    <w:rsid w:val="00F64733"/>
    <w:rsid w:val="00F6488B"/>
    <w:rsid w:val="00F64A03"/>
    <w:rsid w:val="00F64C86"/>
    <w:rsid w:val="00F654EA"/>
    <w:rsid w:val="00F655A9"/>
    <w:rsid w:val="00F65C75"/>
    <w:rsid w:val="00F65CD4"/>
    <w:rsid w:val="00F65F12"/>
    <w:rsid w:val="00F66490"/>
    <w:rsid w:val="00F665C5"/>
    <w:rsid w:val="00F66654"/>
    <w:rsid w:val="00F668BD"/>
    <w:rsid w:val="00F668E1"/>
    <w:rsid w:val="00F67034"/>
    <w:rsid w:val="00F6761C"/>
    <w:rsid w:val="00F67661"/>
    <w:rsid w:val="00F6793C"/>
    <w:rsid w:val="00F67B42"/>
    <w:rsid w:val="00F67D20"/>
    <w:rsid w:val="00F67D93"/>
    <w:rsid w:val="00F7063D"/>
    <w:rsid w:val="00F708E8"/>
    <w:rsid w:val="00F71312"/>
    <w:rsid w:val="00F71770"/>
    <w:rsid w:val="00F71A44"/>
    <w:rsid w:val="00F71B00"/>
    <w:rsid w:val="00F7206F"/>
    <w:rsid w:val="00F722F8"/>
    <w:rsid w:val="00F72798"/>
    <w:rsid w:val="00F72900"/>
    <w:rsid w:val="00F7302D"/>
    <w:rsid w:val="00F731DB"/>
    <w:rsid w:val="00F73591"/>
    <w:rsid w:val="00F73B15"/>
    <w:rsid w:val="00F73CAE"/>
    <w:rsid w:val="00F73F73"/>
    <w:rsid w:val="00F740C6"/>
    <w:rsid w:val="00F74392"/>
    <w:rsid w:val="00F744F2"/>
    <w:rsid w:val="00F74620"/>
    <w:rsid w:val="00F747B6"/>
    <w:rsid w:val="00F74A76"/>
    <w:rsid w:val="00F7501C"/>
    <w:rsid w:val="00F7510A"/>
    <w:rsid w:val="00F75634"/>
    <w:rsid w:val="00F75A78"/>
    <w:rsid w:val="00F75C26"/>
    <w:rsid w:val="00F75D28"/>
    <w:rsid w:val="00F75E0D"/>
    <w:rsid w:val="00F76045"/>
    <w:rsid w:val="00F76542"/>
    <w:rsid w:val="00F76566"/>
    <w:rsid w:val="00F765F7"/>
    <w:rsid w:val="00F7669F"/>
    <w:rsid w:val="00F766FD"/>
    <w:rsid w:val="00F76774"/>
    <w:rsid w:val="00F769B1"/>
    <w:rsid w:val="00F76B1E"/>
    <w:rsid w:val="00F76F25"/>
    <w:rsid w:val="00F76F59"/>
    <w:rsid w:val="00F770F3"/>
    <w:rsid w:val="00F77142"/>
    <w:rsid w:val="00F77165"/>
    <w:rsid w:val="00F771E0"/>
    <w:rsid w:val="00F7736D"/>
    <w:rsid w:val="00F77403"/>
    <w:rsid w:val="00F77541"/>
    <w:rsid w:val="00F77995"/>
    <w:rsid w:val="00F77AA9"/>
    <w:rsid w:val="00F77B79"/>
    <w:rsid w:val="00F77BB1"/>
    <w:rsid w:val="00F77D35"/>
    <w:rsid w:val="00F8010C"/>
    <w:rsid w:val="00F80195"/>
    <w:rsid w:val="00F80557"/>
    <w:rsid w:val="00F8059B"/>
    <w:rsid w:val="00F808EF"/>
    <w:rsid w:val="00F80A75"/>
    <w:rsid w:val="00F812B7"/>
    <w:rsid w:val="00F8143A"/>
    <w:rsid w:val="00F8147E"/>
    <w:rsid w:val="00F81598"/>
    <w:rsid w:val="00F81640"/>
    <w:rsid w:val="00F816FC"/>
    <w:rsid w:val="00F8193E"/>
    <w:rsid w:val="00F81F96"/>
    <w:rsid w:val="00F81FCB"/>
    <w:rsid w:val="00F82022"/>
    <w:rsid w:val="00F82141"/>
    <w:rsid w:val="00F8228B"/>
    <w:rsid w:val="00F82305"/>
    <w:rsid w:val="00F823B9"/>
    <w:rsid w:val="00F825A0"/>
    <w:rsid w:val="00F825C2"/>
    <w:rsid w:val="00F82AF7"/>
    <w:rsid w:val="00F82B5B"/>
    <w:rsid w:val="00F82C41"/>
    <w:rsid w:val="00F830F9"/>
    <w:rsid w:val="00F833F3"/>
    <w:rsid w:val="00F83630"/>
    <w:rsid w:val="00F836B5"/>
    <w:rsid w:val="00F8379D"/>
    <w:rsid w:val="00F83A49"/>
    <w:rsid w:val="00F83D26"/>
    <w:rsid w:val="00F83D5A"/>
    <w:rsid w:val="00F844C4"/>
    <w:rsid w:val="00F84729"/>
    <w:rsid w:val="00F8486A"/>
    <w:rsid w:val="00F84A61"/>
    <w:rsid w:val="00F84AB7"/>
    <w:rsid w:val="00F84AD0"/>
    <w:rsid w:val="00F84F44"/>
    <w:rsid w:val="00F84FAC"/>
    <w:rsid w:val="00F8543B"/>
    <w:rsid w:val="00F854D6"/>
    <w:rsid w:val="00F85551"/>
    <w:rsid w:val="00F85562"/>
    <w:rsid w:val="00F8561A"/>
    <w:rsid w:val="00F8589A"/>
    <w:rsid w:val="00F85917"/>
    <w:rsid w:val="00F8592A"/>
    <w:rsid w:val="00F85C80"/>
    <w:rsid w:val="00F85ECC"/>
    <w:rsid w:val="00F85FAD"/>
    <w:rsid w:val="00F86094"/>
    <w:rsid w:val="00F860FA"/>
    <w:rsid w:val="00F86309"/>
    <w:rsid w:val="00F865A5"/>
    <w:rsid w:val="00F86683"/>
    <w:rsid w:val="00F86BAE"/>
    <w:rsid w:val="00F86F2E"/>
    <w:rsid w:val="00F87415"/>
    <w:rsid w:val="00F874F0"/>
    <w:rsid w:val="00F8751D"/>
    <w:rsid w:val="00F87627"/>
    <w:rsid w:val="00F87747"/>
    <w:rsid w:val="00F900C9"/>
    <w:rsid w:val="00F90207"/>
    <w:rsid w:val="00F90474"/>
    <w:rsid w:val="00F90725"/>
    <w:rsid w:val="00F908BF"/>
    <w:rsid w:val="00F90D6D"/>
    <w:rsid w:val="00F90D80"/>
    <w:rsid w:val="00F90E8C"/>
    <w:rsid w:val="00F90F20"/>
    <w:rsid w:val="00F90FEB"/>
    <w:rsid w:val="00F91096"/>
    <w:rsid w:val="00F91188"/>
    <w:rsid w:val="00F91274"/>
    <w:rsid w:val="00F9141B"/>
    <w:rsid w:val="00F91441"/>
    <w:rsid w:val="00F9154D"/>
    <w:rsid w:val="00F916AA"/>
    <w:rsid w:val="00F9176F"/>
    <w:rsid w:val="00F91A1E"/>
    <w:rsid w:val="00F91AA2"/>
    <w:rsid w:val="00F91B65"/>
    <w:rsid w:val="00F91C1F"/>
    <w:rsid w:val="00F9216E"/>
    <w:rsid w:val="00F92351"/>
    <w:rsid w:val="00F92443"/>
    <w:rsid w:val="00F925B7"/>
    <w:rsid w:val="00F928D5"/>
    <w:rsid w:val="00F92B09"/>
    <w:rsid w:val="00F9335B"/>
    <w:rsid w:val="00F936CB"/>
    <w:rsid w:val="00F9377F"/>
    <w:rsid w:val="00F937F8"/>
    <w:rsid w:val="00F93C68"/>
    <w:rsid w:val="00F93E39"/>
    <w:rsid w:val="00F9407E"/>
    <w:rsid w:val="00F940F8"/>
    <w:rsid w:val="00F94235"/>
    <w:rsid w:val="00F943ED"/>
    <w:rsid w:val="00F944AA"/>
    <w:rsid w:val="00F944CA"/>
    <w:rsid w:val="00F94599"/>
    <w:rsid w:val="00F946E4"/>
    <w:rsid w:val="00F94B42"/>
    <w:rsid w:val="00F94C90"/>
    <w:rsid w:val="00F94E15"/>
    <w:rsid w:val="00F955DF"/>
    <w:rsid w:val="00F95642"/>
    <w:rsid w:val="00F95751"/>
    <w:rsid w:val="00F9589B"/>
    <w:rsid w:val="00F95A01"/>
    <w:rsid w:val="00F95B05"/>
    <w:rsid w:val="00F95FCF"/>
    <w:rsid w:val="00F9608F"/>
    <w:rsid w:val="00F9652C"/>
    <w:rsid w:val="00F9653C"/>
    <w:rsid w:val="00F9680A"/>
    <w:rsid w:val="00F96CDB"/>
    <w:rsid w:val="00F96D07"/>
    <w:rsid w:val="00F970ED"/>
    <w:rsid w:val="00F97270"/>
    <w:rsid w:val="00F973BF"/>
    <w:rsid w:val="00F97521"/>
    <w:rsid w:val="00F97664"/>
    <w:rsid w:val="00F979E3"/>
    <w:rsid w:val="00F97D42"/>
    <w:rsid w:val="00F97F46"/>
    <w:rsid w:val="00F97FE3"/>
    <w:rsid w:val="00FA027D"/>
    <w:rsid w:val="00FA02BF"/>
    <w:rsid w:val="00FA08BC"/>
    <w:rsid w:val="00FA0B54"/>
    <w:rsid w:val="00FA0BCF"/>
    <w:rsid w:val="00FA0FB6"/>
    <w:rsid w:val="00FA1189"/>
    <w:rsid w:val="00FA12A3"/>
    <w:rsid w:val="00FA143C"/>
    <w:rsid w:val="00FA170F"/>
    <w:rsid w:val="00FA1BE0"/>
    <w:rsid w:val="00FA2027"/>
    <w:rsid w:val="00FA20E5"/>
    <w:rsid w:val="00FA26F8"/>
    <w:rsid w:val="00FA27F7"/>
    <w:rsid w:val="00FA29FC"/>
    <w:rsid w:val="00FA2D18"/>
    <w:rsid w:val="00FA2D50"/>
    <w:rsid w:val="00FA2FD6"/>
    <w:rsid w:val="00FA31E4"/>
    <w:rsid w:val="00FA412E"/>
    <w:rsid w:val="00FA420C"/>
    <w:rsid w:val="00FA4749"/>
    <w:rsid w:val="00FA4ADA"/>
    <w:rsid w:val="00FA4B96"/>
    <w:rsid w:val="00FA51D0"/>
    <w:rsid w:val="00FA54A1"/>
    <w:rsid w:val="00FA56B7"/>
    <w:rsid w:val="00FA5779"/>
    <w:rsid w:val="00FA5C3D"/>
    <w:rsid w:val="00FA5EC8"/>
    <w:rsid w:val="00FA62A8"/>
    <w:rsid w:val="00FA6488"/>
    <w:rsid w:val="00FA6D2C"/>
    <w:rsid w:val="00FA6E55"/>
    <w:rsid w:val="00FA701D"/>
    <w:rsid w:val="00FA7117"/>
    <w:rsid w:val="00FA7621"/>
    <w:rsid w:val="00FA7958"/>
    <w:rsid w:val="00FA7A34"/>
    <w:rsid w:val="00FA7BA6"/>
    <w:rsid w:val="00FA7E61"/>
    <w:rsid w:val="00FB065C"/>
    <w:rsid w:val="00FB08F2"/>
    <w:rsid w:val="00FB0AEE"/>
    <w:rsid w:val="00FB0B6E"/>
    <w:rsid w:val="00FB0F6D"/>
    <w:rsid w:val="00FB1298"/>
    <w:rsid w:val="00FB12AB"/>
    <w:rsid w:val="00FB1CA3"/>
    <w:rsid w:val="00FB1EA2"/>
    <w:rsid w:val="00FB20D7"/>
    <w:rsid w:val="00FB2506"/>
    <w:rsid w:val="00FB250F"/>
    <w:rsid w:val="00FB26DB"/>
    <w:rsid w:val="00FB26FB"/>
    <w:rsid w:val="00FB27E6"/>
    <w:rsid w:val="00FB2ACA"/>
    <w:rsid w:val="00FB2C92"/>
    <w:rsid w:val="00FB2CBA"/>
    <w:rsid w:val="00FB2DDA"/>
    <w:rsid w:val="00FB309C"/>
    <w:rsid w:val="00FB3251"/>
    <w:rsid w:val="00FB3543"/>
    <w:rsid w:val="00FB3999"/>
    <w:rsid w:val="00FB3CB5"/>
    <w:rsid w:val="00FB3E32"/>
    <w:rsid w:val="00FB3ECC"/>
    <w:rsid w:val="00FB3FA0"/>
    <w:rsid w:val="00FB4167"/>
    <w:rsid w:val="00FB44BA"/>
    <w:rsid w:val="00FB471A"/>
    <w:rsid w:val="00FB56C3"/>
    <w:rsid w:val="00FB579C"/>
    <w:rsid w:val="00FB5878"/>
    <w:rsid w:val="00FB58FB"/>
    <w:rsid w:val="00FB5B1B"/>
    <w:rsid w:val="00FB5BF7"/>
    <w:rsid w:val="00FB5C72"/>
    <w:rsid w:val="00FB5C85"/>
    <w:rsid w:val="00FB6138"/>
    <w:rsid w:val="00FB64E0"/>
    <w:rsid w:val="00FB653C"/>
    <w:rsid w:val="00FB67C4"/>
    <w:rsid w:val="00FB69FA"/>
    <w:rsid w:val="00FB6AA8"/>
    <w:rsid w:val="00FB6BDD"/>
    <w:rsid w:val="00FB7151"/>
    <w:rsid w:val="00FB732F"/>
    <w:rsid w:val="00FB74F5"/>
    <w:rsid w:val="00FB757A"/>
    <w:rsid w:val="00FB783E"/>
    <w:rsid w:val="00FB7B25"/>
    <w:rsid w:val="00FC01F8"/>
    <w:rsid w:val="00FC02CF"/>
    <w:rsid w:val="00FC0538"/>
    <w:rsid w:val="00FC0845"/>
    <w:rsid w:val="00FC09F5"/>
    <w:rsid w:val="00FC0F9C"/>
    <w:rsid w:val="00FC1105"/>
    <w:rsid w:val="00FC1202"/>
    <w:rsid w:val="00FC18C5"/>
    <w:rsid w:val="00FC1BAF"/>
    <w:rsid w:val="00FC1F71"/>
    <w:rsid w:val="00FC2152"/>
    <w:rsid w:val="00FC2471"/>
    <w:rsid w:val="00FC26FD"/>
    <w:rsid w:val="00FC2B2C"/>
    <w:rsid w:val="00FC2D25"/>
    <w:rsid w:val="00FC2FD2"/>
    <w:rsid w:val="00FC3464"/>
    <w:rsid w:val="00FC37D3"/>
    <w:rsid w:val="00FC3FCA"/>
    <w:rsid w:val="00FC42EB"/>
    <w:rsid w:val="00FC46A5"/>
    <w:rsid w:val="00FC46A7"/>
    <w:rsid w:val="00FC48F8"/>
    <w:rsid w:val="00FC4928"/>
    <w:rsid w:val="00FC4A19"/>
    <w:rsid w:val="00FC4BCC"/>
    <w:rsid w:val="00FC4E2E"/>
    <w:rsid w:val="00FC51B0"/>
    <w:rsid w:val="00FC54B9"/>
    <w:rsid w:val="00FC595E"/>
    <w:rsid w:val="00FC59E1"/>
    <w:rsid w:val="00FC6424"/>
    <w:rsid w:val="00FC6DA2"/>
    <w:rsid w:val="00FC6DF2"/>
    <w:rsid w:val="00FC718E"/>
    <w:rsid w:val="00FC71F1"/>
    <w:rsid w:val="00FC7439"/>
    <w:rsid w:val="00FC75EB"/>
    <w:rsid w:val="00FC764B"/>
    <w:rsid w:val="00FC770E"/>
    <w:rsid w:val="00FC7904"/>
    <w:rsid w:val="00FC7A61"/>
    <w:rsid w:val="00FC7B4C"/>
    <w:rsid w:val="00FD024F"/>
    <w:rsid w:val="00FD02D7"/>
    <w:rsid w:val="00FD053F"/>
    <w:rsid w:val="00FD0571"/>
    <w:rsid w:val="00FD05A0"/>
    <w:rsid w:val="00FD0681"/>
    <w:rsid w:val="00FD111D"/>
    <w:rsid w:val="00FD116A"/>
    <w:rsid w:val="00FD11CA"/>
    <w:rsid w:val="00FD12A4"/>
    <w:rsid w:val="00FD1559"/>
    <w:rsid w:val="00FD1826"/>
    <w:rsid w:val="00FD2346"/>
    <w:rsid w:val="00FD2507"/>
    <w:rsid w:val="00FD2C25"/>
    <w:rsid w:val="00FD2C4F"/>
    <w:rsid w:val="00FD2FC5"/>
    <w:rsid w:val="00FD3268"/>
    <w:rsid w:val="00FD344A"/>
    <w:rsid w:val="00FD3450"/>
    <w:rsid w:val="00FD3535"/>
    <w:rsid w:val="00FD35AF"/>
    <w:rsid w:val="00FD39CC"/>
    <w:rsid w:val="00FD3FD6"/>
    <w:rsid w:val="00FD4030"/>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B7F"/>
    <w:rsid w:val="00FD5C21"/>
    <w:rsid w:val="00FD5E0F"/>
    <w:rsid w:val="00FD5F96"/>
    <w:rsid w:val="00FD644C"/>
    <w:rsid w:val="00FD65AB"/>
    <w:rsid w:val="00FD68AC"/>
    <w:rsid w:val="00FD6AFB"/>
    <w:rsid w:val="00FD6B98"/>
    <w:rsid w:val="00FD6E98"/>
    <w:rsid w:val="00FD7366"/>
    <w:rsid w:val="00FD73B7"/>
    <w:rsid w:val="00FD73C0"/>
    <w:rsid w:val="00FD73F0"/>
    <w:rsid w:val="00FD7591"/>
    <w:rsid w:val="00FD75A1"/>
    <w:rsid w:val="00FD761F"/>
    <w:rsid w:val="00FD793B"/>
    <w:rsid w:val="00FD794E"/>
    <w:rsid w:val="00FD7C56"/>
    <w:rsid w:val="00FE025A"/>
    <w:rsid w:val="00FE0710"/>
    <w:rsid w:val="00FE0EB3"/>
    <w:rsid w:val="00FE0F4C"/>
    <w:rsid w:val="00FE0FC0"/>
    <w:rsid w:val="00FE12A4"/>
    <w:rsid w:val="00FE151F"/>
    <w:rsid w:val="00FE1738"/>
    <w:rsid w:val="00FE1BDB"/>
    <w:rsid w:val="00FE22C9"/>
    <w:rsid w:val="00FE2ACB"/>
    <w:rsid w:val="00FE2D34"/>
    <w:rsid w:val="00FE354F"/>
    <w:rsid w:val="00FE35F6"/>
    <w:rsid w:val="00FE3C51"/>
    <w:rsid w:val="00FE3D8F"/>
    <w:rsid w:val="00FE3F97"/>
    <w:rsid w:val="00FE3FC4"/>
    <w:rsid w:val="00FE41E4"/>
    <w:rsid w:val="00FE42A5"/>
    <w:rsid w:val="00FE44A4"/>
    <w:rsid w:val="00FE4E0C"/>
    <w:rsid w:val="00FE54BA"/>
    <w:rsid w:val="00FE5A6B"/>
    <w:rsid w:val="00FE5FD2"/>
    <w:rsid w:val="00FE64FA"/>
    <w:rsid w:val="00FE6B96"/>
    <w:rsid w:val="00FE7328"/>
    <w:rsid w:val="00FE749C"/>
    <w:rsid w:val="00FE7774"/>
    <w:rsid w:val="00FE7BC2"/>
    <w:rsid w:val="00FE7D75"/>
    <w:rsid w:val="00FE7FBD"/>
    <w:rsid w:val="00FF0D03"/>
    <w:rsid w:val="00FF0FFD"/>
    <w:rsid w:val="00FF1231"/>
    <w:rsid w:val="00FF1314"/>
    <w:rsid w:val="00FF1485"/>
    <w:rsid w:val="00FF1D6A"/>
    <w:rsid w:val="00FF1DC0"/>
    <w:rsid w:val="00FF1FD2"/>
    <w:rsid w:val="00FF2636"/>
    <w:rsid w:val="00FF275F"/>
    <w:rsid w:val="00FF2E02"/>
    <w:rsid w:val="00FF2FF2"/>
    <w:rsid w:val="00FF314B"/>
    <w:rsid w:val="00FF317D"/>
    <w:rsid w:val="00FF3204"/>
    <w:rsid w:val="00FF3557"/>
    <w:rsid w:val="00FF4412"/>
    <w:rsid w:val="00FF4592"/>
    <w:rsid w:val="00FF46D5"/>
    <w:rsid w:val="00FF47F8"/>
    <w:rsid w:val="00FF48C1"/>
    <w:rsid w:val="00FF4956"/>
    <w:rsid w:val="00FF4DD4"/>
    <w:rsid w:val="00FF4E51"/>
    <w:rsid w:val="00FF4F6D"/>
    <w:rsid w:val="00FF5072"/>
    <w:rsid w:val="00FF5536"/>
    <w:rsid w:val="00FF557A"/>
    <w:rsid w:val="00FF61FA"/>
    <w:rsid w:val="00FF627F"/>
    <w:rsid w:val="00FF63F4"/>
    <w:rsid w:val="00FF6839"/>
    <w:rsid w:val="00FF687D"/>
    <w:rsid w:val="00FF6969"/>
    <w:rsid w:val="00FF6A6C"/>
    <w:rsid w:val="00FF6CB4"/>
    <w:rsid w:val="00FF7407"/>
    <w:rsid w:val="00FF7515"/>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09684857">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6.xml"/><Relationship Id="rId42" Type="http://schemas.openxmlformats.org/officeDocument/2006/relationships/image" Target="media/image12.emf"/><Relationship Id="rId47" Type="http://schemas.openxmlformats.org/officeDocument/2006/relationships/package" Target="embeddings/Microsoft_Visio_Drawing11.vsdx"/><Relationship Id="rId63" Type="http://schemas.openxmlformats.org/officeDocument/2006/relationships/package" Target="embeddings/Microsoft_Visio_Drawing16.vsdx"/><Relationship Id="rId68" Type="http://schemas.openxmlformats.org/officeDocument/2006/relationships/image" Target="media/image26.emf"/><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package" Target="embeddings/Microsoft_Visio_Drawing3.vsdx"/><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Visio_Drawing7.vsdx"/><Relationship Id="rId40" Type="http://schemas.openxmlformats.org/officeDocument/2006/relationships/image" Target="media/image11.emf"/><Relationship Id="rId45" Type="http://schemas.openxmlformats.org/officeDocument/2006/relationships/package" Target="embeddings/Microsoft_Visio_Drawing10.vsdx"/><Relationship Id="rId53" Type="http://schemas.openxmlformats.org/officeDocument/2006/relationships/package" Target="embeddings/Microsoft_Visio_Drawing13.vsdx"/><Relationship Id="rId58" Type="http://schemas.openxmlformats.org/officeDocument/2006/relationships/image" Target="media/image21.jpeg"/><Relationship Id="rId66" Type="http://schemas.openxmlformats.org/officeDocument/2006/relationships/image" Target="media/image25.emf"/><Relationship Id="rId74" Type="http://schemas.openxmlformats.org/officeDocument/2006/relationships/oleObject" Target="embeddings/oleObject5.bin"/><Relationship Id="rId5" Type="http://schemas.openxmlformats.org/officeDocument/2006/relationships/settings" Target="settings.xml"/><Relationship Id="rId61" Type="http://schemas.openxmlformats.org/officeDocument/2006/relationships/package" Target="embeddings/Microsoft_Visio_Drawing15.vsdx"/><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package" Target="embeddings/Microsoft_Visio_Drawing2.vsdx"/><Relationship Id="rId30" Type="http://schemas.openxmlformats.org/officeDocument/2006/relationships/image" Target="media/image6.emf"/><Relationship Id="rId35" Type="http://schemas.openxmlformats.org/officeDocument/2006/relationships/package" Target="embeddings/Microsoft_Visio_Drawing6.vsdx"/><Relationship Id="rId43" Type="http://schemas.openxmlformats.org/officeDocument/2006/relationships/package" Target="embeddings/Microsoft_Visio_Drawing9.vsdx"/><Relationship Id="rId48" Type="http://schemas.openxmlformats.org/officeDocument/2006/relationships/image" Target="media/image15.wmf"/><Relationship Id="rId56" Type="http://schemas.openxmlformats.org/officeDocument/2006/relationships/image" Target="media/image19.jpeg"/><Relationship Id="rId64" Type="http://schemas.openxmlformats.org/officeDocument/2006/relationships/image" Target="media/image24.emf"/><Relationship Id="rId69" Type="http://schemas.openxmlformats.org/officeDocument/2006/relationships/package" Target="embeddings/Microsoft_Visio_Drawing19.vsdx"/><Relationship Id="rId8" Type="http://schemas.openxmlformats.org/officeDocument/2006/relationships/endnotes" Target="endnotes.xml"/><Relationship Id="rId51" Type="http://schemas.openxmlformats.org/officeDocument/2006/relationships/package" Target="embeddings/Microsoft_Visio_Drawing12.vsdx"/><Relationship Id="rId72" Type="http://schemas.openxmlformats.org/officeDocument/2006/relationships/image" Target="media/image28.w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0.wmf"/><Relationship Id="rId46" Type="http://schemas.openxmlformats.org/officeDocument/2006/relationships/image" Target="media/image14.emf"/><Relationship Id="rId59" Type="http://schemas.openxmlformats.org/officeDocument/2006/relationships/oleObject" Target="embeddings/oleObject3.bin"/><Relationship Id="rId67" Type="http://schemas.openxmlformats.org/officeDocument/2006/relationships/package" Target="embeddings/Microsoft_Visio_Drawing18.vsdx"/><Relationship Id="rId20" Type="http://schemas.openxmlformats.org/officeDocument/2006/relationships/header" Target="header6.xml"/><Relationship Id="rId41" Type="http://schemas.openxmlformats.org/officeDocument/2006/relationships/package" Target="embeddings/Microsoft_Visio_Drawing8.vsdx"/><Relationship Id="rId54" Type="http://schemas.openxmlformats.org/officeDocument/2006/relationships/image" Target="media/image18.emf"/><Relationship Id="rId62" Type="http://schemas.openxmlformats.org/officeDocument/2006/relationships/image" Target="media/image23.emf"/><Relationship Id="rId70" Type="http://schemas.openxmlformats.org/officeDocument/2006/relationships/image" Target="media/image27.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oleObject" Target="embeddings/oleObject2.bin"/><Relationship Id="rId57" Type="http://schemas.openxmlformats.org/officeDocument/2006/relationships/image" Target="media/image20.jpeg"/><Relationship Id="rId10" Type="http://schemas.openxmlformats.org/officeDocument/2006/relationships/header" Target="header1.xml"/><Relationship Id="rId31" Type="http://schemas.openxmlformats.org/officeDocument/2006/relationships/package" Target="embeddings/Microsoft_Visio_Drawing4.vsdx"/><Relationship Id="rId44" Type="http://schemas.openxmlformats.org/officeDocument/2006/relationships/image" Target="media/image13.emf"/><Relationship Id="rId52" Type="http://schemas.openxmlformats.org/officeDocument/2006/relationships/image" Target="media/image17.emf"/><Relationship Id="rId60" Type="http://schemas.openxmlformats.org/officeDocument/2006/relationships/image" Target="media/image22.emf"/><Relationship Id="rId65" Type="http://schemas.openxmlformats.org/officeDocument/2006/relationships/package" Target="embeddings/Microsoft_Visio_Drawing17.vsdx"/><Relationship Id="rId73" Type="http://schemas.openxmlformats.org/officeDocument/2006/relationships/oleObject" Target="embeddings/oleObject4.bin"/><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oleObject" Target="embeddings/oleObject1.bin"/><Relationship Id="rId34" Type="http://schemas.openxmlformats.org/officeDocument/2006/relationships/image" Target="media/image8.emf"/><Relationship Id="rId50" Type="http://schemas.openxmlformats.org/officeDocument/2006/relationships/image" Target="media/image16.emf"/><Relationship Id="rId55" Type="http://schemas.openxmlformats.org/officeDocument/2006/relationships/package" Target="embeddings/Microsoft_Visio_Drawing14.vsdx"/><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package" Target="embeddings/Microsoft_Visio_Drawing20.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20223</TotalTime>
  <Pages>68</Pages>
  <Words>10030</Words>
  <Characters>57173</Characters>
  <Application>Microsoft Office Word</Application>
  <DocSecurity>0</DocSecurity>
  <Lines>476</Lines>
  <Paragraphs>134</Paragraphs>
  <ScaleCrop>false</ScaleCrop>
  <Company>Microsoft China</Company>
  <LinksUpToDate>false</LinksUpToDate>
  <CharactersWithSpaces>67069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14262</cp:revision>
  <cp:lastPrinted>2022-04-18T03:25:00Z</cp:lastPrinted>
  <dcterms:created xsi:type="dcterms:W3CDTF">2021-04-28T03:56:00Z</dcterms:created>
  <dcterms:modified xsi:type="dcterms:W3CDTF">2022-04-19T11:52:00Z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