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ytorch;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r w:rsidR="00B66E77" w:rsidRPr="00B66E77">
        <w:rPr>
          <w:rFonts w:ascii="Times New Roman" w:hAnsi="Times New Roman"/>
          <w:sz w:val="20"/>
          <w:szCs w:val="20"/>
        </w:rPr>
        <w:t>torch.utils.data.DataLoader and torch.utils.data.Dataset</w:t>
      </w:r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DataLoader wraps an iterable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py, not </w:t>
      </w:r>
      <w:r w:rsidR="000F2923">
        <w:rPr>
          <w:rFonts w:ascii="Times New Roman" w:hAnsi="Times New Roman"/>
          <w:sz w:val="20"/>
          <w:szCs w:val="20"/>
        </w:rPr>
        <w:t>ipynb</w:t>
      </w:r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>short for ipython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r w:rsidR="00F24261">
        <w:rPr>
          <w:rFonts w:ascii="Times New Roman" w:hAnsi="Times New Roman"/>
          <w:sz w:val="20"/>
          <w:szCs w:val="20"/>
        </w:rPr>
        <w:t xml:space="preserve">leehongyi’s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>Dataset stores the samples and their corresponding labels, and DataLoader wraps an iterable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r w:rsidR="00CF7FF7" w:rsidRPr="00CF7FF7">
        <w:rPr>
          <w:rFonts w:ascii="Times New Roman" w:hAnsi="Times New Roman"/>
          <w:sz w:val="20"/>
          <w:szCs w:val="20"/>
        </w:rPr>
        <w:t>ToTensor()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r w:rsidR="00C04147">
        <w:rPr>
          <w:rFonts w:ascii="Times New Roman" w:hAnsi="Times New Roman"/>
          <w:sz w:val="20"/>
          <w:szCs w:val="20"/>
        </w:rPr>
        <w:t xml:space="preserve">gpu’s name is cuda;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r w:rsidR="00221FB2" w:rsidRPr="00221FB2">
        <w:rPr>
          <w:rFonts w:ascii="Times New Roman" w:hAnsi="Times New Roman"/>
          <w:sz w:val="20"/>
          <w:szCs w:val="20"/>
        </w:rPr>
        <w:t>nn.Sequential</w:t>
      </w:r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loss_fn with criterion; replace (X, y) with data; replace batch with </w:t>
      </w:r>
      <w:r w:rsidR="009A1AA1">
        <w:rPr>
          <w:rFonts w:ascii="Times New Roman" w:hAnsi="Times New Roman" w:hint="eastAsia"/>
          <w:sz w:val="20"/>
          <w:szCs w:val="20"/>
        </w:rPr>
        <w:t>i</w:t>
      </w:r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r w:rsidR="00461F9F" w:rsidRPr="00221FB2">
        <w:rPr>
          <w:rFonts w:ascii="Times New Roman" w:hAnsi="Times New Roman"/>
          <w:sz w:val="20"/>
          <w:szCs w:val="20"/>
        </w:rPr>
        <w:t>nn.Sequential</w:t>
      </w:r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>Introduction to PyTorch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3083" w14:textId="77777777" w:rsidR="00551B5F" w:rsidRDefault="00551B5F" w:rsidP="008A37CE">
      <w:r>
        <w:separator/>
      </w:r>
    </w:p>
  </w:endnote>
  <w:endnote w:type="continuationSeparator" w:id="0">
    <w:p w14:paraId="06C804A2" w14:textId="77777777" w:rsidR="00551B5F" w:rsidRDefault="00551B5F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31AD" w14:textId="77777777" w:rsidR="00551B5F" w:rsidRDefault="00551B5F" w:rsidP="008A37CE">
      <w:r>
        <w:separator/>
      </w:r>
    </w:p>
  </w:footnote>
  <w:footnote w:type="continuationSeparator" w:id="0">
    <w:p w14:paraId="7B360CB5" w14:textId="77777777" w:rsidR="00551B5F" w:rsidRDefault="00551B5F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61F9F"/>
    <w:rsid w:val="00474EC6"/>
    <w:rsid w:val="004A6C14"/>
    <w:rsid w:val="004A6C99"/>
    <w:rsid w:val="004C78B6"/>
    <w:rsid w:val="00503DD9"/>
    <w:rsid w:val="00506A5D"/>
    <w:rsid w:val="0054064F"/>
    <w:rsid w:val="00550CC7"/>
    <w:rsid w:val="00551B5F"/>
    <w:rsid w:val="006003CC"/>
    <w:rsid w:val="00674384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36D"/>
    <w:rsid w:val="009F6184"/>
    <w:rsid w:val="00A03493"/>
    <w:rsid w:val="00A20E7C"/>
    <w:rsid w:val="00A56960"/>
    <w:rsid w:val="00A710F2"/>
    <w:rsid w:val="00AD6EAD"/>
    <w:rsid w:val="00AF6DBD"/>
    <w:rsid w:val="00B17F20"/>
    <w:rsid w:val="00B25516"/>
    <w:rsid w:val="00B30BD1"/>
    <w:rsid w:val="00B66E77"/>
    <w:rsid w:val="00BA3951"/>
    <w:rsid w:val="00BF35F3"/>
    <w:rsid w:val="00BF66D9"/>
    <w:rsid w:val="00C04147"/>
    <w:rsid w:val="00C22E41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115</cp:revision>
  <dcterms:created xsi:type="dcterms:W3CDTF">2022-01-21T10:35:00Z</dcterms:created>
  <dcterms:modified xsi:type="dcterms:W3CDTF">2022-01-24T09:24:00Z</dcterms:modified>
</cp:coreProperties>
</file>