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8207C8" wp14:paraId="189AC2B3" wp14:textId="4E87079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GB"/>
        </w:rPr>
      </w:pPr>
      <w:r w:rsidRPr="1E8207C8" w:rsidR="2C64D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Kathryn Interview Questions</w:t>
      </w:r>
    </w:p>
    <w:p xmlns:wp14="http://schemas.microsoft.com/office/word/2010/wordml" w:rsidP="1E8207C8" wp14:paraId="5C7B9A79" wp14:textId="3B60A79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US"/>
        </w:rPr>
      </w:pPr>
    </w:p>
    <w:p xmlns:wp14="http://schemas.microsoft.com/office/word/2010/wordml" w:rsidP="1E8207C8" wp14:paraId="60A792DC" wp14:textId="0786ECD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US"/>
        </w:rPr>
      </w:pPr>
      <w:r w:rsidRPr="1E8207C8" w:rsidR="2C64D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 is the marketing Best Practices for email</w:t>
      </w:r>
      <w:r w:rsidRPr="1E8207C8" w:rsidR="2E6264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ing</w:t>
      </w:r>
    </w:p>
    <w:p xmlns:wp14="http://schemas.microsoft.com/office/word/2010/wordml" w:rsidP="1E8207C8" wp14:paraId="34B4ABD5" wp14:textId="5470DB64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US"/>
        </w:rPr>
      </w:pP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Wording</w:t>
      </w:r>
    </w:p>
    <w:p xmlns:wp14="http://schemas.microsoft.com/office/word/2010/wordml" w:rsidP="1E8207C8" wp14:paraId="32A046CC" wp14:textId="3D7AE38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US"/>
        </w:rPr>
      </w:pP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Structure</w:t>
      </w:r>
    </w:p>
    <w:p xmlns:wp14="http://schemas.microsoft.com/office/word/2010/wordml" w:rsidP="1E8207C8" wp14:paraId="79D8D2AC" wp14:textId="448D528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US"/>
        </w:rPr>
      </w:pP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Subject Heading</w:t>
      </w:r>
    </w:p>
    <w:p xmlns:wp14="http://schemas.microsoft.com/office/word/2010/wordml" w:rsidP="1E8207C8" wp14:paraId="4DB370D6" wp14:textId="6ACCCA0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2"/>
          <w:szCs w:val="22"/>
          <w:lang w:val="en-US"/>
        </w:rPr>
      </w:pPr>
    </w:p>
    <w:p w:rsidR="69CD51A0" w:rsidP="1E8207C8" w:rsidRDefault="69CD51A0" w14:paraId="795F5415" w14:textId="761EEF1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Can we provide </w:t>
      </w:r>
      <w:r w:rsidRPr="1E8207C8" w:rsidR="10078A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her</w:t>
      </w: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with an example of one of BBBSEM’s email </w:t>
      </w: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templates</w:t>
      </w:r>
      <w:r w:rsidRPr="1E8207C8" w:rsidR="69CD5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xmlns:wp14="http://schemas.microsoft.com/office/word/2010/wordml" w:rsidP="1E8207C8" wp14:paraId="5E5787A5" wp14:textId="3294647C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b91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bca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a25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e34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753F6"/>
    <w:rsid w:val="0210D8B2"/>
    <w:rsid w:val="10078AB5"/>
    <w:rsid w:val="14EBCF65"/>
    <w:rsid w:val="1E8207C8"/>
    <w:rsid w:val="23C753F6"/>
    <w:rsid w:val="2C64D97B"/>
    <w:rsid w:val="2E62643B"/>
    <w:rsid w:val="2E7AE960"/>
    <w:rsid w:val="3754B45B"/>
    <w:rsid w:val="4038E4E6"/>
    <w:rsid w:val="4049709E"/>
    <w:rsid w:val="53882562"/>
    <w:rsid w:val="5FBE9AFC"/>
    <w:rsid w:val="69CD51A0"/>
    <w:rsid w:val="6FD293B7"/>
    <w:rsid w:val="71B49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3F6"/>
  <w15:chartTrackingRefBased/>
  <w15:docId w15:val="{E4AD852F-0F2C-4EFF-A1E1-DEAD555C0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3ce4aad42d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Meredith Greayer</lastModifiedBy>
  <revision>3</revision>
  <dcterms:created xsi:type="dcterms:W3CDTF">2023-11-03T16:38:07.9486846Z</dcterms:created>
  <dcterms:modified xsi:type="dcterms:W3CDTF">2023-11-07T21:09:38.0812102Z</dcterms:modified>
</coreProperties>
</file>