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D1540C5">
      <w:r w:rsidRPr="52A4359B" w:rsidR="4B661ADD">
        <w:rPr>
          <w:b w:val="1"/>
          <w:bCs w:val="1"/>
        </w:rPr>
        <w:t>Time:</w:t>
      </w:r>
    </w:p>
    <w:p w:rsidR="4B661ADD" w:rsidP="52A4359B" w:rsidRDefault="4B661ADD" w14:paraId="5E204698" w14:textId="79DAD0B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B661ADD">
        <w:rPr>
          <w:b w:val="0"/>
          <w:bCs w:val="0"/>
        </w:rPr>
        <w:t>Spencer (Beginning)</w:t>
      </w:r>
      <w:r w:rsidR="0016DF45">
        <w:rPr>
          <w:b w:val="0"/>
          <w:bCs w:val="0"/>
        </w:rPr>
        <w:t xml:space="preserve">: </w:t>
      </w:r>
      <w:r w:rsidR="5E7E96DC">
        <w:rPr>
          <w:b w:val="0"/>
          <w:bCs w:val="0"/>
        </w:rPr>
        <w:t>5:04</w:t>
      </w:r>
    </w:p>
    <w:p w:rsidR="4B661ADD" w:rsidP="52A4359B" w:rsidRDefault="4B661ADD" w14:paraId="743ED640" w14:textId="11AE25D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B661ADD">
        <w:rPr>
          <w:b w:val="0"/>
          <w:bCs w:val="0"/>
        </w:rPr>
        <w:t>Sankalp</w:t>
      </w:r>
      <w:r w:rsidR="30E9C4F0">
        <w:rPr>
          <w:b w:val="0"/>
          <w:bCs w:val="0"/>
        </w:rPr>
        <w:t xml:space="preserve">: </w:t>
      </w:r>
      <w:r w:rsidR="4EB59D9C">
        <w:rPr>
          <w:b w:val="0"/>
          <w:bCs w:val="0"/>
        </w:rPr>
        <w:t>6:45</w:t>
      </w:r>
    </w:p>
    <w:p w:rsidR="4B661ADD" w:rsidP="52A4359B" w:rsidRDefault="4B661ADD" w14:paraId="1C90D005" w14:textId="3FDE44E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4B661ADD">
        <w:rPr>
          <w:b w:val="0"/>
          <w:bCs w:val="0"/>
        </w:rPr>
        <w:t xml:space="preserve">Meredith: </w:t>
      </w:r>
      <w:r w:rsidR="19119D19">
        <w:rPr>
          <w:b w:val="0"/>
          <w:bCs w:val="0"/>
        </w:rPr>
        <w:t>8:57</w:t>
      </w:r>
    </w:p>
    <w:p w:rsidR="4B661ADD" w:rsidP="52A4359B" w:rsidRDefault="4B661ADD" w14:paraId="411736DE" w14:textId="1A7F20D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4B661ADD">
        <w:rPr>
          <w:b w:val="0"/>
          <w:bCs w:val="0"/>
        </w:rPr>
        <w:t xml:space="preserve">Selvana: </w:t>
      </w:r>
    </w:p>
    <w:p w:rsidR="4B661ADD" w:rsidP="52A4359B" w:rsidRDefault="4B661ADD" w14:paraId="4BAAEB71" w14:textId="58B98B4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4B661ADD">
        <w:rPr>
          <w:b w:val="0"/>
          <w:bCs w:val="0"/>
        </w:rPr>
        <w:t>Spencer (End)</w:t>
      </w:r>
    </w:p>
    <w:p w:rsidR="52A4359B" w:rsidP="52A4359B" w:rsidRDefault="52A4359B" w14:paraId="35245453" w14:textId="5E65FB16">
      <w:pPr>
        <w:pStyle w:val="Normal"/>
        <w:rPr>
          <w:b w:val="1"/>
          <w:bCs w:val="1"/>
        </w:rPr>
      </w:pPr>
    </w:p>
    <w:p w:rsidR="4B661ADD" w:rsidP="52A4359B" w:rsidRDefault="4B661ADD" w14:paraId="68E2F677" w14:textId="0B5570BC">
      <w:pPr>
        <w:pStyle w:val="Normal"/>
        <w:rPr>
          <w:b w:val="1"/>
          <w:bCs w:val="1"/>
        </w:rPr>
      </w:pPr>
      <w:r w:rsidRPr="52A4359B" w:rsidR="4B661ADD">
        <w:rPr>
          <w:b w:val="1"/>
          <w:bCs w:val="1"/>
          <w:u w:val="single"/>
        </w:rPr>
        <w:t>Spencer (Beginning)</w:t>
      </w:r>
    </w:p>
    <w:p w:rsidR="4B661ADD" w:rsidP="52A4359B" w:rsidRDefault="4B661ADD" w14:paraId="03BA93E3" w14:textId="2F666118">
      <w:pPr>
        <w:pStyle w:val="ListParagraph"/>
        <w:numPr>
          <w:ilvl w:val="0"/>
          <w:numId w:val="2"/>
        </w:numPr>
        <w:rPr>
          <w:b w:val="1"/>
          <w:bCs w:val="1"/>
          <w:u w:val="single"/>
        </w:rPr>
      </w:pPr>
      <w:r w:rsidR="4B661ADD">
        <w:rPr>
          <w:b w:val="0"/>
          <w:bCs w:val="0"/>
          <w:u w:val="none"/>
        </w:rPr>
        <w:t>Like the way you segmented it at the beginning – Phase 1 vs Phase 2</w:t>
      </w:r>
    </w:p>
    <w:p w:rsidR="1E8B38D3" w:rsidP="52A4359B" w:rsidRDefault="1E8B38D3" w14:paraId="17FE3267" w14:textId="27C16DCC">
      <w:pPr>
        <w:pStyle w:val="ListParagraph"/>
        <w:numPr>
          <w:ilvl w:val="0"/>
          <w:numId w:val="2"/>
        </w:numPr>
        <w:rPr>
          <w:b w:val="1"/>
          <w:bCs w:val="1"/>
          <w:u w:val="single"/>
        </w:rPr>
      </w:pPr>
      <w:r w:rsidRPr="52A4359B" w:rsidR="1E8B38D3">
        <w:rPr>
          <w:b w:val="0"/>
          <w:bCs w:val="0"/>
          <w:i w:val="0"/>
          <w:iCs w:val="0"/>
          <w:u w:val="none"/>
        </w:rPr>
        <w:t>Maybe a</w:t>
      </w:r>
      <w:r w:rsidRPr="52A4359B" w:rsidR="1E8B38D3">
        <w:rPr>
          <w:b w:val="0"/>
          <w:bCs w:val="0"/>
          <w:i w:val="0"/>
          <w:iCs w:val="0"/>
          <w:u w:val="none"/>
        </w:rPr>
        <w:t xml:space="preserve"> little more smiling at the beginning (2</w:t>
      </w:r>
      <w:r w:rsidRPr="52A4359B" w:rsidR="1E8B38D3">
        <w:rPr>
          <w:b w:val="0"/>
          <w:bCs w:val="0"/>
          <w:i w:val="0"/>
          <w:iCs w:val="0"/>
          <w:u w:val="none"/>
          <w:vertAlign w:val="superscript"/>
        </w:rPr>
        <w:t>nd</w:t>
      </w:r>
      <w:r w:rsidRPr="52A4359B" w:rsidR="1E8B38D3">
        <w:rPr>
          <w:b w:val="0"/>
          <w:bCs w:val="0"/>
          <w:i w:val="0"/>
          <w:iCs w:val="0"/>
          <w:u w:val="none"/>
        </w:rPr>
        <w:t xml:space="preserve"> and 3</w:t>
      </w:r>
      <w:r w:rsidRPr="52A4359B" w:rsidR="1E8B38D3">
        <w:rPr>
          <w:b w:val="0"/>
          <w:bCs w:val="0"/>
          <w:i w:val="0"/>
          <w:iCs w:val="0"/>
          <w:u w:val="none"/>
          <w:vertAlign w:val="superscript"/>
        </w:rPr>
        <w:t>rd</w:t>
      </w:r>
      <w:r w:rsidRPr="52A4359B" w:rsidR="1E8B38D3">
        <w:rPr>
          <w:b w:val="0"/>
          <w:bCs w:val="0"/>
          <w:i w:val="0"/>
          <w:iCs w:val="0"/>
          <w:u w:val="none"/>
        </w:rPr>
        <w:t xml:space="preserve"> slide)</w:t>
      </w:r>
    </w:p>
    <w:p w:rsidR="1E8B38D3" w:rsidP="52A4359B" w:rsidRDefault="1E8B38D3" w14:paraId="36A81E6A" w14:textId="489503E6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u w:val="none"/>
        </w:rPr>
      </w:pPr>
      <w:r w:rsidRPr="52A4359B" w:rsidR="1E8B38D3">
        <w:rPr>
          <w:b w:val="0"/>
          <w:bCs w:val="0"/>
          <w:i w:val="0"/>
          <w:iCs w:val="0"/>
          <w:u w:val="none"/>
        </w:rPr>
        <w:t>Good job</w:t>
      </w:r>
      <w:r w:rsidRPr="52A4359B" w:rsidR="1E8B38D3">
        <w:rPr>
          <w:b w:val="0"/>
          <w:bCs w:val="0"/>
          <w:i w:val="0"/>
          <w:iCs w:val="0"/>
          <w:u w:val="none"/>
        </w:rPr>
        <w:t xml:space="preserve"> explaining the “Funnel Approach” - a few people may not have a background</w:t>
      </w:r>
      <w:r w:rsidRPr="52A4359B" w:rsidR="449E28B8">
        <w:rPr>
          <w:b w:val="0"/>
          <w:bCs w:val="0"/>
          <w:i w:val="0"/>
          <w:iCs w:val="0"/>
          <w:u w:val="none"/>
        </w:rPr>
        <w:t xml:space="preserve"> in business or an understanding of the analogy</w:t>
      </w:r>
    </w:p>
    <w:p w:rsidR="465507A1" w:rsidP="52A4359B" w:rsidRDefault="465507A1" w14:paraId="0D66868B" w14:textId="010031E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u w:val="none"/>
        </w:rPr>
      </w:pPr>
      <w:r w:rsidRPr="52A4359B" w:rsidR="465507A1">
        <w:rPr>
          <w:b w:val="0"/>
          <w:bCs w:val="0"/>
          <w:i w:val="0"/>
          <w:iCs w:val="0"/>
          <w:u w:val="none"/>
        </w:rPr>
        <w:t>Work on transition to Sankalp</w:t>
      </w:r>
    </w:p>
    <w:p w:rsidR="52A4359B" w:rsidP="52A4359B" w:rsidRDefault="52A4359B" w14:paraId="7A38BB5E" w14:textId="1A3CE29B">
      <w:pPr>
        <w:pStyle w:val="Normal"/>
        <w:ind w:left="0"/>
        <w:rPr>
          <w:b w:val="0"/>
          <w:bCs w:val="0"/>
          <w:i w:val="0"/>
          <w:iCs w:val="0"/>
          <w:u w:val="none"/>
        </w:rPr>
      </w:pPr>
    </w:p>
    <w:p w:rsidR="465507A1" w:rsidP="52A4359B" w:rsidRDefault="465507A1" w14:paraId="1AB86385" w14:textId="49A0E7B8">
      <w:pPr>
        <w:pStyle w:val="Normal"/>
        <w:ind w:left="0"/>
        <w:rPr>
          <w:b w:val="0"/>
          <w:bCs w:val="0"/>
          <w:i w:val="0"/>
          <w:iCs w:val="0"/>
          <w:u w:val="none"/>
        </w:rPr>
      </w:pPr>
      <w:r w:rsidRPr="52A4359B" w:rsidR="465507A1">
        <w:rPr>
          <w:b w:val="1"/>
          <w:bCs w:val="1"/>
          <w:i w:val="0"/>
          <w:iCs w:val="0"/>
          <w:u w:val="single"/>
        </w:rPr>
        <w:t>Sankalp</w:t>
      </w:r>
      <w:r w:rsidRPr="52A4359B" w:rsidR="465507A1">
        <w:rPr>
          <w:b w:val="0"/>
          <w:bCs w:val="0"/>
          <w:i w:val="0"/>
          <w:iCs w:val="0"/>
          <w:u w:val="none"/>
        </w:rPr>
        <w:t xml:space="preserve">: </w:t>
      </w:r>
    </w:p>
    <w:p w:rsidR="465507A1" w:rsidP="52A4359B" w:rsidRDefault="465507A1" w14:paraId="5595188D" w14:textId="75E411C4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u w:val="none"/>
        </w:rPr>
      </w:pPr>
      <w:r w:rsidRPr="52A4359B" w:rsidR="465507A1">
        <w:rPr>
          <w:b w:val="0"/>
          <w:bCs w:val="0"/>
          <w:i w:val="0"/>
          <w:iCs w:val="0"/>
          <w:u w:val="none"/>
        </w:rPr>
        <w:t>Good speaking cadence</w:t>
      </w:r>
    </w:p>
    <w:p w:rsidR="465507A1" w:rsidP="52A4359B" w:rsidRDefault="465507A1" w14:paraId="0BBE4149" w14:textId="7DA2B29A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u w:val="none"/>
        </w:rPr>
      </w:pPr>
      <w:r w:rsidRPr="52A4359B" w:rsidR="465507A1">
        <w:rPr>
          <w:b w:val="0"/>
          <w:bCs w:val="0"/>
          <w:i w:val="0"/>
          <w:iCs w:val="0"/>
          <w:u w:val="none"/>
        </w:rPr>
        <w:t xml:space="preserve">Nice work introducing the importance of the top of funnel + describing the </w:t>
      </w:r>
      <w:r w:rsidRPr="52A4359B" w:rsidR="465507A1">
        <w:rPr>
          <w:b w:val="0"/>
          <w:bCs w:val="0"/>
          <w:i w:val="0"/>
          <w:iCs w:val="0"/>
          <w:u w:val="none"/>
        </w:rPr>
        <w:t>methodology</w:t>
      </w:r>
    </w:p>
    <w:p w:rsidR="4E827067" w:rsidP="52A4359B" w:rsidRDefault="4E827067" w14:paraId="79437747" w14:textId="4313855F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u w:val="none"/>
        </w:rPr>
      </w:pPr>
      <w:r w:rsidRPr="52A4359B" w:rsidR="4E827067">
        <w:rPr>
          <w:b w:val="0"/>
          <w:bCs w:val="0"/>
          <w:i w:val="0"/>
          <w:iCs w:val="0"/>
          <w:u w:val="none"/>
        </w:rPr>
        <w:t xml:space="preserve">Work a bit more on introducing the “Marketing Best Practices” (was </w:t>
      </w:r>
      <w:r w:rsidRPr="52A4359B" w:rsidR="4E827067">
        <w:rPr>
          <w:b w:val="0"/>
          <w:bCs w:val="0"/>
          <w:i w:val="0"/>
          <w:iCs w:val="0"/>
          <w:u w:val="none"/>
        </w:rPr>
        <w:t>kind of sudden</w:t>
      </w:r>
      <w:r w:rsidRPr="52A4359B" w:rsidR="4E827067">
        <w:rPr>
          <w:b w:val="0"/>
          <w:bCs w:val="0"/>
          <w:i w:val="0"/>
          <w:iCs w:val="0"/>
          <w:u w:val="none"/>
        </w:rPr>
        <w:t>) - perhaps using that chronological/timeline structure</w:t>
      </w:r>
    </w:p>
    <w:p w:rsidR="54E906CB" w:rsidP="52A4359B" w:rsidRDefault="54E906CB" w14:paraId="33EBF00B" w14:textId="2F950D80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u w:val="none"/>
        </w:rPr>
      </w:pPr>
      <w:r w:rsidRPr="52A4359B" w:rsidR="54E906CB">
        <w:rPr>
          <w:b w:val="0"/>
          <w:bCs w:val="0"/>
          <w:i w:val="0"/>
          <w:iCs w:val="0"/>
          <w:u w:val="none"/>
        </w:rPr>
        <w:t xml:space="preserve">And when introducing these, </w:t>
      </w:r>
      <w:r w:rsidRPr="52A4359B" w:rsidR="54E906CB">
        <w:rPr>
          <w:b w:val="0"/>
          <w:bCs w:val="0"/>
          <w:i w:val="0"/>
          <w:iCs w:val="0"/>
          <w:u w:val="none"/>
        </w:rPr>
        <w:t>perhaps lead</w:t>
      </w:r>
      <w:r w:rsidRPr="52A4359B" w:rsidR="54E906CB">
        <w:rPr>
          <w:b w:val="0"/>
          <w:bCs w:val="0"/>
          <w:i w:val="0"/>
          <w:iCs w:val="0"/>
          <w:u w:val="none"/>
        </w:rPr>
        <w:t xml:space="preserve"> with something like a compliment to BBBSEM before going into the </w:t>
      </w:r>
      <w:r w:rsidRPr="52A4359B" w:rsidR="54E906CB">
        <w:rPr>
          <w:b w:val="0"/>
          <w:bCs w:val="0"/>
          <w:i w:val="1"/>
          <w:iCs w:val="1"/>
          <w:u w:val="none"/>
        </w:rPr>
        <w:t>opportunity</w:t>
      </w:r>
      <w:r w:rsidRPr="52A4359B" w:rsidR="54E906CB">
        <w:rPr>
          <w:b w:val="0"/>
          <w:bCs w:val="0"/>
          <w:i w:val="0"/>
          <w:iCs w:val="0"/>
          <w:u w:val="none"/>
        </w:rPr>
        <w:t xml:space="preserve"> to incite more interest</w:t>
      </w:r>
    </w:p>
    <w:p w:rsidR="52A4359B" w:rsidP="52A4359B" w:rsidRDefault="52A4359B" w14:paraId="00321B6A" w14:textId="0827E5F9">
      <w:pPr>
        <w:pStyle w:val="Normal"/>
        <w:rPr>
          <w:b w:val="0"/>
          <w:bCs w:val="0"/>
          <w:i w:val="0"/>
          <w:iCs w:val="0"/>
          <w:u w:val="none"/>
        </w:rPr>
      </w:pPr>
    </w:p>
    <w:p w:rsidR="707936AD" w:rsidP="52A4359B" w:rsidRDefault="707936AD" w14:paraId="5442AD5E" w14:textId="2C504541">
      <w:pPr>
        <w:pStyle w:val="Normal"/>
        <w:rPr>
          <w:b w:val="0"/>
          <w:bCs w:val="0"/>
          <w:i w:val="0"/>
          <w:iCs w:val="0"/>
          <w:u w:val="none"/>
        </w:rPr>
      </w:pPr>
      <w:r w:rsidRPr="52A4359B" w:rsidR="707936AD">
        <w:rPr>
          <w:b w:val="1"/>
          <w:bCs w:val="1"/>
          <w:i w:val="0"/>
          <w:iCs w:val="0"/>
          <w:u w:val="single"/>
        </w:rPr>
        <w:t>Meredith:</w:t>
      </w:r>
    </w:p>
    <w:p w:rsidR="014F1402" w:rsidP="52A4359B" w:rsidRDefault="014F1402" w14:paraId="0A3116A2" w14:textId="6C6F84E0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u w:val="single"/>
        </w:rPr>
      </w:pPr>
      <w:r w:rsidRPr="52A4359B" w:rsidR="014F1402">
        <w:rPr>
          <w:b w:val="0"/>
          <w:bCs w:val="0"/>
          <w:i w:val="0"/>
          <w:iCs w:val="0"/>
          <w:u w:val="none"/>
        </w:rPr>
        <w:t>Good job</w:t>
      </w:r>
      <w:r w:rsidRPr="52A4359B" w:rsidR="014F1402">
        <w:rPr>
          <w:b w:val="0"/>
          <w:bCs w:val="0"/>
          <w:i w:val="0"/>
          <w:iCs w:val="0"/>
          <w:u w:val="none"/>
        </w:rPr>
        <w:t xml:space="preserve"> recapping Sankalp’s workstream – </w:t>
      </w:r>
      <w:r w:rsidRPr="52A4359B" w:rsidR="014F1402">
        <w:rPr>
          <w:b w:val="0"/>
          <w:bCs w:val="0"/>
          <w:i w:val="0"/>
          <w:iCs w:val="0"/>
          <w:u w:val="none"/>
        </w:rPr>
        <w:t>maybe working</w:t>
      </w:r>
      <w:r w:rsidRPr="52A4359B" w:rsidR="014F1402">
        <w:rPr>
          <w:b w:val="0"/>
          <w:bCs w:val="0"/>
          <w:i w:val="0"/>
          <w:iCs w:val="0"/>
          <w:u w:val="none"/>
        </w:rPr>
        <w:t xml:space="preserve"> a bit on introducing your </w:t>
      </w:r>
      <w:r w:rsidRPr="52A4359B" w:rsidR="014F1402">
        <w:rPr>
          <w:b w:val="0"/>
          <w:bCs w:val="0"/>
          <w:i w:val="0"/>
          <w:iCs w:val="0"/>
          <w:u w:val="none"/>
        </w:rPr>
        <w:t>worksteam</w:t>
      </w:r>
      <w:r w:rsidRPr="52A4359B" w:rsidR="014F1402">
        <w:rPr>
          <w:b w:val="0"/>
          <w:bCs w:val="0"/>
          <w:i w:val="0"/>
          <w:iCs w:val="0"/>
          <w:u w:val="none"/>
        </w:rPr>
        <w:t xml:space="preserve">, the idea of </w:t>
      </w:r>
      <w:r w:rsidRPr="52A4359B" w:rsidR="014F1402">
        <w:rPr>
          <w:b w:val="0"/>
          <w:bCs w:val="0"/>
          <w:i w:val="0"/>
          <w:iCs w:val="0"/>
          <w:u w:val="none"/>
        </w:rPr>
        <w:t>operating</w:t>
      </w:r>
      <w:r w:rsidRPr="52A4359B" w:rsidR="014F1402">
        <w:rPr>
          <w:b w:val="0"/>
          <w:bCs w:val="0"/>
          <w:i w:val="0"/>
          <w:iCs w:val="0"/>
          <w:u w:val="none"/>
        </w:rPr>
        <w:t xml:space="preserve"> that workstream</w:t>
      </w:r>
    </w:p>
    <w:p w:rsidR="014F1402" w:rsidP="52A4359B" w:rsidRDefault="014F1402" w14:paraId="540CB45A" w14:textId="2FCC897A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u w:val="none"/>
        </w:rPr>
      </w:pPr>
      <w:r w:rsidRPr="52A4359B" w:rsidR="014F1402">
        <w:rPr>
          <w:b w:val="0"/>
          <w:bCs w:val="0"/>
          <w:i w:val="0"/>
          <w:iCs w:val="0"/>
          <w:u w:val="none"/>
        </w:rPr>
        <w:t xml:space="preserve">Like Sankalp, </w:t>
      </w:r>
      <w:r w:rsidRPr="52A4359B" w:rsidR="014F1402">
        <w:rPr>
          <w:b w:val="0"/>
          <w:bCs w:val="0"/>
          <w:i w:val="0"/>
          <w:iCs w:val="0"/>
          <w:u w:val="none"/>
        </w:rPr>
        <w:t>maybe giving</w:t>
      </w:r>
      <w:r w:rsidRPr="52A4359B" w:rsidR="014F1402">
        <w:rPr>
          <w:b w:val="0"/>
          <w:bCs w:val="0"/>
          <w:i w:val="0"/>
          <w:iCs w:val="0"/>
          <w:u w:val="none"/>
        </w:rPr>
        <w:t xml:space="preserve"> a bit better of transition from Slide 10 to 11</w:t>
      </w:r>
      <w:r w:rsidRPr="52A4359B" w:rsidR="6E47B0EB">
        <w:rPr>
          <w:b w:val="0"/>
          <w:bCs w:val="0"/>
          <w:i w:val="0"/>
          <w:iCs w:val="0"/>
          <w:u w:val="none"/>
        </w:rPr>
        <w:t xml:space="preserve"> and between 13 and 14</w:t>
      </w:r>
    </w:p>
    <w:p w:rsidR="07D9115B" w:rsidP="52A4359B" w:rsidRDefault="07D9115B" w14:paraId="1142295A" w14:textId="114C3060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u w:val="single"/>
        </w:rPr>
      </w:pPr>
      <w:r w:rsidRPr="52A4359B" w:rsidR="07D9115B">
        <w:rPr>
          <w:b w:val="1"/>
          <w:bCs w:val="1"/>
          <w:i w:val="0"/>
          <w:iCs w:val="0"/>
          <w:u w:val="single"/>
        </w:rPr>
        <w:t>“</w:t>
      </w:r>
      <w:r w:rsidRPr="52A4359B" w:rsidR="07D9115B">
        <w:rPr>
          <w:b w:val="0"/>
          <w:bCs w:val="0"/>
          <w:i w:val="0"/>
          <w:iCs w:val="0"/>
          <w:u w:val="none"/>
        </w:rPr>
        <w:t>upping</w:t>
      </w:r>
      <w:r w:rsidRPr="52A4359B" w:rsidR="07D9115B">
        <w:rPr>
          <w:b w:val="0"/>
          <w:bCs w:val="0"/>
          <w:i w:val="0"/>
          <w:iCs w:val="0"/>
          <w:u w:val="none"/>
        </w:rPr>
        <w:t xml:space="preserve"> those conversion rates”</w:t>
      </w:r>
    </w:p>
    <w:p w:rsidR="07D9115B" w:rsidP="52A4359B" w:rsidRDefault="07D9115B" w14:paraId="25653059" w14:textId="6E05C83B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u w:val="none"/>
        </w:rPr>
      </w:pPr>
      <w:r w:rsidRPr="52A4359B" w:rsidR="07D9115B">
        <w:rPr>
          <w:b w:val="0"/>
          <w:bCs w:val="0"/>
          <w:i w:val="0"/>
          <w:iCs w:val="0"/>
          <w:u w:val="none"/>
        </w:rPr>
        <w:t>Brought some refreshing energy</w:t>
      </w:r>
      <w:r w:rsidRPr="52A4359B" w:rsidR="2A43E044">
        <w:rPr>
          <w:b w:val="0"/>
          <w:bCs w:val="0"/>
          <w:i w:val="0"/>
          <w:iCs w:val="0"/>
          <w:u w:val="none"/>
        </w:rPr>
        <w:t>, but you seem a bit stressed</w:t>
      </w:r>
    </w:p>
    <w:p w:rsidR="2A43E044" w:rsidP="52A4359B" w:rsidRDefault="2A43E044" w14:paraId="372AAB00" w14:textId="43728019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u w:val="single"/>
        </w:rPr>
      </w:pPr>
      <w:r w:rsidRPr="52A4359B" w:rsidR="2A43E044">
        <w:rPr>
          <w:b w:val="0"/>
          <w:bCs w:val="0"/>
          <w:i w:val="1"/>
          <w:iCs w:val="1"/>
          <w:u w:val="none"/>
        </w:rPr>
        <w:t xml:space="preserve">Emphasize that we already made some of these flows! They would just need </w:t>
      </w:r>
      <w:r w:rsidRPr="52A4359B" w:rsidR="2A43E044">
        <w:rPr>
          <w:b w:val="0"/>
          <w:bCs w:val="0"/>
          <w:i w:val="1"/>
          <w:iCs w:val="1"/>
          <w:u w:val="none"/>
        </w:rPr>
        <w:t>to</w:t>
      </w:r>
      <w:r w:rsidRPr="52A4359B" w:rsidR="2A43E044">
        <w:rPr>
          <w:b w:val="0"/>
          <w:bCs w:val="0"/>
          <w:i w:val="1"/>
          <w:iCs w:val="1"/>
          <w:u w:val="none"/>
        </w:rPr>
        <w:t xml:space="preserve"> transfer them!</w:t>
      </w:r>
    </w:p>
    <w:p w:rsidR="68654CA9" w:rsidP="52A4359B" w:rsidRDefault="68654CA9" w14:paraId="303D4417" w14:textId="62010A2B">
      <w:pPr>
        <w:pStyle w:val="ListParagraph"/>
        <w:numPr>
          <w:ilvl w:val="0"/>
          <w:numId w:val="4"/>
        </w:numPr>
        <w:rPr>
          <w:b w:val="1"/>
          <w:bCs w:val="1"/>
          <w:i w:val="1"/>
          <w:iCs w:val="1"/>
          <w:u w:val="single"/>
        </w:rPr>
      </w:pPr>
      <w:r w:rsidRPr="52A4359B" w:rsidR="68654CA9">
        <w:rPr>
          <w:b w:val="0"/>
          <w:bCs w:val="0"/>
          <w:i w:val="0"/>
          <w:iCs w:val="0"/>
          <w:u w:val="none"/>
        </w:rPr>
        <w:t xml:space="preserve">Perhaps explain A/B testing </w:t>
      </w:r>
      <w:r w:rsidRPr="52A4359B" w:rsidR="68654CA9">
        <w:rPr>
          <w:b w:val="0"/>
          <w:bCs w:val="0"/>
          <w:i w:val="0"/>
          <w:iCs w:val="0"/>
          <w:u w:val="none"/>
        </w:rPr>
        <w:t>real</w:t>
      </w:r>
      <w:r w:rsidRPr="52A4359B" w:rsidR="68654CA9">
        <w:rPr>
          <w:b w:val="0"/>
          <w:bCs w:val="0"/>
          <w:i w:val="0"/>
          <w:iCs w:val="0"/>
          <w:u w:val="none"/>
        </w:rPr>
        <w:t xml:space="preserve"> quick? Just say that </w:t>
      </w:r>
      <w:r w:rsidRPr="52A4359B" w:rsidR="68654CA9">
        <w:rPr>
          <w:b w:val="0"/>
          <w:bCs w:val="0"/>
          <w:i w:val="0"/>
          <w:iCs w:val="0"/>
          <w:u w:val="none"/>
        </w:rPr>
        <w:t>it’s</w:t>
      </w:r>
      <w:r w:rsidRPr="52A4359B" w:rsidR="68654CA9">
        <w:rPr>
          <w:b w:val="0"/>
          <w:bCs w:val="0"/>
          <w:i w:val="0"/>
          <w:iCs w:val="0"/>
          <w:u w:val="none"/>
        </w:rPr>
        <w:t xml:space="preserve"> important in process improvement</w:t>
      </w:r>
    </w:p>
    <w:p w:rsidR="68654CA9" w:rsidP="52A4359B" w:rsidRDefault="68654CA9" w14:paraId="658BE93F" w14:textId="5B5B8511">
      <w:pPr>
        <w:pStyle w:val="ListParagraph"/>
        <w:numPr>
          <w:ilvl w:val="1"/>
          <w:numId w:val="4"/>
        </w:numPr>
        <w:rPr>
          <w:b w:val="1"/>
          <w:bCs w:val="1"/>
          <w:i w:val="1"/>
          <w:iCs w:val="1"/>
          <w:u w:val="single"/>
        </w:rPr>
      </w:pPr>
      <w:r w:rsidRPr="52A4359B" w:rsidR="68654CA9">
        <w:rPr>
          <w:b w:val="0"/>
          <w:bCs w:val="0"/>
          <w:i w:val="0"/>
          <w:iCs w:val="0"/>
          <w:u w:val="none"/>
        </w:rPr>
        <w:t>Perhaps introduce those stats about volunteer satisfaction first! (That’s what we’re solving for)</w:t>
      </w:r>
    </w:p>
    <w:p w:rsidR="68654CA9" w:rsidP="52A4359B" w:rsidRDefault="68654CA9" w14:paraId="2911F80C" w14:textId="1D27295D">
      <w:pPr>
        <w:pStyle w:val="ListParagraph"/>
        <w:numPr>
          <w:ilvl w:val="0"/>
          <w:numId w:val="4"/>
        </w:numPr>
        <w:rPr>
          <w:b w:val="1"/>
          <w:bCs w:val="1"/>
          <w:i w:val="1"/>
          <w:iCs w:val="1"/>
          <w:u w:val="single"/>
        </w:rPr>
      </w:pPr>
      <w:r w:rsidRPr="52A4359B" w:rsidR="68654CA9">
        <w:rPr>
          <w:b w:val="0"/>
          <w:bCs w:val="0"/>
          <w:i w:val="0"/>
          <w:iCs w:val="0"/>
          <w:u w:val="none"/>
        </w:rPr>
        <w:t xml:space="preserve">Longest slide deck </w:t>
      </w:r>
      <w:r w:rsidRPr="52A4359B" w:rsidR="68654CA9">
        <w:rPr>
          <w:b w:val="0"/>
          <w:bCs w:val="0"/>
          <w:i w:val="0"/>
          <w:iCs w:val="0"/>
          <w:u w:val="none"/>
        </w:rPr>
        <w:t>portion</w:t>
      </w:r>
      <w:r w:rsidRPr="52A4359B" w:rsidR="68654CA9">
        <w:rPr>
          <w:b w:val="0"/>
          <w:bCs w:val="0"/>
          <w:i w:val="0"/>
          <w:iCs w:val="0"/>
          <w:u w:val="none"/>
        </w:rPr>
        <w:t xml:space="preserve"> so far</w:t>
      </w:r>
    </w:p>
    <w:p w:rsidR="52A4359B" w:rsidP="52A4359B" w:rsidRDefault="52A4359B" w14:paraId="1E1FC7EA" w14:textId="24A84B8A">
      <w:pPr>
        <w:pStyle w:val="Normal"/>
        <w:rPr>
          <w:b w:val="1"/>
          <w:bCs w:val="1"/>
          <w:i w:val="1"/>
          <w:iCs w:val="1"/>
          <w:u w:val="single"/>
        </w:rPr>
      </w:pPr>
    </w:p>
    <w:p w:rsidR="12E49078" w:rsidP="52A4359B" w:rsidRDefault="12E49078" w14:paraId="755804C1" w14:textId="2FFC83EA">
      <w:pPr>
        <w:pStyle w:val="Normal"/>
        <w:rPr>
          <w:b w:val="1"/>
          <w:bCs w:val="1"/>
          <w:i w:val="1"/>
          <w:iCs w:val="1"/>
          <w:u w:val="single"/>
        </w:rPr>
      </w:pPr>
      <w:r w:rsidRPr="52A4359B" w:rsidR="12E49078">
        <w:rPr>
          <w:b w:val="1"/>
          <w:bCs w:val="1"/>
          <w:i w:val="0"/>
          <w:iCs w:val="0"/>
          <w:u w:val="single"/>
        </w:rPr>
        <w:t>Selvana</w:t>
      </w:r>
      <w:r w:rsidRPr="52A4359B" w:rsidR="12E49078">
        <w:rPr>
          <w:b w:val="1"/>
          <w:bCs w:val="1"/>
          <w:i w:val="0"/>
          <w:iCs w:val="0"/>
          <w:u w:val="single"/>
        </w:rPr>
        <w:t>:</w:t>
      </w:r>
    </w:p>
    <w:p w:rsidR="6A3DC27D" w:rsidP="52A4359B" w:rsidRDefault="6A3DC27D" w14:paraId="133694C6" w14:textId="3E6C484D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A4359B" w:rsidR="6A3DC27D">
        <w:rPr>
          <w:b w:val="0"/>
          <w:bCs w:val="0"/>
          <w:i w:val="0"/>
          <w:iCs w:val="0"/>
          <w:u w:val="none"/>
        </w:rPr>
        <w:t>Slide 15-16 transition - “what this part of the presentation looks like” (change to “what this part of the funnel looks like”</w:t>
      </w:r>
    </w:p>
    <w:p w:rsidR="6A3DC27D" w:rsidP="52A4359B" w:rsidRDefault="6A3DC27D" w14:paraId="29DAC3B8" w14:textId="59D20F1E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A4359B" w:rsidR="6A3DC27D">
        <w:rPr>
          <w:b w:val="0"/>
          <w:bCs w:val="0"/>
          <w:i w:val="0"/>
          <w:iCs w:val="0"/>
          <w:u w:val="none"/>
        </w:rPr>
        <w:t>Slow down a bit!</w:t>
      </w:r>
    </w:p>
    <w:p w:rsidR="6A3DC27D" w:rsidP="52A4359B" w:rsidRDefault="6A3DC27D" w14:paraId="6E54AF0D" w14:textId="353E14C9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A4359B" w:rsidR="6A3DC27D">
        <w:rPr>
          <w:b w:val="0"/>
          <w:bCs w:val="0"/>
          <w:i w:val="0"/>
          <w:iCs w:val="0"/>
          <w:u w:val="none"/>
        </w:rPr>
        <w:t>“Implementing AI Notetaker” --&gt; “evaluating note taking optimization strategies”</w:t>
      </w:r>
    </w:p>
    <w:p w:rsidR="7609BB5F" w:rsidP="52A4359B" w:rsidRDefault="7609BB5F" w14:paraId="2F8A7FEB" w14:textId="252815E4">
      <w:pPr>
        <w:pStyle w:val="ListParagraph"/>
        <w:numPr>
          <w:ilvl w:val="1"/>
          <w:numId w:val="5"/>
        </w:numPr>
        <w:rPr>
          <w:b w:val="0"/>
          <w:bCs w:val="0"/>
          <w:i w:val="0"/>
          <w:iCs w:val="0"/>
          <w:u w:val="none"/>
        </w:rPr>
      </w:pPr>
      <w:r w:rsidRPr="52A4359B" w:rsidR="7609BB5F">
        <w:rPr>
          <w:b w:val="0"/>
          <w:bCs w:val="0"/>
          <w:i w:val="0"/>
          <w:iCs w:val="0"/>
          <w:u w:val="none"/>
        </w:rPr>
        <w:t>But I did like how you made it a bit more personable in talking about how much you hear AI</w:t>
      </w:r>
    </w:p>
    <w:p w:rsidR="6A3DC27D" w:rsidP="52A4359B" w:rsidRDefault="6A3DC27D" w14:paraId="6FADA52D" w14:textId="53985759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A4359B" w:rsidR="6A3DC27D">
        <w:rPr>
          <w:b w:val="0"/>
          <w:bCs w:val="0"/>
          <w:i w:val="0"/>
          <w:iCs w:val="0"/>
          <w:u w:val="none"/>
        </w:rPr>
        <w:t>Amazing transitions</w:t>
      </w:r>
    </w:p>
    <w:p w:rsidR="664555EA" w:rsidP="52A4359B" w:rsidRDefault="664555EA" w14:paraId="150D70A2" w14:textId="23D7FC3C">
      <w:pPr>
        <w:pStyle w:val="ListParagraph"/>
        <w:numPr>
          <w:ilvl w:val="1"/>
          <w:numId w:val="5"/>
        </w:numPr>
        <w:rPr>
          <w:b w:val="0"/>
          <w:bCs w:val="0"/>
          <w:i w:val="0"/>
          <w:iCs w:val="0"/>
          <w:u w:val="none"/>
        </w:rPr>
      </w:pPr>
      <w:r w:rsidRPr="52A4359B" w:rsidR="664555EA">
        <w:rPr>
          <w:b w:val="0"/>
          <w:bCs w:val="0"/>
          <w:i w:val="0"/>
          <w:iCs w:val="0"/>
          <w:u w:val="none"/>
        </w:rPr>
        <w:t>Esp the last one, as a “long term way of maintaining engagement”</w:t>
      </w:r>
    </w:p>
    <w:p w:rsidR="6A3DC27D" w:rsidP="52A4359B" w:rsidRDefault="6A3DC27D" w14:paraId="418969C2" w14:textId="33520AE6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A4359B" w:rsidR="6A3DC27D">
        <w:rPr>
          <w:b w:val="0"/>
          <w:bCs w:val="0"/>
          <w:i w:val="0"/>
          <w:iCs w:val="0"/>
          <w:u w:val="none"/>
        </w:rPr>
        <w:t xml:space="preserve">With the post-interview </w:t>
      </w:r>
      <w:r w:rsidRPr="52A4359B" w:rsidR="6A3DC27D">
        <w:rPr>
          <w:b w:val="0"/>
          <w:bCs w:val="0"/>
          <w:i w:val="0"/>
          <w:iCs w:val="0"/>
          <w:u w:val="none"/>
        </w:rPr>
        <w:t>comunications</w:t>
      </w:r>
      <w:r w:rsidRPr="52A4359B" w:rsidR="6A3DC27D">
        <w:rPr>
          <w:b w:val="0"/>
          <w:bCs w:val="0"/>
          <w:i w:val="0"/>
          <w:iCs w:val="0"/>
          <w:u w:val="none"/>
        </w:rPr>
        <w:t xml:space="preserve">, </w:t>
      </w:r>
      <w:r w:rsidRPr="52A4359B" w:rsidR="6A3DC27D">
        <w:rPr>
          <w:b w:val="0"/>
          <w:bCs w:val="0"/>
          <w:i w:val="0"/>
          <w:iCs w:val="0"/>
          <w:u w:val="none"/>
        </w:rPr>
        <w:t>maybe address</w:t>
      </w:r>
      <w:r w:rsidRPr="52A4359B" w:rsidR="6A3DC27D">
        <w:rPr>
          <w:b w:val="0"/>
          <w:bCs w:val="0"/>
          <w:i w:val="0"/>
          <w:iCs w:val="0"/>
          <w:u w:val="none"/>
        </w:rPr>
        <w:t xml:space="preserve"> what they’ve said</w:t>
      </w:r>
    </w:p>
    <w:p w:rsidR="6A3DC27D" w:rsidP="52A4359B" w:rsidRDefault="6A3DC27D" w14:paraId="0515E21A" w14:textId="40BB9AC8">
      <w:pPr>
        <w:pStyle w:val="ListParagraph"/>
        <w:numPr>
          <w:ilvl w:val="1"/>
          <w:numId w:val="5"/>
        </w:numPr>
        <w:rPr>
          <w:b w:val="0"/>
          <w:bCs w:val="0"/>
          <w:i w:val="0"/>
          <w:iCs w:val="0"/>
          <w:u w:val="none"/>
        </w:rPr>
      </w:pPr>
      <w:r w:rsidRPr="52A4359B" w:rsidR="6A3DC27D">
        <w:rPr>
          <w:b w:val="0"/>
          <w:bCs w:val="0"/>
          <w:i w:val="0"/>
          <w:iCs w:val="0"/>
          <w:u w:val="none"/>
        </w:rPr>
        <w:t xml:space="preserve">“I know that right now </w:t>
      </w:r>
      <w:r w:rsidRPr="52A4359B" w:rsidR="6A3DC27D">
        <w:rPr>
          <w:b w:val="0"/>
          <w:bCs w:val="0"/>
          <w:i w:val="0"/>
          <w:iCs w:val="0"/>
          <w:u w:val="none"/>
        </w:rPr>
        <w:t>there’s</w:t>
      </w:r>
      <w:r w:rsidRPr="52A4359B" w:rsidR="6A3DC27D">
        <w:rPr>
          <w:b w:val="0"/>
          <w:bCs w:val="0"/>
          <w:i w:val="0"/>
          <w:iCs w:val="0"/>
          <w:u w:val="none"/>
        </w:rPr>
        <w:t xml:space="preserve"> some ambiguity on how to update the interviewees in a manner that </w:t>
      </w:r>
      <w:r w:rsidRPr="52A4359B" w:rsidR="6A3DC27D">
        <w:rPr>
          <w:b w:val="0"/>
          <w:bCs w:val="0"/>
          <w:i w:val="0"/>
          <w:iCs w:val="0"/>
          <w:u w:val="none"/>
        </w:rPr>
        <w:t>doesn’t</w:t>
      </w:r>
      <w:r w:rsidRPr="52A4359B" w:rsidR="6A3DC27D">
        <w:rPr>
          <w:b w:val="0"/>
          <w:bCs w:val="0"/>
          <w:i w:val="0"/>
          <w:iCs w:val="0"/>
          <w:u w:val="none"/>
        </w:rPr>
        <w:t xml:space="preserve"> betray anonymity – but we think </w:t>
      </w:r>
      <w:r w:rsidRPr="52A4359B" w:rsidR="6A3DC27D">
        <w:rPr>
          <w:b w:val="0"/>
          <w:bCs w:val="0"/>
          <w:i w:val="0"/>
          <w:iCs w:val="0"/>
          <w:u w:val="none"/>
        </w:rPr>
        <w:t>we’ve</w:t>
      </w:r>
      <w:r w:rsidRPr="52A4359B" w:rsidR="6A3DC27D">
        <w:rPr>
          <w:b w:val="0"/>
          <w:bCs w:val="0"/>
          <w:i w:val="0"/>
          <w:iCs w:val="0"/>
          <w:u w:val="none"/>
        </w:rPr>
        <w:t xml:space="preserve"> found a way to help”</w:t>
      </w:r>
    </w:p>
    <w:p w:rsidR="23D054FD" w:rsidP="52A4359B" w:rsidRDefault="23D054FD" w14:paraId="410AD0CC" w14:textId="0D9E6D01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A4359B" w:rsidR="23D054FD">
        <w:rPr>
          <w:b w:val="0"/>
          <w:bCs w:val="0"/>
          <w:i w:val="0"/>
          <w:iCs w:val="0"/>
          <w:u w:val="none"/>
        </w:rPr>
        <w:t>Perhaps combine “Community</w:t>
      </w:r>
      <w:r w:rsidRPr="52A4359B" w:rsidR="23D054FD">
        <w:rPr>
          <w:b w:val="0"/>
          <w:bCs w:val="0"/>
          <w:i w:val="0"/>
          <w:iCs w:val="0"/>
          <w:u w:val="none"/>
        </w:rPr>
        <w:t>”,</w:t>
      </w:r>
      <w:r w:rsidRPr="52A4359B" w:rsidR="23D054FD">
        <w:rPr>
          <w:b w:val="0"/>
          <w:bCs w:val="0"/>
          <w:i w:val="0"/>
          <w:iCs w:val="0"/>
          <w:u w:val="none"/>
        </w:rPr>
        <w:t xml:space="preserve"> “Knowledge Sharing”, and “Post-event engagement”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441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f10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247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a41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ed7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7B10D9"/>
    <w:rsid w:val="0016DF45"/>
    <w:rsid w:val="014F1402"/>
    <w:rsid w:val="07D9115B"/>
    <w:rsid w:val="0CAE0C43"/>
    <w:rsid w:val="12E49078"/>
    <w:rsid w:val="158B01EA"/>
    <w:rsid w:val="19119D19"/>
    <w:rsid w:val="19D5B41F"/>
    <w:rsid w:val="1E8B38D3"/>
    <w:rsid w:val="1EDAB64B"/>
    <w:rsid w:val="1F149886"/>
    <w:rsid w:val="1F1C48A3"/>
    <w:rsid w:val="20B068E7"/>
    <w:rsid w:val="2212570D"/>
    <w:rsid w:val="22CF9B61"/>
    <w:rsid w:val="23D054FD"/>
    <w:rsid w:val="25DF9B76"/>
    <w:rsid w:val="2A43E044"/>
    <w:rsid w:val="2E9AA84F"/>
    <w:rsid w:val="30E9C4F0"/>
    <w:rsid w:val="3741DF08"/>
    <w:rsid w:val="3D819354"/>
    <w:rsid w:val="3E149BB2"/>
    <w:rsid w:val="426EF622"/>
    <w:rsid w:val="4345D212"/>
    <w:rsid w:val="449E28B8"/>
    <w:rsid w:val="44D2ECBA"/>
    <w:rsid w:val="45A599CA"/>
    <w:rsid w:val="46273676"/>
    <w:rsid w:val="465507A1"/>
    <w:rsid w:val="48151455"/>
    <w:rsid w:val="49A65DDD"/>
    <w:rsid w:val="4B661ADD"/>
    <w:rsid w:val="4E827067"/>
    <w:rsid w:val="4EB59D9C"/>
    <w:rsid w:val="4F60E986"/>
    <w:rsid w:val="51984765"/>
    <w:rsid w:val="52A4359B"/>
    <w:rsid w:val="54E906CB"/>
    <w:rsid w:val="59CEF606"/>
    <w:rsid w:val="5E7E96DC"/>
    <w:rsid w:val="647B10D9"/>
    <w:rsid w:val="664555EA"/>
    <w:rsid w:val="68654CA9"/>
    <w:rsid w:val="6A3DC27D"/>
    <w:rsid w:val="6C2FE80B"/>
    <w:rsid w:val="6D9DBECB"/>
    <w:rsid w:val="6E47B0EB"/>
    <w:rsid w:val="707936AD"/>
    <w:rsid w:val="71B62141"/>
    <w:rsid w:val="724B877F"/>
    <w:rsid w:val="728933F3"/>
    <w:rsid w:val="7609BB5F"/>
    <w:rsid w:val="767E1909"/>
    <w:rsid w:val="771F9BAD"/>
    <w:rsid w:val="77584460"/>
    <w:rsid w:val="7C4DF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10D9"/>
  <w15:chartTrackingRefBased/>
  <w15:docId w15:val="{25374B5C-225F-4209-941E-31B7F486A8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31234f82da45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2023-12-07T22:37:54.1343275Z</dcterms:created>
  <dcterms:modified xsi:type="dcterms:W3CDTF">2023-12-07T23:35:54.4187780Z</dcterms:modified>
  <dc:creator>James Stevens</dc:creator>
  <lastModifiedBy>James Stevens</lastModifiedBy>
</coreProperties>
</file>