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27DB12" wp14:paraId="0FC4950F" wp14:textId="659AC812">
      <w:pPr>
        <w:pStyle w:val="Normal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 Themes</w:t>
      </w:r>
    </w:p>
    <w:p xmlns:wp14="http://schemas.microsoft.com/office/word/2010/wordml" w:rsidP="5827DB12" wp14:paraId="753BDA8A" wp14:textId="6DE8131D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Emotion and Impact driven</w:t>
      </w:r>
    </w:p>
    <w:p xmlns:wp14="http://schemas.microsoft.com/office/word/2010/wordml" w:rsidP="5827DB12" wp14:paraId="511207B2" wp14:textId="4FB1D28B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Clear and Compelling subject line</w:t>
      </w:r>
    </w:p>
    <w:p xmlns:wp14="http://schemas.microsoft.com/office/word/2010/wordml" w:rsidP="5827DB12" wp14:paraId="36B8BEFF" wp14:textId="7EB4CC12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Personalize Email</w:t>
      </w:r>
    </w:p>
    <w:p xmlns:wp14="http://schemas.microsoft.com/office/word/2010/wordml" w:rsidP="5827DB12" wp14:paraId="7AE0E2F7" wp14:textId="6FB72986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Clear and concise </w:t>
      </w:r>
    </w:p>
    <w:p xmlns:wp14="http://schemas.microsoft.com/office/word/2010/wordml" w:rsidP="5827DB12" wp14:paraId="571F1F14" wp14:textId="4C47A4BB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 for Mobil emails</w:t>
      </w:r>
    </w:p>
    <w:p xmlns:wp14="http://schemas.microsoft.com/office/word/2010/wordml" w:rsidP="5827DB12" wp14:paraId="5677F4D1" wp14:textId="72AB1E19">
      <w:pPr>
        <w:pStyle w:val="ListParagraph"/>
        <w:numPr>
          <w:ilvl w:val="0"/>
          <w:numId w:val="31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Clear </w:t>
      </w: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structure</w:t>
      </w:r>
      <w:r w:rsidRPr="5827DB12" w:rsidR="53176A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call to action highlighted</w:t>
      </w:r>
    </w:p>
    <w:p xmlns:wp14="http://schemas.microsoft.com/office/word/2010/wordml" w:rsidP="5827DB12" wp14:paraId="7C98FEB4" wp14:textId="77818C19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27DB12" wp14:paraId="24478D03" wp14:textId="69B6D110">
      <w:pPr>
        <w:pStyle w:val="Normal"/>
        <w:spacing w:before="0" w:beforeAutospacing="off" w:after="0" w:afterAutospacing="off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6B347C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Short Term</w:t>
      </w:r>
    </w:p>
    <w:p xmlns:wp14="http://schemas.microsoft.com/office/word/2010/wordml" w:rsidP="5827DB12" wp14:paraId="52365449" wp14:textId="0EEFB48A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24 </w:t>
      </w: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</w:t>
      </w:r>
      <w:r w:rsidRPr="5827DB12" w:rsidR="0C7FA2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</w:t>
      </w: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</w:t>
      </w:r>
      <w:r w:rsidRPr="5827DB12" w:rsidR="68F5A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post interview email</w:t>
      </w:r>
    </w:p>
    <w:p xmlns:wp14="http://schemas.microsoft.com/office/word/2010/wordml" w:rsidP="5827DB12" wp14:paraId="1E0FB2BA" wp14:textId="17961F24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Status Update 1 Email: </w:t>
      </w: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Initial</w:t>
      </w: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Revie</w:t>
      </w:r>
      <w:r w:rsidRPr="5827DB12" w:rsidR="4DDABC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</w:t>
      </w:r>
    </w:p>
    <w:p xmlns:wp14="http://schemas.microsoft.com/office/word/2010/wordml" w:rsidP="5827DB12" wp14:paraId="2A52175F" wp14:textId="4F610E02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Update 2 Email: Final Application Review</w:t>
      </w:r>
    </w:p>
    <w:p xmlns:wp14="http://schemas.microsoft.com/office/word/2010/wordml" w:rsidP="5827DB12" wp14:paraId="1D14DEE3" wp14:textId="32CD8645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RTBM Email</w:t>
      </w:r>
    </w:p>
    <w:p xmlns:wp14="http://schemas.microsoft.com/office/word/2010/wordml" w:rsidP="5827DB12" wp14:paraId="1502908C" wp14:textId="766732BB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Status Update 3 Email</w:t>
      </w:r>
    </w:p>
    <w:p xmlns:wp14="http://schemas.microsoft.com/office/word/2010/wordml" w:rsidP="5827DB12" wp14:paraId="5F34FAF5" wp14:textId="3EE1AD77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43D781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Match Email</w:t>
      </w:r>
    </w:p>
    <w:p xmlns:wp14="http://schemas.microsoft.com/office/word/2010/wordml" w:rsidP="5827DB12" wp14:paraId="2C078E63" wp14:textId="0699581B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51EDEA" w:rsidP="5827DB12" w:rsidRDefault="5E51EDEA" w14:paraId="394174C7" w14:textId="45D23655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Long Term</w:t>
      </w:r>
    </w:p>
    <w:p w:rsidR="5E51EDEA" w:rsidP="5827DB12" w:rsidRDefault="5E51EDEA" w14:paraId="666DA198" w14:textId="21932C9B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 hours post interview email</w:t>
      </w:r>
    </w:p>
    <w:p w:rsidR="5E51EDEA" w:rsidP="5827DB12" w:rsidRDefault="5E51EDEA" w14:paraId="44793C3C" w14:textId="14D5C6EE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Hold Email</w:t>
      </w:r>
    </w:p>
    <w:p w:rsidR="5E51EDEA" w:rsidP="5827DB12" w:rsidRDefault="5E51EDEA" w14:paraId="1454893A" w14:textId="137FAE7D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Reengagement 1 (30 days)</w:t>
      </w:r>
    </w:p>
    <w:p w:rsidR="5E51EDEA" w:rsidP="5827DB12" w:rsidRDefault="5E51EDEA" w14:paraId="7960D45E" w14:textId="021AA3BA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Reengagement 2 (60 days)</w:t>
      </w:r>
    </w:p>
    <w:p w:rsidR="5E51EDEA" w:rsidP="5827DB12" w:rsidRDefault="5E51EDEA" w14:paraId="473D627A" w14:textId="74246CF2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Reengagement 3 (90 days)</w:t>
      </w:r>
    </w:p>
    <w:p w:rsidR="5E51EDEA" w:rsidP="5827DB12" w:rsidRDefault="5E51EDEA" w14:paraId="79D62949" w14:textId="259F2228">
      <w:pPr>
        <w:pStyle w:val="ListParagraph"/>
        <w:numPr>
          <w:ilvl w:val="0"/>
          <w:numId w:val="30"/>
        </w:numPr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5E51E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Reengagement 4 (120 days)</w:t>
      </w:r>
    </w:p>
    <w:p w:rsidR="5827DB12" w:rsidP="5827DB12" w:rsidRDefault="5827DB12" w14:paraId="4ED2AF36" w14:textId="3EB47A2D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1F1AB2" w:rsidP="5827DB12" w:rsidRDefault="6B1F1AB2" w14:paraId="0E0E34A4" w14:textId="22960380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827DB12" w:rsidR="6B1F1A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Total Email Templates to be made = 12 templates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230a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0de8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0bfc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0a746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d8c6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c10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035f1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4dcb0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c49c8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ba4c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1fe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b7a0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3fb84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98f5c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4f53b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ef61e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0fd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4ded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0a1e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5c6d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b00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9192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18bd2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62c2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1b0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7ad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e80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f2d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3389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8d3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fa4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B6F5B"/>
    <w:rsid w:val="0AA4AEB6"/>
    <w:rsid w:val="0C7FA21B"/>
    <w:rsid w:val="1785FEDD"/>
    <w:rsid w:val="1ABD9F9F"/>
    <w:rsid w:val="2F80F4A5"/>
    <w:rsid w:val="3292894C"/>
    <w:rsid w:val="435B6F5B"/>
    <w:rsid w:val="43D78134"/>
    <w:rsid w:val="460E4779"/>
    <w:rsid w:val="47742685"/>
    <w:rsid w:val="4A46C2B8"/>
    <w:rsid w:val="4C810AC9"/>
    <w:rsid w:val="4DDABCE9"/>
    <w:rsid w:val="53176A23"/>
    <w:rsid w:val="5441534D"/>
    <w:rsid w:val="5827DB12"/>
    <w:rsid w:val="5853B43C"/>
    <w:rsid w:val="59EF849D"/>
    <w:rsid w:val="5BD276FC"/>
    <w:rsid w:val="5E51EDEA"/>
    <w:rsid w:val="68F5A711"/>
    <w:rsid w:val="6B1F1AB2"/>
    <w:rsid w:val="6B3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F5B"/>
  <w15:chartTrackingRefBased/>
  <w15:docId w15:val="{9F9156F0-D0DD-469C-851D-37941C4F5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a01c133eb4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2023-11-30T01:08:43.5612458Z</dcterms:created>
  <dcterms:modified xsi:type="dcterms:W3CDTF">2023-11-30T01:57:12.7580459Z</dcterms:modified>
  <dc:creator>Selvana Abdelmesih</dc:creator>
  <lastModifiedBy>Selvana Abdelmesih</lastModifiedBy>
</coreProperties>
</file>