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0D49178" w:rsidP="37600837" w:rsidRDefault="60D49178" w14:paraId="6EBEDC0C" w14:textId="449FD2C9">
      <w:pPr>
        <w:pStyle w:val="Normal"/>
        <w:jc w:val="center"/>
        <w:rPr>
          <w:rFonts w:ascii="Times New Roman" w:hAnsi="Times New Roman" w:eastAsia="Times New Roman" w:cs="Times New Roman"/>
          <w:b w:val="0"/>
          <w:bCs w:val="0"/>
          <w:i w:val="0"/>
          <w:iCs w:val="0"/>
          <w:caps w:val="0"/>
          <w:smallCaps w:val="0"/>
          <w:noProof w:val="0"/>
          <w:color w:val="auto"/>
          <w:sz w:val="33"/>
          <w:szCs w:val="33"/>
          <w:lang w:val="en-US"/>
        </w:rPr>
      </w:pPr>
      <w:r w:rsidRPr="37600837" w:rsidR="60D49178">
        <w:rPr>
          <w:rFonts w:ascii="Times New Roman" w:hAnsi="Times New Roman" w:eastAsia="Times New Roman" w:cs="Times New Roman"/>
          <w:b w:val="0"/>
          <w:bCs w:val="0"/>
          <w:i w:val="0"/>
          <w:iCs w:val="0"/>
          <w:caps w:val="0"/>
          <w:smallCaps w:val="0"/>
          <w:noProof w:val="0"/>
          <w:color w:val="auto"/>
          <w:sz w:val="33"/>
          <w:szCs w:val="33"/>
          <w:lang w:val="en-US"/>
        </w:rPr>
        <w:t>Kathryn Acerbo-Bachmann Meeting Notes</w:t>
      </w:r>
    </w:p>
    <w:p w:rsidR="60D49178" w:rsidP="37600837" w:rsidRDefault="60D49178" w14:paraId="197AFA47" w14:textId="7A93980C">
      <w:pPr>
        <w:pStyle w:val="Normal"/>
        <w:jc w:val="left"/>
        <w:rPr>
          <w:rFonts w:ascii="Times New Roman" w:hAnsi="Times New Roman" w:eastAsia="Times New Roman" w:cs="Times New Roman"/>
          <w:b w:val="0"/>
          <w:bCs w:val="0"/>
          <w:i w:val="0"/>
          <w:iCs w:val="0"/>
          <w:caps w:val="0"/>
          <w:smallCaps w:val="0"/>
          <w:noProof w:val="0"/>
          <w:color w:val="auto"/>
          <w:sz w:val="24"/>
          <w:szCs w:val="24"/>
          <w:u w:val="single"/>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u w:val="single"/>
          <w:lang w:val="en-US"/>
        </w:rPr>
        <w:t>Background:</w:t>
      </w:r>
    </w:p>
    <w:p w:rsidR="60D49178" w:rsidP="37600837" w:rsidRDefault="60D49178" w14:paraId="58907152" w14:textId="147CD4B1">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Degree in Art History and Masters in American Architecture</w:t>
      </w:r>
    </w:p>
    <w:p w:rsidR="60D49178" w:rsidP="37600837" w:rsidRDefault="60D49178" w14:paraId="38D6936A" w14:textId="1AC8A417">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 xml:space="preserve">Has worked with Meredith in the past; Principal of </w:t>
      </w:r>
      <w:r w:rsidRPr="37600837" w:rsidR="60D49178">
        <w:rPr>
          <w:rFonts w:ascii="Times New Roman" w:hAnsi="Times New Roman" w:eastAsia="Times New Roman" w:cs="Times New Roman"/>
          <w:b w:val="0"/>
          <w:bCs w:val="0"/>
          <w:i w:val="1"/>
          <w:iCs w:val="1"/>
          <w:caps w:val="0"/>
          <w:smallCaps w:val="0"/>
          <w:noProof w:val="0"/>
          <w:color w:val="auto"/>
          <w:sz w:val="24"/>
          <w:szCs w:val="24"/>
          <w:lang w:val="en-US"/>
        </w:rPr>
        <w:t>Experience Curation</w:t>
      </w:r>
    </w:p>
    <w:p w:rsidR="60D49178" w:rsidP="37600837" w:rsidRDefault="60D49178" w14:paraId="565B3F47" w14:textId="378C3C99">
      <w:pPr>
        <w:pStyle w:val="ListParagraph"/>
        <w:numPr>
          <w:ilvl w:val="1"/>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1"/>
          <w:iCs w:val="1"/>
          <w:caps w:val="0"/>
          <w:smallCaps w:val="0"/>
          <w:noProof w:val="0"/>
          <w:color w:val="auto"/>
          <w:sz w:val="24"/>
          <w:szCs w:val="24"/>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Knowledgeable with</w:t>
      </w:r>
      <w:r w:rsidRPr="37600837" w:rsidR="60D49178">
        <w:rPr>
          <w:rFonts w:ascii="Times New Roman" w:hAnsi="Times New Roman" w:eastAsia="Times New Roman" w:cs="Times New Roman"/>
          <w:b w:val="1"/>
          <w:bCs w:val="1"/>
          <w:i w:val="0"/>
          <w:iCs w:val="0"/>
          <w:caps w:val="0"/>
          <w:smallCaps w:val="0"/>
          <w:noProof w:val="0"/>
          <w:color w:val="auto"/>
          <w:sz w:val="24"/>
          <w:szCs w:val="24"/>
          <w:lang w:val="en-US"/>
        </w:rPr>
        <w:t xml:space="preserve"> best practices for communication</w:t>
      </w: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 xml:space="preserve"> with clients</w:t>
      </w:r>
    </w:p>
    <w:p w:rsidR="60D49178" w:rsidP="37600837" w:rsidRDefault="60D49178" w14:paraId="218305AD" w14:textId="6E079767">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u w:val="single"/>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u w:val="single"/>
          <w:lang w:val="en-US"/>
        </w:rPr>
        <w:t xml:space="preserve">Description of Project: </w:t>
      </w:r>
    </w:p>
    <w:p w:rsidR="60D49178" w:rsidP="37600837" w:rsidRDefault="60D49178" w14:paraId="626CCEBD" w14:textId="4B370EF2">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Working on Volunteer Flow and how the organization itself communicates with the volunteers</w:t>
      </w:r>
    </w:p>
    <w:p w:rsidR="60D49178" w:rsidP="37600837" w:rsidRDefault="60D49178" w14:paraId="54950B93" w14:textId="787F5851">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Meredith Workstream – Inquiry to Interview Communications Workflow</w:t>
      </w:r>
    </w:p>
    <w:p w:rsidR="60D49178" w:rsidP="37600837" w:rsidRDefault="60D49178" w14:paraId="0232CD48" w14:textId="26C4CA26">
      <w:pPr>
        <w:pStyle w:val="ListParagraph"/>
        <w:numPr>
          <w:ilvl w:val="1"/>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Working on language and cadence of these workstreams</w:t>
      </w:r>
    </w:p>
    <w:p w:rsidR="60D49178" w:rsidP="37600837" w:rsidRDefault="60D49178" w14:paraId="5B9D710B" w14:textId="69140C33">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Selvana</w:t>
      </w: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 xml:space="preserve"> Workstream – In charge of </w:t>
      </w: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Post-In</w:t>
      </w: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terview Process (Interview to Match) Workflow</w:t>
      </w:r>
    </w:p>
    <w:p w:rsidR="60D49178" w:rsidP="37600837" w:rsidRDefault="60D49178" w14:paraId="5C69CBBE" w14:textId="43CBF604">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7600837" w:rsidR="60D49178">
        <w:rPr>
          <w:rFonts w:ascii="Times New Roman" w:hAnsi="Times New Roman" w:eastAsia="Times New Roman" w:cs="Times New Roman"/>
          <w:b w:val="0"/>
          <w:bCs w:val="0"/>
          <w:i w:val="0"/>
          <w:iCs w:val="0"/>
          <w:caps w:val="0"/>
          <w:smallCaps w:val="0"/>
          <w:noProof w:val="0"/>
          <w:color w:val="auto"/>
          <w:sz w:val="24"/>
          <w:szCs w:val="24"/>
          <w:lang w:val="en-US"/>
        </w:rPr>
        <w:t>Sankalp Workstream – Top of the Funnel; looking at how potential volunteers go through funnel prior to the inquiry process</w:t>
      </w:r>
    </w:p>
    <w:p w:rsidR="28E62B03" w:rsidP="37600837" w:rsidRDefault="28E62B03" w14:paraId="6ADBC552" w14:textId="3E824ADC">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7600837" w:rsidR="28E62B03">
        <w:rPr>
          <w:rFonts w:ascii="Times New Roman" w:hAnsi="Times New Roman" w:eastAsia="Times New Roman" w:cs="Times New Roman"/>
          <w:b w:val="0"/>
          <w:bCs w:val="0"/>
          <w:i w:val="0"/>
          <w:iCs w:val="0"/>
          <w:caps w:val="0"/>
          <w:smallCaps w:val="0"/>
          <w:noProof w:val="0"/>
          <w:color w:val="auto"/>
          <w:sz w:val="24"/>
          <w:szCs w:val="24"/>
          <w:lang w:val="en-US"/>
        </w:rPr>
        <w:t xml:space="preserve">Kathryn looked at the deck very briefly, </w:t>
      </w:r>
      <w:r w:rsidRPr="37600837" w:rsidR="28E62B03">
        <w:rPr>
          <w:rFonts w:ascii="Times New Roman" w:hAnsi="Times New Roman" w:eastAsia="Times New Roman" w:cs="Times New Roman"/>
          <w:b w:val="0"/>
          <w:bCs w:val="0"/>
          <w:i w:val="0"/>
          <w:iCs w:val="0"/>
          <w:caps w:val="0"/>
          <w:smallCaps w:val="0"/>
          <w:noProof w:val="0"/>
          <w:color w:val="auto"/>
          <w:sz w:val="24"/>
          <w:szCs w:val="24"/>
          <w:lang w:val="en-US"/>
        </w:rPr>
        <w:t>asks</w:t>
      </w:r>
      <w:r w:rsidRPr="37600837" w:rsidR="28E62B03">
        <w:rPr>
          <w:rFonts w:ascii="Times New Roman" w:hAnsi="Times New Roman" w:eastAsia="Times New Roman" w:cs="Times New Roman"/>
          <w:b w:val="0"/>
          <w:bCs w:val="0"/>
          <w:i w:val="0"/>
          <w:iCs w:val="0"/>
          <w:caps w:val="0"/>
          <w:smallCaps w:val="0"/>
          <w:noProof w:val="0"/>
          <w:color w:val="auto"/>
          <w:sz w:val="24"/>
          <w:szCs w:val="24"/>
          <w:lang w:val="en-US"/>
        </w:rPr>
        <w:t xml:space="preserve"> us to review the deck quickly so we can best understand how to </w:t>
      </w:r>
      <w:r w:rsidRPr="37600837" w:rsidR="28E62B03">
        <w:rPr>
          <w:rFonts w:ascii="Times New Roman" w:hAnsi="Times New Roman" w:eastAsia="Times New Roman" w:cs="Times New Roman"/>
          <w:b w:val="0"/>
          <w:bCs w:val="0"/>
          <w:i w:val="0"/>
          <w:iCs w:val="0"/>
          <w:caps w:val="0"/>
          <w:smallCaps w:val="0"/>
          <w:noProof w:val="0"/>
          <w:color w:val="auto"/>
          <w:sz w:val="24"/>
          <w:szCs w:val="24"/>
          <w:lang w:val="en-US"/>
        </w:rPr>
        <w:t>utilize</w:t>
      </w:r>
      <w:r w:rsidRPr="37600837" w:rsidR="28E62B03">
        <w:rPr>
          <w:rFonts w:ascii="Times New Roman" w:hAnsi="Times New Roman" w:eastAsia="Times New Roman" w:cs="Times New Roman"/>
          <w:b w:val="0"/>
          <w:bCs w:val="0"/>
          <w:i w:val="0"/>
          <w:iCs w:val="0"/>
          <w:caps w:val="0"/>
          <w:smallCaps w:val="0"/>
          <w:noProof w:val="0"/>
          <w:color w:val="auto"/>
          <w:sz w:val="24"/>
          <w:szCs w:val="24"/>
          <w:lang w:val="en-US"/>
        </w:rPr>
        <w:t xml:space="preserve"> her </w:t>
      </w:r>
      <w:r w:rsidRPr="37600837" w:rsidR="28E62B03">
        <w:rPr>
          <w:rFonts w:ascii="Times New Roman" w:hAnsi="Times New Roman" w:eastAsia="Times New Roman" w:cs="Times New Roman"/>
          <w:b w:val="0"/>
          <w:bCs w:val="0"/>
          <w:i w:val="0"/>
          <w:iCs w:val="0"/>
          <w:caps w:val="0"/>
          <w:smallCaps w:val="0"/>
          <w:noProof w:val="0"/>
          <w:color w:val="auto"/>
          <w:sz w:val="24"/>
          <w:szCs w:val="24"/>
          <w:lang w:val="en-US"/>
        </w:rPr>
        <w:t>expertise</w:t>
      </w:r>
      <w:r w:rsidRPr="37600837" w:rsidR="28E62B03">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37600837" w:rsidP="37600837" w:rsidRDefault="37600837" w14:paraId="090867EB" w14:textId="7E6E9117">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37600837" w:rsidP="37600837" w:rsidRDefault="37600837" w14:paraId="5352092E" w14:textId="07FB1542">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28E62B03" w:rsidP="37600837" w:rsidRDefault="28E62B03" w14:paraId="2E5F0A6D" w14:textId="18858A4F">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u w:val="single"/>
          <w:lang w:val="en-US"/>
        </w:rPr>
      </w:pPr>
      <w:r w:rsidRPr="37600837" w:rsidR="28E62B03">
        <w:rPr>
          <w:rFonts w:ascii="Times New Roman" w:hAnsi="Times New Roman" w:eastAsia="Times New Roman" w:cs="Times New Roman"/>
          <w:b w:val="0"/>
          <w:bCs w:val="0"/>
          <w:i w:val="0"/>
          <w:iCs w:val="0"/>
          <w:caps w:val="0"/>
          <w:smallCaps w:val="0"/>
          <w:noProof w:val="0"/>
          <w:color w:val="auto"/>
          <w:sz w:val="24"/>
          <w:szCs w:val="24"/>
          <w:u w:val="single"/>
          <w:lang w:val="en-US"/>
        </w:rPr>
        <w:t>Meredith Questions:</w:t>
      </w:r>
    </w:p>
    <w:p w:rsidR="28E62B03" w:rsidP="37600837" w:rsidRDefault="28E62B03" w14:paraId="076996DA" w14:textId="166DAE30">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 xml:space="preserve">Meredith </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opens up</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the Interim Deck, specifically her slide that outlines the </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flows</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from inquiry to interview. </w:t>
      </w:r>
      <w:r w:rsidRPr="37600837" w:rsidR="64D4DA97">
        <w:rPr>
          <w:rFonts w:ascii="Times New Roman" w:hAnsi="Times New Roman" w:eastAsia="Times New Roman" w:cs="Times New Roman"/>
          <w:b w:val="0"/>
          <w:bCs w:val="0"/>
          <w:i w:val="0"/>
          <w:iCs w:val="0"/>
          <w:caps w:val="0"/>
          <w:smallCaps w:val="0"/>
          <w:noProof w:val="0"/>
          <w:color w:val="auto"/>
          <w:sz w:val="24"/>
          <w:szCs w:val="24"/>
          <w:u w:val="none"/>
          <w:lang w:val="en-US"/>
        </w:rPr>
        <w:t>‘</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 xml:space="preserve">Our </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main focus</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isn’t</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necessarily on the </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workflow in particular, but</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how we can best </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optimize</w:t>
      </w:r>
      <w:r w:rsidRPr="37600837" w:rsidR="28E62B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the content of each flow to maximize impact</w:t>
      </w:r>
      <w:r w:rsidRPr="37600837" w:rsidR="058267FF">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37600837" w:rsidR="058267FF">
        <w:rPr>
          <w:rFonts w:ascii="Times New Roman" w:hAnsi="Times New Roman" w:eastAsia="Times New Roman" w:cs="Times New Roman"/>
          <w:b w:val="0"/>
          <w:bCs w:val="0"/>
          <w:i w:val="0"/>
          <w:iCs w:val="0"/>
          <w:caps w:val="0"/>
          <w:smallCaps w:val="0"/>
          <w:noProof w:val="0"/>
          <w:color w:val="auto"/>
          <w:sz w:val="24"/>
          <w:szCs w:val="24"/>
          <w:u w:val="none"/>
          <w:lang w:val="en-US"/>
        </w:rPr>
        <w:t>All of the workflows are catered in their language to how the potential volunteer was introduced to BBBSEM.</w:t>
      </w:r>
      <w:r w:rsidRPr="37600837" w:rsidR="058267FF">
        <w:rPr>
          <w:rFonts w:ascii="Times New Roman" w:hAnsi="Times New Roman" w:eastAsia="Times New Roman" w:cs="Times New Roman"/>
          <w:b w:val="0"/>
          <w:bCs w:val="0"/>
          <w:i w:val="0"/>
          <w:iCs w:val="0"/>
          <w:caps w:val="0"/>
          <w:smallCaps w:val="0"/>
          <w:noProof w:val="0"/>
          <w:color w:val="auto"/>
          <w:sz w:val="24"/>
          <w:szCs w:val="24"/>
          <w:u w:val="none"/>
          <w:lang w:val="en-US"/>
        </w:rPr>
        <w:t xml:space="preserve"> The emails look to encourage volunteers to set up the interview</w:t>
      </w:r>
      <w:r w:rsidRPr="37600837" w:rsidR="4F7207B2">
        <w:rPr>
          <w:rFonts w:ascii="Times New Roman" w:hAnsi="Times New Roman" w:eastAsia="Times New Roman" w:cs="Times New Roman"/>
          <w:b w:val="0"/>
          <w:bCs w:val="0"/>
          <w:i w:val="0"/>
          <w:iCs w:val="0"/>
          <w:caps w:val="0"/>
          <w:smallCaps w:val="0"/>
          <w:noProof w:val="0"/>
          <w:color w:val="auto"/>
          <w:sz w:val="24"/>
          <w:szCs w:val="24"/>
          <w:u w:val="none"/>
          <w:lang w:val="en-US"/>
        </w:rPr>
        <w:t>’</w:t>
      </w:r>
      <w:r w:rsidRPr="37600837" w:rsidR="058267FF">
        <w:rPr>
          <w:rFonts w:ascii="Times New Roman" w:hAnsi="Times New Roman" w:eastAsia="Times New Roman" w:cs="Times New Roman"/>
          <w:b w:val="0"/>
          <w:bCs w:val="0"/>
          <w:i w:val="0"/>
          <w:iCs w:val="0"/>
          <w:caps w:val="0"/>
          <w:smallCaps w:val="0"/>
          <w:noProof w:val="0"/>
          <w:color w:val="auto"/>
          <w:sz w:val="24"/>
          <w:szCs w:val="24"/>
          <w:u w:val="none"/>
          <w:lang w:val="en-US"/>
        </w:rPr>
        <w:t>.</w:t>
      </w:r>
      <w:r w:rsidRPr="37600837" w:rsidR="058267FF">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p>
    <w:p w:rsidR="68B3AD26" w:rsidP="37600837" w:rsidRDefault="68B3AD26" w14:paraId="3B7CFF8F" w14:textId="25AA4BDA">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37600837" w:rsidR="68B3AD26">
        <w:rPr>
          <w:rFonts w:ascii="Times New Roman" w:hAnsi="Times New Roman" w:eastAsia="Times New Roman" w:cs="Times New Roman"/>
          <w:b w:val="0"/>
          <w:bCs w:val="0"/>
          <w:i w:val="0"/>
          <w:iCs w:val="0"/>
          <w:caps w:val="0"/>
          <w:smallCaps w:val="0"/>
          <w:noProof w:val="0"/>
          <w:color w:val="auto"/>
          <w:sz w:val="24"/>
          <w:szCs w:val="24"/>
          <w:u w:val="none"/>
          <w:lang w:val="en-US"/>
        </w:rPr>
        <w:t>The purpose of this call is to discuss the language of these communications that try to convince potential volunteers to sign up for an interview. (Refer to Appendix 3 “Push to Interview” for specific examples)</w:t>
      </w:r>
    </w:p>
    <w:p w:rsidR="37600837" w:rsidP="37600837" w:rsidRDefault="37600837" w14:paraId="496163D7" w14:textId="6712C59F">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3C4043"/>
          <w:sz w:val="24"/>
          <w:szCs w:val="24"/>
          <w:u w:val="none"/>
          <w:lang w:val="en-US"/>
        </w:rPr>
      </w:pPr>
    </w:p>
    <w:p w:rsidR="33A18CFE" w:rsidP="37600837" w:rsidRDefault="33A18CFE" w14:paraId="022F50E7" w14:textId="1D72A99B">
      <w:pPr>
        <w:pStyle w:val="Normal"/>
        <w:bidi w:val="0"/>
        <w:spacing w:before="0" w:beforeAutospacing="off" w:after="160" w:afterAutospacing="off" w:line="259" w:lineRule="auto"/>
        <w:ind w:right="0"/>
        <w:jc w:val="left"/>
      </w:pPr>
      <w:r w:rsidR="33A18CFE">
        <w:drawing>
          <wp:inline wp14:editId="649F0067" wp14:anchorId="1D286C1C">
            <wp:extent cx="5812728" cy="3257550"/>
            <wp:effectExtent l="0" t="0" r="0" b="0"/>
            <wp:docPr id="656998011" name="" title=""/>
            <wp:cNvGraphicFramePr>
              <a:graphicFrameLocks noChangeAspect="1"/>
            </wp:cNvGraphicFramePr>
            <a:graphic>
              <a:graphicData uri="http://schemas.openxmlformats.org/drawingml/2006/picture">
                <pic:pic>
                  <pic:nvPicPr>
                    <pic:cNvPr id="0" name=""/>
                    <pic:cNvPicPr/>
                  </pic:nvPicPr>
                  <pic:blipFill>
                    <a:blip r:embed="Rabff739d8f114d0b">
                      <a:extLst>
                        <a:ext xmlns:a="http://schemas.openxmlformats.org/drawingml/2006/main" uri="{28A0092B-C50C-407E-A947-70E740481C1C}">
                          <a14:useLocalDpi val="0"/>
                        </a:ext>
                      </a:extLst>
                    </a:blip>
                    <a:stretch>
                      <a:fillRect/>
                    </a:stretch>
                  </pic:blipFill>
                  <pic:spPr>
                    <a:xfrm>
                      <a:off x="0" y="0"/>
                      <a:ext cx="5812728" cy="3257550"/>
                    </a:xfrm>
                    <a:prstGeom prst="rect">
                      <a:avLst/>
                    </a:prstGeom>
                  </pic:spPr>
                </pic:pic>
              </a:graphicData>
            </a:graphic>
          </wp:inline>
        </w:drawing>
      </w:r>
    </w:p>
    <w:p w:rsidR="2FAF33B6" w:rsidP="37600837" w:rsidRDefault="2FAF33B6" w14:paraId="73E964A5" w14:textId="2BBFBD5B">
      <w:pPr>
        <w:pStyle w:val="ListParagraph"/>
        <w:numPr>
          <w:ilvl w:val="0"/>
          <w:numId w:val="5"/>
        </w:numPr>
        <w:bidi w:val="0"/>
        <w:spacing w:before="0" w:beforeAutospacing="off" w:after="160" w:afterAutospacing="off" w:line="259" w:lineRule="auto"/>
        <w:ind w:right="0"/>
        <w:jc w:val="left"/>
        <w:rPr>
          <w:b w:val="0"/>
          <w:bCs w:val="0"/>
        </w:rPr>
      </w:pPr>
      <w:r w:rsidRPr="37600837" w:rsidR="2FAF33B6">
        <w:rPr>
          <w:b w:val="1"/>
          <w:bCs w:val="1"/>
        </w:rPr>
        <w:t>Meredith:</w:t>
      </w:r>
      <w:r w:rsidR="2FAF33B6">
        <w:rPr>
          <w:b w:val="0"/>
          <w:bCs w:val="0"/>
        </w:rPr>
        <w:t xml:space="preserve"> Something that BBBSEM seems to place a lot of focus on Is </w:t>
      </w:r>
      <w:r w:rsidR="2FAF33B6">
        <w:rPr>
          <w:b w:val="0"/>
          <w:bCs w:val="0"/>
        </w:rPr>
        <w:t>ut</w:t>
      </w:r>
      <w:r w:rsidR="0CC87276">
        <w:rPr>
          <w:b w:val="0"/>
          <w:bCs w:val="0"/>
        </w:rPr>
        <w:t>ilizing</w:t>
      </w:r>
      <w:r w:rsidR="0CC87276">
        <w:rPr>
          <w:b w:val="0"/>
          <w:bCs w:val="0"/>
        </w:rPr>
        <w:t xml:space="preserve"> data </w:t>
      </w:r>
      <w:r w:rsidR="0CC87276">
        <w:rPr>
          <w:b w:val="0"/>
          <w:bCs w:val="0"/>
        </w:rPr>
        <w:t>regarding</w:t>
      </w:r>
      <w:r w:rsidR="0CC87276">
        <w:rPr>
          <w:b w:val="0"/>
          <w:bCs w:val="0"/>
        </w:rPr>
        <w:t xml:space="preserve"> volunteers within their communications workflows. Is this powerful? </w:t>
      </w:r>
      <w:r w:rsidR="0CC87276">
        <w:rPr>
          <w:b w:val="0"/>
          <w:bCs w:val="0"/>
        </w:rPr>
        <w:t>What’s</w:t>
      </w:r>
      <w:r w:rsidR="0CC87276">
        <w:rPr>
          <w:b w:val="0"/>
          <w:bCs w:val="0"/>
        </w:rPr>
        <w:t xml:space="preserve"> the best way to make sure that th</w:t>
      </w:r>
      <w:r w:rsidR="245933DC">
        <w:rPr>
          <w:b w:val="0"/>
          <w:bCs w:val="0"/>
        </w:rPr>
        <w:t>e content is impactful in these emails?</w:t>
      </w:r>
    </w:p>
    <w:p w:rsidR="33A18CFE" w:rsidP="37600837" w:rsidRDefault="33A18CFE" w14:paraId="7DE39A76" w14:textId="7BE1B6DE">
      <w:pPr>
        <w:pStyle w:val="ListParagraph"/>
        <w:numPr>
          <w:ilvl w:val="1"/>
          <w:numId w:val="5"/>
        </w:numPr>
        <w:suppressLineNumbers w:val="0"/>
        <w:bidi w:val="0"/>
        <w:spacing w:before="0" w:beforeAutospacing="off" w:after="160" w:afterAutospacing="off" w:line="259" w:lineRule="auto"/>
        <w:ind w:left="1440" w:right="0" w:hanging="360"/>
        <w:jc w:val="left"/>
        <w:rPr/>
      </w:pPr>
      <w:r w:rsidR="33A18CFE">
        <w:rPr/>
        <w:t xml:space="preserve">We, as consumers, are going through emails so quickly, that getting right to the matter as quickly as possible is of </w:t>
      </w:r>
      <w:r w:rsidR="33A18CFE">
        <w:rPr/>
        <w:t>great importance</w:t>
      </w:r>
      <w:r w:rsidR="33A18CFE">
        <w:rPr/>
        <w:t xml:space="preserve">. Our first step is to get people to open the email; then </w:t>
      </w:r>
      <w:r w:rsidR="33A18CFE">
        <w:rPr/>
        <w:t>I’d</w:t>
      </w:r>
      <w:r w:rsidR="33A18CFE">
        <w:rPr/>
        <w:t xml:space="preserve"> </w:t>
      </w:r>
      <w:r w:rsidR="33A18CFE">
        <w:rPr/>
        <w:t>advise</w:t>
      </w:r>
      <w:r w:rsidR="33A18CFE">
        <w:rPr/>
        <w:t xml:space="preserve"> making it short and simple as possible. MAKE IT AB</w:t>
      </w:r>
      <w:r w:rsidR="21E4F6C0">
        <w:rPr/>
        <w:t>OUT THE READER, THE POTENTIAL VOLUNTEER. Something like “BBBSEM is thrilled with the potential of working with you as a volunteer</w:t>
      </w:r>
      <w:r w:rsidR="21E4F6C0">
        <w:rPr/>
        <w:t>”;</w:t>
      </w:r>
      <w:r w:rsidR="21E4F6C0">
        <w:rPr/>
        <w:t xml:space="preserve"> make THEM feel good. Then get to business; “To start this process, click here to schedule your interview</w:t>
      </w:r>
      <w:r w:rsidR="21E4F6C0">
        <w:rPr/>
        <w:t>”.</w:t>
      </w:r>
      <w:r w:rsidR="21E4F6C0">
        <w:rPr/>
        <w:t xml:space="preserve"> Then make the last sentence really, </w:t>
      </w:r>
      <w:r w:rsidR="21E4F6C0">
        <w:rPr/>
        <w:t>really quick</w:t>
      </w:r>
      <w:r w:rsidR="21E4F6C0">
        <w:rPr/>
        <w:t xml:space="preserve"> (“If you have questions, please reach out at ___”)</w:t>
      </w:r>
    </w:p>
    <w:p w:rsidR="21E4F6C0" w:rsidP="37600837" w:rsidRDefault="21E4F6C0" w14:paraId="025D8E81" w14:textId="73E6F1E8">
      <w:pPr>
        <w:pStyle w:val="ListParagraph"/>
        <w:numPr>
          <w:ilvl w:val="1"/>
          <w:numId w:val="5"/>
        </w:numPr>
        <w:suppressLineNumbers w:val="0"/>
        <w:bidi w:val="0"/>
        <w:spacing w:before="0" w:beforeAutospacing="off" w:after="160" w:afterAutospacing="off" w:line="259" w:lineRule="auto"/>
        <w:ind w:left="1440" w:right="0" w:hanging="360"/>
        <w:jc w:val="left"/>
        <w:rPr/>
      </w:pPr>
      <w:r w:rsidR="21E4F6C0">
        <w:rPr/>
        <w:t xml:space="preserve">We should make it so the reader can get through the content in 3 seconds. Usually, when people are looking at emails, </w:t>
      </w:r>
      <w:r w:rsidR="21E4F6C0">
        <w:rPr/>
        <w:t>they’re</w:t>
      </w:r>
      <w:r w:rsidR="21E4F6C0">
        <w:rPr/>
        <w:t xml:space="preserve"> just scanning the material; try to cram impact in as short of time as possible. </w:t>
      </w:r>
    </w:p>
    <w:p w:rsidR="21E4F6C0" w:rsidP="37600837" w:rsidRDefault="21E4F6C0" w14:paraId="6FA71B23" w14:textId="4A3B9E62">
      <w:pPr>
        <w:pStyle w:val="ListParagraph"/>
        <w:numPr>
          <w:ilvl w:val="1"/>
          <w:numId w:val="5"/>
        </w:numPr>
        <w:suppressLineNumbers w:val="0"/>
        <w:bidi w:val="0"/>
        <w:spacing w:before="0" w:beforeAutospacing="off" w:after="160" w:afterAutospacing="off" w:line="259" w:lineRule="auto"/>
        <w:ind w:left="1440" w:right="0" w:hanging="360"/>
        <w:jc w:val="left"/>
        <w:rPr/>
      </w:pPr>
      <w:r w:rsidR="21E4F6C0">
        <w:rPr/>
        <w:t xml:space="preserve">The email should </w:t>
      </w:r>
      <w:r w:rsidRPr="37600837" w:rsidR="21E4F6C0">
        <w:rPr>
          <w:i w:val="1"/>
          <w:iCs w:val="1"/>
        </w:rPr>
        <w:t>remind</w:t>
      </w:r>
      <w:r w:rsidRPr="37600837" w:rsidR="21E4F6C0">
        <w:rPr>
          <w:i w:val="0"/>
          <w:iCs w:val="0"/>
        </w:rPr>
        <w:t xml:space="preserve"> you why you are excited to volunteer, but still should make them feel good. </w:t>
      </w:r>
    </w:p>
    <w:p w:rsidR="21E4F6C0" w:rsidP="37600837" w:rsidRDefault="21E4F6C0" w14:paraId="1E321C70" w14:textId="7E112115">
      <w:pPr>
        <w:pStyle w:val="ListParagraph"/>
        <w:numPr>
          <w:ilvl w:val="1"/>
          <w:numId w:val="5"/>
        </w:numPr>
        <w:suppressLineNumbers w:val="0"/>
        <w:bidi w:val="0"/>
        <w:spacing w:before="0" w:beforeAutospacing="off" w:after="160" w:afterAutospacing="off" w:line="259" w:lineRule="auto"/>
        <w:ind w:left="1440" w:right="0" w:hanging="360"/>
        <w:jc w:val="left"/>
        <w:rPr>
          <w:i w:val="0"/>
          <w:iCs w:val="0"/>
        </w:rPr>
      </w:pPr>
      <w:r w:rsidRPr="37600837" w:rsidR="21E4F6C0">
        <w:rPr>
          <w:i w:val="0"/>
          <w:iCs w:val="0"/>
        </w:rPr>
        <w:t>Content should depend a bit on the age of who you’re sending it too</w:t>
      </w:r>
    </w:p>
    <w:p w:rsidR="21E4F6C0" w:rsidP="2BC04EDB" w:rsidRDefault="21E4F6C0" w14:paraId="365410E1" w14:textId="4B3E85D3">
      <w:pPr>
        <w:pStyle w:val="ListParagraph"/>
        <w:numPr>
          <w:ilvl w:val="2"/>
          <w:numId w:val="5"/>
        </w:numPr>
        <w:suppressLineNumbers w:val="0"/>
        <w:bidi w:val="0"/>
        <w:spacing w:before="0" w:beforeAutospacing="off" w:after="160" w:afterAutospacing="off" w:line="259" w:lineRule="auto"/>
        <w:ind w:right="0"/>
        <w:jc w:val="left"/>
        <w:rPr>
          <w:i w:val="0"/>
          <w:iCs w:val="0"/>
        </w:rPr>
      </w:pPr>
      <w:r w:rsidRPr="2BC04EDB" w:rsidR="21E4F6C0">
        <w:rPr>
          <w:i w:val="0"/>
          <w:iCs w:val="0"/>
        </w:rPr>
        <w:t xml:space="preserve">For college students/recent guides – make it </w:t>
      </w:r>
      <w:r w:rsidRPr="2BC04EDB" w:rsidR="21E4F6C0">
        <w:rPr>
          <w:i w:val="0"/>
          <w:iCs w:val="0"/>
        </w:rPr>
        <w:t>short and sweet</w:t>
      </w:r>
      <w:r w:rsidRPr="2BC04EDB" w:rsidR="21E4F6C0">
        <w:rPr>
          <w:i w:val="0"/>
          <w:iCs w:val="0"/>
        </w:rPr>
        <w:t xml:space="preserve">, like a text. ~90% of emails are read on phones, so we want </w:t>
      </w:r>
      <w:r w:rsidRPr="2BC04EDB" w:rsidR="76659BA0">
        <w:rPr>
          <w:i w:val="0"/>
          <w:iCs w:val="0"/>
        </w:rPr>
        <w:t>t</w:t>
      </w:r>
      <w:r w:rsidRPr="2BC04EDB" w:rsidR="3D4C2B00">
        <w:rPr>
          <w:i w:val="0"/>
          <w:iCs w:val="0"/>
        </w:rPr>
        <w:t>o</w:t>
      </w:r>
      <w:r w:rsidRPr="2BC04EDB" w:rsidR="21E4F6C0">
        <w:rPr>
          <w:i w:val="0"/>
          <w:iCs w:val="0"/>
        </w:rPr>
        <w:t xml:space="preserve"> keep that in mind.</w:t>
      </w:r>
      <w:r w:rsidRPr="2BC04EDB" w:rsidR="5533DC17">
        <w:rPr>
          <w:i w:val="0"/>
          <w:iCs w:val="0"/>
        </w:rPr>
        <w:t xml:space="preserve"> “As short and compelling as possible”</w:t>
      </w:r>
    </w:p>
    <w:p w:rsidR="3F030FCD" w:rsidP="37600837" w:rsidRDefault="3F030FCD" w14:paraId="55EA3953" w14:textId="19355AB7">
      <w:pPr>
        <w:pStyle w:val="ListParagraph"/>
        <w:numPr>
          <w:ilvl w:val="0"/>
          <w:numId w:val="5"/>
        </w:numPr>
        <w:suppressLineNumbers w:val="0"/>
        <w:bidi w:val="0"/>
        <w:spacing w:before="0" w:beforeAutospacing="off" w:after="160" w:afterAutospacing="off" w:line="259" w:lineRule="auto"/>
        <w:ind w:right="0"/>
        <w:jc w:val="left"/>
        <w:rPr>
          <w:i w:val="0"/>
          <w:iCs w:val="0"/>
        </w:rPr>
      </w:pPr>
      <w:r w:rsidRPr="37600837" w:rsidR="3F030FCD">
        <w:rPr>
          <w:b w:val="1"/>
          <w:bCs w:val="1"/>
          <w:i w:val="0"/>
          <w:iCs w:val="0"/>
        </w:rPr>
        <w:t xml:space="preserve">Meredith: </w:t>
      </w:r>
      <w:r w:rsidRPr="37600837" w:rsidR="5533DC17">
        <w:rPr>
          <w:i w:val="0"/>
          <w:iCs w:val="0"/>
        </w:rPr>
        <w:t xml:space="preserve">With regards to the email heading, </w:t>
      </w:r>
      <w:r w:rsidRPr="37600837" w:rsidR="05E983F3">
        <w:rPr>
          <w:i w:val="0"/>
          <w:iCs w:val="0"/>
        </w:rPr>
        <w:t>all of them say “Mentor with Big Brothers Big Sisters” or “Thank You for your Interest in Big Brothers Big Sisters</w:t>
      </w:r>
      <w:r w:rsidRPr="37600837" w:rsidR="05E983F3">
        <w:rPr>
          <w:i w:val="0"/>
          <w:iCs w:val="0"/>
        </w:rPr>
        <w:t>”</w:t>
      </w:r>
      <w:r w:rsidRPr="37600837" w:rsidR="2EA3EA6E">
        <w:rPr>
          <w:i w:val="0"/>
          <w:iCs w:val="0"/>
        </w:rPr>
        <w:t>.</w:t>
      </w:r>
      <w:r w:rsidRPr="37600837" w:rsidR="2EA3EA6E">
        <w:rPr>
          <w:i w:val="0"/>
          <w:iCs w:val="0"/>
        </w:rPr>
        <w:t xml:space="preserve"> How would you go about making a subject heading that calls the reader into the email?</w:t>
      </w:r>
    </w:p>
    <w:p w:rsidR="2EA3EA6E" w:rsidP="37600837" w:rsidRDefault="2EA3EA6E" w14:paraId="589AC429" w14:textId="776ED164">
      <w:pPr>
        <w:pStyle w:val="ListParagraph"/>
        <w:numPr>
          <w:ilvl w:val="1"/>
          <w:numId w:val="5"/>
        </w:numPr>
        <w:suppressLineNumbers w:val="0"/>
        <w:bidi w:val="0"/>
        <w:spacing w:before="0" w:beforeAutospacing="off" w:after="160" w:afterAutospacing="off" w:line="259" w:lineRule="auto"/>
        <w:ind w:right="0"/>
        <w:jc w:val="left"/>
        <w:rPr>
          <w:i w:val="0"/>
          <w:iCs w:val="0"/>
        </w:rPr>
      </w:pPr>
      <w:r w:rsidRPr="37600837" w:rsidR="2EA3EA6E">
        <w:rPr>
          <w:i w:val="0"/>
          <w:iCs w:val="0"/>
        </w:rPr>
        <w:t xml:space="preserve">Depending on their phone setup or how big the screen is, </w:t>
      </w:r>
      <w:r w:rsidRPr="37600837" w:rsidR="2EA3EA6E">
        <w:rPr>
          <w:i w:val="0"/>
          <w:iCs w:val="0"/>
        </w:rPr>
        <w:t>it’s</w:t>
      </w:r>
      <w:r w:rsidRPr="37600837" w:rsidR="2EA3EA6E">
        <w:rPr>
          <w:i w:val="0"/>
          <w:iCs w:val="0"/>
        </w:rPr>
        <w:t xml:space="preserve"> possible that only 3 words are going to show; </w:t>
      </w:r>
      <w:r w:rsidRPr="37600837" w:rsidR="2EA3EA6E">
        <w:rPr>
          <w:i w:val="0"/>
          <w:iCs w:val="0"/>
        </w:rPr>
        <w:t>so</w:t>
      </w:r>
      <w:r w:rsidRPr="37600837" w:rsidR="2EA3EA6E">
        <w:rPr>
          <w:i w:val="0"/>
          <w:iCs w:val="0"/>
        </w:rPr>
        <w:t xml:space="preserve"> something like “Thank you for your interest” might just show up as “Thank you for” - is that what we want to show? I think the choice for the heading depends on your goal. </w:t>
      </w:r>
    </w:p>
    <w:p w:rsidR="2EA3EA6E" w:rsidP="37600837" w:rsidRDefault="2EA3EA6E" w14:paraId="31488FAD" w14:textId="00C95FC9">
      <w:pPr>
        <w:pStyle w:val="ListParagraph"/>
        <w:numPr>
          <w:ilvl w:val="1"/>
          <w:numId w:val="5"/>
        </w:numPr>
        <w:suppressLineNumbers w:val="0"/>
        <w:bidi w:val="0"/>
        <w:spacing w:before="0" w:beforeAutospacing="off" w:after="160" w:afterAutospacing="off" w:line="259" w:lineRule="auto"/>
        <w:ind w:right="0"/>
        <w:jc w:val="left"/>
        <w:rPr>
          <w:i w:val="0"/>
          <w:iCs w:val="0"/>
        </w:rPr>
      </w:pPr>
      <w:r w:rsidRPr="37600837" w:rsidR="2EA3EA6E">
        <w:rPr>
          <w:i w:val="0"/>
          <w:iCs w:val="0"/>
        </w:rPr>
        <w:t xml:space="preserve">Starting the email with Thank You is always good, because it makes someone feel at least a bit accomplished. But I would say </w:t>
      </w:r>
    </w:p>
    <w:p w:rsidR="2EA3EA6E" w:rsidP="37600837" w:rsidRDefault="2EA3EA6E" w14:paraId="207D7FF0" w14:textId="5EEFE668">
      <w:pPr>
        <w:pStyle w:val="ListParagraph"/>
        <w:numPr>
          <w:ilvl w:val="0"/>
          <w:numId w:val="5"/>
        </w:numPr>
        <w:suppressLineNumbers w:val="0"/>
        <w:bidi w:val="0"/>
        <w:spacing w:before="0" w:beforeAutospacing="off" w:after="160" w:afterAutospacing="off" w:line="259" w:lineRule="auto"/>
        <w:ind w:right="0"/>
        <w:jc w:val="left"/>
        <w:rPr>
          <w:b w:val="0"/>
          <w:bCs w:val="0"/>
          <w:i w:val="0"/>
          <w:iCs w:val="0"/>
        </w:rPr>
      </w:pPr>
      <w:r w:rsidRPr="37600837" w:rsidR="2EA3EA6E">
        <w:rPr>
          <w:b w:val="1"/>
          <w:bCs w:val="1"/>
          <w:i w:val="0"/>
          <w:iCs w:val="0"/>
        </w:rPr>
        <w:t xml:space="preserve">Spencer: </w:t>
      </w:r>
      <w:r w:rsidRPr="37600837" w:rsidR="2EA3EA6E">
        <w:rPr>
          <w:b w:val="0"/>
          <w:bCs w:val="0"/>
          <w:i w:val="0"/>
          <w:iCs w:val="0"/>
        </w:rPr>
        <w:t>What about something like “Action Required”?</w:t>
      </w:r>
      <w:r w:rsidRPr="37600837" w:rsidR="192AEB20">
        <w:rPr>
          <w:b w:val="0"/>
          <w:bCs w:val="0"/>
          <w:i w:val="0"/>
          <w:iCs w:val="0"/>
        </w:rPr>
        <w:t xml:space="preserve"> Would that come off wrong with volunteers?</w:t>
      </w:r>
    </w:p>
    <w:p w:rsidR="192AEB20" w:rsidP="37600837" w:rsidRDefault="192AEB20" w14:paraId="644C3C3D" w14:textId="2D0C9B57">
      <w:pPr>
        <w:pStyle w:val="ListParagraph"/>
        <w:numPr>
          <w:ilvl w:val="1"/>
          <w:numId w:val="5"/>
        </w:numPr>
        <w:suppressLineNumbers w:val="0"/>
        <w:bidi w:val="0"/>
        <w:spacing w:before="0" w:beforeAutospacing="off" w:after="160" w:afterAutospacing="off" w:line="259" w:lineRule="auto"/>
        <w:ind w:right="0"/>
        <w:jc w:val="left"/>
        <w:rPr>
          <w:b w:val="0"/>
          <w:bCs w:val="0"/>
          <w:i w:val="0"/>
          <w:iCs w:val="0"/>
        </w:rPr>
      </w:pPr>
      <w:r w:rsidRPr="37600837" w:rsidR="192AEB20">
        <w:rPr>
          <w:b w:val="0"/>
          <w:bCs w:val="0"/>
          <w:i w:val="0"/>
          <w:iCs w:val="0"/>
        </w:rPr>
        <w:t xml:space="preserve">First, </w:t>
      </w:r>
      <w:r w:rsidRPr="37600837" w:rsidR="192AEB20">
        <w:rPr>
          <w:b w:val="0"/>
          <w:bCs w:val="0"/>
          <w:i w:val="0"/>
          <w:iCs w:val="0"/>
        </w:rPr>
        <w:t>I think you</w:t>
      </w:r>
      <w:r w:rsidRPr="37600837" w:rsidR="192AEB20">
        <w:rPr>
          <w:b w:val="0"/>
          <w:bCs w:val="0"/>
          <w:i w:val="0"/>
          <w:iCs w:val="0"/>
        </w:rPr>
        <w:t xml:space="preserve"> need to experiment to see what works. If the subject line was “Next step to becoming a Big Brother (or Sister)</w:t>
      </w:r>
      <w:r w:rsidRPr="37600837" w:rsidR="192AEB20">
        <w:rPr>
          <w:b w:val="0"/>
          <w:bCs w:val="0"/>
          <w:i w:val="0"/>
          <w:iCs w:val="0"/>
        </w:rPr>
        <w:t>”,</w:t>
      </w:r>
      <w:r w:rsidRPr="37600837" w:rsidR="192AEB20">
        <w:rPr>
          <w:b w:val="0"/>
          <w:bCs w:val="0"/>
          <w:i w:val="0"/>
          <w:iCs w:val="0"/>
        </w:rPr>
        <w:t xml:space="preserve"> then it might incite a bit more urgency without mandating something to do. Through the title, it might be powerful to let rea</w:t>
      </w:r>
      <w:r w:rsidRPr="37600837" w:rsidR="1BA11B23">
        <w:rPr>
          <w:b w:val="0"/>
          <w:bCs w:val="0"/>
          <w:i w:val="0"/>
          <w:iCs w:val="0"/>
        </w:rPr>
        <w:t xml:space="preserve">ders know that </w:t>
      </w:r>
      <w:r w:rsidRPr="37600837" w:rsidR="1BA11B23">
        <w:rPr>
          <w:b w:val="0"/>
          <w:bCs w:val="0"/>
          <w:i w:val="1"/>
          <w:iCs w:val="1"/>
        </w:rPr>
        <w:t>some</w:t>
      </w:r>
      <w:r w:rsidRPr="37600837" w:rsidR="1BA11B23">
        <w:rPr>
          <w:b w:val="0"/>
          <w:bCs w:val="0"/>
          <w:i w:val="0"/>
          <w:iCs w:val="0"/>
        </w:rPr>
        <w:t xml:space="preserve"> action is </w:t>
      </w:r>
      <w:r w:rsidRPr="37600837" w:rsidR="1BA11B23">
        <w:rPr>
          <w:b w:val="0"/>
          <w:bCs w:val="0"/>
          <w:i w:val="0"/>
          <w:iCs w:val="0"/>
        </w:rPr>
        <w:t>required</w:t>
      </w:r>
      <w:r w:rsidRPr="37600837" w:rsidR="1BA11B23">
        <w:rPr>
          <w:b w:val="0"/>
          <w:bCs w:val="0"/>
          <w:i w:val="0"/>
          <w:iCs w:val="0"/>
        </w:rPr>
        <w:t>!</w:t>
      </w:r>
    </w:p>
    <w:p w:rsidR="1BA11B23" w:rsidP="37600837" w:rsidRDefault="1BA11B23" w14:paraId="6DFEFA44" w14:textId="13B252D3">
      <w:pPr>
        <w:pStyle w:val="ListParagraph"/>
        <w:numPr>
          <w:ilvl w:val="2"/>
          <w:numId w:val="5"/>
        </w:numPr>
        <w:suppressLineNumbers w:val="0"/>
        <w:bidi w:val="0"/>
        <w:spacing w:before="0" w:beforeAutospacing="off" w:after="160" w:afterAutospacing="off" w:line="259" w:lineRule="auto"/>
        <w:ind w:right="0"/>
        <w:jc w:val="left"/>
        <w:rPr>
          <w:b w:val="0"/>
          <w:bCs w:val="0"/>
          <w:i w:val="0"/>
          <w:iCs w:val="0"/>
        </w:rPr>
      </w:pPr>
      <w:r w:rsidRPr="37600837" w:rsidR="1BA11B23">
        <w:rPr>
          <w:b w:val="0"/>
          <w:bCs w:val="0"/>
          <w:i w:val="0"/>
          <w:iCs w:val="0"/>
        </w:rPr>
        <w:t>So look into that idea of “Next Steps”</w:t>
      </w:r>
    </w:p>
    <w:p w:rsidR="1BA11B23" w:rsidP="37600837" w:rsidRDefault="1BA11B23" w14:paraId="71794360" w14:textId="699EF5B8">
      <w:pPr>
        <w:pStyle w:val="ListParagraph"/>
        <w:numPr>
          <w:ilvl w:val="1"/>
          <w:numId w:val="5"/>
        </w:numPr>
        <w:suppressLineNumbers w:val="0"/>
        <w:bidi w:val="0"/>
        <w:spacing w:before="0" w:beforeAutospacing="off" w:after="160" w:afterAutospacing="off" w:line="259" w:lineRule="auto"/>
        <w:ind w:right="0"/>
        <w:jc w:val="left"/>
        <w:rPr>
          <w:b w:val="0"/>
          <w:bCs w:val="0"/>
          <w:i w:val="0"/>
          <w:iCs w:val="0"/>
        </w:rPr>
      </w:pPr>
      <w:r w:rsidRPr="37600837" w:rsidR="1BA11B23">
        <w:rPr>
          <w:b w:val="0"/>
          <w:bCs w:val="0"/>
          <w:i w:val="0"/>
          <w:iCs w:val="0"/>
        </w:rPr>
        <w:t>When the headline says something like “confirmation</w:t>
      </w:r>
      <w:r w:rsidRPr="37600837" w:rsidR="1BA11B23">
        <w:rPr>
          <w:b w:val="0"/>
          <w:bCs w:val="0"/>
          <w:i w:val="0"/>
          <w:iCs w:val="0"/>
        </w:rPr>
        <w:t>”,</w:t>
      </w:r>
      <w:r w:rsidRPr="37600837" w:rsidR="1BA11B23">
        <w:rPr>
          <w:b w:val="0"/>
          <w:bCs w:val="0"/>
          <w:i w:val="0"/>
          <w:iCs w:val="0"/>
        </w:rPr>
        <w:t xml:space="preserve"> it might not incite action or next steps, so </w:t>
      </w:r>
      <w:r w:rsidRPr="37600837" w:rsidR="1BA11B23">
        <w:rPr>
          <w:b w:val="0"/>
          <w:bCs w:val="0"/>
          <w:i w:val="0"/>
          <w:iCs w:val="0"/>
        </w:rPr>
        <w:t>I’d</w:t>
      </w:r>
      <w:r w:rsidRPr="37600837" w:rsidR="1BA11B23">
        <w:rPr>
          <w:b w:val="0"/>
          <w:bCs w:val="0"/>
          <w:i w:val="0"/>
          <w:iCs w:val="0"/>
        </w:rPr>
        <w:t xml:space="preserve"> be </w:t>
      </w:r>
      <w:r w:rsidRPr="37600837" w:rsidR="504BA2FF">
        <w:rPr>
          <w:b w:val="0"/>
          <w:bCs w:val="0"/>
          <w:i w:val="0"/>
          <w:iCs w:val="0"/>
        </w:rPr>
        <w:t>conscientious</w:t>
      </w:r>
      <w:r w:rsidRPr="37600837" w:rsidR="1BA11B23">
        <w:rPr>
          <w:b w:val="0"/>
          <w:bCs w:val="0"/>
          <w:i w:val="0"/>
          <w:iCs w:val="0"/>
        </w:rPr>
        <w:t xml:space="preserve"> of that</w:t>
      </w:r>
    </w:p>
    <w:p w:rsidR="1BA11B23" w:rsidP="37600837" w:rsidRDefault="1BA11B23" w14:paraId="4B9F2552" w14:textId="5FA12650">
      <w:pPr>
        <w:pStyle w:val="ListParagraph"/>
        <w:numPr>
          <w:ilvl w:val="0"/>
          <w:numId w:val="5"/>
        </w:numPr>
        <w:suppressLineNumbers w:val="0"/>
        <w:bidi w:val="0"/>
        <w:spacing w:before="0" w:beforeAutospacing="off" w:after="160" w:afterAutospacing="off" w:line="259" w:lineRule="auto"/>
        <w:ind w:right="0"/>
        <w:jc w:val="left"/>
        <w:rPr>
          <w:b w:val="0"/>
          <w:bCs w:val="0"/>
          <w:i w:val="0"/>
          <w:iCs w:val="0"/>
        </w:rPr>
      </w:pPr>
      <w:r w:rsidRPr="37600837" w:rsidR="1BA11B23">
        <w:rPr>
          <w:b w:val="1"/>
          <w:bCs w:val="1"/>
          <w:i w:val="0"/>
          <w:iCs w:val="0"/>
        </w:rPr>
        <w:t>Meredith:</w:t>
      </w:r>
      <w:r w:rsidRPr="37600837" w:rsidR="1BA11B23">
        <w:rPr>
          <w:b w:val="0"/>
          <w:bCs w:val="0"/>
          <w:i w:val="0"/>
          <w:iCs w:val="0"/>
        </w:rPr>
        <w:t xml:space="preserve"> Throughout the communications, BBBSEM uses a lot of statistics or language </w:t>
      </w:r>
      <w:r w:rsidRPr="37600837" w:rsidR="1BA11B23">
        <w:rPr>
          <w:b w:val="0"/>
          <w:bCs w:val="0"/>
          <w:i w:val="0"/>
          <w:iCs w:val="0"/>
        </w:rPr>
        <w:t>along the lines of</w:t>
      </w:r>
      <w:r w:rsidRPr="37600837" w:rsidR="1BA11B23">
        <w:rPr>
          <w:b w:val="0"/>
          <w:bCs w:val="0"/>
          <w:i w:val="0"/>
          <w:iCs w:val="0"/>
        </w:rPr>
        <w:t xml:space="preserve"> “We have so many children without mentors” or “Take a kid off of our waiting list</w:t>
      </w:r>
      <w:r w:rsidRPr="37600837" w:rsidR="1BA11B23">
        <w:rPr>
          <w:b w:val="0"/>
          <w:bCs w:val="0"/>
          <w:i w:val="0"/>
          <w:iCs w:val="0"/>
        </w:rPr>
        <w:t>”.</w:t>
      </w:r>
      <w:r w:rsidRPr="37600837" w:rsidR="1BA11B23">
        <w:rPr>
          <w:b w:val="0"/>
          <w:bCs w:val="0"/>
          <w:i w:val="0"/>
          <w:iCs w:val="0"/>
        </w:rPr>
        <w:t xml:space="preserve"> In terms of best practices, is “guilt tripp</w:t>
      </w:r>
      <w:r w:rsidRPr="37600837" w:rsidR="5C836CAC">
        <w:rPr>
          <w:b w:val="0"/>
          <w:bCs w:val="0"/>
          <w:i w:val="0"/>
          <w:iCs w:val="0"/>
        </w:rPr>
        <w:t>ing” appropriate? Would it elicit a negative response?</w:t>
      </w:r>
    </w:p>
    <w:p w:rsidR="79EDAB39" w:rsidP="37600837" w:rsidRDefault="79EDAB39" w14:paraId="2441E642" w14:textId="1897122D">
      <w:pPr>
        <w:pStyle w:val="ListParagraph"/>
        <w:numPr>
          <w:ilvl w:val="1"/>
          <w:numId w:val="5"/>
        </w:numPr>
        <w:suppressLineNumbers w:val="0"/>
        <w:bidi w:val="0"/>
        <w:spacing w:before="0" w:beforeAutospacing="off" w:after="160" w:afterAutospacing="off" w:line="259" w:lineRule="auto"/>
        <w:ind w:left="1440" w:right="0" w:hanging="360"/>
        <w:jc w:val="left"/>
        <w:rPr>
          <w:b w:val="0"/>
          <w:bCs w:val="0"/>
          <w:i w:val="0"/>
          <w:iCs w:val="0"/>
        </w:rPr>
      </w:pPr>
      <w:r w:rsidRPr="37600837" w:rsidR="79EDAB39">
        <w:rPr>
          <w:b w:val="0"/>
          <w:bCs w:val="0"/>
          <w:i w:val="0"/>
          <w:iCs w:val="0"/>
        </w:rPr>
        <w:t>There’s</w:t>
      </w:r>
      <w:r w:rsidRPr="37600837" w:rsidR="79EDAB39">
        <w:rPr>
          <w:b w:val="0"/>
          <w:bCs w:val="0"/>
          <w:i w:val="0"/>
          <w:iCs w:val="0"/>
        </w:rPr>
        <w:t xml:space="preserve"> an art and a science to this. </w:t>
      </w:r>
      <w:r w:rsidRPr="37600837" w:rsidR="79EDAB39">
        <w:rPr>
          <w:b w:val="0"/>
          <w:bCs w:val="0"/>
          <w:i w:val="0"/>
          <w:iCs w:val="0"/>
        </w:rPr>
        <w:t>It’s</w:t>
      </w:r>
      <w:r w:rsidRPr="37600837" w:rsidR="79EDAB39">
        <w:rPr>
          <w:b w:val="0"/>
          <w:bCs w:val="0"/>
          <w:i w:val="0"/>
          <w:iCs w:val="0"/>
        </w:rPr>
        <w:t xml:space="preserve"> one thing if </w:t>
      </w:r>
      <w:r w:rsidRPr="37600837" w:rsidR="79EDAB39">
        <w:rPr>
          <w:b w:val="0"/>
          <w:bCs w:val="0"/>
          <w:i w:val="0"/>
          <w:iCs w:val="0"/>
        </w:rPr>
        <w:t>you’re</w:t>
      </w:r>
      <w:r w:rsidRPr="37600837" w:rsidR="79EDAB39">
        <w:rPr>
          <w:b w:val="0"/>
          <w:bCs w:val="0"/>
          <w:i w:val="0"/>
          <w:iCs w:val="0"/>
        </w:rPr>
        <w:t xml:space="preserve"> sending out an email on Giving Tuesday, and </w:t>
      </w:r>
      <w:r w:rsidRPr="37600837" w:rsidR="79EDAB39">
        <w:rPr>
          <w:b w:val="0"/>
          <w:bCs w:val="0"/>
          <w:i w:val="0"/>
          <w:iCs w:val="0"/>
        </w:rPr>
        <w:t>you’re</w:t>
      </w:r>
      <w:r w:rsidRPr="37600837" w:rsidR="79EDAB39">
        <w:rPr>
          <w:b w:val="0"/>
          <w:bCs w:val="0"/>
          <w:i w:val="0"/>
          <w:iCs w:val="0"/>
        </w:rPr>
        <w:t xml:space="preserve"> </w:t>
      </w:r>
      <w:r w:rsidRPr="37600837" w:rsidR="79EDAB39">
        <w:rPr>
          <w:b w:val="0"/>
          <w:bCs w:val="0"/>
          <w:i w:val="0"/>
          <w:iCs w:val="0"/>
        </w:rPr>
        <w:t>soliciting</w:t>
      </w:r>
      <w:r w:rsidRPr="37600837" w:rsidR="79EDAB39">
        <w:rPr>
          <w:b w:val="0"/>
          <w:bCs w:val="0"/>
          <w:i w:val="0"/>
          <w:iCs w:val="0"/>
        </w:rPr>
        <w:t xml:space="preserve"> donations for a one-time action. What </w:t>
      </w:r>
      <w:r w:rsidRPr="37600837" w:rsidR="79EDAB39">
        <w:rPr>
          <w:b w:val="0"/>
          <w:bCs w:val="0"/>
          <w:i w:val="0"/>
          <w:iCs w:val="0"/>
        </w:rPr>
        <w:t>you’re</w:t>
      </w:r>
      <w:r w:rsidRPr="37600837" w:rsidR="79EDAB39">
        <w:rPr>
          <w:b w:val="0"/>
          <w:bCs w:val="0"/>
          <w:i w:val="0"/>
          <w:iCs w:val="0"/>
        </w:rPr>
        <w:t xml:space="preserve"> asking people here is to </w:t>
      </w:r>
      <w:r w:rsidRPr="37600837" w:rsidR="79EDAB39">
        <w:rPr>
          <w:b w:val="0"/>
          <w:bCs w:val="0"/>
          <w:i w:val="0"/>
          <w:iCs w:val="0"/>
        </w:rPr>
        <w:t>enter into</w:t>
      </w:r>
      <w:r w:rsidRPr="37600837" w:rsidR="79EDAB39">
        <w:rPr>
          <w:b w:val="0"/>
          <w:bCs w:val="0"/>
          <w:i w:val="0"/>
          <w:iCs w:val="0"/>
        </w:rPr>
        <w:t xml:space="preserve"> a relationship. So, the benefit of this is that </w:t>
      </w:r>
      <w:r w:rsidRPr="37600837" w:rsidR="79EDAB39">
        <w:rPr>
          <w:b w:val="0"/>
          <w:bCs w:val="0"/>
          <w:i w:val="0"/>
          <w:iCs w:val="0"/>
        </w:rPr>
        <w:t>there’s</w:t>
      </w:r>
      <w:r w:rsidRPr="37600837" w:rsidR="79EDAB39">
        <w:rPr>
          <w:b w:val="0"/>
          <w:bCs w:val="0"/>
          <w:i w:val="0"/>
          <w:iCs w:val="0"/>
        </w:rPr>
        <w:t xml:space="preserve"> a </w:t>
      </w:r>
      <w:r w:rsidRPr="37600837" w:rsidR="79EDAB39">
        <w:rPr>
          <w:b w:val="0"/>
          <w:bCs w:val="0"/>
          <w:i w:val="1"/>
          <w:iCs w:val="1"/>
        </w:rPr>
        <w:t>genuine need</w:t>
      </w:r>
      <w:r w:rsidRPr="37600837" w:rsidR="79EDAB39">
        <w:rPr>
          <w:b w:val="0"/>
          <w:bCs w:val="0"/>
          <w:i w:val="0"/>
          <w:iCs w:val="0"/>
        </w:rPr>
        <w:t xml:space="preserve"> – but </w:t>
      </w:r>
      <w:r w:rsidRPr="37600837" w:rsidR="79EDAB39">
        <w:rPr>
          <w:b w:val="0"/>
          <w:bCs w:val="0"/>
          <w:i w:val="0"/>
          <w:iCs w:val="0"/>
        </w:rPr>
        <w:t>you’re</w:t>
      </w:r>
      <w:r w:rsidRPr="37600837" w:rsidR="79EDAB39">
        <w:rPr>
          <w:b w:val="0"/>
          <w:bCs w:val="0"/>
          <w:i w:val="0"/>
          <w:iCs w:val="0"/>
        </w:rPr>
        <w:t xml:space="preserve"> asking people to give their time/share their hearts. </w:t>
      </w:r>
      <w:r w:rsidRPr="37600837" w:rsidR="090E23EF">
        <w:rPr>
          <w:b w:val="0"/>
          <w:bCs w:val="0"/>
          <w:i w:val="0"/>
          <w:iCs w:val="0"/>
        </w:rPr>
        <w:t xml:space="preserve">To me, this is about identifying the need to let the volunteer </w:t>
      </w:r>
      <w:r w:rsidRPr="37600837" w:rsidR="090E23EF">
        <w:rPr>
          <w:b w:val="0"/>
          <w:bCs w:val="0"/>
          <w:i w:val="0"/>
          <w:iCs w:val="0"/>
        </w:rPr>
        <w:t>knows</w:t>
      </w:r>
      <w:r w:rsidRPr="37600837" w:rsidR="090E23EF">
        <w:rPr>
          <w:b w:val="0"/>
          <w:bCs w:val="0"/>
          <w:i w:val="0"/>
          <w:iCs w:val="0"/>
        </w:rPr>
        <w:t xml:space="preserve"> how much they’re needed, but also, we need to recognize that this is a pretty big ask. (</w:t>
      </w:r>
      <w:r w:rsidRPr="37600837" w:rsidR="090E23EF">
        <w:rPr>
          <w:b w:val="0"/>
          <w:bCs w:val="0"/>
          <w:i w:val="0"/>
          <w:iCs w:val="0"/>
        </w:rPr>
        <w:t>Basically, we</w:t>
      </w:r>
      <w:r w:rsidRPr="37600837" w:rsidR="090E23EF">
        <w:rPr>
          <w:b w:val="0"/>
          <w:bCs w:val="0"/>
          <w:i w:val="0"/>
          <w:iCs w:val="0"/>
        </w:rPr>
        <w:t xml:space="preserve"> need to communicate this as a relationship rather than a one-time transaction). </w:t>
      </w:r>
    </w:p>
    <w:p w:rsidR="05D3BC30" w:rsidP="37600837" w:rsidRDefault="05D3BC30" w14:paraId="696B359C" w14:textId="2F03AD20">
      <w:pPr>
        <w:pStyle w:val="ListParagraph"/>
        <w:numPr>
          <w:ilvl w:val="1"/>
          <w:numId w:val="5"/>
        </w:numPr>
        <w:suppressLineNumbers w:val="0"/>
        <w:bidi w:val="0"/>
        <w:spacing w:before="0" w:beforeAutospacing="off" w:after="160" w:afterAutospacing="off" w:line="259" w:lineRule="auto"/>
        <w:ind w:left="1440" w:right="0" w:hanging="360"/>
        <w:jc w:val="left"/>
        <w:rPr>
          <w:b w:val="0"/>
          <w:bCs w:val="0"/>
          <w:i w:val="0"/>
          <w:iCs w:val="0"/>
        </w:rPr>
      </w:pPr>
      <w:r w:rsidRPr="37600837" w:rsidR="05D3BC30">
        <w:rPr>
          <w:b w:val="0"/>
          <w:bCs w:val="0"/>
          <w:i w:val="0"/>
          <w:iCs w:val="0"/>
        </w:rPr>
        <w:t xml:space="preserve">If I were you, I would go back to </w:t>
      </w:r>
      <w:r w:rsidRPr="37600837" w:rsidR="05D3BC30">
        <w:rPr>
          <w:b w:val="0"/>
          <w:bCs w:val="0"/>
          <w:i w:val="0"/>
          <w:iCs w:val="0"/>
        </w:rPr>
        <w:t>all of</w:t>
      </w:r>
      <w:r w:rsidRPr="37600837" w:rsidR="05D3BC30">
        <w:rPr>
          <w:b w:val="0"/>
          <w:bCs w:val="0"/>
          <w:i w:val="0"/>
          <w:iCs w:val="0"/>
        </w:rPr>
        <w:t xml:space="preserve"> the “open rates” and see which ones were the highest. The rate might depend on factors like time of date, demographics, or other things, but it still can be interesting to</w:t>
      </w:r>
      <w:r w:rsidRPr="37600837" w:rsidR="05D3BC30">
        <w:rPr>
          <w:b w:val="1"/>
          <w:bCs w:val="1"/>
          <w:i w:val="0"/>
          <w:iCs w:val="0"/>
        </w:rPr>
        <w:t xml:space="preserve"> use the open rate as a measure of how compelling the language is</w:t>
      </w:r>
      <w:r w:rsidRPr="37600837" w:rsidR="05D3BC30">
        <w:rPr>
          <w:b w:val="0"/>
          <w:bCs w:val="0"/>
          <w:i w:val="0"/>
          <w:iCs w:val="0"/>
        </w:rPr>
        <w:t xml:space="preserve">. </w:t>
      </w:r>
    </w:p>
    <w:p w:rsidR="0657EE52" w:rsidP="37600837" w:rsidRDefault="0657EE52" w14:paraId="4EA3BBAB" w14:textId="1D460156">
      <w:pPr>
        <w:pStyle w:val="ListParagraph"/>
        <w:numPr>
          <w:ilvl w:val="0"/>
          <w:numId w:val="5"/>
        </w:numPr>
        <w:suppressLineNumbers w:val="0"/>
        <w:bidi w:val="0"/>
        <w:spacing w:before="0" w:beforeAutospacing="off" w:after="160" w:afterAutospacing="off" w:line="259" w:lineRule="auto"/>
        <w:ind w:right="0"/>
        <w:jc w:val="left"/>
        <w:rPr>
          <w:b w:val="0"/>
          <w:bCs w:val="0"/>
          <w:i w:val="0"/>
          <w:iCs w:val="0"/>
        </w:rPr>
      </w:pPr>
      <w:r w:rsidRPr="37600837" w:rsidR="0657EE52">
        <w:rPr>
          <w:b w:val="1"/>
          <w:bCs w:val="1"/>
          <w:i w:val="0"/>
          <w:iCs w:val="0"/>
        </w:rPr>
        <w:t>Meredith:</w:t>
      </w:r>
      <w:r w:rsidRPr="37600837" w:rsidR="0657EE52">
        <w:rPr>
          <w:b w:val="0"/>
          <w:bCs w:val="0"/>
          <w:i w:val="0"/>
          <w:iCs w:val="0"/>
        </w:rPr>
        <w:t xml:space="preserve"> </w:t>
      </w:r>
      <w:r w:rsidRPr="37600837" w:rsidR="0657EE52">
        <w:rPr>
          <w:b w:val="0"/>
          <w:bCs w:val="0"/>
          <w:i w:val="0"/>
          <w:iCs w:val="0"/>
        </w:rPr>
        <w:t>So</w:t>
      </w:r>
      <w:r w:rsidRPr="37600837" w:rsidR="0657EE52">
        <w:rPr>
          <w:b w:val="0"/>
          <w:bCs w:val="0"/>
          <w:i w:val="0"/>
          <w:iCs w:val="0"/>
        </w:rPr>
        <w:t xml:space="preserve"> what </w:t>
      </w:r>
      <w:r w:rsidRPr="37600837" w:rsidR="0657EE52">
        <w:rPr>
          <w:b w:val="0"/>
          <w:bCs w:val="0"/>
          <w:i w:val="0"/>
          <w:iCs w:val="0"/>
        </w:rPr>
        <w:t>I’m</w:t>
      </w:r>
      <w:r w:rsidRPr="37600837" w:rsidR="0657EE52">
        <w:rPr>
          <w:b w:val="0"/>
          <w:bCs w:val="0"/>
          <w:i w:val="0"/>
          <w:iCs w:val="0"/>
        </w:rPr>
        <w:t xml:space="preserve"> hearing is that we should keep these statistics and outcomes in the emails?</w:t>
      </w:r>
    </w:p>
    <w:p w:rsidR="0657EE52" w:rsidP="37600837" w:rsidRDefault="0657EE52" w14:paraId="2DB4F1F4" w14:textId="2C8AEDE9">
      <w:pPr>
        <w:pStyle w:val="ListParagraph"/>
        <w:numPr>
          <w:ilvl w:val="1"/>
          <w:numId w:val="5"/>
        </w:numPr>
        <w:suppressLineNumbers w:val="0"/>
        <w:bidi w:val="0"/>
        <w:spacing w:before="0" w:beforeAutospacing="off" w:after="160" w:afterAutospacing="off" w:line="259" w:lineRule="auto"/>
        <w:ind w:right="0"/>
        <w:jc w:val="left"/>
        <w:rPr>
          <w:b w:val="0"/>
          <w:bCs w:val="0"/>
          <w:i w:val="0"/>
          <w:iCs w:val="0"/>
        </w:rPr>
      </w:pPr>
      <w:r w:rsidRPr="37600837" w:rsidR="0657EE52">
        <w:rPr>
          <w:b w:val="0"/>
          <w:bCs w:val="0"/>
          <w:i w:val="0"/>
          <w:iCs w:val="0"/>
        </w:rPr>
        <w:t xml:space="preserve">I guess reading these, </w:t>
      </w:r>
      <w:r w:rsidRPr="37600837" w:rsidR="0657EE52">
        <w:rPr>
          <w:b w:val="0"/>
          <w:bCs w:val="0"/>
          <w:i w:val="0"/>
          <w:iCs w:val="0"/>
        </w:rPr>
        <w:t>they’re</w:t>
      </w:r>
      <w:r w:rsidRPr="37600837" w:rsidR="0657EE52">
        <w:rPr>
          <w:b w:val="0"/>
          <w:bCs w:val="0"/>
          <w:i w:val="0"/>
          <w:iCs w:val="0"/>
        </w:rPr>
        <w:t xml:space="preserve"> a little wordy. We can make the language much more concise. The first few words are so important. </w:t>
      </w:r>
      <w:r w:rsidRPr="37600837" w:rsidR="0657EE52">
        <w:rPr>
          <w:b w:val="0"/>
          <w:bCs w:val="0"/>
          <w:i w:val="0"/>
          <w:iCs w:val="0"/>
        </w:rPr>
        <w:t>I’d</w:t>
      </w:r>
      <w:r w:rsidRPr="37600837" w:rsidR="0657EE52">
        <w:rPr>
          <w:b w:val="0"/>
          <w:bCs w:val="0"/>
          <w:i w:val="0"/>
          <w:iCs w:val="0"/>
        </w:rPr>
        <w:t xml:space="preserve"> work on making the language as concise and compelling as possible. Try to work the stat</w:t>
      </w:r>
      <w:r w:rsidRPr="37600837" w:rsidR="17821954">
        <w:rPr>
          <w:b w:val="0"/>
          <w:bCs w:val="0"/>
          <w:i w:val="0"/>
          <w:iCs w:val="0"/>
        </w:rPr>
        <w:t xml:space="preserve">istics into the story. </w:t>
      </w:r>
    </w:p>
    <w:p w:rsidR="17821954" w:rsidP="37600837" w:rsidRDefault="17821954" w14:paraId="0FBBD649" w14:textId="110E2943">
      <w:pPr>
        <w:pStyle w:val="ListParagraph"/>
        <w:numPr>
          <w:ilvl w:val="0"/>
          <w:numId w:val="5"/>
        </w:numPr>
        <w:suppressLineNumbers w:val="0"/>
        <w:bidi w:val="0"/>
        <w:spacing w:before="0" w:beforeAutospacing="off" w:after="160" w:afterAutospacing="off" w:line="259" w:lineRule="auto"/>
        <w:ind w:right="0"/>
        <w:jc w:val="left"/>
        <w:rPr>
          <w:b w:val="0"/>
          <w:bCs w:val="0"/>
          <w:i w:val="0"/>
          <w:iCs w:val="0"/>
        </w:rPr>
      </w:pPr>
      <w:r w:rsidRPr="37600837" w:rsidR="17821954">
        <w:rPr>
          <w:b w:val="1"/>
          <w:bCs w:val="1"/>
          <w:i w:val="0"/>
          <w:iCs w:val="0"/>
        </w:rPr>
        <w:t>Spencer:</w:t>
      </w:r>
      <w:r w:rsidRPr="37600837" w:rsidR="17821954">
        <w:rPr>
          <w:b w:val="0"/>
          <w:bCs w:val="0"/>
          <w:i w:val="0"/>
          <w:iCs w:val="0"/>
        </w:rPr>
        <w:t xml:space="preserve"> A lot of the Interview Confirmations are </w:t>
      </w:r>
      <w:r w:rsidRPr="37600837" w:rsidR="17821954">
        <w:rPr>
          <w:b w:val="0"/>
          <w:bCs w:val="0"/>
          <w:i w:val="0"/>
          <w:iCs w:val="0"/>
        </w:rPr>
        <w:t>really long</w:t>
      </w:r>
      <w:r w:rsidRPr="37600837" w:rsidR="17821954">
        <w:rPr>
          <w:b w:val="0"/>
          <w:bCs w:val="0"/>
          <w:i w:val="0"/>
          <w:iCs w:val="0"/>
        </w:rPr>
        <w:t xml:space="preserve">. They tell the person when their interview is, but </w:t>
      </w:r>
      <w:r w:rsidRPr="37600837" w:rsidR="17821954">
        <w:rPr>
          <w:b w:val="0"/>
          <w:bCs w:val="0"/>
          <w:i w:val="1"/>
          <w:iCs w:val="1"/>
        </w:rPr>
        <w:t>at the bottom of the email are forms that they need to fill out before the interview</w:t>
      </w:r>
      <w:r w:rsidRPr="37600837" w:rsidR="17821954">
        <w:rPr>
          <w:b w:val="0"/>
          <w:bCs w:val="0"/>
          <w:i w:val="0"/>
          <w:iCs w:val="0"/>
        </w:rPr>
        <w:t xml:space="preserve">. There are a lot of issues </w:t>
      </w:r>
      <w:r w:rsidRPr="37600837" w:rsidR="17821954">
        <w:rPr>
          <w:b w:val="0"/>
          <w:bCs w:val="0"/>
          <w:i w:val="0"/>
          <w:iCs w:val="0"/>
        </w:rPr>
        <w:t>on</w:t>
      </w:r>
      <w:r w:rsidRPr="37600837" w:rsidR="17821954">
        <w:rPr>
          <w:b w:val="0"/>
          <w:bCs w:val="0"/>
          <w:i w:val="0"/>
          <w:iCs w:val="0"/>
        </w:rPr>
        <w:t xml:space="preserve"> the reader actually </w:t>
      </w:r>
      <w:r w:rsidRPr="37600837" w:rsidR="17821954">
        <w:rPr>
          <w:b w:val="0"/>
          <w:bCs w:val="0"/>
          <w:i w:val="0"/>
          <w:iCs w:val="0"/>
        </w:rPr>
        <w:t>getting to</w:t>
      </w:r>
      <w:r w:rsidRPr="37600837" w:rsidR="17821954">
        <w:rPr>
          <w:b w:val="0"/>
          <w:bCs w:val="0"/>
          <w:i w:val="0"/>
          <w:iCs w:val="0"/>
        </w:rPr>
        <w:t xml:space="preserve"> these forms or r</w:t>
      </w:r>
      <w:r w:rsidRPr="37600837" w:rsidR="33403D45">
        <w:rPr>
          <w:b w:val="0"/>
          <w:bCs w:val="0"/>
          <w:i w:val="0"/>
          <w:iCs w:val="0"/>
        </w:rPr>
        <w:t>emembering to hand these out. We are thinking of trying to bring these up the page as much as possible, and as a result, are curious if the video here is important?</w:t>
      </w:r>
    </w:p>
    <w:p w:rsidR="33403D45" w:rsidP="37600837" w:rsidRDefault="33403D45" w14:paraId="35BA68F0" w14:textId="590D48D3">
      <w:pPr>
        <w:pStyle w:val="ListParagraph"/>
        <w:numPr>
          <w:ilvl w:val="1"/>
          <w:numId w:val="5"/>
        </w:numPr>
        <w:suppressLineNumbers w:val="0"/>
        <w:bidi w:val="0"/>
        <w:spacing w:before="0" w:beforeAutospacing="off" w:after="160" w:afterAutospacing="off" w:line="259" w:lineRule="auto"/>
        <w:ind w:right="0"/>
        <w:jc w:val="left"/>
        <w:rPr>
          <w:b w:val="0"/>
          <w:bCs w:val="0"/>
          <w:i w:val="0"/>
          <w:iCs w:val="0"/>
        </w:rPr>
      </w:pPr>
      <w:r w:rsidRPr="37600837" w:rsidR="33403D45">
        <w:rPr>
          <w:b w:val="0"/>
          <w:bCs w:val="0"/>
          <w:i w:val="0"/>
          <w:iCs w:val="0"/>
        </w:rPr>
        <w:t>I think the video</w:t>
      </w:r>
      <w:r w:rsidRPr="37600837" w:rsidR="33403D45">
        <w:rPr>
          <w:b w:val="0"/>
          <w:bCs w:val="0"/>
          <w:i w:val="0"/>
          <w:iCs w:val="0"/>
        </w:rPr>
        <w:t xml:space="preserve"> is like a </w:t>
      </w:r>
      <w:r w:rsidRPr="37600837" w:rsidR="33403D45">
        <w:rPr>
          <w:b w:val="1"/>
          <w:bCs w:val="1"/>
          <w:i w:val="0"/>
          <w:iCs w:val="0"/>
        </w:rPr>
        <w:t xml:space="preserve">call to action for </w:t>
      </w:r>
      <w:r w:rsidRPr="37600837" w:rsidR="33403D45">
        <w:rPr>
          <w:b w:val="1"/>
          <w:bCs w:val="1"/>
          <w:i w:val="1"/>
          <w:iCs w:val="1"/>
        </w:rPr>
        <w:t>someone who wants to sign up</w:t>
      </w:r>
      <w:r w:rsidRPr="37600837" w:rsidR="33403D45">
        <w:rPr>
          <w:b w:val="1"/>
          <w:bCs w:val="1"/>
          <w:i w:val="0"/>
          <w:iCs w:val="0"/>
        </w:rPr>
        <w:t xml:space="preserve">. </w:t>
      </w:r>
      <w:r w:rsidRPr="37600837" w:rsidR="33403D45">
        <w:rPr>
          <w:b w:val="1"/>
          <w:bCs w:val="1"/>
          <w:i w:val="0"/>
          <w:iCs w:val="0"/>
        </w:rPr>
        <w:t xml:space="preserve">Once someone </w:t>
      </w:r>
      <w:r w:rsidRPr="37600837" w:rsidR="33403D45">
        <w:rPr>
          <w:b w:val="1"/>
          <w:bCs w:val="1"/>
          <w:i w:val="1"/>
          <w:iCs w:val="1"/>
        </w:rPr>
        <w:t>actually</w:t>
      </w:r>
      <w:r w:rsidRPr="37600837" w:rsidR="33403D45">
        <w:rPr>
          <w:b w:val="1"/>
          <w:bCs w:val="1"/>
          <w:i w:val="0"/>
          <w:iCs w:val="0"/>
        </w:rPr>
        <w:t xml:space="preserve"> signs up, we need to work on making them actionable and prepared</w:t>
      </w:r>
      <w:r w:rsidRPr="37600837" w:rsidR="33403D45">
        <w:rPr>
          <w:b w:val="0"/>
          <w:bCs w:val="0"/>
          <w:i w:val="0"/>
          <w:iCs w:val="0"/>
        </w:rPr>
        <w:t>.</w:t>
      </w:r>
      <w:r w:rsidRPr="37600837" w:rsidR="33403D45">
        <w:rPr>
          <w:b w:val="0"/>
          <w:bCs w:val="0"/>
          <w:i w:val="0"/>
          <w:iCs w:val="0"/>
        </w:rPr>
        <w:t xml:space="preserve"> </w:t>
      </w:r>
      <w:r w:rsidRPr="37600837" w:rsidR="33403D45">
        <w:rPr>
          <w:b w:val="0"/>
          <w:bCs w:val="0"/>
          <w:i w:val="0"/>
          <w:iCs w:val="0"/>
        </w:rPr>
        <w:t>So</w:t>
      </w:r>
      <w:r w:rsidRPr="37600837" w:rsidR="33403D45">
        <w:rPr>
          <w:b w:val="0"/>
          <w:bCs w:val="0"/>
          <w:i w:val="0"/>
          <w:iCs w:val="0"/>
        </w:rPr>
        <w:t xml:space="preserve"> in the subject heading, make it clear that the reader needs to do something</w:t>
      </w:r>
      <w:r w:rsidRPr="37600837" w:rsidR="33403D45">
        <w:rPr>
          <w:b w:val="0"/>
          <w:bCs w:val="0"/>
          <w:i w:val="1"/>
          <w:iCs w:val="1"/>
        </w:rPr>
        <w:t xml:space="preserve"> before</w:t>
      </w:r>
      <w:r w:rsidRPr="37600837" w:rsidR="33403D45">
        <w:rPr>
          <w:b w:val="0"/>
          <w:bCs w:val="0"/>
          <w:i w:val="0"/>
          <w:iCs w:val="0"/>
        </w:rPr>
        <w:t xml:space="preserve"> the interview. Also, move these forms up the screen! Not a horrible thing to have, but it should </w:t>
      </w:r>
      <w:r w:rsidRPr="37600837" w:rsidR="33403D45">
        <w:rPr>
          <w:b w:val="0"/>
          <w:bCs w:val="0"/>
          <w:i w:val="0"/>
          <w:iCs w:val="0"/>
        </w:rPr>
        <w:t>defini</w:t>
      </w:r>
      <w:r w:rsidRPr="37600837" w:rsidR="277B74C1">
        <w:rPr>
          <w:b w:val="0"/>
          <w:bCs w:val="0"/>
          <w:i w:val="0"/>
          <w:iCs w:val="0"/>
        </w:rPr>
        <w:t>tely be</w:t>
      </w:r>
      <w:r w:rsidRPr="37600837" w:rsidR="277B74C1">
        <w:rPr>
          <w:b w:val="0"/>
          <w:bCs w:val="0"/>
          <w:i w:val="0"/>
          <w:iCs w:val="0"/>
        </w:rPr>
        <w:t xml:space="preserve"> at the bottom of the email!</w:t>
      </w:r>
    </w:p>
    <w:p w:rsidR="277B74C1" w:rsidP="37600837" w:rsidRDefault="277B74C1" w14:paraId="71B409E9" w14:textId="64E6B9F8">
      <w:pPr>
        <w:pStyle w:val="ListParagraph"/>
        <w:numPr>
          <w:ilvl w:val="1"/>
          <w:numId w:val="5"/>
        </w:numPr>
        <w:suppressLineNumbers w:val="0"/>
        <w:bidi w:val="0"/>
        <w:spacing w:before="0" w:beforeAutospacing="off" w:after="160" w:afterAutospacing="off" w:line="259" w:lineRule="auto"/>
        <w:ind w:right="0"/>
        <w:jc w:val="left"/>
        <w:rPr>
          <w:b w:val="0"/>
          <w:bCs w:val="0"/>
          <w:i w:val="0"/>
          <w:iCs w:val="0"/>
        </w:rPr>
      </w:pPr>
      <w:r w:rsidRPr="37600837" w:rsidR="277B74C1">
        <w:rPr>
          <w:b w:val="0"/>
          <w:bCs w:val="0"/>
          <w:i w:val="0"/>
          <w:iCs w:val="0"/>
        </w:rPr>
        <w:t xml:space="preserve">Also, do these people </w:t>
      </w:r>
      <w:r w:rsidRPr="37600837" w:rsidR="277B74C1">
        <w:rPr>
          <w:b w:val="0"/>
          <w:bCs w:val="0"/>
          <w:i w:val="1"/>
          <w:iCs w:val="1"/>
        </w:rPr>
        <w:t>need to fill out the form in advance</w:t>
      </w:r>
      <w:r w:rsidRPr="37600837" w:rsidR="277B74C1">
        <w:rPr>
          <w:b w:val="0"/>
          <w:bCs w:val="0"/>
          <w:i w:val="0"/>
          <w:iCs w:val="0"/>
        </w:rPr>
        <w:t xml:space="preserve">? Or is it just a convenience for the </w:t>
      </w:r>
      <w:r w:rsidRPr="37600837" w:rsidR="277B74C1">
        <w:rPr>
          <w:b w:val="0"/>
          <w:bCs w:val="0"/>
          <w:i w:val="0"/>
          <w:iCs w:val="0"/>
        </w:rPr>
        <w:t>organization.</w:t>
      </w:r>
      <w:r w:rsidRPr="37600837" w:rsidR="277B74C1">
        <w:rPr>
          <w:b w:val="0"/>
          <w:bCs w:val="0"/>
          <w:i w:val="0"/>
          <w:iCs w:val="0"/>
        </w:rPr>
        <w:t xml:space="preserve"> We </w:t>
      </w:r>
      <w:r w:rsidRPr="37600837" w:rsidR="277B74C1">
        <w:rPr>
          <w:b w:val="0"/>
          <w:bCs w:val="0"/>
          <w:i w:val="0"/>
          <w:iCs w:val="0"/>
        </w:rPr>
        <w:t>basically want</w:t>
      </w:r>
      <w:r w:rsidRPr="37600837" w:rsidR="277B74C1">
        <w:rPr>
          <w:b w:val="0"/>
          <w:bCs w:val="0"/>
          <w:i w:val="0"/>
          <w:iCs w:val="0"/>
        </w:rPr>
        <w:t xml:space="preserve"> to consider how many “asks” we make before the interview takes place. </w:t>
      </w:r>
      <w:r w:rsidRPr="37600837" w:rsidR="277B74C1">
        <w:rPr>
          <w:b w:val="0"/>
          <w:bCs w:val="0"/>
          <w:i w:val="0"/>
          <w:iCs w:val="0"/>
        </w:rPr>
        <w:t>If you’re going to ask someone to take action, just make sure things done in advance are very prioriti</w:t>
      </w:r>
      <w:r w:rsidRPr="37600837" w:rsidR="662059F2">
        <w:rPr>
          <w:b w:val="0"/>
          <w:bCs w:val="0"/>
          <w:i w:val="0"/>
          <w:iCs w:val="0"/>
        </w:rPr>
        <w:t>zed.</w:t>
      </w:r>
      <w:r w:rsidRPr="37600837" w:rsidR="662059F2">
        <w:rPr>
          <w:b w:val="0"/>
          <w:bCs w:val="0"/>
          <w:i w:val="0"/>
          <w:iCs w:val="0"/>
        </w:rPr>
        <w:t xml:space="preserve"> For each thing you ask them to do, it takes </w:t>
      </w:r>
      <w:r w:rsidRPr="37600837" w:rsidR="662059F2">
        <w:rPr>
          <w:b w:val="0"/>
          <w:bCs w:val="0"/>
          <w:i w:val="0"/>
          <w:iCs w:val="0"/>
        </w:rPr>
        <w:t>more and more</w:t>
      </w:r>
      <w:r w:rsidRPr="37600837" w:rsidR="662059F2">
        <w:rPr>
          <w:b w:val="0"/>
          <w:bCs w:val="0"/>
          <w:i w:val="0"/>
          <w:iCs w:val="0"/>
        </w:rPr>
        <w:t xml:space="preserve"> energy for the volunteer, which can make them second guess their desire to be </w:t>
      </w:r>
      <w:r w:rsidRPr="37600837" w:rsidR="662059F2">
        <w:rPr>
          <w:b w:val="0"/>
          <w:bCs w:val="0"/>
          <w:i w:val="0"/>
          <w:iCs w:val="0"/>
        </w:rPr>
        <w:t>involved</w:t>
      </w:r>
      <w:r w:rsidRPr="37600837" w:rsidR="662059F2">
        <w:rPr>
          <w:b w:val="0"/>
          <w:bCs w:val="0"/>
          <w:i w:val="0"/>
          <w:iCs w:val="0"/>
        </w:rPr>
        <w:t xml:space="preserve">. </w:t>
      </w:r>
    </w:p>
    <w:p w:rsidR="7EA41624" w:rsidP="37600837" w:rsidRDefault="7EA41624" w14:paraId="481FC3EF" w14:textId="54B80DF5">
      <w:pPr>
        <w:pStyle w:val="ListParagraph"/>
        <w:numPr>
          <w:ilvl w:val="0"/>
          <w:numId w:val="5"/>
        </w:numPr>
        <w:suppressLineNumbers w:val="0"/>
        <w:bidi w:val="0"/>
        <w:spacing w:before="0" w:beforeAutospacing="off" w:after="160" w:afterAutospacing="off" w:line="259" w:lineRule="auto"/>
        <w:ind w:right="0"/>
        <w:jc w:val="left"/>
        <w:rPr>
          <w:b w:val="0"/>
          <w:bCs w:val="0"/>
          <w:i w:val="0"/>
          <w:iCs w:val="0"/>
          <w:u w:val="none"/>
        </w:rPr>
      </w:pPr>
      <w:r w:rsidRPr="37600837" w:rsidR="7EA41624">
        <w:rPr>
          <w:b w:val="1"/>
          <w:bCs w:val="1"/>
          <w:i w:val="0"/>
          <w:iCs w:val="0"/>
        </w:rPr>
        <w:t xml:space="preserve">Meredith and </w:t>
      </w:r>
      <w:r w:rsidRPr="37600837" w:rsidR="7EA41624">
        <w:rPr>
          <w:b w:val="1"/>
          <w:bCs w:val="1"/>
          <w:i w:val="0"/>
          <w:iCs w:val="0"/>
        </w:rPr>
        <w:t>Selvana</w:t>
      </w:r>
      <w:r w:rsidRPr="37600837" w:rsidR="7EA41624">
        <w:rPr>
          <w:b w:val="1"/>
          <w:bCs w:val="1"/>
          <w:i w:val="0"/>
          <w:iCs w:val="0"/>
        </w:rPr>
        <w:t xml:space="preserve">: </w:t>
      </w:r>
      <w:r w:rsidRPr="37600837" w:rsidR="187C447E">
        <w:rPr>
          <w:b w:val="0"/>
          <w:bCs w:val="0"/>
          <w:i w:val="0"/>
          <w:iCs w:val="0"/>
        </w:rPr>
        <w:t xml:space="preserve">In terms of if the forms are necessary – The Pre-Interview Questionnaire and Application are important in </w:t>
      </w:r>
      <w:r w:rsidRPr="37600837" w:rsidR="187C447E">
        <w:rPr>
          <w:b w:val="0"/>
          <w:bCs w:val="0"/>
          <w:i w:val="0"/>
          <w:iCs w:val="0"/>
        </w:rPr>
        <w:t>deeming</w:t>
      </w:r>
      <w:r w:rsidRPr="37600837" w:rsidR="187C447E">
        <w:rPr>
          <w:b w:val="0"/>
          <w:bCs w:val="0"/>
          <w:i w:val="0"/>
          <w:iCs w:val="0"/>
        </w:rPr>
        <w:t xml:space="preserve"> if someone is “viable” as a volunteer. A small percentage of interested volunteers are </w:t>
      </w:r>
      <w:r w:rsidRPr="37600837" w:rsidR="187C447E">
        <w:rPr>
          <w:b w:val="0"/>
          <w:bCs w:val="0"/>
          <w:i w:val="0"/>
          <w:iCs w:val="0"/>
        </w:rPr>
        <w:t>deemed</w:t>
      </w:r>
      <w:r w:rsidRPr="37600837" w:rsidR="187C447E">
        <w:rPr>
          <w:b w:val="0"/>
          <w:bCs w:val="0"/>
          <w:i w:val="0"/>
          <w:iCs w:val="0"/>
        </w:rPr>
        <w:t xml:space="preserve"> ineligible, but </w:t>
      </w:r>
      <w:r w:rsidRPr="37600837" w:rsidR="2DD3D20B">
        <w:rPr>
          <w:b w:val="0"/>
          <w:bCs w:val="0"/>
          <w:i w:val="0"/>
          <w:iCs w:val="0"/>
        </w:rPr>
        <w:t>more so</w:t>
      </w:r>
      <w:r w:rsidRPr="37600837" w:rsidR="187C447E">
        <w:rPr>
          <w:b w:val="0"/>
          <w:bCs w:val="0"/>
          <w:i w:val="0"/>
          <w:iCs w:val="0"/>
        </w:rPr>
        <w:t>, they help to make sure people are prepared with the Background Check and have the Reference F</w:t>
      </w:r>
      <w:r w:rsidRPr="37600837" w:rsidR="2673566F">
        <w:rPr>
          <w:b w:val="0"/>
          <w:bCs w:val="0"/>
          <w:i w:val="0"/>
          <w:iCs w:val="0"/>
        </w:rPr>
        <w:t xml:space="preserve">orms. </w:t>
      </w:r>
      <w:r w:rsidRPr="37600837" w:rsidR="525C7030">
        <w:rPr>
          <w:b w:val="0"/>
          <w:bCs w:val="0"/>
          <w:i w:val="0"/>
          <w:iCs w:val="0"/>
        </w:rPr>
        <w:t xml:space="preserve">After </w:t>
      </w:r>
      <w:r w:rsidRPr="37600837" w:rsidR="525C7030">
        <w:rPr>
          <w:b w:val="0"/>
          <w:bCs w:val="0"/>
          <w:i w:val="0"/>
          <w:iCs w:val="0"/>
        </w:rPr>
        <w:t>they’re</w:t>
      </w:r>
      <w:r w:rsidRPr="37600837" w:rsidR="525C7030">
        <w:rPr>
          <w:b w:val="0"/>
          <w:bCs w:val="0"/>
          <w:i w:val="0"/>
          <w:iCs w:val="0"/>
        </w:rPr>
        <w:t xml:space="preserve"> interviewed, there are </w:t>
      </w:r>
      <w:r w:rsidRPr="37600837" w:rsidR="525C7030">
        <w:rPr>
          <w:b w:val="0"/>
          <w:bCs w:val="0"/>
          <w:i w:val="0"/>
          <w:iCs w:val="0"/>
          <w:u w:val="single"/>
        </w:rPr>
        <w:t>no designated email flows</w:t>
      </w:r>
      <w:r w:rsidRPr="37600837" w:rsidR="525C7030">
        <w:rPr>
          <w:b w:val="0"/>
          <w:bCs w:val="0"/>
          <w:i w:val="0"/>
          <w:iCs w:val="0"/>
          <w:u w:val="none"/>
        </w:rPr>
        <w:t xml:space="preserve"> – the communications are more sporadic and ad hoc. Should we recommend that the emails are more consistent and uniform?</w:t>
      </w:r>
      <w:r w:rsidRPr="37600837" w:rsidR="2BA86ACF">
        <w:rPr>
          <w:b w:val="0"/>
          <w:bCs w:val="0"/>
          <w:i w:val="0"/>
          <w:iCs w:val="0"/>
          <w:u w:val="none"/>
        </w:rPr>
        <w:t xml:space="preserve"> How can you keep people engaged over a period of time?</w:t>
      </w:r>
    </w:p>
    <w:p w:rsidR="2BA86ACF" w:rsidP="37600837" w:rsidRDefault="2BA86ACF" w14:paraId="22B399D2" w14:textId="79DA6C17">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2BA86ACF">
        <w:rPr>
          <w:b w:val="0"/>
          <w:bCs w:val="0"/>
          <w:i w:val="0"/>
          <w:iCs w:val="0"/>
          <w:u w:val="none"/>
        </w:rPr>
        <w:t>Difficult question</w:t>
      </w:r>
      <w:r w:rsidRPr="37600837" w:rsidR="2BA86ACF">
        <w:rPr>
          <w:b w:val="0"/>
          <w:bCs w:val="0"/>
          <w:i w:val="0"/>
          <w:iCs w:val="0"/>
          <w:u w:val="none"/>
        </w:rPr>
        <w:t xml:space="preserve">, especially because this does take a long time. The closest experience I have with this is when I worked in museums, recruiting docents for the museum (long time between hiring date and start date). What does help is scheduling 1-2 in-person events to remind these people </w:t>
      </w:r>
      <w:r w:rsidRPr="37600837" w:rsidR="669652FA">
        <w:rPr>
          <w:b w:val="0"/>
          <w:bCs w:val="0"/>
          <w:i w:val="0"/>
          <w:iCs w:val="0"/>
          <w:u w:val="none"/>
        </w:rPr>
        <w:t xml:space="preserve">of </w:t>
      </w:r>
      <w:r w:rsidRPr="37600837" w:rsidR="669652FA">
        <w:rPr>
          <w:b w:val="0"/>
          <w:bCs w:val="0"/>
          <w:i w:val="1"/>
          <w:iCs w:val="1"/>
          <w:u w:val="none"/>
        </w:rPr>
        <w:t xml:space="preserve">why </w:t>
      </w:r>
      <w:r w:rsidRPr="37600837" w:rsidR="669652FA">
        <w:rPr>
          <w:b w:val="0"/>
          <w:bCs w:val="0"/>
          <w:i w:val="1"/>
          <w:iCs w:val="1"/>
          <w:u w:val="none"/>
        </w:rPr>
        <w:t>they’re</w:t>
      </w:r>
      <w:r w:rsidRPr="37600837" w:rsidR="669652FA">
        <w:rPr>
          <w:b w:val="0"/>
          <w:bCs w:val="0"/>
          <w:i w:val="1"/>
          <w:iCs w:val="1"/>
          <w:u w:val="none"/>
        </w:rPr>
        <w:t xml:space="preserve"> there</w:t>
      </w:r>
      <w:r w:rsidRPr="37600837" w:rsidR="669652FA">
        <w:rPr>
          <w:b w:val="0"/>
          <w:bCs w:val="0"/>
          <w:i w:val="0"/>
          <w:iCs w:val="0"/>
          <w:u w:val="none"/>
        </w:rPr>
        <w:t>. You can present it as a “pre-training</w:t>
      </w:r>
      <w:r w:rsidRPr="37600837" w:rsidR="669652FA">
        <w:rPr>
          <w:b w:val="0"/>
          <w:bCs w:val="0"/>
          <w:i w:val="0"/>
          <w:iCs w:val="0"/>
          <w:u w:val="none"/>
        </w:rPr>
        <w:t>”,</w:t>
      </w:r>
      <w:r w:rsidRPr="37600837" w:rsidR="669652FA">
        <w:rPr>
          <w:b w:val="0"/>
          <w:bCs w:val="0"/>
          <w:i w:val="0"/>
          <w:iCs w:val="0"/>
          <w:u w:val="none"/>
        </w:rPr>
        <w:t xml:space="preserve"> with food and some alumni of the program. </w:t>
      </w:r>
    </w:p>
    <w:p w:rsidR="669652FA" w:rsidP="37600837" w:rsidRDefault="669652FA" w14:paraId="3F4585BA" w14:textId="72B456E5">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669652FA">
        <w:rPr>
          <w:b w:val="0"/>
          <w:bCs w:val="0"/>
          <w:i w:val="0"/>
          <w:iCs w:val="0"/>
          <w:u w:val="none"/>
        </w:rPr>
        <w:t xml:space="preserve">The other consideration is that this is the time where people get those inspirational video clips that are included in the Confirmation Emails. Giving them more information or statistics </w:t>
      </w:r>
      <w:r w:rsidRPr="37600837" w:rsidR="669652FA">
        <w:rPr>
          <w:b w:val="0"/>
          <w:bCs w:val="0"/>
          <w:i w:val="0"/>
          <w:iCs w:val="0"/>
          <w:u w:val="none"/>
        </w:rPr>
        <w:t>isn’t</w:t>
      </w:r>
      <w:r w:rsidRPr="37600837" w:rsidR="669652FA">
        <w:rPr>
          <w:b w:val="0"/>
          <w:bCs w:val="0"/>
          <w:i w:val="0"/>
          <w:iCs w:val="0"/>
          <w:u w:val="none"/>
        </w:rPr>
        <w:t xml:space="preserve"> going to increase </w:t>
      </w:r>
      <w:r w:rsidRPr="37600837" w:rsidR="669652FA">
        <w:rPr>
          <w:b w:val="0"/>
          <w:bCs w:val="0"/>
          <w:i w:val="0"/>
          <w:iCs w:val="0"/>
          <w:u w:val="none"/>
        </w:rPr>
        <w:t>engagement</w:t>
      </w:r>
      <w:r w:rsidRPr="37600837" w:rsidR="669652FA">
        <w:rPr>
          <w:b w:val="0"/>
          <w:bCs w:val="0"/>
          <w:i w:val="0"/>
          <w:iCs w:val="0"/>
          <w:u w:val="none"/>
        </w:rPr>
        <w:t xml:space="preserve">. Fostering this emotional connection is that could really engage with people and remind them that this wait is for a </w:t>
      </w:r>
      <w:r w:rsidRPr="37600837" w:rsidR="669652FA">
        <w:rPr>
          <w:b w:val="0"/>
          <w:bCs w:val="0"/>
          <w:i w:val="0"/>
          <w:iCs w:val="0"/>
          <w:u w:val="none"/>
        </w:rPr>
        <w:t>good cause</w:t>
      </w:r>
      <w:r w:rsidRPr="37600837" w:rsidR="669652FA">
        <w:rPr>
          <w:b w:val="0"/>
          <w:bCs w:val="0"/>
          <w:i w:val="0"/>
          <w:iCs w:val="0"/>
          <w:u w:val="none"/>
        </w:rPr>
        <w:t>.</w:t>
      </w:r>
    </w:p>
    <w:p w:rsidR="318432D2" w:rsidP="37600837" w:rsidRDefault="318432D2" w14:paraId="729F56F8" w14:textId="58738DD9">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318432D2">
        <w:rPr>
          <w:b w:val="0"/>
          <w:bCs w:val="0"/>
          <w:i w:val="0"/>
          <w:iCs w:val="0"/>
          <w:u w:val="none"/>
        </w:rPr>
        <w:t>Social media and inviting them to follow the organization on social media – they get a lot of media attention. If you can send these volunteers a link to the story, B</w:t>
      </w:r>
      <w:r w:rsidRPr="37600837" w:rsidR="70291803">
        <w:rPr>
          <w:b w:val="0"/>
          <w:bCs w:val="0"/>
          <w:i w:val="0"/>
          <w:iCs w:val="0"/>
          <w:u w:val="none"/>
        </w:rPr>
        <w:t xml:space="preserve">BBSEM could capitalize on this publicity and remind the potential volunteers of the work that is done. </w:t>
      </w:r>
    </w:p>
    <w:p w:rsidR="70291803" w:rsidP="37600837" w:rsidRDefault="70291803" w14:paraId="67BA5A1F" w14:textId="6B643FA2">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70291803">
        <w:rPr>
          <w:b w:val="0"/>
          <w:bCs w:val="0"/>
          <w:i w:val="0"/>
          <w:iCs w:val="0"/>
          <w:u w:val="none"/>
        </w:rPr>
        <w:t xml:space="preserve">Make all outreach as emotionally engaged as possible. Use social media, testimonials, and media attention to keep people engaged. </w:t>
      </w:r>
    </w:p>
    <w:p w:rsidR="70291803" w:rsidP="37600837" w:rsidRDefault="70291803" w14:paraId="430001C5" w14:textId="6EE7D895">
      <w:pPr>
        <w:pStyle w:val="ListParagraph"/>
        <w:numPr>
          <w:ilvl w:val="0"/>
          <w:numId w:val="5"/>
        </w:numPr>
        <w:suppressLineNumbers w:val="0"/>
        <w:bidi w:val="0"/>
        <w:spacing w:before="0" w:beforeAutospacing="off" w:after="160" w:afterAutospacing="off" w:line="259" w:lineRule="auto"/>
        <w:ind w:right="0"/>
        <w:jc w:val="left"/>
        <w:rPr>
          <w:b w:val="0"/>
          <w:bCs w:val="0"/>
          <w:i w:val="0"/>
          <w:iCs w:val="0"/>
          <w:u w:val="none"/>
        </w:rPr>
      </w:pPr>
      <w:r w:rsidRPr="37600837" w:rsidR="70291803">
        <w:rPr>
          <w:b w:val="1"/>
          <w:bCs w:val="1"/>
          <w:i w:val="0"/>
          <w:iCs w:val="0"/>
          <w:u w:val="none"/>
        </w:rPr>
        <w:t>Selvana</w:t>
      </w:r>
      <w:r w:rsidRPr="37600837" w:rsidR="70291803">
        <w:rPr>
          <w:b w:val="1"/>
          <w:bCs w:val="1"/>
          <w:i w:val="0"/>
          <w:iCs w:val="0"/>
          <w:u w:val="none"/>
        </w:rPr>
        <w:t>:</w:t>
      </w:r>
      <w:r w:rsidRPr="37600837" w:rsidR="70291803">
        <w:rPr>
          <w:b w:val="0"/>
          <w:bCs w:val="0"/>
          <w:i w:val="0"/>
          <w:iCs w:val="0"/>
          <w:u w:val="none"/>
        </w:rPr>
        <w:t xml:space="preserve"> How can we highlight impact while keeping emails short and concise (how can we highlight the impact in words)?</w:t>
      </w:r>
    </w:p>
    <w:p w:rsidR="70291803" w:rsidP="37600837" w:rsidRDefault="70291803" w14:paraId="40D1F9CA" w14:textId="31286986">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70291803">
        <w:rPr>
          <w:b w:val="0"/>
          <w:bCs w:val="0"/>
          <w:i w:val="0"/>
          <w:iCs w:val="0"/>
          <w:u w:val="none"/>
        </w:rPr>
        <w:t>I’m</w:t>
      </w:r>
      <w:r w:rsidRPr="37600837" w:rsidR="70291803">
        <w:rPr>
          <w:b w:val="0"/>
          <w:bCs w:val="0"/>
          <w:i w:val="0"/>
          <w:iCs w:val="0"/>
          <w:u w:val="none"/>
        </w:rPr>
        <w:t xml:space="preserve"> a fan of “Showing rather than telling</w:t>
      </w:r>
      <w:r w:rsidRPr="37600837" w:rsidR="70291803">
        <w:rPr>
          <w:b w:val="0"/>
          <w:bCs w:val="0"/>
          <w:i w:val="0"/>
          <w:iCs w:val="0"/>
          <w:u w:val="none"/>
        </w:rPr>
        <w:t>”.</w:t>
      </w:r>
      <w:r w:rsidRPr="37600837" w:rsidR="70291803">
        <w:rPr>
          <w:b w:val="0"/>
          <w:bCs w:val="0"/>
          <w:i w:val="0"/>
          <w:iCs w:val="0"/>
          <w:u w:val="none"/>
        </w:rPr>
        <w:t xml:space="preserve"> </w:t>
      </w:r>
      <w:r w:rsidRPr="37600837" w:rsidR="70291803">
        <w:rPr>
          <w:b w:val="0"/>
          <w:bCs w:val="0"/>
          <w:i w:val="0"/>
          <w:iCs w:val="0"/>
          <w:u w:val="none"/>
        </w:rPr>
        <w:t>I’d</w:t>
      </w:r>
      <w:r w:rsidRPr="37600837" w:rsidR="70291803">
        <w:rPr>
          <w:b w:val="0"/>
          <w:bCs w:val="0"/>
          <w:i w:val="0"/>
          <w:iCs w:val="0"/>
          <w:u w:val="none"/>
        </w:rPr>
        <w:t xml:space="preserve"> add articles and other media to these emails to </w:t>
      </w:r>
      <w:r w:rsidRPr="37600837" w:rsidR="70291803">
        <w:rPr>
          <w:b w:val="0"/>
          <w:bCs w:val="0"/>
          <w:i w:val="1"/>
          <w:iCs w:val="1"/>
          <w:u w:val="none"/>
        </w:rPr>
        <w:t>show</w:t>
      </w:r>
      <w:r w:rsidRPr="37600837" w:rsidR="70291803">
        <w:rPr>
          <w:b w:val="0"/>
          <w:bCs w:val="0"/>
          <w:i w:val="0"/>
          <w:iCs w:val="0"/>
          <w:u w:val="none"/>
        </w:rPr>
        <w:t xml:space="preserve"> people that there is impact in the work. </w:t>
      </w:r>
    </w:p>
    <w:p w:rsidR="465EBE9B" w:rsidP="37600837" w:rsidRDefault="465EBE9B" w14:paraId="22F9B45B" w14:textId="0AF9EAC2">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465EBE9B">
        <w:rPr>
          <w:b w:val="0"/>
          <w:bCs w:val="0"/>
          <w:i w:val="0"/>
          <w:iCs w:val="0"/>
          <w:u w:val="none"/>
        </w:rPr>
        <w:t>Keep engagement genuine, fresh, and surprising</w:t>
      </w:r>
    </w:p>
    <w:p w:rsidR="465EBE9B" w:rsidP="37600837" w:rsidRDefault="465EBE9B" w14:paraId="22B216BB" w14:textId="03682CBF">
      <w:pPr>
        <w:pStyle w:val="ListParagraph"/>
        <w:numPr>
          <w:ilvl w:val="0"/>
          <w:numId w:val="5"/>
        </w:numPr>
        <w:suppressLineNumbers w:val="0"/>
        <w:bidi w:val="0"/>
        <w:spacing w:before="0" w:beforeAutospacing="off" w:after="160" w:afterAutospacing="off" w:line="259" w:lineRule="auto"/>
        <w:ind w:right="0"/>
        <w:jc w:val="left"/>
        <w:rPr>
          <w:b w:val="0"/>
          <w:bCs w:val="0"/>
          <w:i w:val="0"/>
          <w:iCs w:val="0"/>
          <w:u w:val="none"/>
        </w:rPr>
      </w:pPr>
      <w:r w:rsidRPr="37600837" w:rsidR="465EBE9B">
        <w:rPr>
          <w:b w:val="1"/>
          <w:bCs w:val="1"/>
          <w:i w:val="0"/>
          <w:iCs w:val="0"/>
          <w:u w:val="none"/>
        </w:rPr>
        <w:t>Spencer:</w:t>
      </w:r>
      <w:r w:rsidRPr="37600837" w:rsidR="465EBE9B">
        <w:rPr>
          <w:b w:val="0"/>
          <w:bCs w:val="0"/>
          <w:i w:val="0"/>
          <w:iCs w:val="0"/>
          <w:u w:val="none"/>
        </w:rPr>
        <w:t xml:space="preserve"> One difference between your experience with the museum and our organization is that during that wait, someone </w:t>
      </w:r>
      <w:r w:rsidRPr="37600837" w:rsidR="465EBE9B">
        <w:rPr>
          <w:b w:val="0"/>
          <w:bCs w:val="0"/>
          <w:i w:val="1"/>
          <w:iCs w:val="1"/>
          <w:u w:val="none"/>
        </w:rPr>
        <w:t>isn’t</w:t>
      </w:r>
      <w:r w:rsidRPr="37600837" w:rsidR="465EBE9B">
        <w:rPr>
          <w:b w:val="0"/>
          <w:bCs w:val="0"/>
          <w:i w:val="1"/>
          <w:iCs w:val="1"/>
          <w:u w:val="none"/>
        </w:rPr>
        <w:t xml:space="preserve"> even confirmed</w:t>
      </w:r>
      <w:r w:rsidRPr="37600837" w:rsidR="465EBE9B">
        <w:rPr>
          <w:b w:val="0"/>
          <w:bCs w:val="0"/>
          <w:i w:val="0"/>
          <w:iCs w:val="0"/>
          <w:u w:val="none"/>
        </w:rPr>
        <w:t xml:space="preserve"> to be a mentor; do you think that these will be impactful if someone </w:t>
      </w:r>
      <w:r w:rsidRPr="37600837" w:rsidR="465EBE9B">
        <w:rPr>
          <w:b w:val="0"/>
          <w:bCs w:val="0"/>
          <w:i w:val="0"/>
          <w:iCs w:val="0"/>
          <w:u w:val="none"/>
        </w:rPr>
        <w:t>isn’t</w:t>
      </w:r>
      <w:r w:rsidRPr="37600837" w:rsidR="465EBE9B">
        <w:rPr>
          <w:b w:val="0"/>
          <w:bCs w:val="0"/>
          <w:i w:val="0"/>
          <w:iCs w:val="0"/>
          <w:u w:val="none"/>
        </w:rPr>
        <w:t xml:space="preserve"> guaranteed a position with BBBSEM?</w:t>
      </w:r>
    </w:p>
    <w:p w:rsidR="465EBE9B" w:rsidP="37600837" w:rsidRDefault="465EBE9B" w14:paraId="64366B19" w14:textId="6DC217E9">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465EBE9B">
        <w:rPr>
          <w:b w:val="0"/>
          <w:bCs w:val="0"/>
          <w:i w:val="0"/>
          <w:iCs w:val="0"/>
          <w:u w:val="none"/>
        </w:rPr>
        <w:t xml:space="preserve">Well, it depends how you frame it. </w:t>
      </w:r>
      <w:r w:rsidRPr="37600837" w:rsidR="465EBE9B">
        <w:rPr>
          <w:b w:val="0"/>
          <w:bCs w:val="0"/>
          <w:i w:val="0"/>
          <w:iCs w:val="0"/>
          <w:u w:val="none"/>
        </w:rPr>
        <w:t>Perhaps you</w:t>
      </w:r>
      <w:r w:rsidRPr="37600837" w:rsidR="465EBE9B">
        <w:rPr>
          <w:b w:val="0"/>
          <w:bCs w:val="0"/>
          <w:i w:val="0"/>
          <w:iCs w:val="0"/>
          <w:u w:val="none"/>
        </w:rPr>
        <w:t xml:space="preserve"> can frame it at a “</w:t>
      </w:r>
      <w:r w:rsidRPr="37600837" w:rsidR="465EBE9B">
        <w:rPr>
          <w:b w:val="0"/>
          <w:bCs w:val="0"/>
          <w:i w:val="1"/>
          <w:iCs w:val="1"/>
          <w:u w:val="none"/>
        </w:rPr>
        <w:t>Bonus Training</w:t>
      </w:r>
      <w:r w:rsidRPr="37600837" w:rsidR="465EBE9B">
        <w:rPr>
          <w:b w:val="0"/>
          <w:bCs w:val="0"/>
          <w:i w:val="1"/>
          <w:iCs w:val="1"/>
          <w:u w:val="none"/>
        </w:rPr>
        <w:t>”</w:t>
      </w:r>
      <w:r w:rsidRPr="37600837" w:rsidR="465EBE9B">
        <w:rPr>
          <w:b w:val="0"/>
          <w:bCs w:val="0"/>
          <w:i w:val="0"/>
          <w:iCs w:val="0"/>
          <w:u w:val="none"/>
        </w:rPr>
        <w:t>.</w:t>
      </w:r>
      <w:r w:rsidRPr="37600837" w:rsidR="465EBE9B">
        <w:rPr>
          <w:b w:val="0"/>
          <w:bCs w:val="0"/>
          <w:i w:val="0"/>
          <w:iCs w:val="0"/>
          <w:u w:val="none"/>
        </w:rPr>
        <w:t xml:space="preserve"> You </w:t>
      </w:r>
      <w:r w:rsidRPr="37600837" w:rsidR="465EBE9B">
        <w:rPr>
          <w:b w:val="0"/>
          <w:bCs w:val="0"/>
          <w:i w:val="0"/>
          <w:iCs w:val="0"/>
          <w:u w:val="none"/>
        </w:rPr>
        <w:t>don’t</w:t>
      </w:r>
      <w:r w:rsidRPr="37600837" w:rsidR="465EBE9B">
        <w:rPr>
          <w:b w:val="0"/>
          <w:bCs w:val="0"/>
          <w:i w:val="0"/>
          <w:iCs w:val="0"/>
          <w:u w:val="none"/>
        </w:rPr>
        <w:t xml:space="preserve"> get the </w:t>
      </w:r>
      <w:r w:rsidRPr="37600837" w:rsidR="465EBE9B">
        <w:rPr>
          <w:b w:val="0"/>
          <w:bCs w:val="0"/>
          <w:i w:val="1"/>
          <w:iCs w:val="1"/>
          <w:u w:val="none"/>
        </w:rPr>
        <w:t>actual</w:t>
      </w:r>
      <w:r w:rsidRPr="37600837" w:rsidR="465EBE9B">
        <w:rPr>
          <w:b w:val="0"/>
          <w:bCs w:val="0"/>
          <w:i w:val="0"/>
          <w:iCs w:val="0"/>
          <w:u w:val="none"/>
        </w:rPr>
        <w:t xml:space="preserve"> training </w:t>
      </w:r>
      <w:r w:rsidRPr="37600837" w:rsidR="465EBE9B">
        <w:rPr>
          <w:b w:val="0"/>
          <w:bCs w:val="0"/>
          <w:i w:val="0"/>
          <w:iCs w:val="0"/>
          <w:u w:val="none"/>
        </w:rPr>
        <w:t>til</w:t>
      </w:r>
      <w:r w:rsidRPr="37600837" w:rsidR="465EBE9B">
        <w:rPr>
          <w:b w:val="0"/>
          <w:bCs w:val="0"/>
          <w:i w:val="0"/>
          <w:iCs w:val="0"/>
          <w:u w:val="none"/>
        </w:rPr>
        <w:t xml:space="preserve"> </w:t>
      </w:r>
      <w:r w:rsidRPr="37600837" w:rsidR="465EBE9B">
        <w:rPr>
          <w:b w:val="0"/>
          <w:bCs w:val="0"/>
          <w:i w:val="0"/>
          <w:iCs w:val="0"/>
          <w:u w:val="none"/>
        </w:rPr>
        <w:t>you’re</w:t>
      </w:r>
      <w:r w:rsidRPr="37600837" w:rsidR="465EBE9B">
        <w:rPr>
          <w:b w:val="0"/>
          <w:bCs w:val="0"/>
          <w:i w:val="0"/>
          <w:iCs w:val="0"/>
          <w:u w:val="none"/>
        </w:rPr>
        <w:t xml:space="preserve"> accepted, but it can still add value to those who will become a mentor. </w:t>
      </w:r>
      <w:commentRangeStart w:id="498272054"/>
      <w:commentRangeStart w:id="810448745"/>
      <w:commentRangeStart w:id="1199837024"/>
      <w:commentRangeEnd w:id="498272054"/>
      <w:r>
        <w:rPr>
          <w:rStyle w:val="CommentReference"/>
        </w:rPr>
        <w:commentReference w:id="498272054"/>
      </w:r>
      <w:commentRangeEnd w:id="810448745"/>
      <w:r>
        <w:rPr>
          <w:rStyle w:val="CommentReference"/>
        </w:rPr>
        <w:commentReference w:id="810448745"/>
      </w:r>
      <w:commentRangeEnd w:id="1199837024"/>
      <w:r>
        <w:rPr>
          <w:rStyle w:val="CommentReference"/>
        </w:rPr>
        <w:commentReference w:id="1199837024"/>
      </w:r>
      <w:r>
        <w:rPr>
          <w:rStyle w:val="CommentReference"/>
        </w:rPr>
      </w:r>
    </w:p>
    <w:p w:rsidR="522AB77D" w:rsidP="37600837" w:rsidRDefault="522AB77D" w14:paraId="3B104E1B" w14:textId="69D2C8C9">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522AB77D">
        <w:rPr>
          <w:b w:val="0"/>
          <w:bCs w:val="0"/>
          <w:i w:val="0"/>
          <w:iCs w:val="0"/>
          <w:u w:val="none"/>
        </w:rPr>
        <w:t xml:space="preserve">A lot of times, people volunteer because </w:t>
      </w:r>
      <w:r w:rsidRPr="37600837" w:rsidR="522AB77D">
        <w:rPr>
          <w:b w:val="0"/>
          <w:bCs w:val="0"/>
          <w:i w:val="0"/>
          <w:iCs w:val="0"/>
          <w:u w:val="none"/>
        </w:rPr>
        <w:t>they’re</w:t>
      </w:r>
      <w:r w:rsidRPr="37600837" w:rsidR="522AB77D">
        <w:rPr>
          <w:b w:val="0"/>
          <w:bCs w:val="0"/>
          <w:i w:val="0"/>
          <w:iCs w:val="0"/>
          <w:u w:val="none"/>
        </w:rPr>
        <w:t xml:space="preserve"> lonely. Introducing these volunteers to each other could add a point of connection with these people</w:t>
      </w:r>
    </w:p>
    <w:p w:rsidR="522AB77D" w:rsidP="37600837" w:rsidRDefault="522AB77D" w14:paraId="451B0BF0" w14:textId="7D656763">
      <w:pPr>
        <w:pStyle w:val="ListParagraph"/>
        <w:numPr>
          <w:ilvl w:val="0"/>
          <w:numId w:val="5"/>
        </w:numPr>
        <w:suppressLineNumbers w:val="0"/>
        <w:bidi w:val="0"/>
        <w:spacing w:before="0" w:beforeAutospacing="off" w:after="160" w:afterAutospacing="off" w:line="259" w:lineRule="auto"/>
        <w:ind w:right="0"/>
        <w:jc w:val="left"/>
        <w:rPr>
          <w:b w:val="0"/>
          <w:bCs w:val="0"/>
          <w:i w:val="0"/>
          <w:iCs w:val="0"/>
          <w:u w:val="none"/>
        </w:rPr>
      </w:pPr>
      <w:r w:rsidRPr="37600837" w:rsidR="522AB77D">
        <w:rPr>
          <w:b w:val="1"/>
          <w:bCs w:val="1"/>
          <w:i w:val="0"/>
          <w:iCs w:val="0"/>
          <w:u w:val="none"/>
        </w:rPr>
        <w:t>Spencer:</w:t>
      </w:r>
      <w:r w:rsidRPr="37600837" w:rsidR="522AB77D">
        <w:rPr>
          <w:b w:val="0"/>
          <w:bCs w:val="0"/>
          <w:i w:val="0"/>
          <w:iCs w:val="0"/>
          <w:u w:val="none"/>
        </w:rPr>
        <w:t xml:space="preserve"> Do you think that this training should be provided by BBBSEM? Could it be something like a </w:t>
      </w:r>
      <w:r w:rsidRPr="37600837" w:rsidR="522AB77D">
        <w:rPr>
          <w:b w:val="0"/>
          <w:bCs w:val="0"/>
          <w:i w:val="0"/>
          <w:iCs w:val="0"/>
          <w:u w:val="none"/>
        </w:rPr>
        <w:t>TEDTalk</w:t>
      </w:r>
      <w:r w:rsidRPr="37600837" w:rsidR="522AB77D">
        <w:rPr>
          <w:b w:val="0"/>
          <w:bCs w:val="0"/>
          <w:i w:val="0"/>
          <w:iCs w:val="0"/>
          <w:u w:val="none"/>
        </w:rPr>
        <w:t xml:space="preserve"> on the topic? Something </w:t>
      </w:r>
      <w:r w:rsidRPr="37600837" w:rsidR="522AB77D">
        <w:rPr>
          <w:b w:val="0"/>
          <w:bCs w:val="0"/>
          <w:i w:val="0"/>
          <w:iCs w:val="0"/>
          <w:u w:val="none"/>
        </w:rPr>
        <w:t>that’s</w:t>
      </w:r>
      <w:r w:rsidRPr="37600837" w:rsidR="522AB77D">
        <w:rPr>
          <w:b w:val="0"/>
          <w:bCs w:val="0"/>
          <w:i w:val="0"/>
          <w:iCs w:val="0"/>
          <w:u w:val="none"/>
        </w:rPr>
        <w:t xml:space="preserve"> not specific to the organization that would still be of value here?</w:t>
      </w:r>
    </w:p>
    <w:p w:rsidR="619FE0C8" w:rsidP="37600837" w:rsidRDefault="619FE0C8" w14:paraId="65D3D181" w14:textId="192C0F84">
      <w:pPr>
        <w:pStyle w:val="ListParagraph"/>
        <w:numPr>
          <w:ilvl w:val="1"/>
          <w:numId w:val="5"/>
        </w:numPr>
        <w:suppressLineNumbers w:val="0"/>
        <w:bidi w:val="0"/>
        <w:spacing w:before="0" w:beforeAutospacing="off" w:after="160" w:afterAutospacing="off" w:line="259" w:lineRule="auto"/>
        <w:ind w:right="0"/>
        <w:jc w:val="left"/>
        <w:rPr>
          <w:b w:val="0"/>
          <w:bCs w:val="0"/>
          <w:i w:val="0"/>
          <w:iCs w:val="0"/>
          <w:u w:val="none"/>
        </w:rPr>
      </w:pPr>
      <w:r w:rsidRPr="37600837" w:rsidR="619FE0C8">
        <w:rPr>
          <w:b w:val="0"/>
          <w:bCs w:val="0"/>
          <w:i w:val="0"/>
          <w:iCs w:val="0"/>
          <w:u w:val="none"/>
        </w:rPr>
        <w:t xml:space="preserve">I think whenever </w:t>
      </w:r>
      <w:r w:rsidRPr="37600837" w:rsidR="619FE0C8">
        <w:rPr>
          <w:b w:val="0"/>
          <w:bCs w:val="0"/>
          <w:i w:val="0"/>
          <w:iCs w:val="0"/>
          <w:u w:val="none"/>
        </w:rPr>
        <w:t>there’s</w:t>
      </w:r>
      <w:r w:rsidRPr="37600837" w:rsidR="619FE0C8">
        <w:rPr>
          <w:b w:val="0"/>
          <w:bCs w:val="0"/>
          <w:i w:val="0"/>
          <w:iCs w:val="0"/>
          <w:u w:val="none"/>
        </w:rPr>
        <w:t xml:space="preserve"> </w:t>
      </w:r>
      <w:r w:rsidRPr="37600837" w:rsidR="619FE0C8">
        <w:rPr>
          <w:b w:val="0"/>
          <w:bCs w:val="0"/>
          <w:i w:val="0"/>
          <w:iCs w:val="0"/>
          <w:u w:val="single"/>
        </w:rPr>
        <w:t>vetted</w:t>
      </w:r>
      <w:r w:rsidRPr="37600837" w:rsidR="619FE0C8">
        <w:rPr>
          <w:b w:val="0"/>
          <w:bCs w:val="0"/>
          <w:i w:val="0"/>
          <w:iCs w:val="0"/>
          <w:u w:val="none"/>
        </w:rPr>
        <w:t>, 3</w:t>
      </w:r>
      <w:r w:rsidRPr="37600837" w:rsidR="619FE0C8">
        <w:rPr>
          <w:b w:val="0"/>
          <w:bCs w:val="0"/>
          <w:i w:val="0"/>
          <w:iCs w:val="0"/>
          <w:u w:val="none"/>
          <w:vertAlign w:val="superscript"/>
        </w:rPr>
        <w:t>rd</w:t>
      </w:r>
      <w:r w:rsidRPr="37600837" w:rsidR="619FE0C8">
        <w:rPr>
          <w:b w:val="0"/>
          <w:bCs w:val="0"/>
          <w:i w:val="0"/>
          <w:iCs w:val="0"/>
          <w:u w:val="none"/>
        </w:rPr>
        <w:t xml:space="preserve"> party content, then it can be beneficial. You can include these materials as a link or in</w:t>
      </w:r>
      <w:r w:rsidRPr="37600837" w:rsidR="6806772C">
        <w:rPr>
          <w:b w:val="0"/>
          <w:bCs w:val="0"/>
          <w:i w:val="0"/>
          <w:iCs w:val="0"/>
          <w:u w:val="none"/>
        </w:rPr>
        <w:t xml:space="preserve">-person, it </w:t>
      </w:r>
      <w:r w:rsidRPr="37600837" w:rsidR="6806772C">
        <w:rPr>
          <w:b w:val="0"/>
          <w:bCs w:val="0"/>
          <w:i w:val="1"/>
          <w:iCs w:val="1"/>
          <w:u w:val="none"/>
        </w:rPr>
        <w:t>would just have to be something of value to the readers</w:t>
      </w:r>
      <w:r w:rsidRPr="37600837" w:rsidR="6806772C">
        <w:rPr>
          <w:b w:val="0"/>
          <w:bCs w:val="0"/>
          <w:i w:val="0"/>
          <w:iCs w:val="0"/>
          <w:u w:val="none"/>
        </w:rPr>
        <w:t xml:space="preserve">. My guess is that people may drift off just because of time; adding in a sense of </w:t>
      </w:r>
      <w:r w:rsidRPr="37600837" w:rsidR="7F973892">
        <w:rPr>
          <w:b w:val="0"/>
          <w:bCs w:val="0"/>
          <w:i w:val="0"/>
          <w:iCs w:val="0"/>
          <w:u w:val="none"/>
        </w:rPr>
        <w:t>fun or connection with others in an interesting, unique way would also be helpful</w:t>
      </w:r>
    </w:p>
    <w:p w:rsidR="7F973892" w:rsidP="37600837" w:rsidRDefault="7F973892" w14:paraId="15929F9D" w14:textId="6CF1B852">
      <w:pPr>
        <w:pStyle w:val="ListParagraph"/>
        <w:numPr>
          <w:ilvl w:val="0"/>
          <w:numId w:val="5"/>
        </w:numPr>
        <w:suppressLineNumbers w:val="0"/>
        <w:bidi w:val="0"/>
        <w:spacing w:before="0" w:beforeAutospacing="off" w:after="160" w:afterAutospacing="off" w:line="259" w:lineRule="auto"/>
        <w:ind w:right="0"/>
        <w:jc w:val="left"/>
        <w:rPr>
          <w:b w:val="0"/>
          <w:bCs w:val="0"/>
          <w:i w:val="0"/>
          <w:iCs w:val="0"/>
          <w:u w:val="none"/>
        </w:rPr>
      </w:pPr>
      <w:r w:rsidRPr="37600837" w:rsidR="7F973892">
        <w:rPr>
          <w:b w:val="1"/>
          <w:bCs w:val="1"/>
          <w:i w:val="0"/>
          <w:iCs w:val="0"/>
          <w:u w:val="none"/>
        </w:rPr>
        <w:t>Sankalp</w:t>
      </w:r>
      <w:r w:rsidRPr="37600837" w:rsidR="7F973892">
        <w:rPr>
          <w:b w:val="0"/>
          <w:bCs w:val="0"/>
          <w:i w:val="0"/>
          <w:iCs w:val="0"/>
          <w:u w:val="none"/>
        </w:rPr>
        <w:t xml:space="preserve">: I am focusing more on the marketing and recruiting funnels. If we could go to Slide 26, we can see some of the advertisements that are distributed via </w:t>
      </w:r>
      <w:r w:rsidRPr="37600837" w:rsidR="7F973892">
        <w:rPr>
          <w:b w:val="0"/>
          <w:bCs w:val="0"/>
          <w:i w:val="0"/>
          <w:iCs w:val="0"/>
          <w:u w:val="none"/>
        </w:rPr>
        <w:t>Social Media</w:t>
      </w:r>
      <w:r w:rsidRPr="37600837" w:rsidR="7F973892">
        <w:rPr>
          <w:b w:val="0"/>
          <w:bCs w:val="0"/>
          <w:i w:val="0"/>
          <w:iCs w:val="0"/>
          <w:u w:val="none"/>
        </w:rPr>
        <w:t>. Are these posts good? What</w:t>
      </w:r>
      <w:r w:rsidRPr="37600837" w:rsidR="25AA2878">
        <w:rPr>
          <w:b w:val="0"/>
          <w:bCs w:val="0"/>
          <w:i w:val="0"/>
          <w:iCs w:val="0"/>
          <w:u w:val="none"/>
        </w:rPr>
        <w:t>’s your feedback?</w:t>
      </w:r>
    </w:p>
    <w:p w:rsidR="25AA2878" w:rsidP="37600837" w:rsidRDefault="25AA2878" w14:paraId="74E32A2C" w14:textId="676A78F6">
      <w:pPr>
        <w:pStyle w:val="ListParagraph"/>
        <w:numPr>
          <w:ilvl w:val="1"/>
          <w:numId w:val="5"/>
        </w:numPr>
        <w:suppressLineNumbers w:val="0"/>
        <w:bidi w:val="0"/>
        <w:spacing w:before="0" w:beforeAutospacing="off" w:after="160" w:afterAutospacing="off" w:line="259" w:lineRule="auto"/>
        <w:ind w:right="0"/>
        <w:jc w:val="left"/>
        <w:rPr/>
      </w:pPr>
      <w:r w:rsidR="25AA2878">
        <w:drawing>
          <wp:inline wp14:editId="53821F41" wp14:anchorId="2653679A">
            <wp:extent cx="4572000" cy="2000250"/>
            <wp:effectExtent l="0" t="0" r="0" b="0"/>
            <wp:docPr id="135496885" name="" title=""/>
            <wp:cNvGraphicFramePr>
              <a:graphicFrameLocks noChangeAspect="1"/>
            </wp:cNvGraphicFramePr>
            <a:graphic>
              <a:graphicData uri="http://schemas.openxmlformats.org/drawingml/2006/picture">
                <pic:pic>
                  <pic:nvPicPr>
                    <pic:cNvPr id="0" name=""/>
                    <pic:cNvPicPr/>
                  </pic:nvPicPr>
                  <pic:blipFill>
                    <a:blip r:embed="R408a678e89ab44de">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25AA2878" w:rsidP="37600837" w:rsidRDefault="25AA2878" w14:paraId="11BDDFAE" w14:textId="43F92473">
      <w:pPr>
        <w:pStyle w:val="ListParagraph"/>
        <w:numPr>
          <w:ilvl w:val="1"/>
          <w:numId w:val="5"/>
        </w:numPr>
        <w:suppressLineNumbers w:val="0"/>
        <w:bidi w:val="0"/>
        <w:spacing w:before="0" w:beforeAutospacing="off" w:after="160" w:afterAutospacing="off" w:line="259" w:lineRule="auto"/>
        <w:ind w:right="0"/>
        <w:jc w:val="left"/>
        <w:rPr/>
      </w:pPr>
      <w:r w:rsidRPr="37600837" w:rsidR="25AA2878">
        <w:rPr>
          <w:b w:val="1"/>
          <w:bCs w:val="1"/>
        </w:rPr>
        <w:t>T</w:t>
      </w:r>
      <w:r w:rsidRPr="37600837" w:rsidR="25AA2878">
        <w:rPr>
          <w:b w:val="1"/>
          <w:bCs w:val="1"/>
        </w:rPr>
        <w:t>r</w:t>
      </w:r>
      <w:r w:rsidRPr="37600837" w:rsidR="25AA2878">
        <w:rPr>
          <w:b w:val="1"/>
          <w:bCs w:val="1"/>
        </w:rPr>
        <w:t>y</w:t>
      </w:r>
      <w:r w:rsidRPr="37600837" w:rsidR="25AA2878">
        <w:rPr>
          <w:b w:val="1"/>
          <w:bCs w:val="1"/>
        </w:rPr>
        <w:t xml:space="preserve"> </w:t>
      </w:r>
      <w:r w:rsidRPr="37600837" w:rsidR="25AA2878">
        <w:rPr>
          <w:b w:val="1"/>
          <w:bCs w:val="1"/>
        </w:rPr>
        <w:t>to keep these in 1 sentence</w:t>
      </w:r>
      <w:r w:rsidR="25AA2878">
        <w:rPr/>
        <w:t>; the 3</w:t>
      </w:r>
      <w:r w:rsidRPr="37600837" w:rsidR="25AA2878">
        <w:rPr>
          <w:vertAlign w:val="superscript"/>
        </w:rPr>
        <w:t>rd</w:t>
      </w:r>
      <w:r w:rsidR="25AA2878">
        <w:rPr/>
        <w:t xml:space="preserve"> one especially is a bit long. </w:t>
      </w:r>
    </w:p>
    <w:p w:rsidR="25AA2878" w:rsidP="37600837" w:rsidRDefault="25AA2878" w14:paraId="6B2E9B2C" w14:textId="7B75EE9F">
      <w:pPr>
        <w:pStyle w:val="ListParagraph"/>
        <w:numPr>
          <w:ilvl w:val="1"/>
          <w:numId w:val="5"/>
        </w:numPr>
        <w:suppressLineNumbers w:val="0"/>
        <w:bidi w:val="0"/>
        <w:spacing w:before="0" w:beforeAutospacing="off" w:after="160" w:afterAutospacing="off" w:line="259" w:lineRule="auto"/>
        <w:ind w:right="0"/>
        <w:jc w:val="left"/>
        <w:rPr/>
      </w:pPr>
      <w:r w:rsidR="25AA2878">
        <w:rPr/>
        <w:t xml:space="preserve">There also can be some confusion </w:t>
      </w:r>
      <w:r w:rsidR="25AA2878">
        <w:rPr/>
        <w:t>on</w:t>
      </w:r>
      <w:r w:rsidR="25AA2878">
        <w:rPr/>
        <w:t xml:space="preserve"> the lingo – </w:t>
      </w:r>
      <w:r w:rsidRPr="37600837" w:rsidR="25AA2878">
        <w:rPr>
          <w:i w:val="1"/>
          <w:iCs w:val="1"/>
        </w:rPr>
        <w:t>what is a big? What is a little?</w:t>
      </w:r>
      <w:r w:rsidRPr="37600837" w:rsidR="25AA2878">
        <w:rPr>
          <w:i w:val="0"/>
          <w:iCs w:val="0"/>
        </w:rPr>
        <w:t xml:space="preserve"> When doing social media outreach, you need to know that the target audience may not be familiar with all the language. </w:t>
      </w:r>
    </w:p>
    <w:p w:rsidR="662DD2E3" w:rsidP="37600837" w:rsidRDefault="662DD2E3" w14:paraId="3DA9493D" w14:textId="5C5613C7">
      <w:pPr>
        <w:pStyle w:val="ListParagraph"/>
        <w:numPr>
          <w:ilvl w:val="1"/>
          <w:numId w:val="5"/>
        </w:numPr>
        <w:suppressLineNumbers w:val="0"/>
        <w:bidi w:val="0"/>
        <w:spacing w:before="0" w:beforeAutospacing="off" w:after="160" w:afterAutospacing="off" w:line="259" w:lineRule="auto"/>
        <w:ind w:right="0"/>
        <w:jc w:val="left"/>
        <w:rPr>
          <w:i w:val="1"/>
          <w:iCs w:val="1"/>
        </w:rPr>
      </w:pPr>
      <w:r w:rsidRPr="37600837" w:rsidR="662DD2E3">
        <w:rPr>
          <w:i w:val="0"/>
          <w:iCs w:val="0"/>
        </w:rPr>
        <w:t xml:space="preserve">The “empower the youth in your community today” is super vague. We need to capture how BBBSEM is </w:t>
      </w:r>
      <w:r w:rsidRPr="37600837" w:rsidR="662DD2E3">
        <w:rPr>
          <w:i w:val="1"/>
          <w:iCs w:val="1"/>
        </w:rPr>
        <w:t>changing someone’s life</w:t>
      </w:r>
      <w:r w:rsidRPr="37600837" w:rsidR="662DD2E3">
        <w:rPr>
          <w:i w:val="0"/>
          <w:iCs w:val="0"/>
        </w:rPr>
        <w:t xml:space="preserve">. </w:t>
      </w:r>
      <w:r w:rsidRPr="37600837" w:rsidR="662DD2E3">
        <w:rPr>
          <w:i w:val="0"/>
          <w:iCs w:val="0"/>
        </w:rPr>
        <w:t>The mentors</w:t>
      </w:r>
      <w:r w:rsidRPr="37600837" w:rsidR="662DD2E3">
        <w:rPr>
          <w:i w:val="0"/>
          <w:iCs w:val="0"/>
        </w:rPr>
        <w:t xml:space="preserve"> can </w:t>
      </w:r>
      <w:r w:rsidRPr="37600837" w:rsidR="662DD2E3">
        <w:rPr>
          <w:i w:val="1"/>
          <w:iCs w:val="1"/>
        </w:rPr>
        <w:t xml:space="preserve">change the trajectory </w:t>
      </w:r>
      <w:r w:rsidRPr="37600837" w:rsidR="662DD2E3">
        <w:rPr>
          <w:i w:val="0"/>
          <w:iCs w:val="0"/>
        </w:rPr>
        <w:t xml:space="preserve">of someone’s life. </w:t>
      </w:r>
      <w:r w:rsidRPr="37600837" w:rsidR="662DD2E3">
        <w:rPr>
          <w:i w:val="0"/>
          <w:iCs w:val="0"/>
        </w:rPr>
        <w:t xml:space="preserve">We </w:t>
      </w:r>
      <w:r w:rsidRPr="37600837" w:rsidR="662DD2E3">
        <w:rPr>
          <w:i w:val="0"/>
          <w:iCs w:val="0"/>
        </w:rPr>
        <w:t>can’t</w:t>
      </w:r>
      <w:r w:rsidRPr="37600837" w:rsidR="662DD2E3">
        <w:rPr>
          <w:i w:val="0"/>
          <w:iCs w:val="0"/>
        </w:rPr>
        <w:t xml:space="preserve"> overpromise, but we </w:t>
      </w:r>
      <w:r w:rsidRPr="37600837" w:rsidR="662DD2E3">
        <w:rPr>
          <w:i w:val="0"/>
          <w:iCs w:val="0"/>
        </w:rPr>
        <w:t>definitely want</w:t>
      </w:r>
      <w:r w:rsidRPr="37600837" w:rsidR="662DD2E3">
        <w:rPr>
          <w:i w:val="0"/>
          <w:iCs w:val="0"/>
        </w:rPr>
        <w:t xml:space="preserve"> to remind people of </w:t>
      </w:r>
      <w:r w:rsidRPr="37600837" w:rsidR="662DD2E3">
        <w:rPr>
          <w:i w:val="1"/>
          <w:iCs w:val="1"/>
        </w:rPr>
        <w:t>wh</w:t>
      </w:r>
      <w:r w:rsidRPr="37600837" w:rsidR="1889BD6F">
        <w:rPr>
          <w:i w:val="1"/>
          <w:iCs w:val="1"/>
        </w:rPr>
        <w:t>y they might be interested in volunteering</w:t>
      </w:r>
      <w:r w:rsidRPr="37600837" w:rsidR="1889BD6F">
        <w:rPr>
          <w:i w:val="0"/>
          <w:iCs w:val="0"/>
        </w:rPr>
        <w:t>.</w:t>
      </w:r>
      <w:r w:rsidRPr="37600837" w:rsidR="1889BD6F">
        <w:rPr>
          <w:i w:val="0"/>
          <w:iCs w:val="0"/>
        </w:rPr>
        <w:t xml:space="preserve"> </w:t>
      </w:r>
    </w:p>
    <w:p w:rsidR="5DA5555B" w:rsidP="37600837" w:rsidRDefault="5DA5555B" w14:paraId="7BA7C061" w14:textId="0788E473">
      <w:pPr>
        <w:pStyle w:val="ListParagraph"/>
        <w:numPr>
          <w:ilvl w:val="0"/>
          <w:numId w:val="5"/>
        </w:numPr>
        <w:suppressLineNumbers w:val="0"/>
        <w:bidi w:val="0"/>
        <w:spacing w:before="0" w:beforeAutospacing="off" w:after="160" w:afterAutospacing="off" w:line="259" w:lineRule="auto"/>
        <w:ind w:right="0"/>
        <w:jc w:val="left"/>
        <w:rPr>
          <w:b w:val="1"/>
          <w:bCs w:val="1"/>
          <w:i w:val="0"/>
          <w:iCs w:val="0"/>
        </w:rPr>
      </w:pPr>
      <w:r w:rsidRPr="37600837" w:rsidR="5DA5555B">
        <w:rPr>
          <w:b w:val="1"/>
          <w:bCs w:val="1"/>
          <w:i w:val="0"/>
          <w:iCs w:val="0"/>
        </w:rPr>
        <w:t>Sankalp</w:t>
      </w:r>
      <w:r w:rsidRPr="37600837" w:rsidR="5DA5555B">
        <w:rPr>
          <w:b w:val="0"/>
          <w:bCs w:val="0"/>
          <w:i w:val="0"/>
          <w:iCs w:val="0"/>
        </w:rPr>
        <w:t xml:space="preserve">: The </w:t>
      </w:r>
      <w:r w:rsidRPr="37600837" w:rsidR="3540FD1D">
        <w:rPr>
          <w:b w:val="0"/>
          <w:bCs w:val="0"/>
          <w:i w:val="0"/>
          <w:iCs w:val="0"/>
        </w:rPr>
        <w:t>recruitment</w:t>
      </w:r>
      <w:r w:rsidRPr="37600837" w:rsidR="5DA5555B">
        <w:rPr>
          <w:b w:val="0"/>
          <w:bCs w:val="0"/>
          <w:i w:val="0"/>
          <w:iCs w:val="0"/>
        </w:rPr>
        <w:t xml:space="preserve"> fliers in Slide 27 also describe a bit of the program to potential volunteers, except </w:t>
      </w:r>
      <w:r w:rsidRPr="37600837" w:rsidR="5DA5555B">
        <w:rPr>
          <w:b w:val="0"/>
          <w:bCs w:val="0"/>
          <w:i w:val="0"/>
          <w:iCs w:val="0"/>
        </w:rPr>
        <w:t>this targets</w:t>
      </w:r>
      <w:r w:rsidRPr="37600837" w:rsidR="5DA5555B">
        <w:rPr>
          <w:b w:val="0"/>
          <w:bCs w:val="0"/>
          <w:i w:val="0"/>
          <w:iCs w:val="0"/>
        </w:rPr>
        <w:t xml:space="preserve"> </w:t>
      </w:r>
      <w:r w:rsidRPr="37600837" w:rsidR="5DA5555B">
        <w:rPr>
          <w:b w:val="0"/>
          <w:bCs w:val="0"/>
          <w:i w:val="0"/>
          <w:iCs w:val="0"/>
        </w:rPr>
        <w:t>more of a</w:t>
      </w:r>
      <w:r w:rsidRPr="37600837" w:rsidR="5DA5555B">
        <w:rPr>
          <w:b w:val="0"/>
          <w:bCs w:val="0"/>
          <w:i w:val="0"/>
          <w:iCs w:val="0"/>
        </w:rPr>
        <w:t xml:space="preserve"> working audience. What are your thoughts on this?</w:t>
      </w:r>
    </w:p>
    <w:p w:rsidR="5DA5555B" w:rsidP="37600837" w:rsidRDefault="5DA5555B" w14:paraId="1042F71F" w14:textId="6B2B02A1">
      <w:pPr>
        <w:pStyle w:val="ListParagraph"/>
        <w:numPr>
          <w:ilvl w:val="1"/>
          <w:numId w:val="5"/>
        </w:numPr>
        <w:suppressLineNumbers w:val="0"/>
        <w:bidi w:val="0"/>
        <w:spacing w:before="0" w:beforeAutospacing="off" w:after="160" w:afterAutospacing="off" w:line="259" w:lineRule="auto"/>
        <w:ind w:right="0"/>
        <w:jc w:val="left"/>
        <w:rPr/>
      </w:pPr>
      <w:r w:rsidR="5DA5555B">
        <w:drawing>
          <wp:inline wp14:editId="2B4365F6" wp14:anchorId="5780BA4A">
            <wp:extent cx="4572000" cy="2019300"/>
            <wp:effectExtent l="0" t="0" r="0" b="0"/>
            <wp:docPr id="1113467153" name="" title=""/>
            <wp:cNvGraphicFramePr>
              <a:graphicFrameLocks noChangeAspect="1"/>
            </wp:cNvGraphicFramePr>
            <a:graphic>
              <a:graphicData uri="http://schemas.openxmlformats.org/drawingml/2006/picture">
                <pic:pic>
                  <pic:nvPicPr>
                    <pic:cNvPr id="0" name=""/>
                    <pic:cNvPicPr/>
                  </pic:nvPicPr>
                  <pic:blipFill>
                    <a:blip r:embed="Rcd8aa3f3dbea4c6e">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w:rsidR="5DA5555B" w:rsidP="37600837" w:rsidRDefault="5DA5555B" w14:paraId="07D5D8E9" w14:textId="05062109">
      <w:pPr>
        <w:pStyle w:val="ListParagraph"/>
        <w:numPr>
          <w:ilvl w:val="1"/>
          <w:numId w:val="5"/>
        </w:numPr>
        <w:suppressLineNumbers w:val="0"/>
        <w:bidi w:val="0"/>
        <w:spacing w:before="0" w:beforeAutospacing="off" w:after="160" w:afterAutospacing="off" w:line="259" w:lineRule="auto"/>
        <w:ind w:right="0"/>
        <w:jc w:val="left"/>
        <w:rPr>
          <w:b w:val="1"/>
          <w:bCs w:val="1"/>
          <w:i w:val="0"/>
          <w:iCs w:val="0"/>
        </w:rPr>
      </w:pPr>
      <w:r w:rsidRPr="37600837" w:rsidR="5DA5555B">
        <w:rPr>
          <w:b w:val="0"/>
          <w:bCs w:val="0"/>
          <w:i w:val="0"/>
          <w:iCs w:val="0"/>
        </w:rPr>
        <w:t>There’s</w:t>
      </w:r>
      <w:r w:rsidRPr="37600837" w:rsidR="5DA5555B">
        <w:rPr>
          <w:b w:val="0"/>
          <w:bCs w:val="0"/>
          <w:i w:val="0"/>
          <w:iCs w:val="0"/>
        </w:rPr>
        <w:t xml:space="preserve"> a lot of text; lots of it and its very </w:t>
      </w:r>
      <w:bookmarkStart w:name="_Int_nh83SA1P" w:id="274575714"/>
      <w:r w:rsidRPr="37600837" w:rsidR="5DA5555B">
        <w:rPr>
          <w:b w:val="0"/>
          <w:bCs w:val="0"/>
          <w:i w:val="0"/>
          <w:iCs w:val="0"/>
        </w:rPr>
        <w:t>very</w:t>
      </w:r>
      <w:bookmarkEnd w:id="274575714"/>
      <w:r w:rsidRPr="37600837" w:rsidR="5DA5555B">
        <w:rPr>
          <w:b w:val="0"/>
          <w:bCs w:val="0"/>
          <w:i w:val="0"/>
          <w:iCs w:val="0"/>
        </w:rPr>
        <w:t xml:space="preserve"> wordy</w:t>
      </w:r>
    </w:p>
    <w:p w:rsidR="5DA5555B" w:rsidP="37600837" w:rsidRDefault="5DA5555B" w14:paraId="58B4AD93" w14:textId="2DD72737">
      <w:pPr>
        <w:pStyle w:val="ListParagraph"/>
        <w:numPr>
          <w:ilvl w:val="1"/>
          <w:numId w:val="5"/>
        </w:numPr>
        <w:suppressLineNumbers w:val="0"/>
        <w:bidi w:val="0"/>
        <w:spacing w:before="0" w:beforeAutospacing="off" w:after="160" w:afterAutospacing="off" w:line="259" w:lineRule="auto"/>
        <w:ind w:right="0"/>
        <w:jc w:val="left"/>
        <w:rPr>
          <w:b w:val="1"/>
          <w:bCs w:val="1"/>
          <w:i w:val="0"/>
          <w:iCs w:val="0"/>
        </w:rPr>
      </w:pPr>
      <w:r w:rsidRPr="37600837" w:rsidR="5DA5555B">
        <w:rPr>
          <w:b w:val="0"/>
          <w:bCs w:val="0"/>
          <w:i w:val="0"/>
          <w:iCs w:val="0"/>
        </w:rPr>
        <w:t>The arrows are a bit confusing</w:t>
      </w:r>
    </w:p>
    <w:p w:rsidR="5DA5555B" w:rsidP="37600837" w:rsidRDefault="5DA5555B" w14:paraId="004E3415" w14:textId="2358115B">
      <w:pPr>
        <w:pStyle w:val="ListParagraph"/>
        <w:numPr>
          <w:ilvl w:val="1"/>
          <w:numId w:val="5"/>
        </w:numPr>
        <w:suppressLineNumbers w:val="0"/>
        <w:bidi w:val="0"/>
        <w:spacing w:before="0" w:beforeAutospacing="off" w:after="160" w:afterAutospacing="off" w:line="259" w:lineRule="auto"/>
        <w:ind w:right="0"/>
        <w:jc w:val="left"/>
        <w:rPr>
          <w:b w:val="0"/>
          <w:bCs w:val="0"/>
          <w:i w:val="0"/>
          <w:iCs w:val="0"/>
        </w:rPr>
      </w:pPr>
      <w:r w:rsidRPr="37600837" w:rsidR="5DA5555B">
        <w:rPr>
          <w:b w:val="0"/>
          <w:bCs w:val="0"/>
          <w:i w:val="0"/>
          <w:iCs w:val="0"/>
        </w:rPr>
        <w:t xml:space="preserve">Ideally with an ad, you should be able to tell what it is without reading anything. Can you tell what this ad is asking with no text? </w:t>
      </w:r>
    </w:p>
    <w:p w:rsidR="37600837" w:rsidP="37600837" w:rsidRDefault="37600837" w14:paraId="110FD152" w14:textId="10E76808">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3C4043"/>
          <w:sz w:val="24"/>
          <w:szCs w:val="24"/>
          <w:u w:val="single"/>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S" w:author="James Stevens" w:date="2023-11-07T18:16:26" w:id="498272054">
    <w:p w:rsidR="37600837" w:rsidRDefault="37600837" w14:paraId="14A22221" w14:textId="78D34DEA">
      <w:pPr>
        <w:pStyle w:val="CommentText"/>
      </w:pPr>
      <w:r w:rsidR="37600837">
        <w:rPr/>
        <w:t>How about social media pages just for BBBSEM mentors? Create media to hype them up?</w:t>
      </w:r>
      <w:r>
        <w:rPr>
          <w:rStyle w:val="CommentReference"/>
        </w:rPr>
        <w:annotationRef/>
      </w:r>
    </w:p>
  </w:comment>
  <w:comment w:initials="JS" w:author="James Stevens" w:date="2023-11-07T18:23:24" w:id="810448745">
    <w:p w:rsidR="37600837" w:rsidRDefault="37600837" w14:paraId="7DC6170E" w14:textId="118A7B4D">
      <w:pPr>
        <w:pStyle w:val="CommentText"/>
      </w:pPr>
      <w:r w:rsidR="37600837">
        <w:rPr/>
        <w:t>Send email to Kathryn with major conclusions!</w:t>
      </w:r>
      <w:r>
        <w:rPr>
          <w:rStyle w:val="CommentReference"/>
        </w:rPr>
        <w:annotationRef/>
      </w:r>
    </w:p>
  </w:comment>
  <w:comment w:initials="JS" w:author="James Stevens" w:date="2023-11-07T18:25:06" w:id="1199837024">
    <w:p w:rsidR="37600837" w:rsidRDefault="37600837" w14:paraId="621128C5" w14:textId="599A21F9">
      <w:pPr>
        <w:pStyle w:val="CommentText"/>
      </w:pPr>
      <w:r w:rsidR="37600837">
        <w:rPr/>
        <w:t>Reorganize outtakes with parts of the funnel (for internal purposes)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4A22221"/>
  <w15:commentEx w15:done="0" w15:paraId="7DC6170E" w15:paraIdParent="14A22221"/>
  <w15:commentEx w15:done="0" w15:paraId="621128C5" w15:paraIdParent="14A2222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608CB7" w16cex:dateUtc="2023-11-07T23:16:26.913Z"/>
  <w16cex:commentExtensible w16cex:durableId="4ACAE16A" w16cex:dateUtc="2023-11-07T23:23:24.765Z"/>
  <w16cex:commentExtensible w16cex:durableId="4713306F" w16cex:dateUtc="2023-11-07T23:25:06.712Z"/>
</w16cex:commentsExtensible>
</file>

<file path=word/commentsIds.xml><?xml version="1.0" encoding="utf-8"?>
<w16cid:commentsIds xmlns:mc="http://schemas.openxmlformats.org/markup-compatibility/2006" xmlns:w16cid="http://schemas.microsoft.com/office/word/2016/wordml/cid" mc:Ignorable="w16cid">
  <w16cid:commentId w16cid:paraId="14A22221" w16cid:durableId="19608CB7"/>
  <w16cid:commentId w16cid:paraId="7DC6170E" w16cid:durableId="4ACAE16A"/>
  <w16cid:commentId w16cid:paraId="621128C5" w16cid:durableId="471330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hVN5kndn04VEL" int2:id="ILghwgsV">
      <int2:state int2:type="AugLoop_Text_Critique" int2:value="Rejected"/>
    </int2:textHash>
    <int2:bookmark int2:bookmarkName="_Int_nh83SA1P" int2:invalidationBookmarkName="" int2:hashCode="50KVv8LtC1LUAH" int2:id="b0n1AO2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2723b0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3c5d4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6f3c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0958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a88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James Stevens">
    <w15:presenceInfo w15:providerId="AD" w15:userId="S::jamesstevens@umass.edu::0c12d8e9-61f3-4835-9d00-e483aa80e4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1F7BD0"/>
    <w:rsid w:val="010AF0A7"/>
    <w:rsid w:val="01E54ECF"/>
    <w:rsid w:val="02AEAE8E"/>
    <w:rsid w:val="04429169"/>
    <w:rsid w:val="058267FF"/>
    <w:rsid w:val="05D3BC30"/>
    <w:rsid w:val="05DE61CA"/>
    <w:rsid w:val="05E983F3"/>
    <w:rsid w:val="063B14BD"/>
    <w:rsid w:val="0657EE52"/>
    <w:rsid w:val="07D6E51E"/>
    <w:rsid w:val="084AB527"/>
    <w:rsid w:val="0873DED3"/>
    <w:rsid w:val="088E7D26"/>
    <w:rsid w:val="08CED5F6"/>
    <w:rsid w:val="090E23EF"/>
    <w:rsid w:val="09273D63"/>
    <w:rsid w:val="0AC30DC4"/>
    <w:rsid w:val="0B8C3115"/>
    <w:rsid w:val="0BA595E0"/>
    <w:rsid w:val="0BBE80D4"/>
    <w:rsid w:val="0CC87276"/>
    <w:rsid w:val="0D302B6A"/>
    <w:rsid w:val="0DF16135"/>
    <w:rsid w:val="0EEE7179"/>
    <w:rsid w:val="0F8D3196"/>
    <w:rsid w:val="0F9E6C6D"/>
    <w:rsid w:val="104EA3CF"/>
    <w:rsid w:val="11211471"/>
    <w:rsid w:val="13955554"/>
    <w:rsid w:val="1460A2B9"/>
    <w:rsid w:val="1471DD90"/>
    <w:rsid w:val="15EB3843"/>
    <w:rsid w:val="17821954"/>
    <w:rsid w:val="1798437B"/>
    <w:rsid w:val="187C447E"/>
    <w:rsid w:val="188418E8"/>
    <w:rsid w:val="1889BD6F"/>
    <w:rsid w:val="192AEB20"/>
    <w:rsid w:val="1BA11B23"/>
    <w:rsid w:val="1DC5B53E"/>
    <w:rsid w:val="1EC8F738"/>
    <w:rsid w:val="21588A8C"/>
    <w:rsid w:val="21E4F6C0"/>
    <w:rsid w:val="220097FA"/>
    <w:rsid w:val="22088580"/>
    <w:rsid w:val="2219C057"/>
    <w:rsid w:val="22A15055"/>
    <w:rsid w:val="23A455E1"/>
    <w:rsid w:val="245933DC"/>
    <w:rsid w:val="25871E6D"/>
    <w:rsid w:val="25AA2878"/>
    <w:rsid w:val="2673566F"/>
    <w:rsid w:val="277B74C1"/>
    <w:rsid w:val="287031FB"/>
    <w:rsid w:val="28E62B03"/>
    <w:rsid w:val="29310F49"/>
    <w:rsid w:val="2A0BA9DF"/>
    <w:rsid w:val="2A360D13"/>
    <w:rsid w:val="2BA86ACF"/>
    <w:rsid w:val="2BC04EDB"/>
    <w:rsid w:val="2BD1DD74"/>
    <w:rsid w:val="2DD3D20B"/>
    <w:rsid w:val="2DE20ABE"/>
    <w:rsid w:val="2EA3EA6E"/>
    <w:rsid w:val="2FAF33B6"/>
    <w:rsid w:val="307AEB63"/>
    <w:rsid w:val="3082D8E9"/>
    <w:rsid w:val="318432D2"/>
    <w:rsid w:val="3300671D"/>
    <w:rsid w:val="33403D45"/>
    <w:rsid w:val="33A18CFE"/>
    <w:rsid w:val="3540FD1D"/>
    <w:rsid w:val="3578BFBA"/>
    <w:rsid w:val="37600837"/>
    <w:rsid w:val="3A4C30DD"/>
    <w:rsid w:val="3B0B7902"/>
    <w:rsid w:val="3BD6C667"/>
    <w:rsid w:val="3BE8013E"/>
    <w:rsid w:val="3CA74963"/>
    <w:rsid w:val="3D1F7BD0"/>
    <w:rsid w:val="3D4C2B00"/>
    <w:rsid w:val="3F030FCD"/>
    <w:rsid w:val="3F9DE4AD"/>
    <w:rsid w:val="3FF0EF45"/>
    <w:rsid w:val="44E039AD"/>
    <w:rsid w:val="465EBE9B"/>
    <w:rsid w:val="466030C9"/>
    <w:rsid w:val="474C0636"/>
    <w:rsid w:val="4879AB64"/>
    <w:rsid w:val="49749194"/>
    <w:rsid w:val="497CA55D"/>
    <w:rsid w:val="4A157BC5"/>
    <w:rsid w:val="4F7207B2"/>
    <w:rsid w:val="504BA2FF"/>
    <w:rsid w:val="50C05B54"/>
    <w:rsid w:val="50C05B54"/>
    <w:rsid w:val="50E1ADA5"/>
    <w:rsid w:val="51A2E370"/>
    <w:rsid w:val="522AB77D"/>
    <w:rsid w:val="525C7030"/>
    <w:rsid w:val="5533DC17"/>
    <w:rsid w:val="566E670D"/>
    <w:rsid w:val="58D3972D"/>
    <w:rsid w:val="5C836CAC"/>
    <w:rsid w:val="5DA5555B"/>
    <w:rsid w:val="5DA70850"/>
    <w:rsid w:val="60249684"/>
    <w:rsid w:val="603DBEE1"/>
    <w:rsid w:val="60B601AE"/>
    <w:rsid w:val="60D49178"/>
    <w:rsid w:val="619FE0C8"/>
    <w:rsid w:val="62898A36"/>
    <w:rsid w:val="633BAF3E"/>
    <w:rsid w:val="640C323A"/>
    <w:rsid w:val="64D4DA97"/>
    <w:rsid w:val="662059F2"/>
    <w:rsid w:val="662DD2E3"/>
    <w:rsid w:val="664AA89C"/>
    <w:rsid w:val="669652FA"/>
    <w:rsid w:val="66C852D6"/>
    <w:rsid w:val="6806772C"/>
    <w:rsid w:val="68B3AD26"/>
    <w:rsid w:val="6A7B73BE"/>
    <w:rsid w:val="6AA49D6A"/>
    <w:rsid w:val="6B57FBFA"/>
    <w:rsid w:val="6C215BB9"/>
    <w:rsid w:val="6CA0C1C3"/>
    <w:rsid w:val="6E7E61E5"/>
    <w:rsid w:val="70291803"/>
    <w:rsid w:val="70335AA3"/>
    <w:rsid w:val="70EAB542"/>
    <w:rsid w:val="71E68BFE"/>
    <w:rsid w:val="727F6266"/>
    <w:rsid w:val="72A1D814"/>
    <w:rsid w:val="75D978D6"/>
    <w:rsid w:val="76659BA0"/>
    <w:rsid w:val="79EDAB39"/>
    <w:rsid w:val="7A04DC8B"/>
    <w:rsid w:val="7C0ED81F"/>
    <w:rsid w:val="7C98605B"/>
    <w:rsid w:val="7EA41624"/>
    <w:rsid w:val="7F97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7BD0"/>
  <w15:chartTrackingRefBased/>
  <w15:docId w15:val="{2F52B4F0-A7CB-4E5C-B5E7-7B1DA6D247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c24373906ac94b2a" /><Relationship Type="http://schemas.microsoft.com/office/2011/relationships/people" Target="people.xml" Id="Rc29851b04a184a5a" /><Relationship Type="http://schemas.microsoft.com/office/2011/relationships/commentsExtended" Target="commentsExtended.xml" Id="R57ee315d638043c7" /><Relationship Type="http://schemas.microsoft.com/office/2016/09/relationships/commentsIds" Target="commentsIds.xml" Id="R3d937e0c17d1415f" /><Relationship Type="http://schemas.microsoft.com/office/2018/08/relationships/commentsExtensible" Target="commentsExtensible.xml" Id="R63d60f0d399141a8" /><Relationship Type="http://schemas.openxmlformats.org/officeDocument/2006/relationships/image" Target="/media/image.png" Id="Rabff739d8f114d0b" /><Relationship Type="http://schemas.openxmlformats.org/officeDocument/2006/relationships/image" Target="/media/image2.png" Id="R408a678e89ab44de" /><Relationship Type="http://schemas.openxmlformats.org/officeDocument/2006/relationships/image" Target="/media/image3.png" Id="Rcd8aa3f3dbea4c6e" /><Relationship Type="http://schemas.microsoft.com/office/2020/10/relationships/intelligence" Target="intelligence2.xml" Id="R945a8e16ce97488f" /><Relationship Type="http://schemas.openxmlformats.org/officeDocument/2006/relationships/numbering" Target="numbering.xml" Id="R07aa388b0e0f4b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2023-11-07T22:30:52.0864691Z</dcterms:created>
  <dcterms:modified xsi:type="dcterms:W3CDTF">2023-11-09T22:28:30.0732468Z</dcterms:modified>
  <dc:creator>James Stevens</dc:creator>
  <lastModifiedBy>Meredith Greayer</lastModifiedBy>
</coreProperties>
</file>