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0455CC" w14:paraId="2C078E63" wp14:textId="54CF632F">
      <w:pPr>
        <w:pStyle w:val="Normal"/>
      </w:pPr>
      <w:r w:rsidRPr="290455CC" w:rsidR="2D2337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Becoming an anytime fitness vendor: </w:t>
      </w:r>
      <w:hyperlink r:id="Re381708454df4b60">
        <w:r w:rsidRPr="290455CC" w:rsidR="2D2337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https://www.anytimefitness.com/preferred-vendors/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1A6CF"/>
    <w:rsid w:val="290455CC"/>
    <w:rsid w:val="2D233720"/>
    <w:rsid w:val="7561A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A6CF"/>
  <w15:chartTrackingRefBased/>
  <w15:docId w15:val="{016B3A1B-F8E0-47EC-9D0C-D41D971A9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nytimefitness.com/preferred-vendors/" TargetMode="External" Id="Re381708454df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2023-04-11T21:59:37.9043793Z</dcterms:created>
  <dcterms:modified xsi:type="dcterms:W3CDTF">2023-04-11T22:00:19.5204102Z</dcterms:modified>
  <dc:creator>Spencer Friedman</dc:creator>
  <lastModifiedBy>Spencer Friedman</lastModifiedBy>
</coreProperties>
</file>