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9. Injecting Collection </w:t>
      </w:r>
      <w:proofErr w:type="gramStart"/>
      <w:r>
        <w:rPr>
          <w:rFonts w:ascii="Roboto" w:hAnsi="Roboto"/>
          <w:b w:val="0"/>
          <w:bCs w:val="0"/>
        </w:rPr>
        <w:t>Types[</w:t>
      </w:r>
      <w:proofErr w:type="gramEnd"/>
      <w:r>
        <w:rPr>
          <w:rFonts w:ascii="Roboto" w:hAnsi="Roboto"/>
          <w:b w:val="0"/>
          <w:bCs w:val="0"/>
        </w:rPr>
        <w:t xml:space="preserve">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367" w14:textId="3CD1C759" w:rsidR="00625F68" w:rsidRDefault="00625F68" w:rsidP="00881694"/>
    <w:p w14:paraId="56D987FC" w14:textId="473CDB4D" w:rsidR="00510676" w:rsidRPr="00510676" w:rsidRDefault="00510676" w:rsidP="00881694">
      <w:pPr>
        <w:rPr>
          <w:b/>
          <w:bCs/>
        </w:rPr>
      </w:pPr>
      <w:r w:rsidRPr="00510676">
        <w:rPr>
          <w:b/>
          <w:bCs/>
        </w:rPr>
        <w:t>Using ref as attribute and p schema</w:t>
      </w:r>
    </w:p>
    <w:p w14:paraId="1C6E060E" w14:textId="59BE42F7" w:rsidR="00625F68" w:rsidRDefault="00625F68" w:rsidP="00881694">
      <w:r w:rsidRPr="00625F68">
        <w:rPr>
          <w:noProof/>
        </w:rPr>
        <w:drawing>
          <wp:inline distT="0" distB="0" distL="0" distR="0" wp14:anchorId="731BD94A" wp14:editId="3FC4CE45">
            <wp:extent cx="5731510" cy="80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DF" w14:textId="04B5E6D4" w:rsidR="00844D7D" w:rsidRDefault="00844D7D" w:rsidP="00881694"/>
    <w:p w14:paraId="62FAE1EF" w14:textId="033B1BA8" w:rsidR="00510676" w:rsidRDefault="00510676" w:rsidP="0051067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11. </w:t>
      </w:r>
      <w:r>
        <w:rPr>
          <w:rFonts w:ascii="Roboto" w:hAnsi="Roboto"/>
          <w:b w:val="0"/>
          <w:bCs w:val="0"/>
        </w:rPr>
        <w:t>Constructor Injection Complete Explanation | Spring Framework Tutorial</w:t>
      </w:r>
    </w:p>
    <w:p w14:paraId="69C750E6" w14:textId="222E49BD" w:rsidR="00510676" w:rsidRDefault="00510676" w:rsidP="00881694">
      <w:r w:rsidRPr="00510676">
        <w:drawing>
          <wp:inline distT="0" distB="0" distL="0" distR="0" wp14:anchorId="1805559F" wp14:editId="163C4BA2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A0DD" w14:textId="3091A7D6" w:rsidR="00510676" w:rsidRDefault="00510676" w:rsidP="00881694">
      <w:r w:rsidRPr="00510676">
        <w:drawing>
          <wp:inline distT="0" distB="0" distL="0" distR="0" wp14:anchorId="2023CBC5" wp14:editId="38F52B7A">
            <wp:extent cx="5731510" cy="25774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7F47" w14:textId="75A910E8" w:rsidR="00510676" w:rsidRDefault="00510676" w:rsidP="00881694">
      <w:r w:rsidRPr="00510676">
        <w:lastRenderedPageBreak/>
        <w:drawing>
          <wp:inline distT="0" distB="0" distL="0" distR="0" wp14:anchorId="19BD1C16" wp14:editId="743378AA">
            <wp:extent cx="5731510" cy="32429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DEC" w14:textId="6D2081B3" w:rsidR="00510676" w:rsidRDefault="00510676" w:rsidP="00881694">
      <w:r w:rsidRPr="00510676">
        <w:drawing>
          <wp:inline distT="0" distB="0" distL="0" distR="0" wp14:anchorId="56A22F0B" wp14:editId="26F3AC2A">
            <wp:extent cx="5670841" cy="1079555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3F2" w14:textId="77777777" w:rsidR="00510676" w:rsidRDefault="00510676" w:rsidP="00881694"/>
    <w:sectPr w:rsidR="005106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28195B"/>
    <w:rsid w:val="004E53D5"/>
    <w:rsid w:val="00510676"/>
    <w:rsid w:val="005D0BB5"/>
    <w:rsid w:val="005D1CB5"/>
    <w:rsid w:val="005F3B6E"/>
    <w:rsid w:val="00625F68"/>
    <w:rsid w:val="00844D7D"/>
    <w:rsid w:val="00881694"/>
    <w:rsid w:val="008D6E53"/>
    <w:rsid w:val="0091361E"/>
    <w:rsid w:val="00A45B54"/>
    <w:rsid w:val="00A47DF6"/>
    <w:rsid w:val="00B37C93"/>
    <w:rsid w:val="00C15C85"/>
    <w:rsid w:val="00C30343"/>
    <w:rsid w:val="00C41FE5"/>
    <w:rsid w:val="00CE7246"/>
    <w:rsid w:val="00D16C3C"/>
    <w:rsid w:val="00E72C7B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BE180-FBDA-459C-947A-5B3DED9A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14</cp:revision>
  <dcterms:created xsi:type="dcterms:W3CDTF">2022-03-05T09:35:00Z</dcterms:created>
  <dcterms:modified xsi:type="dcterms:W3CDTF">2022-03-05T14:39:00Z</dcterms:modified>
</cp:coreProperties>
</file>