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D5A" w:rsidRPr="00917647" w:rsidRDefault="006F6D5A" w:rsidP="00917647">
      <w:pPr>
        <w:jc w:val="center"/>
        <w:rPr>
          <w:b/>
          <w:i/>
          <w:color w:val="FF0000"/>
          <w:u w:val="single"/>
        </w:rPr>
      </w:pPr>
      <w:r w:rsidRPr="00917647">
        <w:rPr>
          <w:b/>
          <w:i/>
          <w:color w:val="FF0000"/>
          <w:u w:val="single"/>
        </w:rPr>
        <w:t>Time Analysis</w:t>
      </w:r>
    </w:p>
    <w:p w:rsidR="00A94795" w:rsidRDefault="00917647" w:rsidP="00A94795">
      <w:r>
        <w:t>The source code was ran on Linux Lab. The run time data provided below is from there:</w:t>
      </w:r>
    </w:p>
    <w:tbl>
      <w:tblPr>
        <w:tblStyle w:val="TableGrid"/>
        <w:tblW w:w="9715" w:type="dxa"/>
        <w:tblLook w:val="04A0" w:firstRow="1" w:lastRow="0" w:firstColumn="1" w:lastColumn="0" w:noHBand="0" w:noVBand="1"/>
      </w:tblPr>
      <w:tblGrid>
        <w:gridCol w:w="1525"/>
        <w:gridCol w:w="1145"/>
        <w:gridCol w:w="837"/>
        <w:gridCol w:w="1168"/>
        <w:gridCol w:w="1193"/>
        <w:gridCol w:w="3847"/>
      </w:tblGrid>
      <w:tr w:rsidR="00917647" w:rsidRPr="00917647" w:rsidTr="00917647">
        <w:tc>
          <w:tcPr>
            <w:tcW w:w="1525" w:type="dxa"/>
          </w:tcPr>
          <w:p w:rsidR="00917647" w:rsidRPr="00917647" w:rsidRDefault="00917647" w:rsidP="001B7181">
            <w:pPr>
              <w:jc w:val="center"/>
              <w:rPr>
                <w:b/>
              </w:rPr>
            </w:pPr>
            <w:r w:rsidRPr="00917647">
              <w:rPr>
                <w:b/>
              </w:rPr>
              <w:t>Version</w:t>
            </w:r>
          </w:p>
        </w:tc>
        <w:tc>
          <w:tcPr>
            <w:tcW w:w="1145" w:type="dxa"/>
          </w:tcPr>
          <w:p w:rsidR="00917647" w:rsidRPr="00917647" w:rsidRDefault="00917647" w:rsidP="001B7181">
            <w:pPr>
              <w:jc w:val="center"/>
              <w:rPr>
                <w:b/>
              </w:rPr>
            </w:pPr>
            <w:r w:rsidRPr="00917647">
              <w:rPr>
                <w:b/>
              </w:rPr>
              <w:t>Name of test file</w:t>
            </w:r>
          </w:p>
        </w:tc>
        <w:tc>
          <w:tcPr>
            <w:tcW w:w="837" w:type="dxa"/>
          </w:tcPr>
          <w:p w:rsidR="00917647" w:rsidRPr="00917647" w:rsidRDefault="00917647" w:rsidP="001B7181">
            <w:pPr>
              <w:jc w:val="center"/>
              <w:rPr>
                <w:b/>
              </w:rPr>
            </w:pPr>
            <w:r w:rsidRPr="00917647">
              <w:rPr>
                <w:b/>
              </w:rPr>
              <w:t>Pages Parsed</w:t>
            </w:r>
          </w:p>
        </w:tc>
        <w:tc>
          <w:tcPr>
            <w:tcW w:w="1168" w:type="dxa"/>
          </w:tcPr>
          <w:p w:rsidR="00917647" w:rsidRPr="00917647" w:rsidRDefault="00917647" w:rsidP="001B7181">
            <w:pPr>
              <w:jc w:val="center"/>
              <w:rPr>
                <w:b/>
              </w:rPr>
            </w:pPr>
            <w:r w:rsidRPr="00917647">
              <w:rPr>
                <w:b/>
              </w:rPr>
              <w:t>Consumer threads</w:t>
            </w:r>
          </w:p>
        </w:tc>
        <w:tc>
          <w:tcPr>
            <w:tcW w:w="1193" w:type="dxa"/>
          </w:tcPr>
          <w:p w:rsidR="00917647" w:rsidRPr="00917647" w:rsidRDefault="00917647" w:rsidP="001B7181">
            <w:pPr>
              <w:jc w:val="center"/>
              <w:rPr>
                <w:b/>
              </w:rPr>
            </w:pPr>
            <w:r w:rsidRPr="00917647">
              <w:rPr>
                <w:b/>
              </w:rPr>
              <w:t># of Processors</w:t>
            </w:r>
          </w:p>
        </w:tc>
        <w:tc>
          <w:tcPr>
            <w:tcW w:w="3847" w:type="dxa"/>
          </w:tcPr>
          <w:p w:rsidR="00917647" w:rsidRPr="00917647" w:rsidRDefault="00917647" w:rsidP="00CC2E8B">
            <w:pPr>
              <w:jc w:val="center"/>
              <w:rPr>
                <w:b/>
              </w:rPr>
            </w:pPr>
            <w:r w:rsidRPr="00917647">
              <w:rPr>
                <w:b/>
              </w:rPr>
              <w:t>Av</w:t>
            </w:r>
            <w:r w:rsidR="00CC2E8B">
              <w:rPr>
                <w:b/>
              </w:rPr>
              <w:t>era</w:t>
            </w:r>
            <w:r w:rsidRPr="00917647">
              <w:rPr>
                <w:b/>
              </w:rPr>
              <w:t>g</w:t>
            </w:r>
            <w:r w:rsidR="00CC2E8B">
              <w:rPr>
                <w:b/>
              </w:rPr>
              <w:t>e</w:t>
            </w:r>
            <w:r w:rsidRPr="00917647">
              <w:rPr>
                <w:b/>
              </w:rPr>
              <w:t xml:space="preserve"> Execution Time</w:t>
            </w:r>
          </w:p>
        </w:tc>
      </w:tr>
      <w:tr w:rsidR="00917647" w:rsidTr="00917647">
        <w:tc>
          <w:tcPr>
            <w:tcW w:w="1525" w:type="dxa"/>
          </w:tcPr>
          <w:p w:rsidR="00917647" w:rsidRDefault="00917647" w:rsidP="00505503">
            <w:pPr>
              <w:jc w:val="center"/>
            </w:pPr>
            <w:r>
              <w:t>0 (</w:t>
            </w:r>
            <w:r w:rsidR="00505503">
              <w:t>Sequential</w:t>
            </w:r>
            <w:r>
              <w:t>)</w:t>
            </w:r>
          </w:p>
        </w:tc>
        <w:tc>
          <w:tcPr>
            <w:tcW w:w="1145" w:type="dxa"/>
          </w:tcPr>
          <w:p w:rsidR="00917647" w:rsidRDefault="001B7181" w:rsidP="001B7181">
            <w:pPr>
              <w:jc w:val="center"/>
            </w:pPr>
            <w:r>
              <w:t>f</w:t>
            </w:r>
            <w:r w:rsidR="00917647">
              <w:t>ew</w:t>
            </w:r>
            <w:r>
              <w:t>.xml</w:t>
            </w:r>
          </w:p>
        </w:tc>
        <w:tc>
          <w:tcPr>
            <w:tcW w:w="837" w:type="dxa"/>
          </w:tcPr>
          <w:p w:rsidR="00917647" w:rsidRDefault="00917647" w:rsidP="00917647">
            <w:pPr>
              <w:jc w:val="center"/>
            </w:pPr>
            <w:r>
              <w:t>5000</w:t>
            </w:r>
          </w:p>
        </w:tc>
        <w:tc>
          <w:tcPr>
            <w:tcW w:w="1168" w:type="dxa"/>
          </w:tcPr>
          <w:p w:rsidR="00917647" w:rsidRDefault="00917647" w:rsidP="00917647">
            <w:pPr>
              <w:jc w:val="center"/>
            </w:pPr>
            <w:r>
              <w:t>0</w:t>
            </w:r>
          </w:p>
        </w:tc>
        <w:tc>
          <w:tcPr>
            <w:tcW w:w="1193" w:type="dxa"/>
          </w:tcPr>
          <w:p w:rsidR="00917647" w:rsidRDefault="00917647" w:rsidP="00917647">
            <w:pPr>
              <w:jc w:val="center"/>
            </w:pPr>
            <w:r>
              <w:t>6</w:t>
            </w:r>
          </w:p>
        </w:tc>
        <w:tc>
          <w:tcPr>
            <w:tcW w:w="3847" w:type="dxa"/>
          </w:tcPr>
          <w:p w:rsidR="00917647" w:rsidRPr="009E6E4D" w:rsidRDefault="00917647" w:rsidP="00DF16BC">
            <w:pPr>
              <w:jc w:val="center"/>
            </w:pPr>
            <w:r w:rsidRPr="009E6E4D">
              <w:t>14340.67</w:t>
            </w:r>
            <w:r w:rsidR="00DF16BC" w:rsidRPr="009E6E4D">
              <w:t xml:space="preserve"> milliseconds</w:t>
            </w:r>
          </w:p>
        </w:tc>
      </w:tr>
      <w:tr w:rsidR="001B7181" w:rsidTr="00917647">
        <w:tc>
          <w:tcPr>
            <w:tcW w:w="1525" w:type="dxa"/>
          </w:tcPr>
          <w:p w:rsidR="001B7181" w:rsidRDefault="00DF16BC" w:rsidP="001B7181">
            <w:pPr>
              <w:jc w:val="center"/>
            </w:pPr>
            <w:r>
              <w:t>v</w:t>
            </w:r>
            <w:r w:rsidR="001B7181">
              <w:t>1</w:t>
            </w:r>
          </w:p>
        </w:tc>
        <w:tc>
          <w:tcPr>
            <w:tcW w:w="1145" w:type="dxa"/>
          </w:tcPr>
          <w:p w:rsidR="001B7181" w:rsidRDefault="001B7181" w:rsidP="001B7181">
            <w:pPr>
              <w:jc w:val="center"/>
            </w:pPr>
            <w:r w:rsidRPr="00F472DA">
              <w:t>few.xml</w:t>
            </w:r>
          </w:p>
        </w:tc>
        <w:tc>
          <w:tcPr>
            <w:tcW w:w="837" w:type="dxa"/>
          </w:tcPr>
          <w:p w:rsidR="001B7181" w:rsidRDefault="001B7181" w:rsidP="001B7181">
            <w:pPr>
              <w:jc w:val="center"/>
            </w:pPr>
            <w:r>
              <w:t>5000</w:t>
            </w:r>
          </w:p>
        </w:tc>
        <w:tc>
          <w:tcPr>
            <w:tcW w:w="1168" w:type="dxa"/>
          </w:tcPr>
          <w:p w:rsidR="001B7181" w:rsidRDefault="001B7181" w:rsidP="001B7181">
            <w:pPr>
              <w:jc w:val="center"/>
            </w:pPr>
            <w:r>
              <w:t>1</w:t>
            </w:r>
          </w:p>
        </w:tc>
        <w:tc>
          <w:tcPr>
            <w:tcW w:w="1193" w:type="dxa"/>
          </w:tcPr>
          <w:p w:rsidR="001B7181" w:rsidRDefault="001B7181" w:rsidP="001B7181">
            <w:pPr>
              <w:jc w:val="center"/>
            </w:pPr>
            <w:r>
              <w:t>6</w:t>
            </w:r>
          </w:p>
        </w:tc>
        <w:tc>
          <w:tcPr>
            <w:tcW w:w="3847" w:type="dxa"/>
          </w:tcPr>
          <w:p w:rsidR="001B7181" w:rsidRPr="009E6E4D" w:rsidRDefault="001B7181" w:rsidP="00DF16BC">
            <w:pPr>
              <w:jc w:val="center"/>
            </w:pPr>
            <w:r w:rsidRPr="009E6E4D">
              <w:t xml:space="preserve">12447 </w:t>
            </w:r>
            <w:r w:rsidR="00DF16BC" w:rsidRPr="009E6E4D">
              <w:t>milliseconds</w:t>
            </w:r>
          </w:p>
        </w:tc>
      </w:tr>
      <w:tr w:rsidR="001B7181" w:rsidTr="00917647">
        <w:tc>
          <w:tcPr>
            <w:tcW w:w="1525" w:type="dxa"/>
          </w:tcPr>
          <w:p w:rsidR="001B7181" w:rsidRDefault="00DF16BC" w:rsidP="001B7181">
            <w:pPr>
              <w:jc w:val="center"/>
            </w:pPr>
            <w:r>
              <w:t>v</w:t>
            </w:r>
            <w:r w:rsidR="001B7181">
              <w:t>2</w:t>
            </w:r>
          </w:p>
        </w:tc>
        <w:tc>
          <w:tcPr>
            <w:tcW w:w="1145" w:type="dxa"/>
          </w:tcPr>
          <w:p w:rsidR="001B7181" w:rsidRDefault="001B7181" w:rsidP="001B7181">
            <w:pPr>
              <w:jc w:val="center"/>
            </w:pPr>
            <w:r w:rsidRPr="00F472DA">
              <w:t>few.xml</w:t>
            </w:r>
          </w:p>
        </w:tc>
        <w:tc>
          <w:tcPr>
            <w:tcW w:w="837" w:type="dxa"/>
          </w:tcPr>
          <w:p w:rsidR="001B7181" w:rsidRDefault="001B7181" w:rsidP="001B7181">
            <w:pPr>
              <w:jc w:val="center"/>
            </w:pPr>
            <w:r>
              <w:t>5000</w:t>
            </w:r>
          </w:p>
        </w:tc>
        <w:tc>
          <w:tcPr>
            <w:tcW w:w="1168" w:type="dxa"/>
          </w:tcPr>
          <w:p w:rsidR="001B7181" w:rsidRDefault="001B7181" w:rsidP="001B7181">
            <w:pPr>
              <w:jc w:val="center"/>
            </w:pPr>
            <w:r>
              <w:t>5</w:t>
            </w:r>
          </w:p>
        </w:tc>
        <w:tc>
          <w:tcPr>
            <w:tcW w:w="1193" w:type="dxa"/>
          </w:tcPr>
          <w:p w:rsidR="001B7181" w:rsidRDefault="001B7181" w:rsidP="001B7181">
            <w:pPr>
              <w:jc w:val="center"/>
            </w:pPr>
            <w:r>
              <w:t>6</w:t>
            </w:r>
          </w:p>
        </w:tc>
        <w:tc>
          <w:tcPr>
            <w:tcW w:w="3847" w:type="dxa"/>
          </w:tcPr>
          <w:p w:rsidR="001B7181" w:rsidRPr="009E6E4D" w:rsidRDefault="001B7181" w:rsidP="00DF16BC">
            <w:pPr>
              <w:jc w:val="center"/>
            </w:pPr>
            <w:r w:rsidRPr="009E6E4D">
              <w:t>13859.67</w:t>
            </w:r>
            <w:r w:rsidR="00DF16BC" w:rsidRPr="009E6E4D">
              <w:t xml:space="preserve"> </w:t>
            </w:r>
            <w:r w:rsidR="00DF16BC" w:rsidRPr="009E6E4D">
              <w:t>milliseconds</w:t>
            </w:r>
          </w:p>
        </w:tc>
      </w:tr>
      <w:tr w:rsidR="001B7181" w:rsidTr="00917647">
        <w:tc>
          <w:tcPr>
            <w:tcW w:w="1525" w:type="dxa"/>
          </w:tcPr>
          <w:p w:rsidR="001B7181" w:rsidRDefault="00DF16BC" w:rsidP="001B7181">
            <w:pPr>
              <w:jc w:val="center"/>
            </w:pPr>
            <w:r>
              <w:t>v</w:t>
            </w:r>
            <w:r w:rsidR="001B7181">
              <w:t>3</w:t>
            </w:r>
          </w:p>
        </w:tc>
        <w:tc>
          <w:tcPr>
            <w:tcW w:w="1145" w:type="dxa"/>
          </w:tcPr>
          <w:p w:rsidR="001B7181" w:rsidRDefault="001B7181" w:rsidP="001B7181">
            <w:pPr>
              <w:jc w:val="center"/>
            </w:pPr>
            <w:r w:rsidRPr="00F472DA">
              <w:t>few.xml</w:t>
            </w:r>
          </w:p>
        </w:tc>
        <w:tc>
          <w:tcPr>
            <w:tcW w:w="837" w:type="dxa"/>
          </w:tcPr>
          <w:p w:rsidR="001B7181" w:rsidRDefault="001B7181" w:rsidP="001B7181">
            <w:pPr>
              <w:jc w:val="center"/>
            </w:pPr>
            <w:r>
              <w:t>5000</w:t>
            </w:r>
          </w:p>
        </w:tc>
        <w:tc>
          <w:tcPr>
            <w:tcW w:w="1168" w:type="dxa"/>
          </w:tcPr>
          <w:p w:rsidR="001B7181" w:rsidRDefault="001B7181" w:rsidP="001B7181">
            <w:pPr>
              <w:jc w:val="center"/>
            </w:pPr>
            <w:r>
              <w:t>5</w:t>
            </w:r>
          </w:p>
        </w:tc>
        <w:tc>
          <w:tcPr>
            <w:tcW w:w="1193" w:type="dxa"/>
          </w:tcPr>
          <w:p w:rsidR="001B7181" w:rsidRDefault="001B7181" w:rsidP="001B7181">
            <w:pPr>
              <w:jc w:val="center"/>
            </w:pPr>
            <w:r>
              <w:t>6</w:t>
            </w:r>
          </w:p>
        </w:tc>
        <w:tc>
          <w:tcPr>
            <w:tcW w:w="3847" w:type="dxa"/>
          </w:tcPr>
          <w:p w:rsidR="001B7181" w:rsidRPr="009E6E4D" w:rsidRDefault="001B7181" w:rsidP="001B7181">
            <w:pPr>
              <w:jc w:val="center"/>
            </w:pPr>
            <w:r w:rsidRPr="009E6E4D">
              <w:t xml:space="preserve">9523 </w:t>
            </w:r>
            <w:r w:rsidR="00DF16BC" w:rsidRPr="009E6E4D">
              <w:t>milliseconds</w:t>
            </w:r>
          </w:p>
        </w:tc>
      </w:tr>
      <w:tr w:rsidR="001B7181" w:rsidTr="00505503">
        <w:trPr>
          <w:trHeight w:val="125"/>
        </w:trPr>
        <w:tc>
          <w:tcPr>
            <w:tcW w:w="1525" w:type="dxa"/>
          </w:tcPr>
          <w:p w:rsidR="001B7181" w:rsidRDefault="00DF16BC" w:rsidP="001B7181">
            <w:pPr>
              <w:jc w:val="center"/>
            </w:pPr>
            <w:r>
              <w:t>v</w:t>
            </w:r>
            <w:r w:rsidR="001B7181">
              <w:t>4</w:t>
            </w:r>
          </w:p>
        </w:tc>
        <w:tc>
          <w:tcPr>
            <w:tcW w:w="1145" w:type="dxa"/>
          </w:tcPr>
          <w:p w:rsidR="001B7181" w:rsidRDefault="001B7181" w:rsidP="001B7181">
            <w:pPr>
              <w:jc w:val="center"/>
            </w:pPr>
            <w:r w:rsidRPr="00F472DA">
              <w:t>few.xml</w:t>
            </w:r>
          </w:p>
        </w:tc>
        <w:tc>
          <w:tcPr>
            <w:tcW w:w="837" w:type="dxa"/>
          </w:tcPr>
          <w:p w:rsidR="001B7181" w:rsidRDefault="001B7181" w:rsidP="001B7181">
            <w:pPr>
              <w:jc w:val="center"/>
            </w:pPr>
            <w:r>
              <w:t>5000</w:t>
            </w:r>
          </w:p>
        </w:tc>
        <w:tc>
          <w:tcPr>
            <w:tcW w:w="1168" w:type="dxa"/>
          </w:tcPr>
          <w:p w:rsidR="001B7181" w:rsidRDefault="001B7181" w:rsidP="001B7181">
            <w:pPr>
              <w:jc w:val="center"/>
            </w:pPr>
            <w:r>
              <w:t>5</w:t>
            </w:r>
          </w:p>
        </w:tc>
        <w:tc>
          <w:tcPr>
            <w:tcW w:w="1193" w:type="dxa"/>
          </w:tcPr>
          <w:p w:rsidR="001B7181" w:rsidRDefault="001B7181" w:rsidP="001B7181">
            <w:pPr>
              <w:jc w:val="center"/>
            </w:pPr>
            <w:r>
              <w:t>6</w:t>
            </w:r>
          </w:p>
        </w:tc>
        <w:tc>
          <w:tcPr>
            <w:tcW w:w="3847" w:type="dxa"/>
          </w:tcPr>
          <w:p w:rsidR="001B7181" w:rsidRPr="009E6E4D" w:rsidRDefault="001B7181" w:rsidP="001B7181">
            <w:pPr>
              <w:jc w:val="center"/>
            </w:pPr>
            <w:r w:rsidRPr="009E6E4D">
              <w:t xml:space="preserve">4703.67 </w:t>
            </w:r>
            <w:r w:rsidR="00DF16BC" w:rsidRPr="009E6E4D">
              <w:t>milliseconds</w:t>
            </w:r>
          </w:p>
        </w:tc>
      </w:tr>
    </w:tbl>
    <w:p w:rsidR="00917647" w:rsidRDefault="00917647" w:rsidP="00A94795"/>
    <w:p w:rsidR="00DF16BC" w:rsidRDefault="00DF16BC" w:rsidP="00DF16BC">
      <w:pPr>
        <w:rPr>
          <w:rFonts w:cs="Times New Roman"/>
          <w:sz w:val="24"/>
          <w:szCs w:val="24"/>
        </w:rPr>
      </w:pPr>
      <w:r w:rsidRPr="00DF16BC">
        <w:rPr>
          <w:rFonts w:cs="Times New Roman"/>
          <w:sz w:val="24"/>
          <w:szCs w:val="24"/>
        </w:rPr>
        <w:t>Sequential (Given): (</w:t>
      </w:r>
      <w:r>
        <w:rPr>
          <w:rFonts w:cs="Times New Roman"/>
          <w:sz w:val="24"/>
          <w:szCs w:val="24"/>
        </w:rPr>
        <w:t>14340</w:t>
      </w:r>
      <w:r w:rsidRPr="00DF16BC">
        <w:rPr>
          <w:rFonts w:cs="Times New Roman"/>
          <w:sz w:val="24"/>
          <w:szCs w:val="24"/>
        </w:rPr>
        <w:t>ms</w:t>
      </w:r>
      <w:r>
        <w:rPr>
          <w:rFonts w:cs="Times New Roman"/>
          <w:sz w:val="24"/>
          <w:szCs w:val="24"/>
        </w:rPr>
        <w:t xml:space="preserve"> </w:t>
      </w:r>
      <w:r w:rsidRPr="00DF16BC">
        <w:rPr>
          <w:rFonts w:cs="Times New Roman"/>
          <w:sz w:val="24"/>
          <w:szCs w:val="24"/>
        </w:rPr>
        <w:t>+</w:t>
      </w:r>
      <w:r>
        <w:rPr>
          <w:rFonts w:cs="Times New Roman"/>
          <w:sz w:val="24"/>
          <w:szCs w:val="24"/>
        </w:rPr>
        <w:t xml:space="preserve"> 14347</w:t>
      </w:r>
      <w:r w:rsidRPr="00DF16BC">
        <w:rPr>
          <w:rFonts w:cs="Times New Roman"/>
          <w:sz w:val="24"/>
          <w:szCs w:val="24"/>
        </w:rPr>
        <w:t>ms</w:t>
      </w:r>
      <w:r>
        <w:rPr>
          <w:rFonts w:cs="Times New Roman"/>
          <w:sz w:val="24"/>
          <w:szCs w:val="24"/>
        </w:rPr>
        <w:t xml:space="preserve"> </w:t>
      </w:r>
      <w:r w:rsidRPr="00DF16BC">
        <w:rPr>
          <w:rFonts w:cs="Times New Roman"/>
          <w:sz w:val="24"/>
          <w:szCs w:val="24"/>
        </w:rPr>
        <w:t>+</w:t>
      </w:r>
      <w:r>
        <w:rPr>
          <w:rFonts w:cs="Times New Roman"/>
          <w:sz w:val="24"/>
          <w:szCs w:val="24"/>
        </w:rPr>
        <w:t xml:space="preserve"> 14335</w:t>
      </w:r>
      <w:r w:rsidRPr="00DF16BC">
        <w:rPr>
          <w:rFonts w:cs="Times New Roman"/>
          <w:sz w:val="24"/>
          <w:szCs w:val="24"/>
        </w:rPr>
        <w:t xml:space="preserve">ms)/3 = </w:t>
      </w:r>
      <w:r>
        <w:rPr>
          <w:rFonts w:cs="Times New Roman"/>
          <w:sz w:val="24"/>
          <w:szCs w:val="24"/>
        </w:rPr>
        <w:t>14340.67</w:t>
      </w:r>
      <w:bookmarkStart w:id="0" w:name="_GoBack"/>
      <w:bookmarkEnd w:id="0"/>
      <w:r w:rsidRPr="00DF16BC">
        <w:rPr>
          <w:rFonts w:cs="Times New Roman"/>
          <w:sz w:val="24"/>
          <w:szCs w:val="24"/>
        </w:rPr>
        <w:t>ms</w:t>
      </w:r>
    </w:p>
    <w:p w:rsidR="00DF16BC" w:rsidRPr="00DF16BC" w:rsidRDefault="00DF16BC" w:rsidP="00DF16BC">
      <w:pPr>
        <w:rPr>
          <w:rFonts w:cs="Times New Roman"/>
          <w:sz w:val="24"/>
          <w:szCs w:val="24"/>
        </w:rPr>
      </w:pPr>
      <w:r w:rsidRPr="00DF16BC">
        <w:rPr>
          <w:rFonts w:cs="Times New Roman"/>
          <w:sz w:val="24"/>
          <w:szCs w:val="24"/>
        </w:rPr>
        <w:t>Version 1: (</w:t>
      </w:r>
      <w:r>
        <w:rPr>
          <w:rFonts w:cs="Times New Roman"/>
          <w:sz w:val="24"/>
          <w:szCs w:val="24"/>
        </w:rPr>
        <w:t>12443</w:t>
      </w:r>
      <w:r w:rsidRPr="00DF16BC">
        <w:rPr>
          <w:rFonts w:cs="Times New Roman"/>
          <w:sz w:val="24"/>
          <w:szCs w:val="24"/>
        </w:rPr>
        <w:t>ms +</w:t>
      </w:r>
      <w:r>
        <w:rPr>
          <w:rFonts w:cs="Times New Roman"/>
          <w:sz w:val="24"/>
          <w:szCs w:val="24"/>
        </w:rPr>
        <w:t xml:space="preserve"> 12457</w:t>
      </w:r>
      <w:r w:rsidRPr="00DF16BC">
        <w:rPr>
          <w:rFonts w:cs="Times New Roman"/>
          <w:sz w:val="24"/>
          <w:szCs w:val="24"/>
        </w:rPr>
        <w:t>ms +</w:t>
      </w:r>
      <w:r>
        <w:rPr>
          <w:rFonts w:cs="Times New Roman"/>
          <w:sz w:val="24"/>
          <w:szCs w:val="24"/>
        </w:rPr>
        <w:t xml:space="preserve"> 12441</w:t>
      </w:r>
      <w:r w:rsidRPr="00DF16BC">
        <w:rPr>
          <w:rFonts w:cs="Times New Roman"/>
          <w:sz w:val="24"/>
          <w:szCs w:val="24"/>
        </w:rPr>
        <w:t xml:space="preserve">ms)/3 = </w:t>
      </w:r>
      <w:r>
        <w:rPr>
          <w:rFonts w:cs="Times New Roman"/>
          <w:sz w:val="24"/>
          <w:szCs w:val="24"/>
        </w:rPr>
        <w:t>12447</w:t>
      </w:r>
      <w:r w:rsidRPr="00DF16BC">
        <w:rPr>
          <w:rFonts w:cs="Times New Roman"/>
          <w:sz w:val="24"/>
          <w:szCs w:val="24"/>
        </w:rPr>
        <w:t>ms</w:t>
      </w:r>
    </w:p>
    <w:p w:rsidR="00DF16BC" w:rsidRPr="00DF16BC" w:rsidRDefault="00DF16BC" w:rsidP="00DF16BC">
      <w:pPr>
        <w:rPr>
          <w:rFonts w:cs="Times New Roman"/>
          <w:sz w:val="24"/>
          <w:szCs w:val="24"/>
        </w:rPr>
      </w:pPr>
      <w:r w:rsidRPr="00DF16BC">
        <w:rPr>
          <w:rFonts w:cs="Times New Roman"/>
          <w:sz w:val="24"/>
          <w:szCs w:val="24"/>
        </w:rPr>
        <w:t>Version 2: (1</w:t>
      </w:r>
      <w:r>
        <w:rPr>
          <w:rFonts w:cs="Times New Roman"/>
          <w:sz w:val="24"/>
          <w:szCs w:val="24"/>
        </w:rPr>
        <w:t>3875</w:t>
      </w:r>
      <w:r w:rsidRPr="00DF16BC">
        <w:rPr>
          <w:rFonts w:cs="Times New Roman"/>
          <w:sz w:val="24"/>
          <w:szCs w:val="24"/>
        </w:rPr>
        <w:t>ms + 1</w:t>
      </w:r>
      <w:r>
        <w:rPr>
          <w:rFonts w:cs="Times New Roman"/>
          <w:sz w:val="24"/>
          <w:szCs w:val="24"/>
        </w:rPr>
        <w:t>3819</w:t>
      </w:r>
      <w:r w:rsidRPr="00DF16BC">
        <w:rPr>
          <w:rFonts w:cs="Times New Roman"/>
          <w:sz w:val="24"/>
          <w:szCs w:val="24"/>
        </w:rPr>
        <w:t>ms + 1</w:t>
      </w:r>
      <w:r>
        <w:rPr>
          <w:rFonts w:cs="Times New Roman"/>
          <w:sz w:val="24"/>
          <w:szCs w:val="24"/>
        </w:rPr>
        <w:t>3885</w:t>
      </w:r>
      <w:r w:rsidRPr="00DF16BC">
        <w:rPr>
          <w:rFonts w:cs="Times New Roman"/>
          <w:sz w:val="24"/>
          <w:szCs w:val="24"/>
        </w:rPr>
        <w:t>ms)/3 = 1</w:t>
      </w:r>
      <w:r>
        <w:rPr>
          <w:rFonts w:cs="Times New Roman"/>
          <w:sz w:val="24"/>
          <w:szCs w:val="24"/>
        </w:rPr>
        <w:t>3859.67</w:t>
      </w:r>
      <w:r w:rsidRPr="00DF16BC">
        <w:rPr>
          <w:rFonts w:cs="Times New Roman"/>
          <w:sz w:val="24"/>
          <w:szCs w:val="24"/>
        </w:rPr>
        <w:t>ms</w:t>
      </w:r>
    </w:p>
    <w:p w:rsidR="00DF16BC" w:rsidRPr="00DF16BC" w:rsidRDefault="00DF16BC" w:rsidP="00DF16BC">
      <w:pPr>
        <w:rPr>
          <w:rFonts w:cs="Times New Roman"/>
          <w:sz w:val="24"/>
          <w:szCs w:val="24"/>
        </w:rPr>
      </w:pPr>
      <w:r w:rsidRPr="00DF16BC">
        <w:rPr>
          <w:rFonts w:cs="Times New Roman"/>
          <w:sz w:val="24"/>
          <w:szCs w:val="24"/>
        </w:rPr>
        <w:t>Version 3: (</w:t>
      </w:r>
      <w:r>
        <w:rPr>
          <w:rFonts w:cs="Times New Roman"/>
          <w:sz w:val="24"/>
          <w:szCs w:val="24"/>
        </w:rPr>
        <w:t>9572</w:t>
      </w:r>
      <w:r w:rsidRPr="00DF16BC">
        <w:rPr>
          <w:rFonts w:cs="Times New Roman"/>
          <w:sz w:val="24"/>
          <w:szCs w:val="24"/>
        </w:rPr>
        <w:t>ms +</w:t>
      </w:r>
      <w:r>
        <w:rPr>
          <w:rFonts w:cs="Times New Roman"/>
          <w:sz w:val="24"/>
          <w:szCs w:val="24"/>
        </w:rPr>
        <w:t xml:space="preserve"> </w:t>
      </w:r>
      <w:r w:rsidRPr="00DF16BC">
        <w:rPr>
          <w:rFonts w:cs="Times New Roman"/>
          <w:sz w:val="24"/>
          <w:szCs w:val="24"/>
        </w:rPr>
        <w:t>95</w:t>
      </w:r>
      <w:r>
        <w:rPr>
          <w:rFonts w:cs="Times New Roman"/>
          <w:sz w:val="24"/>
          <w:szCs w:val="24"/>
        </w:rPr>
        <w:t>31</w:t>
      </w:r>
      <w:r w:rsidRPr="00DF16BC">
        <w:rPr>
          <w:rFonts w:cs="Times New Roman"/>
          <w:sz w:val="24"/>
          <w:szCs w:val="24"/>
        </w:rPr>
        <w:t>ms</w:t>
      </w:r>
      <w:r>
        <w:rPr>
          <w:rFonts w:cs="Times New Roman"/>
          <w:sz w:val="24"/>
          <w:szCs w:val="24"/>
        </w:rPr>
        <w:t xml:space="preserve"> </w:t>
      </w:r>
      <w:r w:rsidRPr="00DF16BC">
        <w:rPr>
          <w:rFonts w:cs="Times New Roman"/>
          <w:sz w:val="24"/>
          <w:szCs w:val="24"/>
        </w:rPr>
        <w:t>+</w:t>
      </w:r>
      <w:r>
        <w:rPr>
          <w:rFonts w:cs="Times New Roman"/>
          <w:sz w:val="24"/>
          <w:szCs w:val="24"/>
        </w:rPr>
        <w:t xml:space="preserve"> 9466</w:t>
      </w:r>
      <w:r w:rsidRPr="00DF16BC">
        <w:rPr>
          <w:rFonts w:cs="Times New Roman"/>
          <w:sz w:val="24"/>
          <w:szCs w:val="24"/>
        </w:rPr>
        <w:t xml:space="preserve">ms)/3 = </w:t>
      </w:r>
      <w:r>
        <w:rPr>
          <w:rFonts w:cs="Times New Roman"/>
          <w:sz w:val="24"/>
          <w:szCs w:val="24"/>
        </w:rPr>
        <w:t>9523</w:t>
      </w:r>
      <w:r w:rsidRPr="00DF16BC">
        <w:rPr>
          <w:rFonts w:cs="Times New Roman"/>
          <w:sz w:val="24"/>
          <w:szCs w:val="24"/>
        </w:rPr>
        <w:t>ms</w:t>
      </w:r>
    </w:p>
    <w:p w:rsidR="00DF16BC" w:rsidRPr="00DF16BC" w:rsidRDefault="00DF16BC" w:rsidP="00DF16BC">
      <w:pPr>
        <w:rPr>
          <w:rFonts w:cs="Times New Roman"/>
          <w:sz w:val="24"/>
          <w:szCs w:val="24"/>
        </w:rPr>
      </w:pPr>
      <w:r w:rsidRPr="00DF16BC">
        <w:rPr>
          <w:rFonts w:cs="Times New Roman"/>
          <w:sz w:val="24"/>
          <w:szCs w:val="24"/>
        </w:rPr>
        <w:t>Version 4: (4</w:t>
      </w:r>
      <w:r>
        <w:rPr>
          <w:rFonts w:cs="Times New Roman"/>
          <w:sz w:val="24"/>
          <w:szCs w:val="24"/>
        </w:rPr>
        <w:t>667</w:t>
      </w:r>
      <w:r w:rsidRPr="00DF16BC">
        <w:rPr>
          <w:rFonts w:cs="Times New Roman"/>
          <w:sz w:val="24"/>
          <w:szCs w:val="24"/>
        </w:rPr>
        <w:t>ms +</w:t>
      </w:r>
      <w:r>
        <w:rPr>
          <w:rFonts w:cs="Times New Roman"/>
          <w:sz w:val="24"/>
          <w:szCs w:val="24"/>
        </w:rPr>
        <w:t xml:space="preserve"> </w:t>
      </w:r>
      <w:r w:rsidRPr="00DF16BC">
        <w:rPr>
          <w:rFonts w:cs="Times New Roman"/>
          <w:sz w:val="24"/>
          <w:szCs w:val="24"/>
        </w:rPr>
        <w:t>4</w:t>
      </w:r>
      <w:r>
        <w:rPr>
          <w:rFonts w:cs="Times New Roman"/>
          <w:sz w:val="24"/>
          <w:szCs w:val="24"/>
        </w:rPr>
        <w:t>751</w:t>
      </w:r>
      <w:r w:rsidRPr="00DF16BC">
        <w:rPr>
          <w:rFonts w:cs="Times New Roman"/>
          <w:sz w:val="24"/>
          <w:szCs w:val="24"/>
        </w:rPr>
        <w:t>ms +</w:t>
      </w:r>
      <w:r>
        <w:rPr>
          <w:rFonts w:cs="Times New Roman"/>
          <w:sz w:val="24"/>
          <w:szCs w:val="24"/>
        </w:rPr>
        <w:t xml:space="preserve"> </w:t>
      </w:r>
      <w:r w:rsidRPr="00DF16BC">
        <w:rPr>
          <w:rFonts w:cs="Times New Roman"/>
          <w:sz w:val="24"/>
          <w:szCs w:val="24"/>
        </w:rPr>
        <w:t>4</w:t>
      </w:r>
      <w:r>
        <w:rPr>
          <w:rFonts w:cs="Times New Roman"/>
          <w:sz w:val="24"/>
          <w:szCs w:val="24"/>
        </w:rPr>
        <w:t>693</w:t>
      </w:r>
      <w:r w:rsidRPr="00DF16BC">
        <w:rPr>
          <w:rFonts w:cs="Times New Roman"/>
          <w:sz w:val="24"/>
          <w:szCs w:val="24"/>
        </w:rPr>
        <w:t>ms)/3 = 4</w:t>
      </w:r>
      <w:r>
        <w:rPr>
          <w:rFonts w:cs="Times New Roman"/>
          <w:sz w:val="24"/>
          <w:szCs w:val="24"/>
        </w:rPr>
        <w:t>703.67</w:t>
      </w:r>
      <w:r w:rsidRPr="00DF16BC">
        <w:rPr>
          <w:rFonts w:cs="Times New Roman"/>
          <w:sz w:val="24"/>
          <w:szCs w:val="24"/>
        </w:rPr>
        <w:t>ms</w:t>
      </w:r>
    </w:p>
    <w:p w:rsidR="00DF16BC" w:rsidRDefault="00DF16BC" w:rsidP="00DF16BC">
      <w:pPr>
        <w:rPr>
          <w:rFonts w:cs="Times New Roman"/>
          <w:sz w:val="24"/>
          <w:szCs w:val="24"/>
        </w:rPr>
      </w:pPr>
    </w:p>
    <w:p w:rsidR="00CC2E8B" w:rsidRPr="00CC2E8B" w:rsidRDefault="00CC2E8B" w:rsidP="00DF16BC">
      <w:pPr>
        <w:rPr>
          <w:rFonts w:cs="Times New Roman"/>
          <w:b/>
          <w:sz w:val="24"/>
          <w:szCs w:val="24"/>
        </w:rPr>
      </w:pPr>
      <w:r w:rsidRPr="00CC2E8B">
        <w:rPr>
          <w:rFonts w:cs="Times New Roman"/>
          <w:b/>
          <w:sz w:val="24"/>
          <w:szCs w:val="24"/>
        </w:rPr>
        <w:t>Analysis:</w:t>
      </w:r>
    </w:p>
    <w:p w:rsidR="00DF16BC" w:rsidRPr="00DF16BC" w:rsidRDefault="00DF16BC" w:rsidP="00DF16BC">
      <w:pPr>
        <w:jc w:val="both"/>
        <w:rPr>
          <w:rFonts w:cs="Times New Roman"/>
          <w:sz w:val="24"/>
          <w:szCs w:val="24"/>
        </w:rPr>
      </w:pPr>
      <w:r w:rsidRPr="00DF16BC">
        <w:rPr>
          <w:rFonts w:cs="Times New Roman"/>
          <w:sz w:val="24"/>
          <w:szCs w:val="24"/>
        </w:rPr>
        <w:t xml:space="preserve">In </w:t>
      </w:r>
      <w:r w:rsidR="00CC2E8B">
        <w:rPr>
          <w:rFonts w:cs="Times New Roman"/>
          <w:sz w:val="24"/>
          <w:szCs w:val="24"/>
        </w:rPr>
        <w:t>the</w:t>
      </w:r>
      <w:r w:rsidRPr="00DF16BC">
        <w:rPr>
          <w:rFonts w:cs="Times New Roman"/>
          <w:sz w:val="24"/>
          <w:szCs w:val="24"/>
        </w:rPr>
        <w:t xml:space="preserve"> results, version 1 is faster than the given version</w:t>
      </w:r>
      <w:r w:rsidR="009E6E4D">
        <w:rPr>
          <w:rFonts w:cs="Times New Roman"/>
          <w:sz w:val="24"/>
          <w:szCs w:val="24"/>
        </w:rPr>
        <w:t xml:space="preserve"> </w:t>
      </w:r>
      <w:r w:rsidR="00CC2E8B">
        <w:rPr>
          <w:rFonts w:cs="Times New Roman"/>
          <w:sz w:val="24"/>
          <w:szCs w:val="24"/>
        </w:rPr>
        <w:t xml:space="preserve">provided by the professor which is sequential </w:t>
      </w:r>
      <w:r w:rsidRPr="00DF16BC">
        <w:rPr>
          <w:rFonts w:cs="Times New Roman"/>
          <w:sz w:val="24"/>
          <w:szCs w:val="24"/>
        </w:rPr>
        <w:t xml:space="preserve">and version </w:t>
      </w:r>
      <w:r w:rsidR="009E6E4D">
        <w:rPr>
          <w:rFonts w:cs="Times New Roman"/>
          <w:sz w:val="24"/>
          <w:szCs w:val="24"/>
        </w:rPr>
        <w:t>2</w:t>
      </w:r>
      <w:r w:rsidRPr="00DF16BC">
        <w:rPr>
          <w:rFonts w:cs="Times New Roman"/>
          <w:sz w:val="24"/>
          <w:szCs w:val="24"/>
        </w:rPr>
        <w:t xml:space="preserve">.  Version 1 is faster </w:t>
      </w:r>
      <w:r w:rsidR="00CC2E8B">
        <w:rPr>
          <w:rFonts w:cs="Times New Roman"/>
          <w:sz w:val="24"/>
          <w:szCs w:val="24"/>
        </w:rPr>
        <w:t>than version</w:t>
      </w:r>
      <w:r w:rsidRPr="00DF16BC">
        <w:rPr>
          <w:rFonts w:cs="Times New Roman"/>
          <w:sz w:val="24"/>
          <w:szCs w:val="24"/>
        </w:rPr>
        <w:t xml:space="preserve"> 2 because version</w:t>
      </w:r>
      <w:r w:rsidR="009E6E4D">
        <w:rPr>
          <w:rFonts w:cs="Times New Roman"/>
          <w:sz w:val="24"/>
          <w:szCs w:val="24"/>
        </w:rPr>
        <w:t xml:space="preserve"> 2</w:t>
      </w:r>
      <w:r w:rsidRPr="00DF16BC">
        <w:rPr>
          <w:rFonts w:cs="Times New Roman"/>
          <w:sz w:val="24"/>
          <w:szCs w:val="24"/>
        </w:rPr>
        <w:t xml:space="preserve"> ha</w:t>
      </w:r>
      <w:r w:rsidR="009E6E4D">
        <w:rPr>
          <w:rFonts w:cs="Times New Roman"/>
          <w:sz w:val="24"/>
          <w:szCs w:val="24"/>
        </w:rPr>
        <w:t>s</w:t>
      </w:r>
      <w:r w:rsidRPr="00DF16BC">
        <w:rPr>
          <w:rFonts w:cs="Times New Roman"/>
          <w:sz w:val="24"/>
          <w:szCs w:val="24"/>
        </w:rPr>
        <w:t xml:space="preserve"> overhead involved in creating all of the </w:t>
      </w:r>
      <w:r w:rsidR="00CC2E8B">
        <w:rPr>
          <w:rFonts w:cs="Times New Roman"/>
          <w:sz w:val="24"/>
          <w:szCs w:val="24"/>
        </w:rPr>
        <w:t>consumer threads</w:t>
      </w:r>
      <w:r w:rsidRPr="00DF16BC">
        <w:rPr>
          <w:rFonts w:cs="Times New Roman"/>
          <w:sz w:val="24"/>
          <w:szCs w:val="24"/>
        </w:rPr>
        <w:t xml:space="preserve"> as well a</w:t>
      </w:r>
      <w:r w:rsidR="00CC2E8B">
        <w:rPr>
          <w:rFonts w:cs="Times New Roman"/>
          <w:sz w:val="24"/>
          <w:szCs w:val="24"/>
        </w:rPr>
        <w:t>s switching between the threads</w:t>
      </w:r>
      <w:r w:rsidRPr="00DF16BC">
        <w:rPr>
          <w:rFonts w:cs="Times New Roman"/>
          <w:sz w:val="24"/>
          <w:szCs w:val="24"/>
        </w:rPr>
        <w:t xml:space="preserve"> and spending time waiting for acc</w:t>
      </w:r>
      <w:r w:rsidR="00CC2E8B">
        <w:rPr>
          <w:rFonts w:cs="Times New Roman"/>
          <w:sz w:val="24"/>
          <w:szCs w:val="24"/>
        </w:rPr>
        <w:t xml:space="preserve">ess to the HashMap. </w:t>
      </w:r>
      <w:r w:rsidRPr="00DF16BC">
        <w:rPr>
          <w:rFonts w:cs="Times New Roman"/>
          <w:sz w:val="24"/>
          <w:szCs w:val="24"/>
        </w:rPr>
        <w:t>Version 1 is faster than the gi</w:t>
      </w:r>
      <w:r w:rsidR="00CC2E8B">
        <w:rPr>
          <w:rFonts w:cs="Times New Roman"/>
          <w:sz w:val="24"/>
          <w:szCs w:val="24"/>
        </w:rPr>
        <w:t>ven version because in version1</w:t>
      </w:r>
      <w:r w:rsidRPr="00DF16BC">
        <w:rPr>
          <w:rFonts w:cs="Times New Roman"/>
          <w:sz w:val="24"/>
          <w:szCs w:val="24"/>
        </w:rPr>
        <w:t xml:space="preserve"> consumers can start processing pages as they come onto the queue, as opposed to having to wait for every page to be done before they can be processed</w:t>
      </w:r>
      <w:r w:rsidR="00CC2E8B">
        <w:rPr>
          <w:rFonts w:cs="Times New Roman"/>
          <w:sz w:val="24"/>
          <w:szCs w:val="24"/>
        </w:rPr>
        <w:t xml:space="preserve"> like in the provided version</w:t>
      </w:r>
      <w:r w:rsidRPr="00DF16BC">
        <w:rPr>
          <w:rFonts w:cs="Times New Roman"/>
          <w:sz w:val="24"/>
          <w:szCs w:val="24"/>
        </w:rPr>
        <w:t>.</w:t>
      </w:r>
    </w:p>
    <w:p w:rsidR="00DF16BC" w:rsidRPr="00DF16BC" w:rsidRDefault="00DF16BC" w:rsidP="00DF16BC">
      <w:pPr>
        <w:jc w:val="both"/>
        <w:rPr>
          <w:rFonts w:cs="Times New Roman"/>
          <w:sz w:val="24"/>
          <w:szCs w:val="24"/>
        </w:rPr>
      </w:pPr>
      <w:r w:rsidRPr="00DF16BC">
        <w:rPr>
          <w:rFonts w:cs="Times New Roman"/>
          <w:sz w:val="24"/>
          <w:szCs w:val="24"/>
        </w:rPr>
        <w:t xml:space="preserve">Version 3 is faster than version 2 because in version 2, only one thread can access the HashMap at a time because the entire </w:t>
      </w:r>
      <w:r w:rsidRPr="00DF16BC">
        <w:rPr>
          <w:rFonts w:cs="Times New Roman"/>
          <w:sz w:val="24"/>
          <w:szCs w:val="24"/>
        </w:rPr>
        <w:t>HashMap</w:t>
      </w:r>
      <w:r w:rsidRPr="00DF16BC">
        <w:rPr>
          <w:rFonts w:cs="Times New Roman"/>
          <w:sz w:val="24"/>
          <w:szCs w:val="24"/>
        </w:rPr>
        <w:t xml:space="preserve"> needs to be locked.  In version 3, only the buckets of the ConcurrentHashMap need to be locked, so threads will not be blocked when they are writing to the ConcurrentHashMap so long as they are writing to different buckets.</w:t>
      </w:r>
    </w:p>
    <w:p w:rsidR="001B7181" w:rsidRPr="00DF16BC" w:rsidRDefault="00DF16BC" w:rsidP="00DF16BC">
      <w:pPr>
        <w:jc w:val="both"/>
        <w:rPr>
          <w:rFonts w:cs="Times New Roman"/>
          <w:sz w:val="24"/>
          <w:szCs w:val="24"/>
        </w:rPr>
      </w:pPr>
      <w:r w:rsidRPr="00DF16BC">
        <w:rPr>
          <w:rFonts w:cs="Times New Roman"/>
          <w:sz w:val="24"/>
          <w:szCs w:val="24"/>
        </w:rPr>
        <w:t xml:space="preserve">Version 4 is the faster than Version 3 because threads are not being blocked on individual buckets of the shared map as much as they are in Version 3. Instead of having to lock each token’s bucket every single time it counts it, it only locks each token’s bucket once at the end, to add the token’s total count to the bucket. Because there isn’t as much blocking in this version, that makes it faster than Version 2 </w:t>
      </w:r>
      <w:r w:rsidR="00CC2E8B">
        <w:rPr>
          <w:rFonts w:cs="Times New Roman"/>
          <w:sz w:val="24"/>
          <w:szCs w:val="24"/>
        </w:rPr>
        <w:t>as well. I</w:t>
      </w:r>
      <w:r w:rsidRPr="00DF16BC">
        <w:rPr>
          <w:rFonts w:cs="Times New Roman"/>
          <w:sz w:val="24"/>
          <w:szCs w:val="24"/>
        </w:rPr>
        <w:t>t is also faster than Version 1 and the given version since it is making good use of multiple threads as opposed to only using one producer or consumer thread or just one thread</w:t>
      </w:r>
      <w:r w:rsidR="00CC2E8B">
        <w:rPr>
          <w:rFonts w:cs="Times New Roman"/>
          <w:sz w:val="24"/>
          <w:szCs w:val="24"/>
        </w:rPr>
        <w:t xml:space="preserve"> overall</w:t>
      </w:r>
      <w:r w:rsidRPr="00DF16BC">
        <w:rPr>
          <w:rFonts w:cs="Times New Roman"/>
          <w:sz w:val="24"/>
          <w:szCs w:val="24"/>
        </w:rPr>
        <w:t>.</w:t>
      </w:r>
    </w:p>
    <w:sectPr w:rsidR="001B7181" w:rsidRPr="00DF16B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2FE" w:rsidRDefault="001422FE" w:rsidP="006F6D5A">
      <w:pPr>
        <w:spacing w:after="0" w:line="240" w:lineRule="auto"/>
      </w:pPr>
      <w:r>
        <w:separator/>
      </w:r>
    </w:p>
  </w:endnote>
  <w:endnote w:type="continuationSeparator" w:id="0">
    <w:p w:rsidR="001422FE" w:rsidRDefault="001422FE" w:rsidP="006F6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1435825"/>
      <w:docPartObj>
        <w:docPartGallery w:val="Page Numbers (Bottom of Page)"/>
        <w:docPartUnique/>
      </w:docPartObj>
    </w:sdtPr>
    <w:sdtEndPr>
      <w:rPr>
        <w:color w:val="7F7F7F" w:themeColor="background1" w:themeShade="7F"/>
        <w:spacing w:val="60"/>
      </w:rPr>
    </w:sdtEndPr>
    <w:sdtContent>
      <w:p w:rsidR="001B7181" w:rsidRDefault="001B7181">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2E8B">
          <w:rPr>
            <w:noProof/>
          </w:rPr>
          <w:t>1</w:t>
        </w:r>
        <w:r>
          <w:rPr>
            <w:noProof/>
          </w:rPr>
          <w:fldChar w:fldCharType="end"/>
        </w:r>
        <w:r>
          <w:t xml:space="preserve"> | </w:t>
        </w:r>
        <w:r>
          <w:rPr>
            <w:color w:val="7F7F7F" w:themeColor="background1" w:themeShade="7F"/>
            <w:spacing w:val="60"/>
          </w:rPr>
          <w:t>Page</w:t>
        </w:r>
      </w:p>
    </w:sdtContent>
  </w:sdt>
  <w:p w:rsidR="001B7181" w:rsidRDefault="001B7181">
    <w:pPr>
      <w:pStyle w:val="Footer"/>
    </w:pPr>
    <w:r>
      <w:t xml:space="preserve">I pledge my honor that I have abided by the Stevens Honor System.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2FE" w:rsidRDefault="001422FE" w:rsidP="006F6D5A">
      <w:pPr>
        <w:spacing w:after="0" w:line="240" w:lineRule="auto"/>
      </w:pPr>
      <w:r>
        <w:separator/>
      </w:r>
    </w:p>
  </w:footnote>
  <w:footnote w:type="continuationSeparator" w:id="0">
    <w:p w:rsidR="001422FE" w:rsidRDefault="001422FE" w:rsidP="006F6D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D5A" w:rsidRDefault="006F6D5A" w:rsidP="006F6D5A">
    <w:pPr>
      <w:pStyle w:val="Header"/>
      <w:jc w:val="right"/>
    </w:pPr>
    <w:r>
      <w:t>Suketu Shah</w:t>
    </w:r>
  </w:p>
  <w:p w:rsidR="006F6D5A" w:rsidRDefault="006F6D5A" w:rsidP="006F6D5A">
    <w:pPr>
      <w:pStyle w:val="Header"/>
      <w:jc w:val="right"/>
    </w:pPr>
    <w:r>
      <w:t>CS-511-A</w:t>
    </w:r>
  </w:p>
  <w:p w:rsidR="006F6D5A" w:rsidRDefault="006F6D5A" w:rsidP="006F6D5A">
    <w:pPr>
      <w:pStyle w:val="Header"/>
      <w:jc w:val="right"/>
    </w:pPr>
    <w:r>
      <w:t>Assignment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5A"/>
    <w:rsid w:val="001422FE"/>
    <w:rsid w:val="00153F32"/>
    <w:rsid w:val="001B7181"/>
    <w:rsid w:val="0028510A"/>
    <w:rsid w:val="003637BE"/>
    <w:rsid w:val="00505503"/>
    <w:rsid w:val="006F6D5A"/>
    <w:rsid w:val="008305DB"/>
    <w:rsid w:val="00917647"/>
    <w:rsid w:val="009E6E4D"/>
    <w:rsid w:val="00A94795"/>
    <w:rsid w:val="00CC2E8B"/>
    <w:rsid w:val="00DF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A7462-259D-4CF0-9EAA-1F18775C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D5A"/>
  </w:style>
  <w:style w:type="paragraph" w:styleId="Footer">
    <w:name w:val="footer"/>
    <w:basedOn w:val="Normal"/>
    <w:link w:val="FooterChar"/>
    <w:uiPriority w:val="99"/>
    <w:unhideWhenUsed/>
    <w:rsid w:val="006F6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D5A"/>
  </w:style>
  <w:style w:type="table" w:styleId="TableGrid">
    <w:name w:val="Table Grid"/>
    <w:basedOn w:val="TableNormal"/>
    <w:uiPriority w:val="39"/>
    <w:rsid w:val="00917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Suketu Shah</dc:creator>
  <cp:keywords/>
  <dc:description/>
  <cp:lastModifiedBy>Suketu Shah</cp:lastModifiedBy>
  <cp:revision>9</cp:revision>
  <dcterms:created xsi:type="dcterms:W3CDTF">2014-10-31T02:27:00Z</dcterms:created>
  <dcterms:modified xsi:type="dcterms:W3CDTF">2014-11-03T02:38:00Z</dcterms:modified>
</cp:coreProperties>
</file>