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26-FEB-2020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Typecasting - conversion of datatype from one to another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E.g.--&gt; int to float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Ex:44: Write a script to perform scrollbar operations in Rediffmail page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//to Initialize browser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System.setProperty("webdriver.gecko.driver", "D:\\SelResource\\geckodriver.exe");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driver=new FirefoxDriver();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driver.get("https://www.rediff.com/");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Thread.sleep(3000);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JavascriptExecutor js=((JavascriptExecutor)driver);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//scroll down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js.executeScript("window.scrollBy(0,2500)");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Thread.sleep(3000);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//scroll up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js.executeScript("window.scrollBy(0,-1000)");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***Ex-45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script to navigate URL, to generate browser popup (i.e Java Alert) and to enter value in "username" editbox using JavascriptExecutor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 Initialize browser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System.setProperty("webdriver.gecko.driver", "D:\\SelResource\\geckodriver.exe");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driver=new FirefoxDriver();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JavascriptExecutor js=((JavascriptExecutor)driver);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navigate URL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js.executeScript("window.location='https://login.salesforce.com'");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Thread.sleep(5000);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js.executeScript("window.alert('Hi, I am JavaScriptExecutor Running')");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Thread.sleep(4000);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read msg from java alert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msg=driver.switchTo().alert().getText();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System.out.println(msg);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close java alert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driver.switchTo().alert().accept();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enter user name using JavascriptExecutor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js.executeScript("window.document.getElementById('username').value='MadhukarQAIT'");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Using JavascriptExecutor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To navigate URL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js.executeScript("window.location='url'");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---&gt; We would prefer get() method only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To generate java alert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js.executeScript("window.alert("This, ia an alert')");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 Here window is 'browser'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Ex-46: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script to highlight "username" editbox at salesforce application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//to Initialize browser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System.setProperty("webdriver.gecko.driver", "D:\\SelResource\\geckodriver.exe");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driver=new FirefoxDriver();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driver.get("https://login.salesforce.com");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//type-cate driver to JSExecutor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JavascriptExecutor js=((JavascriptExecutor)driver);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//Create reference object for WebElement (i.e. username editbox)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WebElement ele=driver.findElement(By.id("username"));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highlight username editbox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js.executeScript("arguments[0].setAttribute('style','background: yellow; border: 2px dashed red')",ele);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---&gt; Javaexecutor scripts only for Interview point of view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 Will not be using in real time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JAVA CONCEPTS -3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----------------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catch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EXCEPTIONAL HANDLING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--------------------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Exception handle is a set of code that handles an exception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are 2 types of exceptions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i. Compile time exceptions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ii. Runtime exceptions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i. Compile time Exceptions: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-----------------------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These are 2 types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a. Syntax errors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Ex. String a;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Stng a;  ----&gt; Syntax error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b. Semantic errors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Same variable may be declared twice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Ex:  int a;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------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------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int a; ---&gt; Semantic error/ Duplicate variable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These can be highlighted in red, in Eclipse while writing the programs by default it will compile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ii. Runtime Exceptions: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Which interrupts the normal flow of program execution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Good program should handle all the exceptions and continue with its normal flow of program execution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Exceptions can be handled in Java using " try and catch " block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Syntax:  { for - try &amp; catch 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 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statement(s)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catch (Exception exception- name){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statement(s)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The finally block is executed irrespective of an exception being raised in the try block.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--&gt; It is an optional to use with a try block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Syntax:  { try &amp; catch with finally 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try{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statement(s)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catch(Exception Exception_name){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statement(s)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finally{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statement(s)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there is no interupption in try block it will not go to catch block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Ex: For Exception Handling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// Exception Handling Example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 {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a=10;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int b=0;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int c=a/b;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System.out.println(c);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catch(Exception e) 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System.out.println("b- value should not be zero" 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System.out.println(e);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finally {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System.out.println("Demo for Exceptional Handling");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===============================================================END OF CLASS=========================================================================================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