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86BD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F77FB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86BD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9F77FB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86BD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86BD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86BD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86BD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9F77FB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Enrolment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86BD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9F77FB" w:rsidP="001D3F48">
            <w:pPr>
              <w:rPr>
                <w:color w:val="002060"/>
              </w:rPr>
            </w:pPr>
            <w:r w:rsidRPr="0094659A">
              <w:rPr>
                <w:rFonts w:cs="Arial"/>
                <w:color w:val="002060"/>
                <w:lang w:val="en-CA"/>
              </w:rPr>
              <w:t>Surname does not match name in database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9F77FB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A Warning message will be seen and overridden in order to complete the enrolment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E86BD5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F77FB" w:rsidRDefault="009F77FB" w:rsidP="009F77F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Find a member who is active</w:t>
      </w:r>
    </w:p>
    <w:p w:rsidR="009F77FB" w:rsidRDefault="009F77FB" w:rsidP="009F77FB">
      <w:pPr>
        <w:rPr>
          <w:color w:val="002060"/>
        </w:rPr>
      </w:pPr>
      <w:r>
        <w:rPr>
          <w:noProof/>
        </w:rPr>
        <w:drawing>
          <wp:inline distT="0" distB="0" distL="0" distR="0" wp14:anchorId="17BF82F1" wp14:editId="463669F2">
            <wp:extent cx="6858000" cy="3308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FB" w:rsidRDefault="009F77FB" w:rsidP="009F77FB">
      <w:pPr>
        <w:rPr>
          <w:color w:val="002060"/>
        </w:rPr>
      </w:pPr>
    </w:p>
    <w:p w:rsidR="009F77FB" w:rsidRPr="009F77FB" w:rsidRDefault="009F77FB" w:rsidP="009F77F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Enrolment the member with different last name, other info is the </w:t>
      </w:r>
      <w:r w:rsidR="00287C54">
        <w:rPr>
          <w:color w:val="002060"/>
        </w:rPr>
        <w:t>same</w:t>
      </w:r>
    </w:p>
    <w:p w:rsidR="009F77FB" w:rsidRDefault="009F77FB" w:rsidP="009F77F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CAAE736" wp14:editId="221CE717">
            <wp:extent cx="6858000" cy="3633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54" w:rsidRDefault="00287C54" w:rsidP="009F77FB">
      <w:pPr>
        <w:rPr>
          <w:color w:val="002060"/>
        </w:rPr>
      </w:pPr>
    </w:p>
    <w:p w:rsidR="00287C54" w:rsidRDefault="00287C54" w:rsidP="009F77FB">
      <w:pPr>
        <w:rPr>
          <w:color w:val="002060"/>
        </w:rPr>
      </w:pPr>
    </w:p>
    <w:p w:rsidR="00287C54" w:rsidRDefault="00287C54" w:rsidP="00287C54">
      <w:pPr>
        <w:rPr>
          <w:color w:val="002060"/>
        </w:rPr>
      </w:pPr>
      <w:r>
        <w:rPr>
          <w:noProof/>
        </w:rPr>
        <w:drawing>
          <wp:inline distT="0" distB="0" distL="0" distR="0" wp14:anchorId="765F0432" wp14:editId="04CAB5CB">
            <wp:extent cx="6858000" cy="3458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54" w:rsidRDefault="00287C54" w:rsidP="00287C5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22F8D74" wp14:editId="2F7C375F">
            <wp:extent cx="6858000" cy="3475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54" w:rsidRDefault="00287C54" w:rsidP="00287C54">
      <w:pPr>
        <w:rPr>
          <w:color w:val="002060"/>
        </w:rPr>
      </w:pPr>
    </w:p>
    <w:p w:rsidR="00287C54" w:rsidRDefault="00287C54" w:rsidP="00287C54">
      <w:pPr>
        <w:rPr>
          <w:color w:val="002060"/>
        </w:rPr>
      </w:pPr>
    </w:p>
    <w:p w:rsidR="00287C54" w:rsidRDefault="00287C54" w:rsidP="00287C54">
      <w:pPr>
        <w:rPr>
          <w:color w:val="002060"/>
        </w:rPr>
      </w:pPr>
      <w:r>
        <w:rPr>
          <w:noProof/>
        </w:rPr>
        <w:drawing>
          <wp:inline distT="0" distB="0" distL="0" distR="0" wp14:anchorId="6D512556" wp14:editId="1FAC1F42">
            <wp:extent cx="6858000" cy="302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54" w:rsidRDefault="00287C54" w:rsidP="00287C54">
      <w:pPr>
        <w:rPr>
          <w:color w:val="002060"/>
        </w:rPr>
      </w:pPr>
    </w:p>
    <w:p w:rsidR="00287C54" w:rsidRDefault="00287C54" w:rsidP="00287C5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Data posting batch</w:t>
      </w:r>
    </w:p>
    <w:p w:rsidR="00287C54" w:rsidRDefault="00287C54" w:rsidP="00287C5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6236663" wp14:editId="5F59952D">
            <wp:extent cx="6858000" cy="2757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54" w:rsidRDefault="00287C54" w:rsidP="00287C54">
      <w:pPr>
        <w:rPr>
          <w:color w:val="002060"/>
        </w:rPr>
      </w:pPr>
    </w:p>
    <w:p w:rsidR="00287C54" w:rsidRDefault="00287C54" w:rsidP="00287C54">
      <w:pPr>
        <w:rPr>
          <w:color w:val="002060"/>
        </w:rPr>
      </w:pPr>
      <w:r>
        <w:rPr>
          <w:noProof/>
        </w:rPr>
        <w:drawing>
          <wp:inline distT="0" distB="0" distL="0" distR="0" wp14:anchorId="1A77FD31" wp14:editId="0E43F75E">
            <wp:extent cx="6858000" cy="2144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54" w:rsidRDefault="00287C54" w:rsidP="00287C54">
      <w:pPr>
        <w:rPr>
          <w:color w:val="002060"/>
        </w:rPr>
      </w:pPr>
    </w:p>
    <w:p w:rsidR="00287C54" w:rsidRDefault="00287C54" w:rsidP="00287C54">
      <w:pPr>
        <w:rPr>
          <w:color w:val="002060"/>
        </w:rPr>
      </w:pPr>
      <w:r>
        <w:rPr>
          <w:noProof/>
        </w:rPr>
        <w:drawing>
          <wp:inline distT="0" distB="0" distL="0" distR="0" wp14:anchorId="4400B8D8" wp14:editId="5D6C18E8">
            <wp:extent cx="6858000" cy="2366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54" w:rsidRDefault="00287C54" w:rsidP="00287C54">
      <w:pPr>
        <w:rPr>
          <w:color w:val="002060"/>
        </w:rPr>
      </w:pPr>
    </w:p>
    <w:p w:rsidR="00287C54" w:rsidRDefault="00287C54" w:rsidP="00287C5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26FED9D" wp14:editId="0352994B">
            <wp:extent cx="6858000" cy="2550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54" w:rsidRDefault="00287C54" w:rsidP="00287C54">
      <w:pPr>
        <w:rPr>
          <w:color w:val="002060"/>
        </w:rPr>
      </w:pPr>
    </w:p>
    <w:p w:rsidR="00287C54" w:rsidRPr="00287C54" w:rsidRDefault="00287C54" w:rsidP="00287C54">
      <w:pPr>
        <w:rPr>
          <w:color w:val="002060"/>
        </w:rPr>
      </w:pPr>
      <w:r>
        <w:rPr>
          <w:noProof/>
        </w:rPr>
        <w:drawing>
          <wp:inline distT="0" distB="0" distL="0" distR="0" wp14:anchorId="311BAFFF" wp14:editId="4555271B">
            <wp:extent cx="6858000" cy="2384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7C54" w:rsidRPr="009F77FB" w:rsidRDefault="00287C54" w:rsidP="00287C54">
      <w:pPr>
        <w:rPr>
          <w:color w:val="002060"/>
        </w:rPr>
      </w:pPr>
    </w:p>
    <w:sectPr w:rsidR="00287C54" w:rsidRPr="009F77FB" w:rsidSect="004E457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86BD5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</w:t>
            </w:r>
            <w:r w:rsidR="00297E9E">
              <w:rPr>
                <w:rStyle w:val="Hyperlink"/>
                <w:color w:val="auto"/>
              </w:rPr>
              <w:t>M</w:t>
            </w:r>
            <w:r w:rsidR="001D3F48" w:rsidRPr="00D749F6">
              <w:rPr>
                <w:rStyle w:val="Hyperlink"/>
                <w:color w:val="auto"/>
              </w:rPr>
              <w:t>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 w:rsidR="008D23CE">
      <w:t>MEPP</w:t>
    </w:r>
    <w:r w:rsidRPr="00D749F6">
      <w:rPr>
        <w:color w:val="auto"/>
      </w:rPr>
      <w:t xml:space="preserve"> Test Case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340054"/>
    <w:multiLevelType w:val="hybridMultilevel"/>
    <w:tmpl w:val="984E761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10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9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87C54"/>
    <w:rsid w:val="00297B1C"/>
    <w:rsid w:val="00297E9E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23CE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7FB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6BD5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65CFE5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25DFCA-D53A-4697-80F1-F8F4DC432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92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3</cp:revision>
  <cp:lastPrinted>2016-10-17T19:53:00Z</cp:lastPrinted>
  <dcterms:created xsi:type="dcterms:W3CDTF">2022-12-07T14:36:00Z</dcterms:created>
  <dcterms:modified xsi:type="dcterms:W3CDTF">2022-12-07T14:36:00Z</dcterms:modified>
</cp:coreProperties>
</file>