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C425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30E21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C425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C425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C42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C42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C425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C425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Pre-condition: Login into the application. </w:t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Generally, the executor is created when there is Date of Death </w:t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Person Profile -&gt; Click on Edit. Add date of Death </w:t>
      </w:r>
    </w:p>
    <w:p w:rsidR="00791B4A" w:rsidRDefault="00791B4A" w:rsidP="00813CB3">
      <w:pPr>
        <w:rPr>
          <w:color w:val="002060"/>
        </w:rPr>
      </w:pPr>
    </w:p>
    <w:p w:rsidR="00791B4A" w:rsidRDefault="000C425C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EAA7D22" wp14:editId="485D582E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5C" w:rsidRDefault="000C425C" w:rsidP="00813CB3">
      <w:pPr>
        <w:rPr>
          <w:color w:val="002060"/>
        </w:rPr>
      </w:pPr>
    </w:p>
    <w:p w:rsidR="006A6DC5" w:rsidRDefault="006A6DC5" w:rsidP="00813CB3">
      <w:pPr>
        <w:rPr>
          <w:color w:val="002060"/>
        </w:rPr>
      </w:pPr>
    </w:p>
    <w:p w:rsidR="00CA1BE6" w:rsidRDefault="00CA1BE6" w:rsidP="00813CB3">
      <w:pPr>
        <w:rPr>
          <w:color w:val="002060"/>
        </w:rPr>
      </w:pPr>
    </w:p>
    <w:p w:rsidR="006A6DC5" w:rsidRDefault="000C425C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31A518E9" wp14:editId="0D053A62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color w:val="002060"/>
        </w:rPr>
      </w:pPr>
    </w:p>
    <w:p w:rsidR="006A6DC5" w:rsidRDefault="006A6DC5" w:rsidP="00813CB3">
      <w:pPr>
        <w:rPr>
          <w:color w:val="002060"/>
        </w:rPr>
      </w:pP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Select a pensioned person. Navigate to Person Profile -&gt; Legal Orders </w:t>
      </w:r>
    </w:p>
    <w:p w:rsidR="00CA1BE6" w:rsidRDefault="000C425C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32AC42F2" wp14:editId="4DC75358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Click on add button under Legal Orders. Select the Legal Order Type -&gt; Executor </w:t>
      </w:r>
    </w:p>
    <w:p w:rsidR="006A6DC5" w:rsidRDefault="000C425C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C16AED" wp14:editId="27A1B6BB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6A6DC5" w:rsidRDefault="000C425C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53E531CB" wp14:editId="382CDA82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Click on Agents </w:t>
      </w:r>
    </w:p>
    <w:p w:rsidR="006A6DC5" w:rsidRDefault="000C425C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0FF645" wp14:editId="646DE3FC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For Stakeholder: you can setup/add a new user or use an existing member </w:t>
      </w:r>
    </w:p>
    <w:p w:rsidR="006A6DC5" w:rsidRDefault="006A6DC5" w:rsidP="00813CB3">
      <w:pPr>
        <w:rPr>
          <w:color w:val="002060"/>
        </w:rPr>
      </w:pPr>
      <w:r>
        <w:rPr>
          <w:color w:val="002060"/>
        </w:rPr>
        <w:t xml:space="preserve">Using the existing member as an executor </w:t>
      </w:r>
    </w:p>
    <w:p w:rsidR="000C425C" w:rsidRDefault="000C425C" w:rsidP="00813CB3">
      <w:pPr>
        <w:rPr>
          <w:color w:val="002060"/>
        </w:rPr>
      </w:pPr>
    </w:p>
    <w:p w:rsidR="000C425C" w:rsidRDefault="000C425C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5CE51112" wp14:editId="02F2D409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5" w:rsidRDefault="006A6DC5" w:rsidP="00813CB3">
      <w:pPr>
        <w:rPr>
          <w:noProof/>
        </w:rPr>
      </w:pPr>
    </w:p>
    <w:p w:rsidR="000C425C" w:rsidRDefault="000C425C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ACE4F0" wp14:editId="1332A77E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5C" w:rsidRDefault="000C425C" w:rsidP="00813CB3">
      <w:pPr>
        <w:rPr>
          <w:color w:val="002060"/>
        </w:rPr>
      </w:pPr>
    </w:p>
    <w:p w:rsidR="000C425C" w:rsidRDefault="000C425C" w:rsidP="00813CB3">
      <w:pPr>
        <w:rPr>
          <w:color w:val="002060"/>
        </w:rPr>
      </w:pPr>
    </w:p>
    <w:p w:rsidR="006A6DC5" w:rsidRDefault="006A6DC5" w:rsidP="00813CB3">
      <w:pPr>
        <w:rPr>
          <w:color w:val="002060"/>
        </w:rPr>
      </w:pPr>
    </w:p>
    <w:p w:rsidR="006A6DC5" w:rsidRDefault="006A6DC5" w:rsidP="00813CB3">
      <w:pPr>
        <w:rPr>
          <w:color w:val="002060"/>
        </w:rPr>
      </w:pPr>
      <w:bookmarkStart w:id="0" w:name="_GoBack"/>
      <w:bookmarkEnd w:id="0"/>
    </w:p>
    <w:sectPr w:rsidR="006A6DC5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C425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425C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A6DC5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2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1B4A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1BE6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6B388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427DA-78CF-4CB0-ABE5-10DF181A3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123</Words>
  <Characters>751</Characters>
  <Application>Microsoft Office Word</Application>
  <DocSecurity>0</DocSecurity>
  <Lines>75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13</cp:revision>
  <cp:lastPrinted>2016-10-17T19:53:00Z</cp:lastPrinted>
  <dcterms:created xsi:type="dcterms:W3CDTF">2022-06-13T14:00:00Z</dcterms:created>
  <dcterms:modified xsi:type="dcterms:W3CDTF">2022-11-24T18:38:00Z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3e99af1bcdea3e0ae5ccdd9ff4b5df3f07a0a47d6ffcafde1ac3917b12d1504d</vt:lpwstr>
  </property>
</Properties>
</file>