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4921A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D62767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4921A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4921A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4921A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4921A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4921A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D62767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937FD" w:rsidP="00E547A1">
            <w:pPr>
              <w:rPr>
                <w:rFonts w:cs="Arial"/>
                <w:color w:val="002060"/>
                <w:lang w:val="en-CA"/>
              </w:rPr>
            </w:pPr>
            <w:r w:rsidRPr="004937FD">
              <w:rPr>
                <w:rFonts w:cs="Arial"/>
                <w:color w:val="002060"/>
                <w:lang w:val="en-CA"/>
              </w:rPr>
              <w:t>M51.19 Import CPA FIF - Ad-hoc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4921A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937FD" w:rsidP="001D3F48">
            <w:pPr>
              <w:rPr>
                <w:color w:val="002060"/>
              </w:rPr>
            </w:pPr>
            <w:r>
              <w:rPr>
                <w:color w:val="002060"/>
              </w:rPr>
              <w:t>Import a FIF file to PENFAX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937FD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file will load </w:t>
            </w:r>
            <w:r w:rsidR="00C74146">
              <w:rPr>
                <w:rFonts w:cs="Arial"/>
                <w:color w:val="002060"/>
              </w:rPr>
              <w:t>successfully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B4008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4937FD" w:rsidRDefault="004B70A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DCAA381" wp14:editId="5F4D8635">
            <wp:extent cx="6851574" cy="583421"/>
            <wp:effectExtent l="19050" t="19050" r="698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13" b="18372"/>
                    <a:stretch/>
                  </pic:blipFill>
                  <pic:spPr bwMode="auto">
                    <a:xfrm>
                      <a:off x="0" y="0"/>
                      <a:ext cx="6880077" cy="5858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43E" w:rsidRDefault="00C7543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1520E2C" wp14:editId="3510D59C">
            <wp:extent cx="6858000" cy="1565139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6442" cy="1567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70A9" w:rsidRDefault="004B70A9" w:rsidP="001D3F48">
      <w:pPr>
        <w:rPr>
          <w:color w:val="002060"/>
        </w:rPr>
      </w:pPr>
      <w:r>
        <w:rPr>
          <w:color w:val="002060"/>
        </w:rPr>
        <w:t>Succeeded</w:t>
      </w:r>
      <w:r w:rsidR="004921AD">
        <w:rPr>
          <w:color w:val="002060"/>
        </w:rPr>
        <w:t>&gt;</w:t>
      </w:r>
      <w:r w:rsidR="004921AD" w:rsidRPr="004921AD">
        <w:t xml:space="preserve"> </w:t>
      </w:r>
      <w:r w:rsidR="004921AD" w:rsidRPr="004921AD">
        <w:rPr>
          <w:color w:val="002060"/>
        </w:rPr>
        <w:t>Report ran successfully, report file was generated.</w:t>
      </w:r>
      <w:bookmarkStart w:id="0" w:name="_GoBack"/>
      <w:bookmarkEnd w:id="0"/>
    </w:p>
    <w:p w:rsidR="004937FD" w:rsidRDefault="00F469B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E448F99" wp14:editId="58DD4F7E">
            <wp:extent cx="6858000" cy="2393413"/>
            <wp:effectExtent l="19050" t="19050" r="1905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56"/>
                    <a:stretch/>
                  </pic:blipFill>
                  <pic:spPr bwMode="auto">
                    <a:xfrm>
                      <a:off x="0" y="0"/>
                      <a:ext cx="6858000" cy="23934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37FD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AF6" w:rsidRDefault="00854AF6" w:rsidP="00667A53">
      <w:r>
        <w:separator/>
      </w:r>
    </w:p>
  </w:endnote>
  <w:endnote w:type="continuationSeparator" w:id="0">
    <w:p w:rsidR="00854AF6" w:rsidRDefault="00854AF6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921AD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AF6" w:rsidRDefault="00854AF6" w:rsidP="00667A53">
      <w:r>
        <w:separator/>
      </w:r>
    </w:p>
  </w:footnote>
  <w:footnote w:type="continuationSeparator" w:id="0">
    <w:p w:rsidR="00854AF6" w:rsidRDefault="00854AF6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1AD"/>
    <w:rsid w:val="00492F58"/>
    <w:rsid w:val="004937FD"/>
    <w:rsid w:val="0049517E"/>
    <w:rsid w:val="004A4D2A"/>
    <w:rsid w:val="004A7A7D"/>
    <w:rsid w:val="004B1D83"/>
    <w:rsid w:val="004B70A9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008A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4146"/>
    <w:rsid w:val="00C7543E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62767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469B6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5DB5E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198B-F693-4CAB-826D-40844E3E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73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19</cp:revision>
  <cp:lastPrinted>2016-10-17T19:53:00Z</cp:lastPrinted>
  <dcterms:created xsi:type="dcterms:W3CDTF">2022-05-19T16:49:00Z</dcterms:created>
  <dcterms:modified xsi:type="dcterms:W3CDTF">2022-12-12T16:44:00Z</dcterms:modified>
</cp:coreProperties>
</file>