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173E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173E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173E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173E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173E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173E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12AEF" w:rsidP="00E547A1">
            <w:pPr>
              <w:rPr>
                <w:rFonts w:cs="Arial"/>
                <w:color w:val="002060"/>
                <w:lang w:val="en-CA"/>
              </w:rPr>
            </w:pPr>
            <w:r w:rsidRPr="00512AEF">
              <w:rPr>
                <w:color w:val="002060"/>
              </w:rPr>
              <w:t>M7.06 Designated member (dual member)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173E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12AEF" w:rsidP="001D3F48">
            <w:pPr>
              <w:rPr>
                <w:color w:val="002060"/>
              </w:rPr>
            </w:pPr>
            <w:r>
              <w:rPr>
                <w:color w:val="002060"/>
              </w:rPr>
              <w:t>Designated dual member</w:t>
            </w:r>
            <w:r w:rsidR="007B2E22" w:rsidRPr="007B2E22">
              <w:rPr>
                <w:color w:val="002060"/>
              </w:rPr>
              <w:t xml:space="preserve">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Member is </w:t>
      </w:r>
      <w:r w:rsidR="00512AEF">
        <w:rPr>
          <w:color w:val="002060"/>
        </w:rPr>
        <w:t>a Dual Member</w:t>
      </w:r>
    </w:p>
    <w:p w:rsidR="00B511C1" w:rsidRDefault="00512AEF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AF84772" wp14:editId="20BDB387">
            <wp:extent cx="6858000" cy="15125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Terminate Member</w:t>
      </w:r>
    </w:p>
    <w:p w:rsidR="00B511C1" w:rsidRDefault="00512AEF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7C82024" wp14:editId="76F2074D">
            <wp:extent cx="6858000" cy="22326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0E7D" w:rsidRDefault="00690E7D" w:rsidP="00B511C1">
      <w:pPr>
        <w:rPr>
          <w:color w:val="002060"/>
        </w:rPr>
      </w:pPr>
    </w:p>
    <w:p w:rsidR="00690E7D" w:rsidRDefault="00690E7D" w:rsidP="00B511C1">
      <w:pPr>
        <w:rPr>
          <w:color w:val="002060"/>
        </w:rPr>
      </w:pPr>
    </w:p>
    <w:p w:rsidR="00690E7D" w:rsidRDefault="00690E7D" w:rsidP="00B511C1">
      <w:pPr>
        <w:rPr>
          <w:color w:val="002060"/>
        </w:rPr>
      </w:pPr>
    </w:p>
    <w:p w:rsidR="00690E7D" w:rsidRDefault="00690E7D" w:rsidP="00B511C1">
      <w:pPr>
        <w:rPr>
          <w:color w:val="002060"/>
        </w:rPr>
      </w:pPr>
    </w:p>
    <w:p w:rsidR="00690E7D" w:rsidRDefault="00690E7D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B511C1" w:rsidRDefault="00690E7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31C5FCBF" wp14:editId="20803849">
            <wp:extent cx="6858000" cy="24993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has a Lump Sum refund&gt;Process</w:t>
      </w:r>
      <w:r w:rsidR="00690E7D">
        <w:rPr>
          <w:color w:val="002060"/>
        </w:rPr>
        <w:t>ed</w:t>
      </w:r>
    </w:p>
    <w:p w:rsidR="00B511C1" w:rsidRDefault="00690E7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37F75DA" wp14:editId="06794F12">
            <wp:extent cx="6858000" cy="127254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Selection&gt;Next</w:t>
      </w:r>
    </w:p>
    <w:p w:rsidR="00B511C1" w:rsidRDefault="00690E7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9F81751" wp14:editId="235CC3E1">
            <wp:extent cx="6667500" cy="12096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B511C1" w:rsidRDefault="00690E7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FEFB1C0" wp14:editId="3420743B">
            <wp:extent cx="6858000" cy="2479538"/>
            <wp:effectExtent l="19050" t="19050" r="1905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613" cy="2480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Process</w:t>
      </w:r>
    </w:p>
    <w:p w:rsidR="00B511C1" w:rsidRDefault="00690E7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C048B0D" wp14:editId="29E04D90">
            <wp:extent cx="6858000" cy="250761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B511C1" w:rsidRDefault="00690E7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3F643DD0" wp14:editId="429456FD">
            <wp:extent cx="6858000" cy="20980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B511C1" w:rsidRDefault="006B38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74F4F81A" wp14:editId="6E5EE2A1">
            <wp:extent cx="6858000" cy="1410970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Pr="00A81E58" w:rsidRDefault="006B38BE" w:rsidP="00B511C1">
      <w:pPr>
        <w:rPr>
          <w:color w:val="002060"/>
        </w:rPr>
      </w:pPr>
      <w:bookmarkStart w:id="0" w:name="_Hlk120533811"/>
      <w:r>
        <w:rPr>
          <w:color w:val="002060"/>
        </w:rPr>
        <w:t>36,757.12</w:t>
      </w:r>
      <w:r w:rsidR="00B511C1">
        <w:rPr>
          <w:color w:val="002060"/>
        </w:rPr>
        <w:t xml:space="preserve"> </w:t>
      </w:r>
      <w:bookmarkEnd w:id="0"/>
      <w:r w:rsidR="00B511C1">
        <w:rPr>
          <w:color w:val="002060"/>
        </w:rPr>
        <w:t xml:space="preserve">x </w:t>
      </w:r>
      <w:r>
        <w:rPr>
          <w:color w:val="002060"/>
        </w:rPr>
        <w:t>3</w:t>
      </w:r>
      <w:r w:rsidR="00B511C1">
        <w:rPr>
          <w:color w:val="002060"/>
        </w:rPr>
        <w:t xml:space="preserve">0% = </w:t>
      </w:r>
      <w:r>
        <w:rPr>
          <w:color w:val="002060"/>
        </w:rPr>
        <w:t>11,027.14</w:t>
      </w:r>
      <w:r w:rsidR="00B511C1">
        <w:rPr>
          <w:color w:val="002060"/>
        </w:rPr>
        <w:t xml:space="preserve">; </w:t>
      </w:r>
      <w:r w:rsidRPr="006B38BE">
        <w:rPr>
          <w:color w:val="002060"/>
        </w:rPr>
        <w:t xml:space="preserve">36,757.12 </w:t>
      </w:r>
      <w:r w:rsidR="00B511C1">
        <w:rPr>
          <w:color w:val="002060"/>
        </w:rPr>
        <w:t xml:space="preserve">– </w:t>
      </w:r>
      <w:r>
        <w:rPr>
          <w:color w:val="002060"/>
        </w:rPr>
        <w:t>11,027.14</w:t>
      </w:r>
      <w:r>
        <w:rPr>
          <w:color w:val="002060"/>
        </w:rPr>
        <w:t xml:space="preserve"> </w:t>
      </w:r>
      <w:r w:rsidR="00B511C1">
        <w:rPr>
          <w:color w:val="002060"/>
        </w:rPr>
        <w:t xml:space="preserve">= </w:t>
      </w:r>
      <w:r w:rsidR="00B511C1" w:rsidRPr="00614444">
        <w:rPr>
          <w:b/>
          <w:color w:val="002060"/>
        </w:rPr>
        <w:t>$</w:t>
      </w:r>
      <w:r w:rsidRPr="006B38BE">
        <w:rPr>
          <w:b/>
          <w:color w:val="002060"/>
        </w:rPr>
        <w:t>25,729.98</w:t>
      </w:r>
      <w:bookmarkStart w:id="1" w:name="_GoBack"/>
      <w:bookmarkEnd w:id="1"/>
    </w:p>
    <w:p w:rsidR="00B511C1" w:rsidRPr="001D3F48" w:rsidRDefault="00B511C1" w:rsidP="00B511C1">
      <w:pPr>
        <w:rPr>
          <w:color w:val="002060"/>
        </w:rPr>
      </w:pPr>
    </w:p>
    <w:p w:rsidR="006B38BE" w:rsidRPr="001D3F48" w:rsidRDefault="006B38BE" w:rsidP="006B38BE">
      <w:pPr>
        <w:rPr>
          <w:color w:val="002060"/>
        </w:rPr>
      </w:pPr>
      <w:r>
        <w:rPr>
          <w:color w:val="002060"/>
        </w:rPr>
        <w:t>RRSP amounts are not taxed payment is $</w:t>
      </w:r>
      <w:r>
        <w:rPr>
          <w:color w:val="002060"/>
        </w:rPr>
        <w:t>25,903.92</w:t>
      </w:r>
      <w:r>
        <w:rPr>
          <w:color w:val="002060"/>
        </w:rPr>
        <w:t xml:space="preserve"> </w:t>
      </w:r>
      <w:r>
        <w:rPr>
          <w:color w:val="002060"/>
        </w:rPr>
        <w:t>+</w:t>
      </w:r>
      <w:r>
        <w:rPr>
          <w:color w:val="002060"/>
        </w:rPr>
        <w:t xml:space="preserve"> $</w:t>
      </w:r>
      <w:r>
        <w:rPr>
          <w:color w:val="002060"/>
        </w:rPr>
        <w:t>157,903.92</w:t>
      </w:r>
    </w:p>
    <w:p w:rsidR="00B511C1" w:rsidRPr="001D3F48" w:rsidRDefault="00B511C1" w:rsidP="00B511C1">
      <w:pPr>
        <w:rPr>
          <w:color w:val="002060"/>
        </w:rPr>
      </w:pP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173E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2AEF"/>
    <w:rsid w:val="00514295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E7D"/>
    <w:rsid w:val="00690FDD"/>
    <w:rsid w:val="006927D2"/>
    <w:rsid w:val="006A1A4B"/>
    <w:rsid w:val="006A4D42"/>
    <w:rsid w:val="006A605C"/>
    <w:rsid w:val="006B015A"/>
    <w:rsid w:val="006B38BE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73EB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CE8F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F278-4DDE-4A66-9A28-9425C39F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143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13</cp:revision>
  <cp:lastPrinted>2022-06-09T18:12:00Z</cp:lastPrinted>
  <dcterms:created xsi:type="dcterms:W3CDTF">2022-06-10T19:40:00Z</dcterms:created>
  <dcterms:modified xsi:type="dcterms:W3CDTF">2022-11-29T14:20:00Z</dcterms:modified>
</cp:coreProperties>
</file>