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528E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6CD0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528E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528E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528E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528E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528E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D3" w:rsidP="00E547A1">
            <w:pPr>
              <w:rPr>
                <w:rFonts w:cs="Arial"/>
                <w:color w:val="002060"/>
                <w:lang w:val="en-CA"/>
              </w:rPr>
            </w:pPr>
            <w:r w:rsidRPr="00F136D3">
              <w:rPr>
                <w:rFonts w:cs="Arial"/>
                <w:color w:val="002060"/>
                <w:lang w:val="en-CA"/>
              </w:rPr>
              <w:t>General 10 month married female member eligible for unreduced pension an</w:t>
            </w:r>
            <w:r>
              <w:rPr>
                <w:rFonts w:cs="Arial"/>
                <w:color w:val="002060"/>
                <w:lang w:val="en-CA"/>
              </w:rPr>
              <w:t>d</w:t>
            </w:r>
            <w:r w:rsidRPr="00F136D3">
              <w:rPr>
                <w:rFonts w:cs="Arial"/>
                <w:color w:val="002060"/>
                <w:lang w:val="en-CA"/>
              </w:rPr>
              <w:t xml:space="preserve"> different service type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528E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>Member is Ten Month and Eligible for an Unreduced Pension</w:t>
      </w:r>
    </w:p>
    <w:p w:rsidR="00D77998" w:rsidRDefault="00F136D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9A92E4" wp14:editId="4D8C8AA7">
            <wp:extent cx="6856154" cy="2328073"/>
            <wp:effectExtent l="19050" t="19050" r="2095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6403" cy="2331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D77998" w:rsidRDefault="002C4C2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52BFF8A" wp14:editId="02BD4705">
            <wp:extent cx="6858000" cy="1969046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871" cy="1970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2C4C2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861876F" wp14:editId="4508F41D">
            <wp:extent cx="6857510" cy="2238145"/>
            <wp:effectExtent l="19050" t="19050" r="1968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69" b="4403"/>
                    <a:stretch/>
                  </pic:blipFill>
                  <pic:spPr bwMode="auto">
                    <a:xfrm>
                      <a:off x="0" y="0"/>
                      <a:ext cx="6858000" cy="22383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2C4C2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CC0DDB4" wp14:editId="68A58B87">
            <wp:extent cx="6858000" cy="2357755"/>
            <wp:effectExtent l="19050" t="19050" r="1905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7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2C4C28">
        <w:rPr>
          <w:color w:val="002060"/>
        </w:rPr>
        <w:t>&gt;Next</w:t>
      </w:r>
    </w:p>
    <w:p w:rsidR="00B008DB" w:rsidRDefault="002C4C2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2539AF2" wp14:editId="380F072E">
            <wp:extent cx="6546181" cy="718057"/>
            <wp:effectExtent l="19050" t="19050" r="762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827" b="12648"/>
                    <a:stretch/>
                  </pic:blipFill>
                  <pic:spPr bwMode="auto">
                    <a:xfrm>
                      <a:off x="0" y="0"/>
                      <a:ext cx="6584032" cy="7222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F7" w:rsidRDefault="00DC446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EEC5D0D" wp14:editId="40F79ECD">
            <wp:extent cx="6858000" cy="2320481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181"/>
                    <a:stretch/>
                  </pic:blipFill>
                  <pic:spPr bwMode="auto">
                    <a:xfrm>
                      <a:off x="0" y="0"/>
                      <a:ext cx="6858000" cy="23204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lastRenderedPageBreak/>
        <w:t>Payment Instructions added; Tax Instructions added&gt;Process</w:t>
      </w:r>
    </w:p>
    <w:p w:rsidR="00C068F7" w:rsidRDefault="009528E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BBA6758" wp14:editId="7302E58D">
            <wp:extent cx="6858000" cy="2216785"/>
            <wp:effectExtent l="19050" t="19050" r="1905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6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9528E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3CE47D" wp14:editId="44659A4B">
            <wp:extent cx="6858000" cy="1118870"/>
            <wp:effectExtent l="19050" t="19050" r="1905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9528E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72A1F7C" wp14:editId="692899E6">
            <wp:extent cx="6858000" cy="2433955"/>
            <wp:effectExtent l="19050" t="19050" r="1905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9528EF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EC6DF8E" wp14:editId="0BC82D6D">
            <wp:extent cx="6858000" cy="2237105"/>
            <wp:effectExtent l="19050" t="19050" r="19050" b="10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  <w:bookmarkStart w:id="0" w:name="_GoBack"/>
      <w:bookmarkEnd w:id="0"/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528E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4C28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28EF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4469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36D3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A90B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86CA4-1C36-406F-BD47-95C87C56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2022-11-29T15:49:00Z</dcterms:created>
  <dcterms:modified xsi:type="dcterms:W3CDTF">2022-11-29T17:12:00Z</dcterms:modified>
</cp:coreProperties>
</file>