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963EE9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1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AA100A">
                  <w:rPr>
                    <w:color w:val="002060"/>
                    <w:lang w:val="en-CA"/>
                  </w:rPr>
                  <w:t>1-Dec-22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963EE9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963EE9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963EE9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963EE9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963EE9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776CD0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AA100A" w:rsidP="00E547A1">
            <w:pPr>
              <w:rPr>
                <w:rFonts w:cs="Arial"/>
                <w:color w:val="002060"/>
                <w:lang w:val="en-CA"/>
              </w:rPr>
            </w:pPr>
            <w:r w:rsidRPr="00AA100A">
              <w:rPr>
                <w:rFonts w:cs="Arial"/>
                <w:color w:val="002060"/>
                <w:lang w:val="en-CA"/>
              </w:rPr>
              <w:t>M8.15 Casual member eligible to retire unreduced pension single has low salary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963EE9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4C3C9E" w:rsidP="001D3F48">
            <w:pPr>
              <w:rPr>
                <w:color w:val="002060"/>
              </w:rPr>
            </w:pPr>
            <w:r>
              <w:rPr>
                <w:color w:val="002060"/>
              </w:rPr>
              <w:t>Terminate member for the purposes of Retirement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4C3C9E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The member will be terminated and placed on Pension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AA100A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3E43C9" w:rsidRDefault="00D77998" w:rsidP="001D3F48">
      <w:pPr>
        <w:rPr>
          <w:color w:val="002060"/>
        </w:rPr>
      </w:pPr>
      <w:r>
        <w:rPr>
          <w:color w:val="002060"/>
        </w:rPr>
        <w:t xml:space="preserve">Member is </w:t>
      </w:r>
      <w:r w:rsidR="00AA100A">
        <w:rPr>
          <w:color w:val="002060"/>
        </w:rPr>
        <w:t>Casual</w:t>
      </w:r>
      <w:r>
        <w:rPr>
          <w:color w:val="002060"/>
        </w:rPr>
        <w:t xml:space="preserve"> and Eligible for an Unreduced Pension</w:t>
      </w:r>
    </w:p>
    <w:p w:rsidR="00D77998" w:rsidRDefault="009A0530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944B1CE" wp14:editId="37EEEBB9">
            <wp:extent cx="6858000" cy="1936115"/>
            <wp:effectExtent l="19050" t="19050" r="1905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36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7998" w:rsidRDefault="00D77998" w:rsidP="001D3F48">
      <w:pPr>
        <w:rPr>
          <w:color w:val="002060"/>
        </w:rPr>
      </w:pPr>
      <w:r>
        <w:rPr>
          <w:color w:val="002060"/>
        </w:rPr>
        <w:t>Terminate member for purposes of retirement</w:t>
      </w:r>
    </w:p>
    <w:p w:rsidR="009A0530" w:rsidRDefault="009A0530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D8FD5EC" wp14:editId="15201DF1">
            <wp:extent cx="6858000" cy="2012950"/>
            <wp:effectExtent l="19050" t="19050" r="19050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1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7998" w:rsidRDefault="00D77998" w:rsidP="001D3F48">
      <w:pPr>
        <w:rPr>
          <w:noProof/>
        </w:rPr>
      </w:pPr>
    </w:p>
    <w:p w:rsidR="009A0530" w:rsidRDefault="009A0530" w:rsidP="001D3F48">
      <w:pPr>
        <w:rPr>
          <w:color w:val="002060"/>
        </w:rPr>
      </w:pPr>
    </w:p>
    <w:p w:rsidR="009A0530" w:rsidRDefault="009A0530" w:rsidP="001D3F48">
      <w:pPr>
        <w:rPr>
          <w:color w:val="002060"/>
        </w:rPr>
      </w:pPr>
    </w:p>
    <w:p w:rsidR="00B26CD3" w:rsidRDefault="00B26CD3" w:rsidP="001D3F48">
      <w:pPr>
        <w:rPr>
          <w:color w:val="002060"/>
        </w:rPr>
      </w:pPr>
      <w:r>
        <w:rPr>
          <w:color w:val="002060"/>
        </w:rPr>
        <w:lastRenderedPageBreak/>
        <w:t>To Benefit Calculation&gt;Calculate</w:t>
      </w:r>
    </w:p>
    <w:p w:rsidR="00B26CD3" w:rsidRDefault="009A0530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0E27B65" wp14:editId="4A7D45E7">
            <wp:extent cx="6858000" cy="2736215"/>
            <wp:effectExtent l="19050" t="19050" r="19050" b="260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36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6CD3" w:rsidRDefault="00B26CD3" w:rsidP="001D3F48">
      <w:pPr>
        <w:rPr>
          <w:color w:val="002060"/>
        </w:rPr>
      </w:pPr>
      <w:r>
        <w:rPr>
          <w:color w:val="002060"/>
        </w:rPr>
        <w:t>Process</w:t>
      </w:r>
      <w:r w:rsidR="009A0530">
        <w:rPr>
          <w:color w:val="002060"/>
        </w:rPr>
        <w:t>&gt;Member qualifies for a Refund</w:t>
      </w:r>
    </w:p>
    <w:p w:rsidR="00B008DB" w:rsidRDefault="009A0530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CB46664" wp14:editId="3CFF4884">
            <wp:extent cx="6858000" cy="1903730"/>
            <wp:effectExtent l="19050" t="19050" r="19050" b="203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03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08DB" w:rsidRDefault="00B008DB" w:rsidP="001D3F48">
      <w:pPr>
        <w:rPr>
          <w:color w:val="002060"/>
        </w:rPr>
      </w:pPr>
      <w:r>
        <w:rPr>
          <w:color w:val="002060"/>
        </w:rPr>
        <w:t>Processed&gt;To Benefit Selection</w:t>
      </w:r>
    </w:p>
    <w:p w:rsidR="00B008DB" w:rsidRDefault="009A0530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3AD9DA2" wp14:editId="0B9B6EA4">
            <wp:extent cx="6858000" cy="1842135"/>
            <wp:effectExtent l="19050" t="19050" r="19050" b="2476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42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9A0530" w:rsidRDefault="009A0530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  <w:r>
        <w:rPr>
          <w:color w:val="002060"/>
        </w:rPr>
        <w:lastRenderedPageBreak/>
        <w:t>Next</w:t>
      </w:r>
    </w:p>
    <w:p w:rsidR="00C068F7" w:rsidRDefault="009A0530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27BCBEF5" wp14:editId="759C598F">
            <wp:extent cx="6858000" cy="2415540"/>
            <wp:effectExtent l="19050" t="19050" r="19050" b="2286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15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68F7" w:rsidRDefault="00C068F7" w:rsidP="001D3F48">
      <w:pPr>
        <w:rPr>
          <w:color w:val="002060"/>
        </w:rPr>
      </w:pPr>
      <w:r>
        <w:rPr>
          <w:color w:val="002060"/>
        </w:rPr>
        <w:t>Payment Instructions added; Tax Instructions added&gt;Process</w:t>
      </w:r>
    </w:p>
    <w:p w:rsidR="00C068F7" w:rsidRDefault="00773797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168DB5A" wp14:editId="57BF48EA">
            <wp:extent cx="6858000" cy="2213610"/>
            <wp:effectExtent l="19050" t="19050" r="19050" b="152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13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68F7" w:rsidRDefault="00C068F7" w:rsidP="001D3F48">
      <w:pPr>
        <w:rPr>
          <w:color w:val="002060"/>
        </w:rPr>
      </w:pPr>
      <w:r>
        <w:rPr>
          <w:color w:val="002060"/>
        </w:rPr>
        <w:t xml:space="preserve">Member is </w:t>
      </w:r>
      <w:r w:rsidR="00773797">
        <w:rPr>
          <w:color w:val="002060"/>
        </w:rPr>
        <w:t>Refunded</w:t>
      </w:r>
    </w:p>
    <w:p w:rsidR="00C068F7" w:rsidRDefault="00773797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0C33303" wp14:editId="3A2D5A91">
            <wp:extent cx="6858000" cy="1348740"/>
            <wp:effectExtent l="19050" t="19050" r="19050" b="228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48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23B5" w:rsidRDefault="009323B5" w:rsidP="001D3F48">
      <w:pPr>
        <w:rPr>
          <w:color w:val="002060"/>
        </w:rPr>
      </w:pPr>
      <w:r>
        <w:rPr>
          <w:color w:val="002060"/>
        </w:rPr>
        <w:t>To Benefit Recipient</w:t>
      </w:r>
      <w:r w:rsidR="00773797">
        <w:rPr>
          <w:color w:val="002060"/>
        </w:rPr>
        <w:t>&gt;Onetime Amounts&gt;Approved</w:t>
      </w:r>
    </w:p>
    <w:p w:rsidR="00773797" w:rsidRDefault="00773797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8EF7BEB" wp14:editId="1535B9BF">
            <wp:extent cx="6858000" cy="666750"/>
            <wp:effectExtent l="19050" t="19050" r="19050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66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3797" w:rsidRDefault="00773797" w:rsidP="001D3F48">
      <w:pPr>
        <w:rPr>
          <w:color w:val="002060"/>
        </w:rPr>
      </w:pPr>
    </w:p>
    <w:p w:rsidR="00773797" w:rsidRDefault="00773797" w:rsidP="001D3F48">
      <w:pPr>
        <w:rPr>
          <w:color w:val="002060"/>
        </w:rPr>
      </w:pPr>
    </w:p>
    <w:p w:rsidR="00773797" w:rsidRDefault="00773797" w:rsidP="001D3F48">
      <w:pPr>
        <w:rPr>
          <w:color w:val="002060"/>
        </w:rPr>
      </w:pPr>
    </w:p>
    <w:p w:rsidR="00773797" w:rsidRDefault="00773797" w:rsidP="001D3F48">
      <w:pPr>
        <w:rPr>
          <w:color w:val="002060"/>
        </w:rPr>
      </w:pPr>
    </w:p>
    <w:p w:rsidR="009323B5" w:rsidRDefault="009323B5" w:rsidP="001D3F48">
      <w:pPr>
        <w:rPr>
          <w:color w:val="002060"/>
        </w:rPr>
      </w:pPr>
    </w:p>
    <w:p w:rsidR="00D426C7" w:rsidRDefault="00D426C7" w:rsidP="001D3F48">
      <w:pPr>
        <w:rPr>
          <w:color w:val="002060"/>
        </w:rPr>
      </w:pPr>
      <w:r>
        <w:rPr>
          <w:color w:val="002060"/>
        </w:rPr>
        <w:lastRenderedPageBreak/>
        <w:t>To Summary to Authorize&gt;Authorized</w:t>
      </w:r>
    </w:p>
    <w:p w:rsidR="00D426C7" w:rsidRDefault="00773797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8E7918E" wp14:editId="34376E4B">
            <wp:extent cx="6858000" cy="2049780"/>
            <wp:effectExtent l="19050" t="19050" r="19050" b="266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49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023B" w:rsidRDefault="00AE023B" w:rsidP="001D3F48">
      <w:pPr>
        <w:rPr>
          <w:color w:val="002060"/>
        </w:rPr>
      </w:pPr>
      <w:r>
        <w:rPr>
          <w:color w:val="002060"/>
        </w:rPr>
        <w:t>Payment Produced</w:t>
      </w:r>
      <w:r w:rsidR="00773797">
        <w:rPr>
          <w:color w:val="002060"/>
        </w:rPr>
        <w:t>&gt;</w:t>
      </w:r>
      <w:r w:rsidR="00773797">
        <w:rPr>
          <w:color w:val="002060"/>
        </w:rPr>
        <w:t>Payment History with Income Tax taken</w:t>
      </w:r>
    </w:p>
    <w:p w:rsidR="00AE023B" w:rsidRDefault="00773797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4AF2C3C" wp14:editId="5CEF7AFA">
            <wp:extent cx="6858000" cy="1434465"/>
            <wp:effectExtent l="19050" t="19050" r="19050" b="133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34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45FC8" w:rsidRPr="00F45FC8" w:rsidRDefault="00F45FC8" w:rsidP="00F45FC8">
      <w:pPr>
        <w:rPr>
          <w:color w:val="002060"/>
        </w:rPr>
      </w:pPr>
      <w:r w:rsidRPr="00F45FC8">
        <w:rPr>
          <w:color w:val="002060"/>
        </w:rPr>
        <w:t>Tax Rates</w:t>
      </w:r>
    </w:p>
    <w:p w:rsidR="00F45FC8" w:rsidRPr="00F45FC8" w:rsidRDefault="00F45FC8" w:rsidP="00F45FC8">
      <w:pPr>
        <w:rPr>
          <w:color w:val="002060"/>
        </w:rPr>
      </w:pPr>
      <w:r w:rsidRPr="00F45FC8">
        <w:rPr>
          <w:color w:val="002060"/>
        </w:rPr>
        <w:t>0.00-4,999.99 = 10%</w:t>
      </w:r>
    </w:p>
    <w:p w:rsidR="00F45FC8" w:rsidRPr="00F45FC8" w:rsidRDefault="00F45FC8" w:rsidP="00F45FC8">
      <w:pPr>
        <w:rPr>
          <w:color w:val="002060"/>
        </w:rPr>
      </w:pPr>
      <w:r w:rsidRPr="00F45FC8">
        <w:rPr>
          <w:color w:val="002060"/>
        </w:rPr>
        <w:t>5,000.00- 14,999.99 = 20%</w:t>
      </w:r>
    </w:p>
    <w:p w:rsidR="004850B8" w:rsidRDefault="00F45FC8" w:rsidP="00F45FC8">
      <w:pPr>
        <w:rPr>
          <w:color w:val="002060"/>
        </w:rPr>
      </w:pPr>
      <w:r w:rsidRPr="00F45FC8">
        <w:rPr>
          <w:color w:val="002060"/>
        </w:rPr>
        <w:t xml:space="preserve">15,000.00+ = 30%                             </w:t>
      </w:r>
    </w:p>
    <w:p w:rsidR="004850B8" w:rsidRDefault="004850B8" w:rsidP="001D3F48">
      <w:pPr>
        <w:rPr>
          <w:color w:val="002060"/>
        </w:rPr>
      </w:pPr>
    </w:p>
    <w:p w:rsidR="004850B8" w:rsidRDefault="004850B8" w:rsidP="001D3F48">
      <w:pPr>
        <w:rPr>
          <w:color w:val="002060"/>
        </w:rPr>
      </w:pPr>
    </w:p>
    <w:p w:rsidR="004850B8" w:rsidRDefault="00F45FC8" w:rsidP="001D3F48">
      <w:pPr>
        <w:rPr>
          <w:color w:val="002060"/>
        </w:rPr>
      </w:pPr>
      <w:r>
        <w:rPr>
          <w:color w:val="002060"/>
        </w:rPr>
        <w:t xml:space="preserve">398.96 x 10% = 39.90; 398.96 – 39.90 = </w:t>
      </w:r>
      <w:r w:rsidR="00963EE9">
        <w:rPr>
          <w:color w:val="002060"/>
        </w:rPr>
        <w:t>359.06</w:t>
      </w:r>
      <w:bookmarkStart w:id="0" w:name="_GoBack"/>
      <w:bookmarkEnd w:id="0"/>
    </w:p>
    <w:p w:rsidR="004850B8" w:rsidRDefault="004850B8" w:rsidP="001D3F48">
      <w:pPr>
        <w:rPr>
          <w:color w:val="002060"/>
        </w:rPr>
      </w:pPr>
    </w:p>
    <w:p w:rsidR="004850B8" w:rsidRDefault="004850B8" w:rsidP="001D3F48">
      <w:pPr>
        <w:rPr>
          <w:color w:val="002060"/>
        </w:rPr>
      </w:pPr>
    </w:p>
    <w:p w:rsidR="004850B8" w:rsidRPr="001D3F48" w:rsidRDefault="004850B8" w:rsidP="001D3F48">
      <w:pPr>
        <w:rPr>
          <w:color w:val="002060"/>
        </w:rPr>
      </w:pPr>
    </w:p>
    <w:sectPr w:rsidR="004850B8" w:rsidRPr="001D3F48" w:rsidSect="004E457B">
      <w:headerReference w:type="default" r:id="rId19"/>
      <w:footerReference w:type="default" r:id="rId2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CD3" w:rsidRDefault="00127CD3" w:rsidP="00667A53">
      <w:r>
        <w:separator/>
      </w:r>
    </w:p>
  </w:endnote>
  <w:endnote w:type="continuationSeparator" w:id="0">
    <w:p w:rsidR="00127CD3" w:rsidRDefault="00127CD3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963EE9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CD3" w:rsidRDefault="00127CD3" w:rsidP="00667A53">
      <w:r>
        <w:separator/>
      </w:r>
    </w:p>
  </w:footnote>
  <w:footnote w:type="continuationSeparator" w:id="0">
    <w:p w:rsidR="00127CD3" w:rsidRDefault="00127CD3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5EB2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43C9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850B8"/>
    <w:rsid w:val="00492F58"/>
    <w:rsid w:val="0049517E"/>
    <w:rsid w:val="004A4D2A"/>
    <w:rsid w:val="004A7A7D"/>
    <w:rsid w:val="004B1D83"/>
    <w:rsid w:val="004C2488"/>
    <w:rsid w:val="004C3C9E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73797"/>
    <w:rsid w:val="00776CD0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0892"/>
    <w:rsid w:val="0092115F"/>
    <w:rsid w:val="009323B5"/>
    <w:rsid w:val="00943060"/>
    <w:rsid w:val="00950A90"/>
    <w:rsid w:val="00951387"/>
    <w:rsid w:val="0095622D"/>
    <w:rsid w:val="0095746B"/>
    <w:rsid w:val="009579D9"/>
    <w:rsid w:val="00963EE9"/>
    <w:rsid w:val="009660EA"/>
    <w:rsid w:val="00983C59"/>
    <w:rsid w:val="00984E0C"/>
    <w:rsid w:val="0099199F"/>
    <w:rsid w:val="009921A4"/>
    <w:rsid w:val="009A0530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100A"/>
    <w:rsid w:val="00AA3475"/>
    <w:rsid w:val="00AA7774"/>
    <w:rsid w:val="00AB299B"/>
    <w:rsid w:val="00AB5EB5"/>
    <w:rsid w:val="00AC60E3"/>
    <w:rsid w:val="00AD36A5"/>
    <w:rsid w:val="00AD59A7"/>
    <w:rsid w:val="00AE023B"/>
    <w:rsid w:val="00AE3740"/>
    <w:rsid w:val="00AF3544"/>
    <w:rsid w:val="00AF5BF8"/>
    <w:rsid w:val="00B003A0"/>
    <w:rsid w:val="00B008DB"/>
    <w:rsid w:val="00B0521D"/>
    <w:rsid w:val="00B133BC"/>
    <w:rsid w:val="00B135D3"/>
    <w:rsid w:val="00B1450F"/>
    <w:rsid w:val="00B15B40"/>
    <w:rsid w:val="00B26CD3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68F7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1A48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26C7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77998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45FC8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E03F54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BF581-43B0-4DA8-8EC4-690D82D01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147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6</cp:revision>
  <cp:lastPrinted>2016-10-17T19:53:00Z</cp:lastPrinted>
  <dcterms:created xsi:type="dcterms:W3CDTF">2022-11-29T15:49:00Z</dcterms:created>
  <dcterms:modified xsi:type="dcterms:W3CDTF">2022-12-01T19:36:00Z</dcterms:modified>
</cp:coreProperties>
</file>