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384F67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384F67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384F67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384F67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384F67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384F67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3C687A">
              <w:rPr>
                <w:rFonts w:cs="Arial"/>
                <w:color w:val="002060"/>
                <w:szCs w:val="18"/>
                <w:lang w:val="en-CA"/>
              </w:rPr>
              <w:t>7</w:t>
            </w:r>
            <w:r w:rsidR="00384F67">
              <w:rPr>
                <w:rFonts w:cs="Arial"/>
                <w:color w:val="002060"/>
                <w:szCs w:val="18"/>
                <w:lang w:val="en-CA"/>
              </w:rPr>
              <w:t>c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384F67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4C67A6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Add spousal waiver &amp; non-spouse beneficiary for member with spouse (PEPP)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The 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>non-spouse beneficiary ca</w:t>
            </w:r>
            <w:r w:rsidR="004C67A6">
              <w:rPr>
                <w:rFonts w:cs="Arial"/>
                <w:color w:val="002060"/>
                <w:sz w:val="18"/>
                <w:szCs w:val="18"/>
              </w:rPr>
              <w:t>n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 xml:space="preserve"> be added</w:t>
            </w:r>
            <w:r w:rsidR="004C67A6">
              <w:rPr>
                <w:rFonts w:cs="Arial"/>
                <w:color w:val="002060"/>
                <w:sz w:val="18"/>
                <w:szCs w:val="18"/>
              </w:rPr>
              <w:t xml:space="preserve"> with Spousal waiver on file</w:t>
            </w:r>
            <w:r w:rsidR="003C687A">
              <w:rPr>
                <w:rFonts w:cs="Arial"/>
                <w:color w:val="002060"/>
                <w:sz w:val="18"/>
                <w:szCs w:val="18"/>
              </w:rPr>
              <w:t>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761BE" w:rsidRDefault="00346FF2" w:rsidP="00346FF2">
      <w:pPr>
        <w:rPr>
          <w:color w:val="002060"/>
        </w:rPr>
      </w:pPr>
      <w:bookmarkStart w:id="0" w:name="_Hlk104360833"/>
      <w:bookmarkStart w:id="1" w:name="_Hlk104358640"/>
      <w:r w:rsidRPr="00346FF2">
        <w:rPr>
          <w:color w:val="002060"/>
        </w:rPr>
        <w:t xml:space="preserve">Search for any </w:t>
      </w:r>
      <w:r w:rsidR="009813E5">
        <w:rPr>
          <w:color w:val="002060"/>
        </w:rPr>
        <w:t>PEPP</w:t>
      </w:r>
      <w:r w:rsidRPr="00346FF2">
        <w:rPr>
          <w:color w:val="002060"/>
        </w:rPr>
        <w:t xml:space="preserve"> member that </w:t>
      </w:r>
      <w:r w:rsidR="009813E5">
        <w:rPr>
          <w:color w:val="002060"/>
        </w:rPr>
        <w:t>has a</w:t>
      </w:r>
      <w:r w:rsidRPr="00346FF2">
        <w:rPr>
          <w:color w:val="002060"/>
        </w:rPr>
        <w:t xml:space="preserve"> </w:t>
      </w:r>
      <w:r w:rsidR="00C761BE">
        <w:rPr>
          <w:color w:val="002060"/>
        </w:rPr>
        <w:t>spouse on profile but no beneficiary listed</w:t>
      </w:r>
      <w:r w:rsidRPr="00346FF2">
        <w:rPr>
          <w:color w:val="002060"/>
        </w:rPr>
        <w:t>.</w:t>
      </w:r>
      <w:bookmarkStart w:id="2" w:name="_GoBack"/>
      <w:bookmarkEnd w:id="2"/>
    </w:p>
    <w:p w:rsidR="00C761BE" w:rsidRDefault="004C67A6" w:rsidP="00346FF2">
      <w:r w:rsidRPr="004C67A6">
        <w:drawing>
          <wp:inline distT="0" distB="0" distL="0" distR="0" wp14:anchorId="136AD47A" wp14:editId="5770A1CF">
            <wp:extent cx="68580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BE" w:rsidRDefault="00C761BE" w:rsidP="00346FF2"/>
    <w:p w:rsidR="00C761BE" w:rsidRDefault="004C67A6" w:rsidP="00346FF2">
      <w:r w:rsidRPr="004C67A6">
        <w:drawing>
          <wp:inline distT="0" distB="0" distL="0" distR="0" wp14:anchorId="4BD97833" wp14:editId="58C88A38">
            <wp:extent cx="68580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F2" w:rsidRDefault="00346FF2" w:rsidP="00346FF2">
      <w:r w:rsidRPr="003F7C21">
        <w:t xml:space="preserve"> </w:t>
      </w:r>
    </w:p>
    <w:p w:rsidR="007E5311" w:rsidRDefault="004C67A6" w:rsidP="007E5311">
      <w:r>
        <w:t xml:space="preserve">Add Spousal Waiver; go to Member Profile, click Edit and </w:t>
      </w:r>
      <w:r w:rsidR="00041322">
        <w:t>click the box for Spousal Waiver (pre-retirement), then click Save</w:t>
      </w:r>
    </w:p>
    <w:p w:rsidR="00041322" w:rsidRDefault="00041322" w:rsidP="007E5311">
      <w:r w:rsidRPr="00041322">
        <w:lastRenderedPageBreak/>
        <w:drawing>
          <wp:inline distT="0" distB="0" distL="0" distR="0" wp14:anchorId="468DDF65" wp14:editId="71924B0A">
            <wp:extent cx="68580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A6" w:rsidRPr="007E5311" w:rsidRDefault="004C67A6" w:rsidP="007E5311">
      <w:pPr>
        <w:rPr>
          <w:color w:val="002060"/>
        </w:rPr>
      </w:pPr>
    </w:p>
    <w:p w:rsidR="004D3B12" w:rsidRDefault="00041322" w:rsidP="004D3B12">
      <w:pPr>
        <w:rPr>
          <w:noProof/>
          <w:color w:val="002060"/>
        </w:rPr>
      </w:pPr>
      <w:r>
        <w:rPr>
          <w:noProof/>
          <w:color w:val="002060"/>
        </w:rPr>
        <w:t>Go to Marital Statuses, click Edit under Spousal Relationships, add the Spousal Waiver Date and click Save</w:t>
      </w:r>
    </w:p>
    <w:p w:rsidR="00041322" w:rsidRDefault="00041322" w:rsidP="004D3B12">
      <w:pPr>
        <w:rPr>
          <w:noProof/>
          <w:color w:val="002060"/>
        </w:rPr>
      </w:pPr>
      <w:r w:rsidRPr="00041322">
        <w:rPr>
          <w:noProof/>
          <w:color w:val="002060"/>
        </w:rPr>
        <w:drawing>
          <wp:inline distT="0" distB="0" distL="0" distR="0" wp14:anchorId="746C97BE" wp14:editId="0D49FB92">
            <wp:extent cx="6858000" cy="2313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22" w:rsidRDefault="00041322" w:rsidP="004D3B12">
      <w:pPr>
        <w:rPr>
          <w:color w:val="002060"/>
        </w:rPr>
      </w:pPr>
    </w:p>
    <w:p w:rsidR="00701362" w:rsidRDefault="00041322" w:rsidP="004D3B12">
      <w:pPr>
        <w:rPr>
          <w:color w:val="002060"/>
        </w:rPr>
      </w:pPr>
      <w:r>
        <w:rPr>
          <w:color w:val="002060"/>
        </w:rPr>
        <w:t>The Spousal Waiver box should be ticked and the Spousal Waiver Date should be populated</w:t>
      </w:r>
    </w:p>
    <w:p w:rsidR="00041322" w:rsidRDefault="00041322" w:rsidP="004D3B12">
      <w:pPr>
        <w:rPr>
          <w:color w:val="002060"/>
        </w:rPr>
      </w:pPr>
      <w:r w:rsidRPr="00041322">
        <w:rPr>
          <w:color w:val="002060"/>
        </w:rPr>
        <w:drawing>
          <wp:inline distT="0" distB="0" distL="0" distR="0" wp14:anchorId="0400FE2D" wp14:editId="7D61F6EC">
            <wp:extent cx="6858000" cy="1824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22" w:rsidRDefault="00041322" w:rsidP="004D3B12">
      <w:pPr>
        <w:rPr>
          <w:color w:val="002060"/>
        </w:rPr>
      </w:pPr>
    </w:p>
    <w:p w:rsidR="00E44890" w:rsidRDefault="00041322" w:rsidP="00E44890">
      <w:bookmarkStart w:id="3" w:name="_Hlk104360852"/>
      <w:bookmarkEnd w:id="0"/>
      <w:r>
        <w:t>Add non-spouse beneficiary</w:t>
      </w:r>
    </w:p>
    <w:p w:rsidR="00041322" w:rsidRDefault="00041322" w:rsidP="00E44890">
      <w:r w:rsidRPr="00041322">
        <w:lastRenderedPageBreak/>
        <w:drawing>
          <wp:inline distT="0" distB="0" distL="0" distR="0" wp14:anchorId="49B809D7" wp14:editId="0B445D2B">
            <wp:extent cx="6858000" cy="2548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1" w:rsidRDefault="007E5311" w:rsidP="00E44890"/>
    <w:p w:rsidR="000A1A5C" w:rsidRDefault="000A1A5C" w:rsidP="00E44890"/>
    <w:p w:rsidR="000A1A5C" w:rsidRDefault="00041322" w:rsidP="00E44890">
      <w:r w:rsidRPr="00041322">
        <w:drawing>
          <wp:inline distT="0" distB="0" distL="0" distR="0" wp14:anchorId="38A7067F" wp14:editId="16C55721">
            <wp:extent cx="6858000" cy="1921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1" w:rsidRDefault="007E5311" w:rsidP="00E44890"/>
    <w:p w:rsidR="00041322" w:rsidRDefault="00041322" w:rsidP="00E44890"/>
    <w:p w:rsidR="007E5311" w:rsidRDefault="00041322" w:rsidP="00E44890">
      <w:r w:rsidRPr="00041322">
        <w:drawing>
          <wp:inline distT="0" distB="0" distL="0" distR="0" wp14:anchorId="0C261F3D" wp14:editId="5B77DF92">
            <wp:extent cx="6858000" cy="1877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22" w:rsidRDefault="00041322" w:rsidP="00E44890">
      <w:r>
        <w:t>Non-spouse beneficiary successfully added</w:t>
      </w:r>
    </w:p>
    <w:p w:rsidR="00041322" w:rsidRDefault="00041322" w:rsidP="00E44890"/>
    <w:p w:rsidR="00041322" w:rsidRDefault="00041322" w:rsidP="00E44890">
      <w:r w:rsidRPr="00041322">
        <w:lastRenderedPageBreak/>
        <w:drawing>
          <wp:inline distT="0" distB="0" distL="0" distR="0" wp14:anchorId="4B7B5F22" wp14:editId="3FD98A55">
            <wp:extent cx="6858000" cy="1847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3"/>
    <w:sectPr w:rsidR="00041322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322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113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4F67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67A6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C7A46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CD2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D18818F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90BEC-1708-432B-9A2F-9286996C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21</TotalTime>
  <Pages>4</Pages>
  <Words>152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2022-12-12T17:01:00Z</dcterms:created>
  <dcterms:modified xsi:type="dcterms:W3CDTF">2022-12-12T17:21:00Z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