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6F699B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A3C61">
                  <w:rPr>
                    <w:color w:val="002060"/>
                    <w:sz w:val="18"/>
                    <w:szCs w:val="18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6F699B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9A3C61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6F699B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9A3C61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6F699B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9A3C61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6F699B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D2C54">
                  <w:rPr>
                    <w:color w:val="002060"/>
                    <w:sz w:val="18"/>
                    <w:szCs w:val="18"/>
                  </w:rPr>
                  <w:t>Edge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CC4572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6F699B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9A3C61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9A3C61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 18.01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6F699B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9A3C61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>Non-Resident Payment - USA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9A3C61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That the payment will process out of the account to the member and tax deducted according to the non-resident tax rate of 25% for USA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8DA1B46FA5D946429F1FB6DA34EE085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7431FE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A0A4C">
            <w:pPr>
              <w:rPr>
                <w:rFonts w:cs="Arial"/>
                <w:sz w:val="18"/>
                <w:szCs w:val="18"/>
                <w:lang w:val="en-CA"/>
              </w:rPr>
            </w:pPr>
            <w:r>
              <w:rPr>
                <w:rFonts w:cs="Arial"/>
                <w:sz w:val="18"/>
                <w:szCs w:val="18"/>
                <w:lang w:val="en-CA"/>
              </w:rPr>
              <w:t>&lt;enter the new JIRA ticket number if the test case failed&gt;</w:t>
            </w: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9A3C61" w:rsidRDefault="009A3C61" w:rsidP="009A3C61">
      <w:r>
        <w:t>Search for member with address in USA, but still has money in PEPP account:</w:t>
      </w:r>
    </w:p>
    <w:p w:rsidR="00376C25" w:rsidRDefault="00CF4BBE" w:rsidP="009A3C61">
      <w:pPr>
        <w:rPr>
          <w:color w:val="002060"/>
          <w:sz w:val="18"/>
          <w:szCs w:val="18"/>
        </w:rPr>
      </w:pPr>
      <w:r w:rsidRPr="00CF4BBE">
        <w:rPr>
          <w:color w:val="002060"/>
          <w:sz w:val="18"/>
          <w:szCs w:val="18"/>
        </w:rPr>
        <w:drawing>
          <wp:inline distT="0" distB="0" distL="0" distR="0" wp14:anchorId="60042539" wp14:editId="747354F3">
            <wp:extent cx="6858000" cy="2350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61" w:rsidRDefault="009A3C61" w:rsidP="009A3C61">
      <w:pPr>
        <w:rPr>
          <w:color w:val="002060"/>
          <w:sz w:val="18"/>
          <w:szCs w:val="18"/>
        </w:rPr>
      </w:pPr>
    </w:p>
    <w:p w:rsidR="009A3C61" w:rsidRDefault="009A3C61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Check to confirm employment period end date (or add end date):</w:t>
      </w:r>
    </w:p>
    <w:p w:rsidR="009A3C61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drawing>
          <wp:inline distT="0" distB="0" distL="0" distR="0" wp14:anchorId="6B4DB0D4" wp14:editId="05D2EA21">
            <wp:extent cx="6858000" cy="1109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AF" w:rsidRDefault="00BB21AF" w:rsidP="009A3C61">
      <w:pPr>
        <w:rPr>
          <w:color w:val="002060"/>
          <w:sz w:val="18"/>
          <w:szCs w:val="18"/>
        </w:rPr>
      </w:pPr>
    </w:p>
    <w:p w:rsidR="009A3C61" w:rsidRDefault="00F117C8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Create DC Benefit Selection, add retirement date (if member is over 50 only), they do qualify if they are under 50 years.</w:t>
      </w:r>
    </w:p>
    <w:p w:rsidR="00F117C8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lastRenderedPageBreak/>
        <w:drawing>
          <wp:inline distT="0" distB="0" distL="0" distR="0" wp14:anchorId="28DBDC68" wp14:editId="5E69F94F">
            <wp:extent cx="6858000" cy="1094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Default="00F117C8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Choose 100% Non-Resident Cash (does not have option for partial non-resident withdrawal) and click Save:</w:t>
      </w:r>
    </w:p>
    <w:p w:rsidR="00F117C8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drawing>
          <wp:inline distT="0" distB="0" distL="0" distR="0" wp14:anchorId="649BAE2B" wp14:editId="3A6D7230">
            <wp:extent cx="6858000" cy="17710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Default="00F117C8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Click Next: </w:t>
      </w:r>
    </w:p>
    <w:p w:rsidR="00F117C8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drawing>
          <wp:inline distT="0" distB="0" distL="0" distR="0" wp14:anchorId="6B785304" wp14:editId="2B275BC9">
            <wp:extent cx="6858000" cy="1558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Default="00F117C8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Add new Payment Instruction and click Save:</w:t>
      </w:r>
    </w:p>
    <w:p w:rsidR="00F117C8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drawing>
          <wp:inline distT="0" distB="0" distL="0" distR="0" wp14:anchorId="40109245" wp14:editId="71C552C1">
            <wp:extent cx="6858000" cy="20707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8" w:rsidRDefault="00F117C8" w:rsidP="009A3C61">
      <w:pPr>
        <w:rPr>
          <w:color w:val="002060"/>
          <w:sz w:val="18"/>
          <w:szCs w:val="18"/>
        </w:rPr>
      </w:pPr>
    </w:p>
    <w:p w:rsidR="00F117C8" w:rsidRDefault="00F117C8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Add new Tax Instruction (just update country) and click Save:</w:t>
      </w:r>
    </w:p>
    <w:p w:rsidR="00F117C8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lastRenderedPageBreak/>
        <w:drawing>
          <wp:inline distT="0" distB="0" distL="0" distR="0" wp14:anchorId="57D66805" wp14:editId="2D467168">
            <wp:extent cx="6858000" cy="2061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2B" w:rsidRDefault="0051192B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Double check the tax calculation in DC Benefit Selection </w:t>
      </w:r>
    </w:p>
    <w:p w:rsidR="0051192B" w:rsidRDefault="0051192B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(Note: even though the tax instruction shows a rate of 15%, that only applies to VPB payments less than 100%, the rate for non-residents should always be 25%)</w:t>
      </w:r>
    </w:p>
    <w:p w:rsidR="0051192B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drawing>
          <wp:inline distT="0" distB="0" distL="0" distR="0" wp14:anchorId="7EA79818" wp14:editId="5821BDB7">
            <wp:extent cx="6858000" cy="2045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AF" w:rsidRDefault="00BB21AF" w:rsidP="009A3C61">
      <w:pPr>
        <w:rPr>
          <w:color w:val="002060"/>
          <w:sz w:val="18"/>
          <w:szCs w:val="18"/>
        </w:rPr>
      </w:pPr>
    </w:p>
    <w:p w:rsidR="0051192B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drawing>
          <wp:inline distT="0" distB="0" distL="0" distR="0" wp14:anchorId="31699EDC" wp14:editId="701E8D4C">
            <wp:extent cx="3111690" cy="1227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29" cy="12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2B" w:rsidRDefault="0051192B" w:rsidP="009A3C61">
      <w:pPr>
        <w:rPr>
          <w:color w:val="002060"/>
          <w:sz w:val="18"/>
          <w:szCs w:val="18"/>
        </w:rPr>
      </w:pPr>
    </w:p>
    <w:p w:rsidR="0051192B" w:rsidRDefault="00BB21AF" w:rsidP="009A3C61">
      <w:pPr>
        <w:rPr>
          <w:color w:val="002060"/>
          <w:sz w:val="18"/>
          <w:szCs w:val="18"/>
        </w:rPr>
      </w:pPr>
      <w:r w:rsidRPr="00BB21AF">
        <w:rPr>
          <w:color w:val="002060"/>
          <w:sz w:val="18"/>
          <w:szCs w:val="18"/>
        </w:rPr>
        <w:drawing>
          <wp:inline distT="0" distB="0" distL="0" distR="0" wp14:anchorId="2FC438FE" wp14:editId="2685FE26">
            <wp:extent cx="3124441" cy="12961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82" cy="13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2B" w:rsidRDefault="0051192B" w:rsidP="009A3C61">
      <w:pPr>
        <w:rPr>
          <w:color w:val="002060"/>
          <w:sz w:val="18"/>
          <w:szCs w:val="18"/>
        </w:rPr>
      </w:pPr>
    </w:p>
    <w:p w:rsidR="0051192B" w:rsidRDefault="0051192B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Submit for approval</w:t>
      </w:r>
      <w:r w:rsidR="006F699B">
        <w:rPr>
          <w:color w:val="002060"/>
          <w:sz w:val="18"/>
          <w:szCs w:val="18"/>
        </w:rPr>
        <w:t xml:space="preserve"> a</w:t>
      </w:r>
      <w:r>
        <w:rPr>
          <w:color w:val="002060"/>
          <w:sz w:val="18"/>
          <w:szCs w:val="18"/>
        </w:rPr>
        <w:t>nd approve:</w:t>
      </w:r>
    </w:p>
    <w:p w:rsidR="0051192B" w:rsidRDefault="006F699B" w:rsidP="009A3C61">
      <w:pPr>
        <w:rPr>
          <w:color w:val="002060"/>
          <w:sz w:val="18"/>
          <w:szCs w:val="18"/>
        </w:rPr>
      </w:pPr>
      <w:r w:rsidRPr="006F699B">
        <w:rPr>
          <w:color w:val="002060"/>
          <w:sz w:val="18"/>
          <w:szCs w:val="18"/>
        </w:rPr>
        <w:lastRenderedPageBreak/>
        <w:drawing>
          <wp:inline distT="0" distB="0" distL="0" distR="0" wp14:anchorId="51444C35" wp14:editId="55B88415">
            <wp:extent cx="6858000" cy="27235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2B" w:rsidRDefault="0051192B" w:rsidP="009A3C61">
      <w:pPr>
        <w:rPr>
          <w:color w:val="002060"/>
          <w:sz w:val="18"/>
          <w:szCs w:val="18"/>
        </w:rPr>
      </w:pPr>
    </w:p>
    <w:p w:rsidR="0051192B" w:rsidRDefault="0051192B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Confirm next day that the funds were withdrawn and payment processed:</w:t>
      </w:r>
    </w:p>
    <w:p w:rsidR="0051192B" w:rsidRDefault="0051192B" w:rsidP="009A3C61">
      <w:pPr>
        <w:rPr>
          <w:color w:val="002060"/>
          <w:sz w:val="18"/>
          <w:szCs w:val="18"/>
        </w:rPr>
      </w:pPr>
    </w:p>
    <w:p w:rsidR="00864F7D" w:rsidRDefault="00864F7D" w:rsidP="009A3C61">
      <w:pPr>
        <w:rPr>
          <w:color w:val="002060"/>
          <w:sz w:val="18"/>
          <w:szCs w:val="18"/>
        </w:rPr>
      </w:pPr>
    </w:p>
    <w:p w:rsidR="00864F7D" w:rsidRDefault="00864F7D" w:rsidP="009A3C61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Tax correct and payment paid via cheque #</w:t>
      </w:r>
    </w:p>
    <w:p w:rsidR="00864F7D" w:rsidRPr="00676059" w:rsidRDefault="00864F7D" w:rsidP="009A3C61">
      <w:pPr>
        <w:rPr>
          <w:color w:val="002060"/>
          <w:sz w:val="18"/>
          <w:szCs w:val="18"/>
        </w:rPr>
      </w:pPr>
      <w:bookmarkStart w:id="0" w:name="_GoBack"/>
      <w:bookmarkEnd w:id="0"/>
    </w:p>
    <w:sectPr w:rsidR="00864F7D" w:rsidRPr="00676059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692" w:rsidRDefault="00E84692" w:rsidP="00667A53">
      <w:r>
        <w:separator/>
      </w:r>
    </w:p>
  </w:endnote>
  <w:endnote w:type="continuationSeparator" w:id="0">
    <w:p w:rsidR="00E84692" w:rsidRDefault="00E84692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692" w:rsidRDefault="00E84692" w:rsidP="00667A53">
      <w:r>
        <w:separator/>
      </w:r>
    </w:p>
  </w:footnote>
  <w:footnote w:type="continuationSeparator" w:id="0">
    <w:p w:rsidR="00E84692" w:rsidRDefault="00E84692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692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2F7895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192B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6F699B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2C54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64F7D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3C61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AF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4572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4BBE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4692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17C8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6CAE83"/>
  <w15:docId w15:val="{B7623E68-22FF-4471-849A-DE3D9FB9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Templates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A1B46FA5D946429F1FB6DA34EE0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3A35E-C524-4AD0-9760-4A25CBE426E3}"/>
      </w:docPartPr>
      <w:docPartBody>
        <w:p w:rsidR="00BB0DC0" w:rsidRDefault="00BB0DC0">
          <w:pPr>
            <w:pStyle w:val="8DA1B46FA5D946429F1FB6DA34EE0851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C0"/>
    <w:rsid w:val="00B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A1B46FA5D946429F1FB6DA34EE0851">
    <w:name w:val="8DA1B46FA5D946429F1FB6DA34EE08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0C776-4F09-4A1B-A9E9-35A76B35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24</TotalTime>
  <Pages>4</Pages>
  <Words>233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2022-11-28T14:20:00Z</dcterms:created>
  <dcterms:modified xsi:type="dcterms:W3CDTF">2022-11-29T15:19:00Z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