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E871F7" w:rsidRDefault="001D3F48">
      <w:pPr>
        <w:rPr>
          <w:sz w:val="18"/>
          <w:szCs w:val="18"/>
        </w:rPr>
      </w:pPr>
    </w:p>
    <w:p w:rsidR="001D3F48" w:rsidRPr="00E871F7" w:rsidRDefault="001D3F48">
      <w:pPr>
        <w:rPr>
          <w:sz w:val="18"/>
          <w:szCs w:val="18"/>
        </w:rPr>
      </w:pPr>
    </w:p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2689"/>
        <w:gridCol w:w="1559"/>
        <w:gridCol w:w="1679"/>
        <w:gridCol w:w="1134"/>
        <w:gridCol w:w="1559"/>
        <w:gridCol w:w="2268"/>
      </w:tblGrid>
      <w:tr w:rsidR="005A0A4C" w:rsidRPr="00E871F7" w:rsidTr="007431FE">
        <w:trPr>
          <w:trHeight w:val="6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D</w:t>
            </w:r>
            <w:r w:rsidR="00190347" w:rsidRPr="00E871F7">
              <w:rPr>
                <w:sz w:val="18"/>
                <w:szCs w:val="18"/>
              </w:rPr>
              <w:t>ate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E871F7" w:rsidRDefault="000937E0" w:rsidP="00BA0440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Date"/>
                <w:tag w:val="Date"/>
                <w:id w:val="-1592085839"/>
                <w:lock w:val="sdtLocked"/>
                <w:date w:fullDate="2022-12-09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0743D6">
                  <w:rPr>
                    <w:color w:val="002060"/>
                    <w:sz w:val="18"/>
                    <w:szCs w:val="18"/>
                    <w:lang w:val="en-CA"/>
                  </w:rPr>
                  <w:t>9-Dec-22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2D4DF2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 xml:space="preserve">Tester </w:t>
            </w:r>
            <w:r w:rsidR="00190347" w:rsidRPr="00E871F7">
              <w:rPr>
                <w:sz w:val="18"/>
                <w:szCs w:val="18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0937E0" w:rsidP="005A0A4C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Janette Paus" w:value="Janette Paus"/>
                </w:dropDownList>
              </w:sdtPr>
              <w:sdtEndPr/>
              <w:sdtContent>
                <w:r w:rsidR="000743D6">
                  <w:rPr>
                    <w:color w:val="002060"/>
                    <w:sz w:val="18"/>
                    <w:szCs w:val="18"/>
                  </w:rPr>
                  <w:t>Janette Paus</w:t>
                </w:r>
              </w:sdtContent>
            </w:sdt>
          </w:p>
        </w:tc>
      </w:tr>
      <w:tr w:rsidR="005A0A4C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</w:t>
            </w:r>
            <w:r w:rsidR="00190347" w:rsidRPr="00E871F7">
              <w:rPr>
                <w:sz w:val="18"/>
                <w:szCs w:val="18"/>
              </w:rPr>
              <w:t>nvironment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0937E0" w:rsidP="005A0A4C">
            <w:pPr>
              <w:rPr>
                <w:rFonts w:cs="Arial"/>
                <w:b/>
                <w:i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 1" w:value="Penfax - Test 1"/>
                  <w:listItem w:displayText="Penfax - Test 2" w:value="Penfax - Test 2"/>
                  <w:listItem w:displayText="Penfax - User Training" w:value="Penfax - User Training"/>
                  <w:listItem w:displayText="Penweb - Test 1" w:value="Penweb - Test 1"/>
                  <w:listItem w:displayText="Penweb - Test 2" w:value="Penweb - Test 2"/>
                  <w:listItem w:displayText="Penweb - User Training" w:value="Penweb - User Training"/>
                  <w:listItem w:displayText="DCT - Test 1" w:value="DCT - Test 1"/>
                  <w:listItem w:displayText="DCT - Test 2" w:value="DCT - Test 2"/>
                  <w:listItem w:displayText="DCT - User Training" w:value="DCT - User Training"/>
                  <w:listItem w:displayText="QMC iTrac" w:value="QMC iTrac"/>
                  <w:listItem w:displayText="MLA Application" w:value="MLA Application"/>
                  <w:listItem w:displayText="Wealth 360" w:value="Wealth 360"/>
                </w:dropDownList>
              </w:sdtPr>
              <w:sdtEndPr/>
              <w:sdtContent>
                <w:r w:rsidR="000743D6">
                  <w:rPr>
                    <w:color w:val="002060"/>
                    <w:sz w:val="18"/>
                    <w:szCs w:val="18"/>
                  </w:rPr>
                  <w:t>Penfax - Test 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190347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E871F7" w:rsidRDefault="0095746B" w:rsidP="00D113F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</w:p>
        </w:tc>
      </w:tr>
      <w:tr w:rsidR="00A607FE" w:rsidRPr="00E871F7" w:rsidTr="007431FE">
        <w:trPr>
          <w:trHeight w:val="15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Pr="00E871F7" w:rsidRDefault="00A607F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Operating System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0937E0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93AC7" w:rsidRPr="00E871F7">
                  <w:rPr>
                    <w:color w:val="002060"/>
                    <w:sz w:val="18"/>
                    <w:szCs w:val="18"/>
                  </w:rPr>
                  <w:t>Windows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0743D6">
              <w:rPr>
                <w:rFonts w:cs="Arial"/>
                <w:color w:val="002060"/>
                <w:sz w:val="18"/>
                <w:szCs w:val="18"/>
                <w:lang w:val="en-CA"/>
              </w:rPr>
              <w:t>21H2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 w:rsidR="007431FE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</w:tr>
      <w:tr w:rsidR="00D1396E" w:rsidRPr="00E871F7" w:rsidTr="007431FE">
        <w:trPr>
          <w:trHeight w:val="155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Software Used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0937E0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E871F7" w:rsidRDefault="00D1396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10EC2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0743D6">
              <w:rPr>
                <w:rFonts w:cs="Arial"/>
                <w:color w:val="002060"/>
                <w:sz w:val="18"/>
                <w:szCs w:val="18"/>
                <w:lang w:val="en-CA"/>
              </w:rPr>
              <w:t>107.0.1418.56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7431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D1396E" w:rsidRPr="00E871F7" w:rsidTr="007431FE">
        <w:trPr>
          <w:trHeight w:val="182"/>
        </w:trPr>
        <w:tc>
          <w:tcPr>
            <w:tcW w:w="2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0937E0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D1396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5561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7431F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F1363D" w:rsidRPr="00E871F7" w:rsidTr="007431FE">
        <w:trPr>
          <w:trHeight w:val="2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Application </w:t>
            </w:r>
            <w:r w:rsidR="00F1363D" w:rsidRPr="00E871F7">
              <w:rPr>
                <w:sz w:val="18"/>
                <w:szCs w:val="18"/>
              </w:rPr>
              <w:t>R</w:t>
            </w:r>
            <w:r w:rsidR="00190347" w:rsidRPr="00E871F7">
              <w:rPr>
                <w:sz w:val="18"/>
                <w:szCs w:val="18"/>
              </w:rPr>
              <w:t>elease</w:t>
            </w:r>
            <w:r w:rsidR="00DD08FF" w:rsidRPr="00E871F7">
              <w:rPr>
                <w:sz w:val="18"/>
                <w:szCs w:val="18"/>
              </w:rPr>
              <w:t xml:space="preserve"> version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7431FE" w:rsidP="00510EC2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R22.4.</w:t>
            </w:r>
            <w:r w:rsidR="000743D6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</w:rPr>
              <w:t xml:space="preserve">Test Case </w:t>
            </w:r>
            <w:r w:rsidR="00190347" w:rsidRPr="00E871F7">
              <w:rPr>
                <w:sz w:val="18"/>
                <w:szCs w:val="18"/>
              </w:rPr>
              <w:t>Title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0743D6" w:rsidP="00E547A1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Cs w:val="18"/>
                <w:lang w:val="en-CA"/>
              </w:rPr>
              <w:t>E20.08</w:t>
            </w:r>
            <w:r w:rsidR="00C64A9F">
              <w:rPr>
                <w:rFonts w:cs="Arial"/>
                <w:color w:val="002060"/>
                <w:szCs w:val="18"/>
                <w:lang w:val="en-CA"/>
              </w:rPr>
              <w:t>b</w:t>
            </w:r>
          </w:p>
        </w:tc>
      </w:tr>
      <w:tr w:rsidR="00204E69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Pr="00E871F7" w:rsidRDefault="00204E69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Type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E871F7" w:rsidRDefault="000937E0" w:rsidP="00204E69">
            <w:pPr>
              <w:rPr>
                <w:rFonts w:cs="Arial"/>
                <w:color w:val="002060"/>
                <w:sz w:val="18"/>
                <w:szCs w:val="18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Regression</w:t>
                </w:r>
              </w:sdtContent>
            </w:sdt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Scenario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E871F7" w:rsidRDefault="000743D6" w:rsidP="001D3F48">
            <w:pPr>
              <w:rPr>
                <w:color w:val="002060"/>
                <w:sz w:val="18"/>
                <w:szCs w:val="18"/>
              </w:rPr>
            </w:pPr>
            <w:r>
              <w:rPr>
                <w:color w:val="002060"/>
                <w:sz w:val="18"/>
                <w:szCs w:val="18"/>
              </w:rPr>
              <w:t>Backdate a Payment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Expected Results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3D6" w:rsidRDefault="000743D6" w:rsidP="000743D6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 xml:space="preserve">To process a payment that has a previous date to it (effective date a previous day). To check the breakage log to ensure it shows on the report and is reasonable. </w:t>
            </w:r>
          </w:p>
          <w:p w:rsidR="000743D6" w:rsidRDefault="000743D6" w:rsidP="000743D6">
            <w:pPr>
              <w:pStyle w:val="ListParagraph"/>
              <w:ind w:left="0"/>
              <w:rPr>
                <w:rFonts w:cs="Arial"/>
                <w:color w:val="002060"/>
              </w:rPr>
            </w:pPr>
          </w:p>
          <w:p w:rsidR="000743D6" w:rsidRDefault="000743D6" w:rsidP="000743D6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 xml:space="preserve">To confirm that the unit values used in the payment were the ones on the effective date (not the process date) and that the funds/unit values used are effective the correct date. </w:t>
            </w:r>
          </w:p>
          <w:p w:rsidR="000743D6" w:rsidRDefault="000743D6" w:rsidP="000743D6">
            <w:pPr>
              <w:pStyle w:val="ListParagraph"/>
              <w:ind w:left="0"/>
              <w:rPr>
                <w:rFonts w:cs="Arial"/>
                <w:color w:val="002060"/>
              </w:rPr>
            </w:pPr>
          </w:p>
          <w:p w:rsidR="004D7E04" w:rsidRPr="00F22D56" w:rsidRDefault="000743D6" w:rsidP="000743D6">
            <w:pPr>
              <w:rPr>
                <w:rFonts w:cs="Arial"/>
                <w:color w:val="002060"/>
                <w:sz w:val="18"/>
                <w:szCs w:val="18"/>
              </w:rPr>
            </w:pPr>
            <w:r>
              <w:rPr>
                <w:rFonts w:cs="Arial"/>
                <w:color w:val="002060"/>
              </w:rPr>
              <w:t>Also confirm that the taxes are correct based on the amount withdrawn (for SMA/Lump Sum) even when the payment is backdated.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190347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Pass/</w:t>
            </w:r>
            <w:r w:rsidR="00F1363D" w:rsidRPr="00E871F7">
              <w:rPr>
                <w:sz w:val="18"/>
                <w:szCs w:val="18"/>
              </w:rPr>
              <w:t>Fail</w:t>
            </w:r>
          </w:p>
        </w:tc>
        <w:sdt>
          <w:sdtPr>
            <w:rPr>
              <w:color w:val="002060"/>
              <w:sz w:val="18"/>
              <w:szCs w:val="18"/>
            </w:rPr>
            <w:id w:val="735212531"/>
            <w:placeholder>
              <w:docPart w:val="0F4CA98A86BE406894ABF5A42A1321DE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437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7A336A" w:rsidRDefault="00612ED2" w:rsidP="007A336A">
                <w:pPr>
                  <w:rPr>
                    <w:color w:val="002060"/>
                    <w:sz w:val="18"/>
                    <w:szCs w:val="18"/>
                  </w:rPr>
                </w:pPr>
                <w:r>
                  <w:rPr>
                    <w:color w:val="002060"/>
                    <w:sz w:val="18"/>
                    <w:szCs w:val="18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E871F7" w:rsidRDefault="00391EA2" w:rsidP="006D3486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JIRA</w:t>
            </w:r>
            <w:r w:rsidR="002D4DF2" w:rsidRPr="00E871F7">
              <w:rPr>
                <w:sz w:val="18"/>
                <w:szCs w:val="18"/>
              </w:rPr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F1363D" w:rsidP="005A0A4C">
            <w:pPr>
              <w:rPr>
                <w:rFonts w:cs="Arial"/>
                <w:sz w:val="18"/>
                <w:szCs w:val="18"/>
                <w:lang w:val="en-CA"/>
              </w:rPr>
            </w:pPr>
          </w:p>
        </w:tc>
      </w:tr>
    </w:tbl>
    <w:p w:rsidR="001D3F48" w:rsidRPr="00E871F7" w:rsidRDefault="001D3F48" w:rsidP="001D3F48">
      <w:pPr>
        <w:rPr>
          <w:color w:val="002060"/>
          <w:sz w:val="18"/>
          <w:szCs w:val="18"/>
        </w:rPr>
      </w:pPr>
    </w:p>
    <w:p w:rsidR="00376C25" w:rsidRDefault="000743D6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Search for a deferred member</w:t>
      </w:r>
    </w:p>
    <w:p w:rsidR="000743D6" w:rsidRDefault="00C64A9F" w:rsidP="006F4FF0">
      <w:pPr>
        <w:rPr>
          <w:color w:val="002060"/>
          <w:sz w:val="18"/>
          <w:szCs w:val="18"/>
        </w:rPr>
      </w:pPr>
      <w:r w:rsidRPr="00C64A9F">
        <w:rPr>
          <w:noProof/>
          <w:color w:val="002060"/>
          <w:sz w:val="18"/>
          <w:szCs w:val="18"/>
        </w:rPr>
        <w:drawing>
          <wp:inline distT="0" distB="0" distL="0" distR="0" wp14:anchorId="7835E646" wp14:editId="17286C57">
            <wp:extent cx="6858000" cy="159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9F" w:rsidRDefault="00C64A9F" w:rsidP="006F4FF0">
      <w:pPr>
        <w:rPr>
          <w:color w:val="002060"/>
          <w:sz w:val="18"/>
          <w:szCs w:val="18"/>
        </w:rPr>
      </w:pPr>
    </w:p>
    <w:p w:rsidR="00C64A9F" w:rsidRDefault="00C64A9F" w:rsidP="006F4FF0">
      <w:pPr>
        <w:rPr>
          <w:color w:val="002060"/>
          <w:sz w:val="18"/>
          <w:szCs w:val="18"/>
        </w:rPr>
      </w:pPr>
    </w:p>
    <w:p w:rsidR="000743D6" w:rsidRDefault="000743D6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Ensure member has money in their PEPP account</w:t>
      </w:r>
    </w:p>
    <w:p w:rsidR="000743D6" w:rsidRDefault="000743D6" w:rsidP="006F4FF0">
      <w:pPr>
        <w:rPr>
          <w:color w:val="002060"/>
          <w:sz w:val="18"/>
          <w:szCs w:val="18"/>
        </w:rPr>
      </w:pPr>
    </w:p>
    <w:p w:rsidR="000743D6" w:rsidRDefault="000743D6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SID 249319</w:t>
      </w:r>
    </w:p>
    <w:p w:rsidR="000743D6" w:rsidRDefault="00C64A9F" w:rsidP="006F4FF0">
      <w:pPr>
        <w:rPr>
          <w:color w:val="002060"/>
          <w:sz w:val="18"/>
          <w:szCs w:val="18"/>
        </w:rPr>
      </w:pPr>
      <w:r w:rsidRPr="00C64A9F">
        <w:rPr>
          <w:noProof/>
          <w:color w:val="002060"/>
          <w:sz w:val="18"/>
          <w:szCs w:val="18"/>
        </w:rPr>
        <w:lastRenderedPageBreak/>
        <w:drawing>
          <wp:inline distT="0" distB="0" distL="0" distR="0" wp14:anchorId="42589D61" wp14:editId="54BD9E9C">
            <wp:extent cx="6858000" cy="2402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9F" w:rsidRDefault="00C64A9F" w:rsidP="006F4FF0">
      <w:pPr>
        <w:rPr>
          <w:color w:val="002060"/>
          <w:sz w:val="18"/>
          <w:szCs w:val="18"/>
        </w:rPr>
      </w:pPr>
    </w:p>
    <w:p w:rsidR="000743D6" w:rsidRDefault="000743D6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Add a DC Benefit Selection and enter in a date in Override Valuation Date and click Next</w:t>
      </w:r>
    </w:p>
    <w:p w:rsidR="000743D6" w:rsidRDefault="00C64A9F" w:rsidP="006F4FF0">
      <w:pPr>
        <w:rPr>
          <w:color w:val="002060"/>
          <w:sz w:val="18"/>
          <w:szCs w:val="18"/>
        </w:rPr>
      </w:pPr>
      <w:r w:rsidRPr="00C64A9F">
        <w:rPr>
          <w:noProof/>
          <w:color w:val="002060"/>
          <w:sz w:val="18"/>
          <w:szCs w:val="18"/>
        </w:rPr>
        <w:drawing>
          <wp:inline distT="0" distB="0" distL="0" distR="0" wp14:anchorId="6C9158FA" wp14:editId="0299B0F0">
            <wp:extent cx="6858000" cy="1152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9F" w:rsidRDefault="00C64A9F" w:rsidP="006F4FF0">
      <w:pPr>
        <w:rPr>
          <w:color w:val="002060"/>
          <w:sz w:val="18"/>
          <w:szCs w:val="18"/>
        </w:rPr>
      </w:pPr>
    </w:p>
    <w:p w:rsidR="000743D6" w:rsidRDefault="000743D6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Enter type of payment and click Next</w:t>
      </w:r>
    </w:p>
    <w:p w:rsidR="000743D6" w:rsidRDefault="00C64A9F" w:rsidP="006F4FF0">
      <w:pPr>
        <w:rPr>
          <w:color w:val="002060"/>
          <w:sz w:val="18"/>
          <w:szCs w:val="18"/>
        </w:rPr>
      </w:pPr>
      <w:r w:rsidRPr="00C64A9F">
        <w:rPr>
          <w:noProof/>
          <w:color w:val="002060"/>
          <w:sz w:val="18"/>
          <w:szCs w:val="18"/>
        </w:rPr>
        <w:drawing>
          <wp:inline distT="0" distB="0" distL="0" distR="0" wp14:anchorId="0085A246" wp14:editId="4C662AC6">
            <wp:extent cx="6858000" cy="1793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9F" w:rsidRDefault="00C64A9F" w:rsidP="006F4FF0">
      <w:pPr>
        <w:rPr>
          <w:color w:val="002060"/>
          <w:sz w:val="18"/>
          <w:szCs w:val="18"/>
        </w:rPr>
      </w:pPr>
    </w:p>
    <w:p w:rsidR="00C64A9F" w:rsidRDefault="00C64A9F" w:rsidP="006F4FF0">
      <w:pPr>
        <w:rPr>
          <w:color w:val="002060"/>
          <w:sz w:val="18"/>
          <w:szCs w:val="18"/>
        </w:rPr>
      </w:pPr>
      <w:r w:rsidRPr="00C64A9F">
        <w:rPr>
          <w:noProof/>
          <w:color w:val="002060"/>
          <w:sz w:val="18"/>
          <w:szCs w:val="18"/>
        </w:rPr>
        <w:drawing>
          <wp:inline distT="0" distB="0" distL="0" distR="0" wp14:anchorId="10F2BF14" wp14:editId="2CAFAF86">
            <wp:extent cx="6858000" cy="1700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D6" w:rsidRDefault="000743D6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Add payment instructions and click submit for approval</w:t>
      </w:r>
    </w:p>
    <w:p w:rsidR="000743D6" w:rsidRDefault="00C64A9F" w:rsidP="006F4FF0">
      <w:pPr>
        <w:rPr>
          <w:color w:val="002060"/>
          <w:sz w:val="18"/>
          <w:szCs w:val="18"/>
        </w:rPr>
      </w:pPr>
      <w:r w:rsidRPr="00C64A9F">
        <w:rPr>
          <w:noProof/>
          <w:color w:val="002060"/>
          <w:sz w:val="18"/>
          <w:szCs w:val="18"/>
        </w:rPr>
        <w:lastRenderedPageBreak/>
        <w:drawing>
          <wp:inline distT="0" distB="0" distL="0" distR="0" wp14:anchorId="384701AA" wp14:editId="7F07A1E3">
            <wp:extent cx="6858000" cy="22339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9F" w:rsidRDefault="00C64A9F" w:rsidP="006F4FF0">
      <w:pPr>
        <w:rPr>
          <w:color w:val="002060"/>
          <w:sz w:val="18"/>
          <w:szCs w:val="18"/>
        </w:rPr>
      </w:pPr>
    </w:p>
    <w:p w:rsidR="000743D6" w:rsidRDefault="000743D6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Click Approve</w:t>
      </w:r>
    </w:p>
    <w:p w:rsidR="000743D6" w:rsidRDefault="00C64A9F" w:rsidP="006F4FF0">
      <w:pPr>
        <w:rPr>
          <w:color w:val="002060"/>
          <w:sz w:val="18"/>
          <w:szCs w:val="18"/>
        </w:rPr>
      </w:pPr>
      <w:r w:rsidRPr="00C64A9F">
        <w:rPr>
          <w:noProof/>
          <w:color w:val="002060"/>
          <w:sz w:val="18"/>
          <w:szCs w:val="18"/>
        </w:rPr>
        <w:drawing>
          <wp:inline distT="0" distB="0" distL="0" distR="0" wp14:anchorId="0D7360C7" wp14:editId="2C2CD37E">
            <wp:extent cx="6858000" cy="25514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9F" w:rsidRDefault="00C64A9F" w:rsidP="006F4FF0">
      <w:pPr>
        <w:rPr>
          <w:color w:val="002060"/>
          <w:sz w:val="18"/>
          <w:szCs w:val="18"/>
        </w:rPr>
      </w:pPr>
    </w:p>
    <w:p w:rsidR="000743D6" w:rsidRDefault="000743D6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Next Day:</w:t>
      </w:r>
    </w:p>
    <w:p w:rsidR="00612ED2" w:rsidRDefault="00612ED2" w:rsidP="006F4FF0">
      <w:pPr>
        <w:rPr>
          <w:color w:val="002060"/>
          <w:sz w:val="18"/>
          <w:szCs w:val="18"/>
        </w:rPr>
      </w:pPr>
    </w:p>
    <w:p w:rsidR="00612ED2" w:rsidRDefault="00612ED2" w:rsidP="006F4FF0">
      <w:pPr>
        <w:rPr>
          <w:color w:val="002060"/>
          <w:sz w:val="18"/>
          <w:szCs w:val="18"/>
        </w:rPr>
      </w:pPr>
    </w:p>
    <w:p w:rsidR="000743D6" w:rsidRDefault="000743D6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Confirm unit values were used as of the date used in the Override Valuation Date and that the payment processed correctly</w:t>
      </w:r>
    </w:p>
    <w:p w:rsidR="000743D6" w:rsidRDefault="0073652F" w:rsidP="006F4FF0">
      <w:pPr>
        <w:rPr>
          <w:color w:val="002060"/>
          <w:sz w:val="18"/>
          <w:szCs w:val="18"/>
        </w:rPr>
      </w:pPr>
      <w:r w:rsidRPr="0073652F">
        <w:rPr>
          <w:noProof/>
          <w:color w:val="002060"/>
          <w:sz w:val="18"/>
          <w:szCs w:val="18"/>
        </w:rPr>
        <w:drawing>
          <wp:inline distT="0" distB="0" distL="0" distR="0" wp14:anchorId="0B2AEBA9" wp14:editId="4AFE2209">
            <wp:extent cx="6858000" cy="18256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52F" w:rsidRDefault="0073652F" w:rsidP="006F4FF0">
      <w:pPr>
        <w:rPr>
          <w:color w:val="002060"/>
          <w:sz w:val="18"/>
          <w:szCs w:val="18"/>
        </w:rPr>
      </w:pPr>
    </w:p>
    <w:p w:rsidR="0073652F" w:rsidRDefault="0073652F" w:rsidP="006F4FF0">
      <w:pPr>
        <w:rPr>
          <w:color w:val="002060"/>
          <w:sz w:val="18"/>
          <w:szCs w:val="18"/>
        </w:rPr>
      </w:pPr>
      <w:r w:rsidRPr="0073652F">
        <w:rPr>
          <w:noProof/>
          <w:color w:val="002060"/>
          <w:sz w:val="18"/>
          <w:szCs w:val="18"/>
        </w:rPr>
        <w:lastRenderedPageBreak/>
        <w:drawing>
          <wp:inline distT="0" distB="0" distL="0" distR="0" wp14:anchorId="28C8FB28" wp14:editId="64D63729">
            <wp:extent cx="6858000" cy="901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52F" w:rsidRDefault="0073652F" w:rsidP="006F4FF0">
      <w:pPr>
        <w:rPr>
          <w:color w:val="002060"/>
          <w:sz w:val="18"/>
          <w:szCs w:val="18"/>
        </w:rPr>
      </w:pPr>
    </w:p>
    <w:p w:rsidR="00612ED2" w:rsidRDefault="00612ED2" w:rsidP="006F4FF0">
      <w:pPr>
        <w:rPr>
          <w:color w:val="002060"/>
          <w:sz w:val="18"/>
          <w:szCs w:val="18"/>
        </w:rPr>
      </w:pPr>
    </w:p>
    <w:p w:rsidR="00612ED2" w:rsidRDefault="00612ED2" w:rsidP="006F4FF0">
      <w:pPr>
        <w:rPr>
          <w:color w:val="002060"/>
          <w:sz w:val="18"/>
          <w:szCs w:val="18"/>
        </w:rPr>
      </w:pPr>
    </w:p>
    <w:p w:rsidR="000743D6" w:rsidRDefault="000743D6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Confirm Breakage Calculation</w:t>
      </w:r>
    </w:p>
    <w:p w:rsidR="000743D6" w:rsidRDefault="000743D6" w:rsidP="006F4FF0">
      <w:pPr>
        <w:rPr>
          <w:color w:val="002060"/>
          <w:sz w:val="18"/>
          <w:szCs w:val="18"/>
        </w:rPr>
      </w:pPr>
    </w:p>
    <w:p w:rsidR="0073652F" w:rsidRDefault="0073652F" w:rsidP="006F4FF0">
      <w:pPr>
        <w:rPr>
          <w:color w:val="002060"/>
          <w:sz w:val="18"/>
          <w:szCs w:val="18"/>
        </w:rPr>
      </w:pPr>
    </w:p>
    <w:p w:rsidR="000743D6" w:rsidRDefault="000743D6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Confirm Tax Calculation</w:t>
      </w:r>
    </w:p>
    <w:p w:rsidR="000743D6" w:rsidRDefault="00612ED2" w:rsidP="006F4FF0">
      <w:pPr>
        <w:rPr>
          <w:rFonts w:asciiTheme="minorHAnsi" w:hAnsiTheme="minorHAnsi" w:cstheme="minorHAnsi"/>
          <w:color w:val="002060"/>
        </w:rPr>
      </w:pPr>
      <w:r w:rsidRPr="00612ED2">
        <w:rPr>
          <w:rFonts w:asciiTheme="minorHAnsi" w:hAnsiTheme="minorHAnsi" w:cstheme="minorHAnsi"/>
          <w:noProof/>
          <w:color w:val="002060"/>
        </w:rPr>
        <w:drawing>
          <wp:inline distT="0" distB="0" distL="0" distR="0" wp14:anchorId="2B8EAC43" wp14:editId="242BD898">
            <wp:extent cx="6858000" cy="27940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D2" w:rsidRDefault="00612ED2" w:rsidP="006F4FF0">
      <w:pPr>
        <w:rPr>
          <w:rFonts w:asciiTheme="minorHAnsi" w:hAnsiTheme="minorHAnsi" w:cstheme="minorHAnsi"/>
          <w:color w:val="002060"/>
        </w:rPr>
      </w:pPr>
      <w:r w:rsidRPr="00612ED2">
        <w:rPr>
          <w:rFonts w:asciiTheme="minorHAnsi" w:hAnsiTheme="minorHAnsi" w:cstheme="minorHAnsi"/>
          <w:noProof/>
          <w:color w:val="002060"/>
        </w:rPr>
        <w:drawing>
          <wp:inline distT="0" distB="0" distL="0" distR="0" wp14:anchorId="22B496A7" wp14:editId="64DB8D6D">
            <wp:extent cx="6858000" cy="10795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D2" w:rsidRPr="000743D6" w:rsidRDefault="00612ED2" w:rsidP="006F4FF0">
      <w:pPr>
        <w:rPr>
          <w:rFonts w:asciiTheme="minorHAnsi" w:hAnsiTheme="minorHAnsi" w:cstheme="minorHAnsi"/>
          <w:color w:val="002060"/>
        </w:rPr>
      </w:pPr>
    </w:p>
    <w:p w:rsidR="000743D6" w:rsidRPr="000743D6" w:rsidRDefault="000743D6" w:rsidP="000743D6">
      <w:pPr>
        <w:rPr>
          <w:rFonts w:cstheme="minorHAnsi"/>
          <w:color w:val="002060"/>
        </w:rPr>
      </w:pPr>
      <w:r w:rsidRPr="000743D6">
        <w:rPr>
          <w:rFonts w:cstheme="minorHAnsi"/>
          <w:color w:val="002060"/>
        </w:rPr>
        <w:t xml:space="preserve">Small benefit gross payment is correct as this member does qualify for a small pension payment. </w:t>
      </w:r>
    </w:p>
    <w:p w:rsidR="000743D6" w:rsidRPr="000743D6" w:rsidRDefault="000743D6" w:rsidP="000743D6">
      <w:pPr>
        <w:rPr>
          <w:rFonts w:cstheme="minorHAnsi"/>
          <w:color w:val="002060"/>
        </w:rPr>
      </w:pPr>
      <w:r w:rsidRPr="000743D6">
        <w:rPr>
          <w:rFonts w:cstheme="minorHAnsi"/>
          <w:color w:val="002060"/>
        </w:rPr>
        <w:t>No tax deducted which is correct.</w:t>
      </w:r>
    </w:p>
    <w:p w:rsidR="000743D6" w:rsidRPr="000743D6" w:rsidRDefault="000743D6" w:rsidP="000743D6">
      <w:pPr>
        <w:rPr>
          <w:rFonts w:cstheme="minorHAnsi"/>
          <w:color w:val="002060"/>
        </w:rPr>
      </w:pPr>
      <w:r w:rsidRPr="000743D6">
        <w:rPr>
          <w:rFonts w:cstheme="minorHAnsi"/>
          <w:color w:val="002060"/>
        </w:rPr>
        <w:t xml:space="preserve">Payee name and cheque details are correct. </w:t>
      </w:r>
    </w:p>
    <w:p w:rsidR="000743D6" w:rsidRDefault="000743D6" w:rsidP="000743D6">
      <w:pPr>
        <w:rPr>
          <w:rFonts w:asciiTheme="minorHAnsi" w:hAnsiTheme="minorHAnsi" w:cstheme="minorHAnsi"/>
          <w:color w:val="002060"/>
        </w:rPr>
      </w:pPr>
      <w:bookmarkStart w:id="0" w:name="_GoBack"/>
      <w:bookmarkEnd w:id="0"/>
    </w:p>
    <w:p w:rsidR="000743D6" w:rsidRDefault="000743D6" w:rsidP="006F4FF0">
      <w:pPr>
        <w:rPr>
          <w:color w:val="002060"/>
          <w:sz w:val="18"/>
          <w:szCs w:val="18"/>
        </w:rPr>
      </w:pPr>
    </w:p>
    <w:p w:rsidR="000743D6" w:rsidRPr="00676059" w:rsidRDefault="000743D6" w:rsidP="006F4FF0">
      <w:pPr>
        <w:rPr>
          <w:color w:val="002060"/>
          <w:sz w:val="18"/>
          <w:szCs w:val="18"/>
        </w:rPr>
      </w:pPr>
    </w:p>
    <w:sectPr w:rsidR="000743D6" w:rsidRPr="00676059" w:rsidSect="004E457B">
      <w:headerReference w:type="default" r:id="rId19"/>
      <w:footerReference w:type="default" r:id="rId2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55D3" w:rsidRDefault="00E855D3" w:rsidP="00667A53">
      <w:r>
        <w:separator/>
      </w:r>
    </w:p>
  </w:endnote>
  <w:endnote w:type="continuationSeparator" w:id="0">
    <w:p w:rsidR="00E855D3" w:rsidRDefault="00E855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CA54D9" w:rsidP="0055561B">
          <w:pPr>
            <w:pStyle w:val="Footer"/>
            <w:jc w:val="right"/>
          </w:pPr>
          <w:r w:rsidRPr="00CA54D9">
            <w:rPr>
              <w:sz w:val="16"/>
            </w:rPr>
            <w:t>\\pebafs\Active\Quality Assurance\Prod Apps\Testing Management\Test Releases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55D3" w:rsidRDefault="00E855D3" w:rsidP="00667A53">
      <w:r>
        <w:separator/>
      </w:r>
    </w:p>
  </w:footnote>
  <w:footnote w:type="continuationSeparator" w:id="0">
    <w:p w:rsidR="00E855D3" w:rsidRDefault="00E855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4D9" w:rsidRPr="00CA54D9" w:rsidRDefault="00CA54D9">
    <w:pPr>
      <w:pStyle w:val="Header"/>
      <w:rPr>
        <w:b/>
        <w:color w:val="17365D" w:themeColor="text2" w:themeShade="BF"/>
      </w:rPr>
    </w:pPr>
    <w:r w:rsidRPr="00CA54D9">
      <w:rPr>
        <w:noProof/>
      </w:rPr>
      <w:drawing>
        <wp:inline distT="0" distB="0" distL="0" distR="0" wp14:anchorId="659ABF1A" wp14:editId="7CF9482B">
          <wp:extent cx="2324424" cy="676369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4424" cy="6763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D3F48">
      <w:tab/>
    </w:r>
    <w:r w:rsidR="001D3F48">
      <w:tab/>
    </w:r>
    <w:r w:rsidRPr="00CA54D9">
      <w:rPr>
        <w:b/>
        <w:color w:val="17365D" w:themeColor="text2" w:themeShade="BF"/>
        <w:sz w:val="24"/>
      </w:rPr>
      <w:t>PEBA</w:t>
    </w:r>
    <w:r w:rsidR="001D3F48" w:rsidRPr="00CA54D9">
      <w:rPr>
        <w:b/>
        <w:color w:val="17365D" w:themeColor="text2" w:themeShade="BF"/>
        <w:sz w:val="24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B3A"/>
    <w:multiLevelType w:val="hybridMultilevel"/>
    <w:tmpl w:val="9ED605A6"/>
    <w:lvl w:ilvl="0" w:tplc="10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-1080" w:hanging="360"/>
      </w:pPr>
    </w:lvl>
    <w:lvl w:ilvl="1" w:tplc="10090019" w:tentative="1">
      <w:start w:val="1"/>
      <w:numFmt w:val="lowerLetter"/>
      <w:lvlText w:val="%2."/>
      <w:lvlJc w:val="left"/>
      <w:pPr>
        <w:ind w:left="-360" w:hanging="360"/>
      </w:pPr>
    </w:lvl>
    <w:lvl w:ilvl="2" w:tplc="1009001B" w:tentative="1">
      <w:start w:val="1"/>
      <w:numFmt w:val="lowerRoman"/>
      <w:lvlText w:val="%3."/>
      <w:lvlJc w:val="right"/>
      <w:pPr>
        <w:ind w:left="360" w:hanging="180"/>
      </w:pPr>
    </w:lvl>
    <w:lvl w:ilvl="3" w:tplc="1009000F" w:tentative="1">
      <w:start w:val="1"/>
      <w:numFmt w:val="decimal"/>
      <w:lvlText w:val="%4."/>
      <w:lvlJc w:val="left"/>
      <w:pPr>
        <w:ind w:left="1080" w:hanging="360"/>
      </w:pPr>
    </w:lvl>
    <w:lvl w:ilvl="4" w:tplc="10090019" w:tentative="1">
      <w:start w:val="1"/>
      <w:numFmt w:val="lowerLetter"/>
      <w:lvlText w:val="%5."/>
      <w:lvlJc w:val="left"/>
      <w:pPr>
        <w:ind w:left="1800" w:hanging="360"/>
      </w:pPr>
    </w:lvl>
    <w:lvl w:ilvl="5" w:tplc="1009001B" w:tentative="1">
      <w:start w:val="1"/>
      <w:numFmt w:val="lowerRoman"/>
      <w:lvlText w:val="%6."/>
      <w:lvlJc w:val="right"/>
      <w:pPr>
        <w:ind w:left="2520" w:hanging="180"/>
      </w:pPr>
    </w:lvl>
    <w:lvl w:ilvl="6" w:tplc="1009000F" w:tentative="1">
      <w:start w:val="1"/>
      <w:numFmt w:val="decimal"/>
      <w:lvlText w:val="%7."/>
      <w:lvlJc w:val="left"/>
      <w:pPr>
        <w:ind w:left="3240" w:hanging="360"/>
      </w:pPr>
    </w:lvl>
    <w:lvl w:ilvl="7" w:tplc="10090019" w:tentative="1">
      <w:start w:val="1"/>
      <w:numFmt w:val="lowerLetter"/>
      <w:lvlText w:val="%8."/>
      <w:lvlJc w:val="left"/>
      <w:pPr>
        <w:ind w:left="3960" w:hanging="360"/>
      </w:pPr>
    </w:lvl>
    <w:lvl w:ilvl="8" w:tplc="10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4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5" w15:restartNumberingAfterBreak="0">
    <w:nsid w:val="19CE30EB"/>
    <w:multiLevelType w:val="hybridMultilevel"/>
    <w:tmpl w:val="6016CA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E1CAD"/>
    <w:multiLevelType w:val="hybridMultilevel"/>
    <w:tmpl w:val="DC4E2BD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21" w15:restartNumberingAfterBreak="0">
    <w:nsid w:val="5B4124DF"/>
    <w:multiLevelType w:val="hybridMultilevel"/>
    <w:tmpl w:val="347279C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56DF5"/>
    <w:multiLevelType w:val="hybridMultilevel"/>
    <w:tmpl w:val="E64A3C5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11"/>
  </w:num>
  <w:num w:numId="3">
    <w:abstractNumId w:val="17"/>
  </w:num>
  <w:num w:numId="4">
    <w:abstractNumId w:val="33"/>
  </w:num>
  <w:num w:numId="5">
    <w:abstractNumId w:val="25"/>
  </w:num>
  <w:num w:numId="6">
    <w:abstractNumId w:val="8"/>
  </w:num>
  <w:num w:numId="7">
    <w:abstractNumId w:val="31"/>
  </w:num>
  <w:num w:numId="8">
    <w:abstractNumId w:val="30"/>
  </w:num>
  <w:num w:numId="9">
    <w:abstractNumId w:val="2"/>
  </w:num>
  <w:num w:numId="10">
    <w:abstractNumId w:val="12"/>
  </w:num>
  <w:num w:numId="11">
    <w:abstractNumId w:val="9"/>
  </w:num>
  <w:num w:numId="12">
    <w:abstractNumId w:val="19"/>
  </w:num>
  <w:num w:numId="13">
    <w:abstractNumId w:val="26"/>
  </w:num>
  <w:num w:numId="14">
    <w:abstractNumId w:val="15"/>
  </w:num>
  <w:num w:numId="15">
    <w:abstractNumId w:val="4"/>
  </w:num>
  <w:num w:numId="16">
    <w:abstractNumId w:val="10"/>
  </w:num>
  <w:num w:numId="17">
    <w:abstractNumId w:val="28"/>
  </w:num>
  <w:num w:numId="18">
    <w:abstractNumId w:val="29"/>
  </w:num>
  <w:num w:numId="19">
    <w:abstractNumId w:val="14"/>
  </w:num>
  <w:num w:numId="20">
    <w:abstractNumId w:val="7"/>
  </w:num>
  <w:num w:numId="21">
    <w:abstractNumId w:val="24"/>
  </w:num>
  <w:num w:numId="22">
    <w:abstractNumId w:val="1"/>
  </w:num>
  <w:num w:numId="23">
    <w:abstractNumId w:val="34"/>
  </w:num>
  <w:num w:numId="24">
    <w:abstractNumId w:val="23"/>
  </w:num>
  <w:num w:numId="25">
    <w:abstractNumId w:val="6"/>
  </w:num>
  <w:num w:numId="26">
    <w:abstractNumId w:val="18"/>
  </w:num>
  <w:num w:numId="27">
    <w:abstractNumId w:val="22"/>
  </w:num>
  <w:num w:numId="28">
    <w:abstractNumId w:val="20"/>
  </w:num>
  <w:num w:numId="29">
    <w:abstractNumId w:val="3"/>
  </w:num>
  <w:num w:numId="30">
    <w:abstractNumId w:val="16"/>
  </w:num>
  <w:num w:numId="31">
    <w:abstractNumId w:val="27"/>
  </w:num>
  <w:num w:numId="32">
    <w:abstractNumId w:val="0"/>
  </w:num>
  <w:num w:numId="33">
    <w:abstractNumId w:val="5"/>
  </w:num>
  <w:num w:numId="34">
    <w:abstractNumId w:val="21"/>
  </w:num>
  <w:num w:numId="35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5D3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5346E"/>
    <w:rsid w:val="000633A7"/>
    <w:rsid w:val="00063D6F"/>
    <w:rsid w:val="00066B49"/>
    <w:rsid w:val="00067CBF"/>
    <w:rsid w:val="000717B4"/>
    <w:rsid w:val="000743D6"/>
    <w:rsid w:val="000806F1"/>
    <w:rsid w:val="000815E2"/>
    <w:rsid w:val="00082A84"/>
    <w:rsid w:val="00091A75"/>
    <w:rsid w:val="000937E0"/>
    <w:rsid w:val="0009479B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4D1F"/>
    <w:rsid w:val="000C550E"/>
    <w:rsid w:val="000D0A17"/>
    <w:rsid w:val="000D703A"/>
    <w:rsid w:val="000E33AE"/>
    <w:rsid w:val="000F34C8"/>
    <w:rsid w:val="0010075C"/>
    <w:rsid w:val="00111CAA"/>
    <w:rsid w:val="00116508"/>
    <w:rsid w:val="001173E1"/>
    <w:rsid w:val="00121843"/>
    <w:rsid w:val="0012341C"/>
    <w:rsid w:val="00135D14"/>
    <w:rsid w:val="00137277"/>
    <w:rsid w:val="00145825"/>
    <w:rsid w:val="00146F05"/>
    <w:rsid w:val="00147585"/>
    <w:rsid w:val="0015412A"/>
    <w:rsid w:val="0015599E"/>
    <w:rsid w:val="00164897"/>
    <w:rsid w:val="00166D7E"/>
    <w:rsid w:val="0017314E"/>
    <w:rsid w:val="00184D6A"/>
    <w:rsid w:val="00190347"/>
    <w:rsid w:val="00195764"/>
    <w:rsid w:val="00197351"/>
    <w:rsid w:val="001A0219"/>
    <w:rsid w:val="001A1190"/>
    <w:rsid w:val="001A188B"/>
    <w:rsid w:val="001A5077"/>
    <w:rsid w:val="001B4175"/>
    <w:rsid w:val="001B4D6F"/>
    <w:rsid w:val="001D3CFE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498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1602"/>
    <w:rsid w:val="00262CD4"/>
    <w:rsid w:val="0026687E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816"/>
    <w:rsid w:val="002C1971"/>
    <w:rsid w:val="002C620B"/>
    <w:rsid w:val="002C7484"/>
    <w:rsid w:val="002C7AA5"/>
    <w:rsid w:val="002D1909"/>
    <w:rsid w:val="002D4DF2"/>
    <w:rsid w:val="002D5C66"/>
    <w:rsid w:val="002D7AFC"/>
    <w:rsid w:val="002E407E"/>
    <w:rsid w:val="002E651E"/>
    <w:rsid w:val="002E7253"/>
    <w:rsid w:val="002F027F"/>
    <w:rsid w:val="002F1DF5"/>
    <w:rsid w:val="002F3323"/>
    <w:rsid w:val="002F637E"/>
    <w:rsid w:val="00305146"/>
    <w:rsid w:val="00306819"/>
    <w:rsid w:val="003125AF"/>
    <w:rsid w:val="003150F5"/>
    <w:rsid w:val="0031650C"/>
    <w:rsid w:val="00316E40"/>
    <w:rsid w:val="00322801"/>
    <w:rsid w:val="003235AF"/>
    <w:rsid w:val="00323D1F"/>
    <w:rsid w:val="00332093"/>
    <w:rsid w:val="00333280"/>
    <w:rsid w:val="003342C1"/>
    <w:rsid w:val="003366D7"/>
    <w:rsid w:val="00340BA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1A71"/>
    <w:rsid w:val="003754B1"/>
    <w:rsid w:val="0037686F"/>
    <w:rsid w:val="00376C25"/>
    <w:rsid w:val="00376F55"/>
    <w:rsid w:val="00377124"/>
    <w:rsid w:val="0037757C"/>
    <w:rsid w:val="003876D4"/>
    <w:rsid w:val="003912C5"/>
    <w:rsid w:val="00391EA2"/>
    <w:rsid w:val="003968DF"/>
    <w:rsid w:val="00396BF6"/>
    <w:rsid w:val="003A044B"/>
    <w:rsid w:val="003A30C5"/>
    <w:rsid w:val="003B0D29"/>
    <w:rsid w:val="003B11C5"/>
    <w:rsid w:val="003C1D91"/>
    <w:rsid w:val="003C42DE"/>
    <w:rsid w:val="003C443A"/>
    <w:rsid w:val="003C7E10"/>
    <w:rsid w:val="003D08E0"/>
    <w:rsid w:val="003D10E0"/>
    <w:rsid w:val="003D27CB"/>
    <w:rsid w:val="003E41ED"/>
    <w:rsid w:val="003E50A9"/>
    <w:rsid w:val="003E7BA7"/>
    <w:rsid w:val="003F6171"/>
    <w:rsid w:val="00400B27"/>
    <w:rsid w:val="004031FF"/>
    <w:rsid w:val="004114A4"/>
    <w:rsid w:val="00414535"/>
    <w:rsid w:val="0041721F"/>
    <w:rsid w:val="00420B8B"/>
    <w:rsid w:val="00421AFC"/>
    <w:rsid w:val="00422370"/>
    <w:rsid w:val="00423B2C"/>
    <w:rsid w:val="004274D7"/>
    <w:rsid w:val="00430830"/>
    <w:rsid w:val="004379C6"/>
    <w:rsid w:val="00437E72"/>
    <w:rsid w:val="00441AB7"/>
    <w:rsid w:val="00453F53"/>
    <w:rsid w:val="00466755"/>
    <w:rsid w:val="00470570"/>
    <w:rsid w:val="004746A5"/>
    <w:rsid w:val="00475C8A"/>
    <w:rsid w:val="00484F27"/>
    <w:rsid w:val="00492F58"/>
    <w:rsid w:val="0049517E"/>
    <w:rsid w:val="004A0FB5"/>
    <w:rsid w:val="004A4D2A"/>
    <w:rsid w:val="004A7A7D"/>
    <w:rsid w:val="004B1D83"/>
    <w:rsid w:val="004B6DCB"/>
    <w:rsid w:val="004C2488"/>
    <w:rsid w:val="004D15A4"/>
    <w:rsid w:val="004D35B1"/>
    <w:rsid w:val="004D7E04"/>
    <w:rsid w:val="004E185F"/>
    <w:rsid w:val="004E24E2"/>
    <w:rsid w:val="004E30C2"/>
    <w:rsid w:val="004E457B"/>
    <w:rsid w:val="004F29B8"/>
    <w:rsid w:val="004F3926"/>
    <w:rsid w:val="004F3BFF"/>
    <w:rsid w:val="004F608F"/>
    <w:rsid w:val="004F707F"/>
    <w:rsid w:val="004F7129"/>
    <w:rsid w:val="004F7FFC"/>
    <w:rsid w:val="0050013A"/>
    <w:rsid w:val="00503B34"/>
    <w:rsid w:val="00507D33"/>
    <w:rsid w:val="00510EC2"/>
    <w:rsid w:val="00514841"/>
    <w:rsid w:val="00515230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339C"/>
    <w:rsid w:val="00546146"/>
    <w:rsid w:val="00546D70"/>
    <w:rsid w:val="00547730"/>
    <w:rsid w:val="0055524C"/>
    <w:rsid w:val="005552D3"/>
    <w:rsid w:val="0055561B"/>
    <w:rsid w:val="00557A2F"/>
    <w:rsid w:val="005601E7"/>
    <w:rsid w:val="0056106B"/>
    <w:rsid w:val="00564567"/>
    <w:rsid w:val="00566301"/>
    <w:rsid w:val="005704F3"/>
    <w:rsid w:val="00571CD7"/>
    <w:rsid w:val="005833C2"/>
    <w:rsid w:val="00585CD3"/>
    <w:rsid w:val="00591D27"/>
    <w:rsid w:val="00595B65"/>
    <w:rsid w:val="005A0A4C"/>
    <w:rsid w:val="005B2352"/>
    <w:rsid w:val="005B7268"/>
    <w:rsid w:val="005C184D"/>
    <w:rsid w:val="005C6A53"/>
    <w:rsid w:val="005C76F9"/>
    <w:rsid w:val="005D0E3A"/>
    <w:rsid w:val="005D100A"/>
    <w:rsid w:val="005E0077"/>
    <w:rsid w:val="005E0AEB"/>
    <w:rsid w:val="005E595E"/>
    <w:rsid w:val="005E5C63"/>
    <w:rsid w:val="005E5F01"/>
    <w:rsid w:val="005E7314"/>
    <w:rsid w:val="005F1F8B"/>
    <w:rsid w:val="005F2B4B"/>
    <w:rsid w:val="005F49C2"/>
    <w:rsid w:val="005F63B0"/>
    <w:rsid w:val="005F6646"/>
    <w:rsid w:val="00604FD9"/>
    <w:rsid w:val="00605BDE"/>
    <w:rsid w:val="006100E8"/>
    <w:rsid w:val="006116B1"/>
    <w:rsid w:val="0061206D"/>
    <w:rsid w:val="00612ED2"/>
    <w:rsid w:val="00613ECA"/>
    <w:rsid w:val="00623E8A"/>
    <w:rsid w:val="00630FB7"/>
    <w:rsid w:val="00634729"/>
    <w:rsid w:val="0063549B"/>
    <w:rsid w:val="0064125D"/>
    <w:rsid w:val="006421A3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1438"/>
    <w:rsid w:val="006721C6"/>
    <w:rsid w:val="006730DC"/>
    <w:rsid w:val="00676059"/>
    <w:rsid w:val="006761A6"/>
    <w:rsid w:val="006779EC"/>
    <w:rsid w:val="006801D4"/>
    <w:rsid w:val="0068073F"/>
    <w:rsid w:val="00681AC5"/>
    <w:rsid w:val="00682399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2B6C"/>
    <w:rsid w:val="006D3486"/>
    <w:rsid w:val="006D3497"/>
    <w:rsid w:val="006D789A"/>
    <w:rsid w:val="006E230B"/>
    <w:rsid w:val="006E32AB"/>
    <w:rsid w:val="006F2686"/>
    <w:rsid w:val="006F457E"/>
    <w:rsid w:val="006F4FF0"/>
    <w:rsid w:val="006F65DE"/>
    <w:rsid w:val="006F6719"/>
    <w:rsid w:val="00700DA4"/>
    <w:rsid w:val="00705DC5"/>
    <w:rsid w:val="00706154"/>
    <w:rsid w:val="0071255C"/>
    <w:rsid w:val="007135B1"/>
    <w:rsid w:val="00714402"/>
    <w:rsid w:val="00720FE4"/>
    <w:rsid w:val="007232CD"/>
    <w:rsid w:val="00730F0B"/>
    <w:rsid w:val="00732D4D"/>
    <w:rsid w:val="0073427E"/>
    <w:rsid w:val="0073652F"/>
    <w:rsid w:val="0074066B"/>
    <w:rsid w:val="00741A88"/>
    <w:rsid w:val="007431FE"/>
    <w:rsid w:val="00746866"/>
    <w:rsid w:val="007522AC"/>
    <w:rsid w:val="00755740"/>
    <w:rsid w:val="0075624D"/>
    <w:rsid w:val="00761ED7"/>
    <w:rsid w:val="00762805"/>
    <w:rsid w:val="00764DE7"/>
    <w:rsid w:val="007670ED"/>
    <w:rsid w:val="00771B9C"/>
    <w:rsid w:val="00774B24"/>
    <w:rsid w:val="007810DB"/>
    <w:rsid w:val="00783EEB"/>
    <w:rsid w:val="007842C2"/>
    <w:rsid w:val="00793541"/>
    <w:rsid w:val="007A2CB8"/>
    <w:rsid w:val="007A336A"/>
    <w:rsid w:val="007B1563"/>
    <w:rsid w:val="007B2598"/>
    <w:rsid w:val="007B4D1D"/>
    <w:rsid w:val="007C3298"/>
    <w:rsid w:val="007D13A5"/>
    <w:rsid w:val="007D7558"/>
    <w:rsid w:val="007E49C0"/>
    <w:rsid w:val="007E573C"/>
    <w:rsid w:val="007E5A41"/>
    <w:rsid w:val="007E617A"/>
    <w:rsid w:val="007F7721"/>
    <w:rsid w:val="00800F96"/>
    <w:rsid w:val="008016B8"/>
    <w:rsid w:val="00801DFF"/>
    <w:rsid w:val="00811ED9"/>
    <w:rsid w:val="0081685E"/>
    <w:rsid w:val="008172CF"/>
    <w:rsid w:val="00827E00"/>
    <w:rsid w:val="008325F4"/>
    <w:rsid w:val="0083611D"/>
    <w:rsid w:val="008371AD"/>
    <w:rsid w:val="00840965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30B5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C2F93"/>
    <w:rsid w:val="008C5F1A"/>
    <w:rsid w:val="008D3401"/>
    <w:rsid w:val="008D62F5"/>
    <w:rsid w:val="008E2504"/>
    <w:rsid w:val="008F05DA"/>
    <w:rsid w:val="008F4DAB"/>
    <w:rsid w:val="009001BB"/>
    <w:rsid w:val="0090107A"/>
    <w:rsid w:val="00907176"/>
    <w:rsid w:val="00907560"/>
    <w:rsid w:val="0090782A"/>
    <w:rsid w:val="009121A4"/>
    <w:rsid w:val="00915D8C"/>
    <w:rsid w:val="0092115F"/>
    <w:rsid w:val="009249CF"/>
    <w:rsid w:val="00943060"/>
    <w:rsid w:val="009474A2"/>
    <w:rsid w:val="00950A90"/>
    <w:rsid w:val="00951387"/>
    <w:rsid w:val="0095622D"/>
    <w:rsid w:val="0095746B"/>
    <w:rsid w:val="009579D9"/>
    <w:rsid w:val="00962125"/>
    <w:rsid w:val="009639C1"/>
    <w:rsid w:val="009660EA"/>
    <w:rsid w:val="00983C59"/>
    <w:rsid w:val="00984E0C"/>
    <w:rsid w:val="0099199F"/>
    <w:rsid w:val="009921A4"/>
    <w:rsid w:val="009A0C5F"/>
    <w:rsid w:val="009A5760"/>
    <w:rsid w:val="009A5BA0"/>
    <w:rsid w:val="009B0558"/>
    <w:rsid w:val="009C3080"/>
    <w:rsid w:val="009C479F"/>
    <w:rsid w:val="009C4A80"/>
    <w:rsid w:val="009C6AF6"/>
    <w:rsid w:val="009C785A"/>
    <w:rsid w:val="009D0A0E"/>
    <w:rsid w:val="009D1907"/>
    <w:rsid w:val="009D715F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413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93AC7"/>
    <w:rsid w:val="00A97629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379"/>
    <w:rsid w:val="00AE3740"/>
    <w:rsid w:val="00AF3544"/>
    <w:rsid w:val="00AF5BF8"/>
    <w:rsid w:val="00B003A0"/>
    <w:rsid w:val="00B01BE0"/>
    <w:rsid w:val="00B0521D"/>
    <w:rsid w:val="00B133BC"/>
    <w:rsid w:val="00B135D3"/>
    <w:rsid w:val="00B1450F"/>
    <w:rsid w:val="00B15011"/>
    <w:rsid w:val="00B15B40"/>
    <w:rsid w:val="00B32863"/>
    <w:rsid w:val="00B34583"/>
    <w:rsid w:val="00B359C1"/>
    <w:rsid w:val="00B46488"/>
    <w:rsid w:val="00B51803"/>
    <w:rsid w:val="00B51E52"/>
    <w:rsid w:val="00B57670"/>
    <w:rsid w:val="00B64630"/>
    <w:rsid w:val="00B64A93"/>
    <w:rsid w:val="00B6718E"/>
    <w:rsid w:val="00B675CD"/>
    <w:rsid w:val="00B77F7D"/>
    <w:rsid w:val="00B804CE"/>
    <w:rsid w:val="00B815B5"/>
    <w:rsid w:val="00B8301F"/>
    <w:rsid w:val="00B860E8"/>
    <w:rsid w:val="00B874F3"/>
    <w:rsid w:val="00B9274F"/>
    <w:rsid w:val="00B96335"/>
    <w:rsid w:val="00BA0440"/>
    <w:rsid w:val="00BA2552"/>
    <w:rsid w:val="00BA33D0"/>
    <w:rsid w:val="00BA5F99"/>
    <w:rsid w:val="00BB0C6E"/>
    <w:rsid w:val="00BB0D8E"/>
    <w:rsid w:val="00BB2190"/>
    <w:rsid w:val="00BB21EB"/>
    <w:rsid w:val="00BB3B5F"/>
    <w:rsid w:val="00BC40D9"/>
    <w:rsid w:val="00BC663D"/>
    <w:rsid w:val="00BC713E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17B68"/>
    <w:rsid w:val="00C20E60"/>
    <w:rsid w:val="00C26212"/>
    <w:rsid w:val="00C42D85"/>
    <w:rsid w:val="00C54682"/>
    <w:rsid w:val="00C551A4"/>
    <w:rsid w:val="00C55253"/>
    <w:rsid w:val="00C55A3C"/>
    <w:rsid w:val="00C60EB5"/>
    <w:rsid w:val="00C6350E"/>
    <w:rsid w:val="00C63983"/>
    <w:rsid w:val="00C64A9F"/>
    <w:rsid w:val="00C66A87"/>
    <w:rsid w:val="00C67180"/>
    <w:rsid w:val="00C72EA5"/>
    <w:rsid w:val="00C737F6"/>
    <w:rsid w:val="00C738B2"/>
    <w:rsid w:val="00C75740"/>
    <w:rsid w:val="00C75B38"/>
    <w:rsid w:val="00C7773A"/>
    <w:rsid w:val="00C82DF8"/>
    <w:rsid w:val="00C8463C"/>
    <w:rsid w:val="00C866DF"/>
    <w:rsid w:val="00C87041"/>
    <w:rsid w:val="00C9091B"/>
    <w:rsid w:val="00CA0998"/>
    <w:rsid w:val="00CA3734"/>
    <w:rsid w:val="00CA3E62"/>
    <w:rsid w:val="00CA4162"/>
    <w:rsid w:val="00CA52A7"/>
    <w:rsid w:val="00CA54D9"/>
    <w:rsid w:val="00CA67F1"/>
    <w:rsid w:val="00CA6BE4"/>
    <w:rsid w:val="00CB103E"/>
    <w:rsid w:val="00CB2365"/>
    <w:rsid w:val="00CC5DD2"/>
    <w:rsid w:val="00CC6EE4"/>
    <w:rsid w:val="00CC7612"/>
    <w:rsid w:val="00CD509A"/>
    <w:rsid w:val="00CD5D96"/>
    <w:rsid w:val="00CD7603"/>
    <w:rsid w:val="00CE3BE8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4BBC"/>
    <w:rsid w:val="00D1575F"/>
    <w:rsid w:val="00D16166"/>
    <w:rsid w:val="00D1639F"/>
    <w:rsid w:val="00D17C1C"/>
    <w:rsid w:val="00D228C4"/>
    <w:rsid w:val="00D32888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1FBD"/>
    <w:rsid w:val="00D82D89"/>
    <w:rsid w:val="00D8653D"/>
    <w:rsid w:val="00D868AA"/>
    <w:rsid w:val="00D87117"/>
    <w:rsid w:val="00D913B1"/>
    <w:rsid w:val="00D92EE0"/>
    <w:rsid w:val="00D93319"/>
    <w:rsid w:val="00DA4650"/>
    <w:rsid w:val="00DA613F"/>
    <w:rsid w:val="00DA6E49"/>
    <w:rsid w:val="00DA6ECF"/>
    <w:rsid w:val="00DB4D00"/>
    <w:rsid w:val="00DB71D0"/>
    <w:rsid w:val="00DB7545"/>
    <w:rsid w:val="00DC1ABA"/>
    <w:rsid w:val="00DC62F5"/>
    <w:rsid w:val="00DD0839"/>
    <w:rsid w:val="00DD08FF"/>
    <w:rsid w:val="00DD0ECD"/>
    <w:rsid w:val="00DD2B4C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24FDB"/>
    <w:rsid w:val="00E32022"/>
    <w:rsid w:val="00E422C6"/>
    <w:rsid w:val="00E42E73"/>
    <w:rsid w:val="00E443F9"/>
    <w:rsid w:val="00E452C5"/>
    <w:rsid w:val="00E46373"/>
    <w:rsid w:val="00E46D70"/>
    <w:rsid w:val="00E52B9A"/>
    <w:rsid w:val="00E5452E"/>
    <w:rsid w:val="00E547A1"/>
    <w:rsid w:val="00E64553"/>
    <w:rsid w:val="00E669D9"/>
    <w:rsid w:val="00E71C2D"/>
    <w:rsid w:val="00E72394"/>
    <w:rsid w:val="00E728BD"/>
    <w:rsid w:val="00E73AE8"/>
    <w:rsid w:val="00E74C61"/>
    <w:rsid w:val="00E75A8F"/>
    <w:rsid w:val="00E766D6"/>
    <w:rsid w:val="00E8029B"/>
    <w:rsid w:val="00E855D3"/>
    <w:rsid w:val="00E871F7"/>
    <w:rsid w:val="00E87CB2"/>
    <w:rsid w:val="00E9365F"/>
    <w:rsid w:val="00E943D4"/>
    <w:rsid w:val="00E95A4C"/>
    <w:rsid w:val="00E96689"/>
    <w:rsid w:val="00EA35C0"/>
    <w:rsid w:val="00EA56B5"/>
    <w:rsid w:val="00EB439F"/>
    <w:rsid w:val="00EB583B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23E9"/>
    <w:rsid w:val="00F07327"/>
    <w:rsid w:val="00F1363D"/>
    <w:rsid w:val="00F1609C"/>
    <w:rsid w:val="00F16935"/>
    <w:rsid w:val="00F20B71"/>
    <w:rsid w:val="00F22D56"/>
    <w:rsid w:val="00F23350"/>
    <w:rsid w:val="00F2777A"/>
    <w:rsid w:val="00F30486"/>
    <w:rsid w:val="00F37D9B"/>
    <w:rsid w:val="00F40C02"/>
    <w:rsid w:val="00F410D4"/>
    <w:rsid w:val="00F41D52"/>
    <w:rsid w:val="00F4280B"/>
    <w:rsid w:val="00F43F97"/>
    <w:rsid w:val="00F45C29"/>
    <w:rsid w:val="00F51B5B"/>
    <w:rsid w:val="00F6337E"/>
    <w:rsid w:val="00F63B3F"/>
    <w:rsid w:val="00F80EA9"/>
    <w:rsid w:val="00F8217C"/>
    <w:rsid w:val="00F83EF3"/>
    <w:rsid w:val="00F849BC"/>
    <w:rsid w:val="00F860B2"/>
    <w:rsid w:val="00F96222"/>
    <w:rsid w:val="00FA0621"/>
    <w:rsid w:val="00FA20D7"/>
    <w:rsid w:val="00FA3486"/>
    <w:rsid w:val="00FA5D4F"/>
    <w:rsid w:val="00FB2838"/>
    <w:rsid w:val="00FB2867"/>
    <w:rsid w:val="00FB31B5"/>
    <w:rsid w:val="00FB40F3"/>
    <w:rsid w:val="00FB64C0"/>
    <w:rsid w:val="00FC0BC9"/>
    <w:rsid w:val="00FC168C"/>
    <w:rsid w:val="00FC2780"/>
    <w:rsid w:val="00FC44D8"/>
    <w:rsid w:val="00FC55EA"/>
    <w:rsid w:val="00FC75ED"/>
    <w:rsid w:val="00FC7B75"/>
    <w:rsid w:val="00FD2245"/>
    <w:rsid w:val="00FD4CBD"/>
    <w:rsid w:val="00FD5029"/>
    <w:rsid w:val="00FD5332"/>
    <w:rsid w:val="00FE0898"/>
    <w:rsid w:val="00FE3B72"/>
    <w:rsid w:val="00FE4291"/>
    <w:rsid w:val="00FE5834"/>
    <w:rsid w:val="00FF1DC8"/>
    <w:rsid w:val="00FF251B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EADEC8B6-CF0D-4946-A0CD-877606CE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E5A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Quality%20Assurance\Prod%20Apps\Testing%20Management\Regression%20Testing\Nov%202022%20-%20PENFAX%2022.4.1%20Release\PEPP\Test%20Case%20Template%20-%20Updated%2024-11-202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4CA98A86BE406894ABF5A42A132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614F2-6EE2-4DBF-8CCE-7C0D7CB6710E}"/>
      </w:docPartPr>
      <w:docPartBody>
        <w:p w:rsidR="0084634E" w:rsidRDefault="0084634E">
          <w:pPr>
            <w:pStyle w:val="0F4CA98A86BE406894ABF5A42A1321DE"/>
          </w:pPr>
          <w:r w:rsidRPr="000D431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4E"/>
    <w:rsid w:val="0084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F4CA98A86BE406894ABF5A42A1321DE">
    <w:name w:val="0F4CA98A86BE406894ABF5A42A1321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7F946-152C-4010-8DF8-C574F9C6D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- Updated 24-11-2022</Template>
  <TotalTime>39</TotalTime>
  <Pages>4</Pages>
  <Words>245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Paus, Janette PEBA</dc:creator>
  <cp:lastModifiedBy>Paus, Janette PEBA</cp:lastModifiedBy>
  <cp:revision>5</cp:revision>
  <cp:lastPrinted>2016-10-17T19:53:00Z</cp:lastPrinted>
  <dcterms:created xsi:type="dcterms:W3CDTF">2022-12-09T17:06:00Z</dcterms:created>
  <dcterms:modified xsi:type="dcterms:W3CDTF">2022-12-12T13:06:00Z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b4b14f79b5f4aee7b59d3a51962b2a7f81f82dc73057ee34f3b927aa43b6c8f9</vt:lpwstr>
  </property>
</Properties>
</file>