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643D5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12-12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87EF2">
                  <w:rPr>
                    <w:color w:val="002060"/>
                    <w:lang w:val="en-CA"/>
                  </w:rPr>
                  <w:t>22-Dec-12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643D5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643D5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643D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F87EF2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643D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F87EF2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643D5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F87EF2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CF307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E21.0</w:t>
            </w:r>
            <w:r w:rsidR="00D82040">
              <w:rPr>
                <w:rFonts w:cs="Arial"/>
                <w:color w:val="002060"/>
                <w:lang w:val="en-CA"/>
              </w:rPr>
              <w:t>8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643D5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C32B78" w:rsidRDefault="00C32B78" w:rsidP="001D3F48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Process a </w:t>
            </w:r>
            <w:r w:rsidR="00EB762F">
              <w:rPr>
                <w:rFonts w:ascii="Calibri" w:hAnsi="Calibri" w:cs="Calibri"/>
                <w:sz w:val="22"/>
                <w:szCs w:val="22"/>
              </w:rPr>
              <w:t xml:space="preserve">contribution file for breakage (positive </w:t>
            </w:r>
            <w:r w:rsidR="00D82040">
              <w:rPr>
                <w:rFonts w:ascii="Calibri" w:hAnsi="Calibri" w:cs="Calibri"/>
                <w:sz w:val="22"/>
                <w:szCs w:val="22"/>
              </w:rPr>
              <w:t xml:space="preserve">and negative </w:t>
            </w:r>
            <w:r w:rsidR="00EB762F">
              <w:rPr>
                <w:rFonts w:ascii="Calibri" w:hAnsi="Calibri" w:cs="Calibri"/>
                <w:sz w:val="22"/>
                <w:szCs w:val="22"/>
              </w:rPr>
              <w:t>only)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DA6F5F" w:rsidRDefault="00510EC2" w:rsidP="00DA6F5F">
            <w:pPr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Process it through PEPP DCT Test 2</w:t>
      </w:r>
    </w:p>
    <w:p w:rsidR="00F643D5" w:rsidRDefault="00F643D5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Copy a bulk</w:t>
      </w:r>
      <w:bookmarkStart w:id="0" w:name="_GoBack"/>
      <w:bookmarkEnd w:id="0"/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batch from the previous batches and amend it to that particular month while doing regression</w:t>
      </w: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D82040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0FF2E4C7" wp14:editId="50E1E3EE">
            <wp:extent cx="6858000" cy="3063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D82040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3B739B8D" wp14:editId="062A9DBB">
            <wp:extent cx="6858000" cy="3063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A44FE6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Batches </w:t>
      </w:r>
      <w:r w:rsidRPr="00A44FE6">
        <w:rPr>
          <w:rFonts w:ascii="Calibri" w:hAnsi="Calibri" w:cs="Calibri"/>
          <w:color w:val="000000"/>
          <w:sz w:val="22"/>
          <w:szCs w:val="22"/>
          <w:lang w:val="en-CA" w:eastAsia="en-CA"/>
        </w:rPr>
        <w:sym w:font="Wingdings" w:char="F0E0"/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Data Posting Batches</w:t>
      </w:r>
    </w:p>
    <w:p w:rsidR="00A44FE6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A44FE6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A44FE6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9264D1" w:rsidRDefault="007B358D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4AEC8FD9" wp14:editId="31A88163">
            <wp:extent cx="6858000" cy="4123055"/>
            <wp:effectExtent l="19050" t="19050" r="19050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44FE6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A44FE6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A44FE6" w:rsidRDefault="009612B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685D6582" wp14:editId="26C40397">
            <wp:extent cx="6858000" cy="3108960"/>
            <wp:effectExtent l="19050" t="19050" r="1905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B762F" w:rsidRDefault="009E7758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12610C95" wp14:editId="7B09F2E6">
            <wp:extent cx="6858000" cy="4123055"/>
            <wp:effectExtent l="19050" t="19050" r="1905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9264D1" w:rsidRDefault="00A44FE6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Positive</w:t>
      </w:r>
      <w:r w:rsidR="008D16D1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and Negative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Breakage</w:t>
      </w: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D82040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5876E0CB" wp14:editId="10B5D5C8">
            <wp:extent cx="6858000" cy="3021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B762F" w:rsidRDefault="00EB762F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A1FAE" w:rsidRPr="007A1FAE" w:rsidRDefault="007A1FAE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 a</w:t>
      </w:r>
      <w:r w:rsidR="005D1E01">
        <w:rPr>
          <w:rFonts w:ascii="Calibri" w:hAnsi="Calibri" w:cs="Calibri"/>
          <w:color w:val="000000"/>
          <w:sz w:val="22"/>
          <w:szCs w:val="22"/>
          <w:lang w:val="en-CA" w:eastAsia="en-CA"/>
        </w:rPr>
        <w:t>ny Employer</w:t>
      </w: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in the PEPP Plan</w:t>
      </w:r>
      <w:r w:rsidR="005D1E01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who has outstanding </w:t>
      </w:r>
      <w:r w:rsidR="00C32B78">
        <w:rPr>
          <w:rFonts w:ascii="Calibri" w:hAnsi="Calibri" w:cs="Calibri"/>
          <w:color w:val="000000"/>
          <w:sz w:val="22"/>
          <w:szCs w:val="22"/>
          <w:lang w:val="en-CA" w:eastAsia="en-CA"/>
        </w:rPr>
        <w:t>breakage</w:t>
      </w:r>
    </w:p>
    <w:p w:rsidR="000D65B5" w:rsidRDefault="004C6C1A" w:rsidP="001D3F48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Click on </w:t>
      </w:r>
      <w:r w:rsidR="005D1E01">
        <w:rPr>
          <w:rFonts w:ascii="Calibri" w:hAnsi="Calibri" w:cs="Calibri"/>
          <w:color w:val="000000"/>
          <w:sz w:val="22"/>
          <w:szCs w:val="22"/>
          <w:lang w:val="en-CA" w:eastAsia="en-CA"/>
        </w:rPr>
        <w:t>Accounting</w:t>
      </w: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  <w:r w:rsidR="005D1E01">
        <w:rPr>
          <w:rFonts w:ascii="Calibri" w:hAnsi="Calibri" w:cs="Calibri"/>
          <w:color w:val="000000"/>
          <w:sz w:val="22"/>
          <w:szCs w:val="22"/>
          <w:lang w:val="en-CA" w:eastAsia="en-CA"/>
        </w:rPr>
        <w:t>Remittance Management</w:t>
      </w:r>
    </w:p>
    <w:p w:rsidR="000D65B5" w:rsidRDefault="005D1E01" w:rsidP="001D3F48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Add Remittance</w:t>
      </w:r>
    </w:p>
    <w:p w:rsidR="000D65B5" w:rsidRDefault="000D65B5" w:rsidP="001D3F48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5329BD" w:rsidRDefault="00D8212D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ED975EB" wp14:editId="645A330B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A05980" w:rsidRPr="00A05980" w:rsidRDefault="00A05980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Under Plan Select PEPP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Receiver From select the employer from the precondition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Remit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t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ance amount enter the amount of the fee $</w:t>
      </w:r>
      <w:r w:rsidR="00BA3037">
        <w:rPr>
          <w:rFonts w:ascii="Calibri" w:hAnsi="Calibri" w:cs="Calibri"/>
          <w:color w:val="000000"/>
          <w:sz w:val="22"/>
          <w:szCs w:val="22"/>
          <w:lang w:val="en-CA" w:eastAsia="en-CA"/>
        </w:rPr>
        <w:t>19.99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Select a receipt date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Input a cheque number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I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nput a note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as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payment for late fee </w:t>
      </w:r>
      <w:proofErr w:type="gramStart"/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dated(</w:t>
      </w:r>
      <w:proofErr w:type="gramEnd"/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and then put the date of when the late fee was charged.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</w:p>
    <w:p w:rsidR="00EC4D0A" w:rsidRDefault="00EC4D0A" w:rsidP="00EC4D0A"/>
    <w:p w:rsidR="000D65B5" w:rsidRDefault="00D8212D" w:rsidP="00EC4D0A">
      <w:r>
        <w:rPr>
          <w:noProof/>
        </w:rPr>
        <w:drawing>
          <wp:inline distT="0" distB="0" distL="0" distR="0" wp14:anchorId="69496810" wp14:editId="14CCE334">
            <wp:extent cx="6119813" cy="205693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6651" cy="2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B5" w:rsidRDefault="000D65B5" w:rsidP="00EC4D0A"/>
    <w:p w:rsidR="000D65B5" w:rsidRDefault="000D65B5" w:rsidP="000D65B5"/>
    <w:p w:rsidR="00A05980" w:rsidRPr="00A05980" w:rsidRDefault="00A05980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Click on Accounting 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Then Accounts Receivable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Then Receivables,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</w:p>
    <w:p w:rsidR="000D65B5" w:rsidRDefault="000D65B5" w:rsidP="00EC4D0A"/>
    <w:p w:rsidR="00A05980" w:rsidRDefault="00D8212D" w:rsidP="00EC4D0A">
      <w:r>
        <w:rPr>
          <w:noProof/>
        </w:rPr>
        <w:drawing>
          <wp:inline distT="0" distB="0" distL="0" distR="0" wp14:anchorId="6A99B9CF" wp14:editId="31AEB51A">
            <wp:extent cx="5924550" cy="356186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777" cy="35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A" w:rsidRDefault="00EC4D0A" w:rsidP="00EC4D0A"/>
    <w:p w:rsidR="00EC4D0A" w:rsidRDefault="00EC4D0A" w:rsidP="00EC4D0A"/>
    <w:p w:rsidR="00A05980" w:rsidRDefault="00A05980" w:rsidP="00EC4D0A"/>
    <w:p w:rsidR="00BA3037" w:rsidRDefault="00BA3037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BA3037" w:rsidRDefault="00BA3037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BA3037" w:rsidRDefault="00BA3037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A05980" w:rsidRPr="00A05980" w:rsidRDefault="00A05980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 the fee from the precondition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on the Receivable ID</w:t>
      </w:r>
    </w:p>
    <w:p w:rsidR="00A05980" w:rsidRDefault="00A05980" w:rsidP="00EC4D0A"/>
    <w:p w:rsidR="00A05980" w:rsidRDefault="00D8212D" w:rsidP="00EC4D0A">
      <w:r>
        <w:rPr>
          <w:noProof/>
        </w:rPr>
        <w:lastRenderedPageBreak/>
        <w:drawing>
          <wp:inline distT="0" distB="0" distL="0" distR="0" wp14:anchorId="1268F951" wp14:editId="0A804D25">
            <wp:extent cx="6858000" cy="28549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87" w:rsidRDefault="002F7D87" w:rsidP="00EC4D0A"/>
    <w:p w:rsidR="00A05980" w:rsidRPr="00A05980" w:rsidRDefault="00A05980" w:rsidP="00A05980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Under Remittances link to Receivab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l</w:t>
      </w:r>
      <w:r w:rsidRPr="00A05980">
        <w:rPr>
          <w:rFonts w:ascii="Calibri" w:hAnsi="Calibri" w:cs="Calibri"/>
          <w:color w:val="000000"/>
          <w:sz w:val="22"/>
          <w:szCs w:val="22"/>
          <w:lang w:val="en-CA" w:eastAsia="en-CA"/>
        </w:rPr>
        <w:t>e Click the Add button</w:t>
      </w:r>
    </w:p>
    <w:p w:rsidR="00CF3075" w:rsidRDefault="00CF3075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D8212D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54909AED" wp14:editId="786E0F72">
            <wp:extent cx="6858000" cy="2821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87" w:rsidRDefault="002F7D87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P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t>Under Rem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i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t>ttance ID select the ID from Step 2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Remittance amount to link input the same as in step 2. $</w:t>
      </w:r>
      <w:r w:rsidR="00961773">
        <w:rPr>
          <w:rFonts w:ascii="Calibri" w:hAnsi="Calibri" w:cs="Calibri"/>
          <w:color w:val="000000"/>
          <w:sz w:val="22"/>
          <w:szCs w:val="22"/>
          <w:lang w:val="en-CA" w:eastAsia="en-CA"/>
        </w:rPr>
        <w:t>19.99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961773" w:rsidRDefault="00B775CF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5A41088E" wp14:editId="7D85F247">
            <wp:extent cx="6858000" cy="2578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73" w:rsidRDefault="00961773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961773" w:rsidRDefault="00961773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775A2E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5003F7CE" wp14:editId="6E52FA41">
            <wp:extent cx="6858000" cy="28543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87" w:rsidRDefault="002F7D87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D65B5" w:rsidRDefault="000D65B5" w:rsidP="000D65B5"/>
    <w:p w:rsidR="002F7D87" w:rsidRDefault="002F7D87" w:rsidP="000D65B5"/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Pr="002F7D87" w:rsidRDefault="002F7D87" w:rsidP="002F7D87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Click on Accounting 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Then Accounts Receivable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lastRenderedPageBreak/>
        <w:t>Then Receivables,</w:t>
      </w:r>
      <w:r w:rsidRPr="002F7D87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 xml:space="preserve">Search for the account you just processed the payment against. </w:t>
      </w:r>
    </w:p>
    <w:p w:rsidR="002F7D87" w:rsidRDefault="002F7D87" w:rsidP="000D65B5"/>
    <w:p w:rsidR="00EC4D0A" w:rsidRDefault="002F7D87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45BFCABF" wp14:editId="7AFFE94D">
            <wp:extent cx="5954434" cy="2727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5636" cy="273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2F7D87" w:rsidRDefault="00775A2E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602090A3" wp14:editId="716DA98C">
            <wp:extent cx="6858000" cy="28543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D87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643D5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D7A"/>
    <w:rsid w:val="000D65B5"/>
    <w:rsid w:val="000D703A"/>
    <w:rsid w:val="000E33AE"/>
    <w:rsid w:val="000E7559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2CA"/>
    <w:rsid w:val="00180CB0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A7639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2F7D87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558CA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62EB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0D68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C6C1A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96E48"/>
    <w:rsid w:val="005A0A4C"/>
    <w:rsid w:val="005B2352"/>
    <w:rsid w:val="005B7268"/>
    <w:rsid w:val="005C184D"/>
    <w:rsid w:val="005C6A53"/>
    <w:rsid w:val="005C76F9"/>
    <w:rsid w:val="005D0E3A"/>
    <w:rsid w:val="005D1E01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75A2E"/>
    <w:rsid w:val="007810DB"/>
    <w:rsid w:val="00783EEB"/>
    <w:rsid w:val="007842C2"/>
    <w:rsid w:val="00793541"/>
    <w:rsid w:val="007A1FAE"/>
    <w:rsid w:val="007A2CB8"/>
    <w:rsid w:val="007B1563"/>
    <w:rsid w:val="007B2598"/>
    <w:rsid w:val="007B358D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16D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264D1"/>
    <w:rsid w:val="00943060"/>
    <w:rsid w:val="009474A2"/>
    <w:rsid w:val="00950A90"/>
    <w:rsid w:val="00951387"/>
    <w:rsid w:val="00951F6F"/>
    <w:rsid w:val="0095622D"/>
    <w:rsid w:val="0095746B"/>
    <w:rsid w:val="009579D9"/>
    <w:rsid w:val="009612BF"/>
    <w:rsid w:val="00961773"/>
    <w:rsid w:val="009660EA"/>
    <w:rsid w:val="00983C59"/>
    <w:rsid w:val="00984E0C"/>
    <w:rsid w:val="0099199F"/>
    <w:rsid w:val="009921A4"/>
    <w:rsid w:val="009A0751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E7758"/>
    <w:rsid w:val="009F241B"/>
    <w:rsid w:val="009F3897"/>
    <w:rsid w:val="009F5ACD"/>
    <w:rsid w:val="009F792A"/>
    <w:rsid w:val="00A05980"/>
    <w:rsid w:val="00A07381"/>
    <w:rsid w:val="00A250D8"/>
    <w:rsid w:val="00A278C9"/>
    <w:rsid w:val="00A43186"/>
    <w:rsid w:val="00A43F39"/>
    <w:rsid w:val="00A44FE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67E60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E56BA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775CF"/>
    <w:rsid w:val="00B804CE"/>
    <w:rsid w:val="00B815B5"/>
    <w:rsid w:val="00B8301F"/>
    <w:rsid w:val="00B860E8"/>
    <w:rsid w:val="00B8683A"/>
    <w:rsid w:val="00B9274F"/>
    <w:rsid w:val="00BA0440"/>
    <w:rsid w:val="00BA2552"/>
    <w:rsid w:val="00BA3037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6362"/>
    <w:rsid w:val="00BD771C"/>
    <w:rsid w:val="00BE0DA6"/>
    <w:rsid w:val="00BF58A3"/>
    <w:rsid w:val="00BF79F4"/>
    <w:rsid w:val="00C01078"/>
    <w:rsid w:val="00C02636"/>
    <w:rsid w:val="00C07B93"/>
    <w:rsid w:val="00C15881"/>
    <w:rsid w:val="00C17AA2"/>
    <w:rsid w:val="00C26212"/>
    <w:rsid w:val="00C32B78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3075"/>
    <w:rsid w:val="00CF5AEC"/>
    <w:rsid w:val="00CF6DAE"/>
    <w:rsid w:val="00D00D18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07AD"/>
    <w:rsid w:val="00D36C09"/>
    <w:rsid w:val="00D41A8C"/>
    <w:rsid w:val="00D43013"/>
    <w:rsid w:val="00D44FF3"/>
    <w:rsid w:val="00D45633"/>
    <w:rsid w:val="00D53E05"/>
    <w:rsid w:val="00D55DFE"/>
    <w:rsid w:val="00D706C4"/>
    <w:rsid w:val="00D72584"/>
    <w:rsid w:val="00D7471C"/>
    <w:rsid w:val="00D749F6"/>
    <w:rsid w:val="00D75266"/>
    <w:rsid w:val="00D82040"/>
    <w:rsid w:val="00D8212D"/>
    <w:rsid w:val="00D868AA"/>
    <w:rsid w:val="00D87117"/>
    <w:rsid w:val="00D913B1"/>
    <w:rsid w:val="00D92EE0"/>
    <w:rsid w:val="00D93319"/>
    <w:rsid w:val="00DA613F"/>
    <w:rsid w:val="00DA6E49"/>
    <w:rsid w:val="00DA6ECF"/>
    <w:rsid w:val="00DA6F5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54C3F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09B6"/>
    <w:rsid w:val="00EA35C0"/>
    <w:rsid w:val="00EA56B5"/>
    <w:rsid w:val="00EB439F"/>
    <w:rsid w:val="00EB7084"/>
    <w:rsid w:val="00EB762F"/>
    <w:rsid w:val="00EC4D0A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51B5B"/>
    <w:rsid w:val="00F63B3F"/>
    <w:rsid w:val="00F643D5"/>
    <w:rsid w:val="00F80EA9"/>
    <w:rsid w:val="00F81F89"/>
    <w:rsid w:val="00F8217C"/>
    <w:rsid w:val="00F860B2"/>
    <w:rsid w:val="00F87EF2"/>
    <w:rsid w:val="00F96222"/>
    <w:rsid w:val="00FA0621"/>
    <w:rsid w:val="00FA14B0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73C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946F2E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aliases w:val="Numbered List"/>
    <w:basedOn w:val="Normal"/>
    <w:link w:val="ListParagraphChar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customStyle="1" w:styleId="ListParagraphChar">
    <w:name w:val="List Paragraph Char"/>
    <w:aliases w:val="Numbered List Char"/>
    <w:basedOn w:val="DefaultParagraphFont"/>
    <w:link w:val="ListParagraph"/>
    <w:uiPriority w:val="34"/>
    <w:rsid w:val="00AE56BA"/>
    <w:rPr>
      <w:rFonts w:ascii="Trebuchet MS" w:hAnsi="Trebuchet MS" w:cs="Courier New"/>
      <w:color w:val="00008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7FFCDD-8DD4-4658-AC58-45BC5222E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10</Pages>
  <Words>232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42</cp:revision>
  <cp:lastPrinted>2016-10-17T19:53:00Z</cp:lastPrinted>
  <dcterms:created xsi:type="dcterms:W3CDTF">2022-05-24T15:40:00Z</dcterms:created>
  <dcterms:modified xsi:type="dcterms:W3CDTF">2022-12-13T16:06:00Z</dcterms:modified>
</cp:coreProperties>
</file>