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B12B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B12B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Natalia Kokhman" w:value="Natalia Kokhman"/>
                  <w:listItem w:displayText="Jessie Liu" w:value="Jessie Liu"/>
                </w:dropDownList>
              </w:sdtPr>
              <w:sdtEndPr/>
              <w:sdtContent>
                <w:r w:rsidR="003C06BC">
                  <w:rPr>
                    <w:color w:val="002060"/>
                  </w:rPr>
                  <w:t>Natalia Kokhman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B12B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B12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B12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B12B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D3BF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9F43DE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43DE" w:rsidRPr="003117FB" w:rsidRDefault="009F43DE" w:rsidP="009F43DE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43DE" w:rsidRPr="001D3F48" w:rsidRDefault="003F4723" w:rsidP="009F43DE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E5 Employment Terminations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B12B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F472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F4723" w:rsidRPr="003117FB" w:rsidRDefault="003F4723" w:rsidP="003F472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4723" w:rsidRPr="001D3F48" w:rsidRDefault="003F4723" w:rsidP="003F4723">
            <w:pPr>
              <w:rPr>
                <w:color w:val="002060"/>
              </w:rPr>
            </w:pPr>
            <w:r w:rsidRPr="00897792">
              <w:rPr>
                <w:rFonts w:cs="Arial"/>
                <w:color w:val="002060"/>
                <w:lang w:val="en-CA"/>
              </w:rPr>
              <w:t>E5.04 Terminate someone with 1 employer and re-enrol them with a different employer on the same date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4723" w:rsidRDefault="003F4723" w:rsidP="003F472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1 of the employments should be ended with the End Reason Termination.</w:t>
            </w:r>
          </w:p>
          <w:p w:rsidR="003F4723" w:rsidRDefault="003F4723" w:rsidP="003F472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remain Active.</w:t>
            </w:r>
          </w:p>
          <w:p w:rsidR="00827C35" w:rsidRPr="00755740" w:rsidRDefault="003F4723" w:rsidP="003F4723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025B98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Bring up active member. </w:t>
      </w:r>
    </w:p>
    <w:p w:rsidR="001B4E71" w:rsidRDefault="002E6058" w:rsidP="001B4E71">
      <w:pPr>
        <w:rPr>
          <w:color w:val="002060"/>
        </w:rPr>
      </w:pPr>
      <w:r>
        <w:rPr>
          <w:noProof/>
        </w:rPr>
        <w:drawing>
          <wp:inline distT="0" distB="0" distL="0" distR="0" wp14:anchorId="0721E89A" wp14:editId="4F0D89F2">
            <wp:extent cx="6858000" cy="3161665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E275A7" w:rsidRDefault="00E275A7" w:rsidP="001B4E71">
      <w:pPr>
        <w:rPr>
          <w:color w:val="002060"/>
        </w:rPr>
      </w:pPr>
    </w:p>
    <w:p w:rsidR="00E275A7" w:rsidRDefault="00E275A7" w:rsidP="001B4E71">
      <w:pPr>
        <w:rPr>
          <w:color w:val="002060"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Log into DCT. Select an Employer from the dropdown and click on Import Data. Process a CSV file for Termination and then for Enrolment having same effective date as termination.</w:t>
      </w:r>
    </w:p>
    <w:p w:rsidR="00E275A7" w:rsidRPr="00E275A7" w:rsidRDefault="00E275A7" w:rsidP="00E275A7">
      <w:pPr>
        <w:rPr>
          <w:color w:val="002060"/>
        </w:rPr>
      </w:pPr>
      <w:r>
        <w:rPr>
          <w:noProof/>
        </w:rPr>
        <w:drawing>
          <wp:inline distT="0" distB="0" distL="0" distR="0" wp14:anchorId="0B359F22" wp14:editId="6B411F30">
            <wp:extent cx="6858000" cy="3317875"/>
            <wp:effectExtent l="19050" t="1905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noProof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1B4E71" w:rsidRDefault="001B4E71" w:rsidP="001B4E71">
      <w:pPr>
        <w:pStyle w:val="ListParagraph"/>
        <w:rPr>
          <w:noProof/>
        </w:rPr>
      </w:pPr>
    </w:p>
    <w:p w:rsidR="001B4E71" w:rsidRDefault="001B4E71" w:rsidP="001B4E71">
      <w:pPr>
        <w:rPr>
          <w:noProof/>
        </w:rPr>
      </w:pPr>
    </w:p>
    <w:p w:rsidR="001B4E71" w:rsidRDefault="001B4E71" w:rsidP="001B4E71">
      <w:pPr>
        <w:ind w:left="360"/>
        <w:rPr>
          <w:noProof/>
        </w:rPr>
      </w:pPr>
      <w:r>
        <w:rPr>
          <w:noProof/>
        </w:rPr>
        <w:t>Termination data posting batch</w:t>
      </w:r>
    </w:p>
    <w:p w:rsidR="001B4E71" w:rsidRDefault="00E275A7" w:rsidP="001B4E71">
      <w:pPr>
        <w:rPr>
          <w:color w:val="002060"/>
        </w:rPr>
      </w:pPr>
      <w:r>
        <w:rPr>
          <w:noProof/>
        </w:rPr>
        <w:drawing>
          <wp:inline distT="0" distB="0" distL="0" distR="0" wp14:anchorId="5F0CF5FC" wp14:editId="078FDDDF">
            <wp:extent cx="6858000" cy="2192655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2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E42E87" w:rsidP="001B4E7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7412AE" wp14:editId="32677124">
            <wp:extent cx="6858000" cy="4372610"/>
            <wp:effectExtent l="19050" t="19050" r="1905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2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E42E87" w:rsidP="001B4E71">
      <w:pPr>
        <w:rPr>
          <w:color w:val="002060"/>
        </w:rPr>
      </w:pPr>
      <w:r>
        <w:rPr>
          <w:noProof/>
        </w:rPr>
        <w:drawing>
          <wp:inline distT="0" distB="0" distL="0" distR="0" wp14:anchorId="749450C6" wp14:editId="02D9E3FC">
            <wp:extent cx="6858000" cy="3481070"/>
            <wp:effectExtent l="19050" t="19050" r="1905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8558AA" w:rsidRDefault="008558AA" w:rsidP="001B4E71">
      <w:pPr>
        <w:rPr>
          <w:color w:val="002060"/>
        </w:rPr>
      </w:pPr>
    </w:p>
    <w:p w:rsidR="008558AA" w:rsidRDefault="008558AA" w:rsidP="008558AA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Enrollment DCT</w:t>
      </w:r>
    </w:p>
    <w:p w:rsidR="008558AA" w:rsidRPr="008558AA" w:rsidRDefault="008558AA" w:rsidP="008558AA">
      <w:pPr>
        <w:rPr>
          <w:color w:val="002060"/>
        </w:rPr>
      </w:pPr>
      <w:r>
        <w:rPr>
          <w:noProof/>
        </w:rPr>
        <w:drawing>
          <wp:inline distT="0" distB="0" distL="0" distR="0" wp14:anchorId="3908AADB" wp14:editId="6EC8C74A">
            <wp:extent cx="6858000" cy="3122930"/>
            <wp:effectExtent l="19050" t="19050" r="1905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2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58AA" w:rsidRDefault="008558AA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  <w:r>
        <w:rPr>
          <w:color w:val="002060"/>
        </w:rPr>
        <w:t>Enrolment data posting batch</w:t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3D3AB4" w:rsidP="001B4E71">
      <w:pPr>
        <w:rPr>
          <w:color w:val="002060"/>
        </w:rPr>
      </w:pPr>
      <w:r>
        <w:rPr>
          <w:noProof/>
        </w:rPr>
        <w:drawing>
          <wp:inline distT="0" distB="0" distL="0" distR="0" wp14:anchorId="352AA001" wp14:editId="1BA10BF9">
            <wp:extent cx="6858000" cy="2220595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0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DB0FF2" w:rsidP="001B4E71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0D33B0" wp14:editId="5E69C05F">
            <wp:extent cx="6858000" cy="20726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025B98" w:rsidP="001B4E71">
      <w:pPr>
        <w:rPr>
          <w:color w:val="002060"/>
        </w:rPr>
      </w:pPr>
      <w:r>
        <w:rPr>
          <w:noProof/>
        </w:rPr>
        <w:drawing>
          <wp:inline distT="0" distB="0" distL="0" distR="0" wp14:anchorId="6A2C1D8F" wp14:editId="3669C41A">
            <wp:extent cx="6858000" cy="2490470"/>
            <wp:effectExtent l="19050" t="19050" r="19050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0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1B4E71" w:rsidRDefault="001B4E71" w:rsidP="001B4E71">
      <w:pPr>
        <w:pStyle w:val="ListParagraph"/>
        <w:ind w:left="360"/>
        <w:rPr>
          <w:color w:val="002060"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Employee Profile -&gt; Employment Periods, previous employment should now have the End Date and the Termination as the End Reason and the new employment record is </w:t>
      </w:r>
      <w:proofErr w:type="gramStart"/>
      <w:r>
        <w:rPr>
          <w:color w:val="002060"/>
        </w:rPr>
        <w:t>available</w:t>
      </w:r>
      <w:r w:rsidR="008018DC">
        <w:rPr>
          <w:color w:val="002060"/>
        </w:rPr>
        <w:t xml:space="preserve">  -</w:t>
      </w:r>
      <w:proofErr w:type="gramEnd"/>
      <w:r w:rsidR="008018DC">
        <w:rPr>
          <w:color w:val="002060"/>
        </w:rPr>
        <w:t xml:space="preserve">  </w:t>
      </w:r>
      <w:r w:rsidR="008018DC" w:rsidRPr="008018DC">
        <w:rPr>
          <w:color w:val="FF0000"/>
        </w:rPr>
        <w:t>No new employment created</w:t>
      </w:r>
    </w:p>
    <w:p w:rsidR="001B4E71" w:rsidRPr="00897792" w:rsidRDefault="001B4E71" w:rsidP="001B4E71">
      <w:pPr>
        <w:pStyle w:val="ListParagraph"/>
        <w:rPr>
          <w:color w:val="002060"/>
        </w:rPr>
      </w:pPr>
    </w:p>
    <w:p w:rsidR="001B4E71" w:rsidRDefault="008018DC" w:rsidP="001B4E71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2A7623" wp14:editId="13634450">
            <wp:extent cx="6858000" cy="340233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ind w:left="360"/>
        <w:rPr>
          <w:color w:val="002060"/>
        </w:rPr>
      </w:pPr>
    </w:p>
    <w:p w:rsidR="001B4E71" w:rsidRDefault="001B4E71" w:rsidP="001B4E71">
      <w:pPr>
        <w:ind w:left="360"/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Pr="00E41D76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remain Active as termination and enrolment had the same effective date</w:t>
      </w:r>
      <w:r w:rsidR="008018DC">
        <w:rPr>
          <w:color w:val="002060"/>
        </w:rPr>
        <w:t xml:space="preserve"> – </w:t>
      </w:r>
      <w:r w:rsidR="008018DC" w:rsidRPr="008018DC">
        <w:rPr>
          <w:color w:val="FF0000"/>
        </w:rPr>
        <w:t xml:space="preserve">Member status remained Deferred after the termination </w:t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Pr="003506AC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Person Profile -&gt; Communication -&gt; Outbound Documents -&gt; Termination Option Letter should have been generated as termination was done before enrolment.</w:t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  <w:r>
        <w:rPr>
          <w:color w:val="002060"/>
        </w:rPr>
        <w:t xml:space="preserve"> – Full letter saved in testing folder </w:t>
      </w:r>
    </w:p>
    <w:p w:rsidR="008018DC" w:rsidRDefault="008018DC" w:rsidP="008018DC">
      <w:pPr>
        <w:rPr>
          <w:color w:val="002060"/>
        </w:rPr>
      </w:pPr>
    </w:p>
    <w:p w:rsidR="008018DC" w:rsidRPr="008018DC" w:rsidRDefault="008018DC" w:rsidP="008018DC">
      <w:pPr>
        <w:rPr>
          <w:color w:val="002060"/>
        </w:rPr>
      </w:pPr>
      <w:r>
        <w:rPr>
          <w:noProof/>
        </w:rPr>
        <w:drawing>
          <wp:inline distT="0" distB="0" distL="0" distR="0" wp14:anchorId="260A7800" wp14:editId="00DA9E16">
            <wp:extent cx="6333175" cy="2818263"/>
            <wp:effectExtent l="19050" t="19050" r="1079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137" cy="2843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8018DC" w:rsidP="001B4E71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2855B7E" wp14:editId="5ACD0C14">
            <wp:extent cx="6858000" cy="6285230"/>
            <wp:effectExtent l="19050" t="19050" r="19050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5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484F42" w:rsidRDefault="00484F42" w:rsidP="001B4E71">
      <w:pPr>
        <w:rPr>
          <w:color w:val="002060"/>
        </w:rPr>
      </w:pPr>
    </w:p>
    <w:p w:rsidR="001B4E71" w:rsidRPr="00A61104" w:rsidRDefault="001B4E71" w:rsidP="001B4E7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 xml:space="preserve">Termination Option Letter should be available in Member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>.</w:t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AB12B3" w:rsidP="001B4E71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564A667" wp14:editId="4201FF90">
            <wp:extent cx="6858000" cy="2816860"/>
            <wp:effectExtent l="19050" t="19050" r="1905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1B4E71" w:rsidRDefault="001B4E71" w:rsidP="001B4E71">
      <w:pPr>
        <w:rPr>
          <w:color w:val="002060"/>
        </w:rPr>
      </w:pPr>
    </w:p>
    <w:p w:rsidR="00D66E55" w:rsidRDefault="00D66E55" w:rsidP="001B4E71">
      <w:pPr>
        <w:rPr>
          <w:color w:val="002060"/>
        </w:rPr>
      </w:pPr>
    </w:p>
    <w:p w:rsidR="00D66E55" w:rsidRPr="00AB12B3" w:rsidRDefault="00D66E55" w:rsidP="00AB12B3">
      <w:pPr>
        <w:pStyle w:val="ListParagraph"/>
        <w:numPr>
          <w:ilvl w:val="0"/>
          <w:numId w:val="31"/>
        </w:numPr>
        <w:rPr>
          <w:color w:val="002060"/>
        </w:rPr>
      </w:pPr>
      <w:r w:rsidRPr="00AB12B3">
        <w:rPr>
          <w:color w:val="002060"/>
        </w:rPr>
        <w:t>New stakeholder created – instead of adding a new employment record to the existing stakeholder</w:t>
      </w:r>
    </w:p>
    <w:p w:rsidR="001D3F48" w:rsidRDefault="001D3F48" w:rsidP="001D3F48">
      <w:pPr>
        <w:rPr>
          <w:color w:val="002060"/>
        </w:rPr>
      </w:pPr>
    </w:p>
    <w:p w:rsidR="00D66E55" w:rsidRDefault="00D66E5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290DF43" wp14:editId="7A6A5892">
            <wp:extent cx="6858000" cy="3531235"/>
            <wp:effectExtent l="19050" t="19050" r="1905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6E55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B12B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5B98"/>
    <w:rsid w:val="00027F8D"/>
    <w:rsid w:val="000307FB"/>
    <w:rsid w:val="0003321E"/>
    <w:rsid w:val="000346CD"/>
    <w:rsid w:val="00041F25"/>
    <w:rsid w:val="0004312E"/>
    <w:rsid w:val="00050A35"/>
    <w:rsid w:val="00050FE1"/>
    <w:rsid w:val="000528CD"/>
    <w:rsid w:val="000633A7"/>
    <w:rsid w:val="00063D6F"/>
    <w:rsid w:val="00066B49"/>
    <w:rsid w:val="00067CBF"/>
    <w:rsid w:val="000717B4"/>
    <w:rsid w:val="000746E0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6541"/>
    <w:rsid w:val="000D703A"/>
    <w:rsid w:val="000E33AE"/>
    <w:rsid w:val="000F34C8"/>
    <w:rsid w:val="0010075C"/>
    <w:rsid w:val="00101C9E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4E71"/>
    <w:rsid w:val="001C54F3"/>
    <w:rsid w:val="001C58B1"/>
    <w:rsid w:val="001D1467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2BB"/>
    <w:rsid w:val="00214A37"/>
    <w:rsid w:val="00217845"/>
    <w:rsid w:val="00217B01"/>
    <w:rsid w:val="00220AC2"/>
    <w:rsid w:val="00226174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627C"/>
    <w:rsid w:val="002D7AFC"/>
    <w:rsid w:val="002E605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E62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B1CFC"/>
    <w:rsid w:val="003C06BC"/>
    <w:rsid w:val="003C3E8E"/>
    <w:rsid w:val="003C42DE"/>
    <w:rsid w:val="003C443A"/>
    <w:rsid w:val="003C7E10"/>
    <w:rsid w:val="003D08E0"/>
    <w:rsid w:val="003D10E0"/>
    <w:rsid w:val="003D27CB"/>
    <w:rsid w:val="003D3AB4"/>
    <w:rsid w:val="003E50A9"/>
    <w:rsid w:val="003E7BA7"/>
    <w:rsid w:val="003F44F7"/>
    <w:rsid w:val="003F4723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84F42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206D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0BF8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07AA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3BF9"/>
    <w:rsid w:val="007D7558"/>
    <w:rsid w:val="007E49C0"/>
    <w:rsid w:val="007E573C"/>
    <w:rsid w:val="007E617A"/>
    <w:rsid w:val="007F7721"/>
    <w:rsid w:val="008016B8"/>
    <w:rsid w:val="008018DC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58AA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3F58"/>
    <w:rsid w:val="00943060"/>
    <w:rsid w:val="009474A2"/>
    <w:rsid w:val="00950A90"/>
    <w:rsid w:val="00951387"/>
    <w:rsid w:val="0095622D"/>
    <w:rsid w:val="0095746B"/>
    <w:rsid w:val="009579D9"/>
    <w:rsid w:val="00962A30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D587B"/>
    <w:rsid w:val="009E2FFA"/>
    <w:rsid w:val="009E61E5"/>
    <w:rsid w:val="009F241B"/>
    <w:rsid w:val="009F3897"/>
    <w:rsid w:val="009F43DE"/>
    <w:rsid w:val="009F5ACD"/>
    <w:rsid w:val="009F792A"/>
    <w:rsid w:val="00A07381"/>
    <w:rsid w:val="00A250D8"/>
    <w:rsid w:val="00A278C9"/>
    <w:rsid w:val="00A27B12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A7EED"/>
    <w:rsid w:val="00AB12B3"/>
    <w:rsid w:val="00AB299B"/>
    <w:rsid w:val="00AB5EB5"/>
    <w:rsid w:val="00AC60E3"/>
    <w:rsid w:val="00AD36A5"/>
    <w:rsid w:val="00AD59A7"/>
    <w:rsid w:val="00AE3740"/>
    <w:rsid w:val="00AF2D12"/>
    <w:rsid w:val="00AF3544"/>
    <w:rsid w:val="00AF5BF8"/>
    <w:rsid w:val="00B00336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4D1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2D75"/>
    <w:rsid w:val="00C50CA1"/>
    <w:rsid w:val="00C54682"/>
    <w:rsid w:val="00C551A4"/>
    <w:rsid w:val="00C60EB5"/>
    <w:rsid w:val="00C63983"/>
    <w:rsid w:val="00C66A87"/>
    <w:rsid w:val="00C67A61"/>
    <w:rsid w:val="00C67F02"/>
    <w:rsid w:val="00C72EA5"/>
    <w:rsid w:val="00C737F6"/>
    <w:rsid w:val="00C738B2"/>
    <w:rsid w:val="00C7773A"/>
    <w:rsid w:val="00C82DF8"/>
    <w:rsid w:val="00C8463C"/>
    <w:rsid w:val="00C866DF"/>
    <w:rsid w:val="00C9457F"/>
    <w:rsid w:val="00C96B13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716"/>
    <w:rsid w:val="00D36C09"/>
    <w:rsid w:val="00D41A8C"/>
    <w:rsid w:val="00D43013"/>
    <w:rsid w:val="00D44FF3"/>
    <w:rsid w:val="00D45633"/>
    <w:rsid w:val="00D47782"/>
    <w:rsid w:val="00D53E05"/>
    <w:rsid w:val="00D66E5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94A37"/>
    <w:rsid w:val="00DA613F"/>
    <w:rsid w:val="00DA6E49"/>
    <w:rsid w:val="00DA6ECF"/>
    <w:rsid w:val="00DB0FF2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75A7"/>
    <w:rsid w:val="00E32022"/>
    <w:rsid w:val="00E41D76"/>
    <w:rsid w:val="00E422C6"/>
    <w:rsid w:val="00E42E73"/>
    <w:rsid w:val="00E42E87"/>
    <w:rsid w:val="00E443F9"/>
    <w:rsid w:val="00E46373"/>
    <w:rsid w:val="00E46D70"/>
    <w:rsid w:val="00E52B9A"/>
    <w:rsid w:val="00E5452E"/>
    <w:rsid w:val="00E547A1"/>
    <w:rsid w:val="00E63DDA"/>
    <w:rsid w:val="00E64553"/>
    <w:rsid w:val="00E71C2D"/>
    <w:rsid w:val="00E72394"/>
    <w:rsid w:val="00E728BD"/>
    <w:rsid w:val="00E73AE8"/>
    <w:rsid w:val="00E74C61"/>
    <w:rsid w:val="00E75A8F"/>
    <w:rsid w:val="00E75AF7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6764C"/>
    <w:rsid w:val="00F80EA9"/>
    <w:rsid w:val="00F8217C"/>
    <w:rsid w:val="00F860B2"/>
    <w:rsid w:val="00F93959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F7079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6B0EF-179F-4E23-A06A-71A275E1D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299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Kokhman, Natalia PEBA</cp:lastModifiedBy>
  <cp:revision>10</cp:revision>
  <cp:lastPrinted>2016-10-17T19:53:00Z</cp:lastPrinted>
  <dcterms:created xsi:type="dcterms:W3CDTF">2022-11-30T20:23:00Z</dcterms:created>
  <dcterms:modified xsi:type="dcterms:W3CDTF">2022-12-01T20:28:00Z</dcterms:modified>
</cp:coreProperties>
</file>