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Pr="00E871F7" w:rsidRDefault="001D3F48">
      <w:pPr>
        <w:rPr>
          <w:sz w:val="18"/>
          <w:szCs w:val="18"/>
        </w:rPr>
      </w:pPr>
    </w:p>
    <w:p w:rsidR="001D3F48" w:rsidRPr="00E871F7" w:rsidRDefault="001D3F48">
      <w:pPr>
        <w:rPr>
          <w:sz w:val="18"/>
          <w:szCs w:val="18"/>
        </w:rPr>
      </w:pPr>
    </w:p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E871F7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D</w:t>
            </w:r>
            <w:r w:rsidR="00190347" w:rsidRPr="00E871F7">
              <w:rPr>
                <w:sz w:val="18"/>
                <w:szCs w:val="18"/>
              </w:rPr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E871F7" w:rsidRDefault="00C758EC" w:rsidP="00BA0440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Date"/>
                <w:tag w:val="Date"/>
                <w:id w:val="-1592085839"/>
                <w:lock w:val="sdtLocked"/>
                <w:date w:fullDate="2022-12-11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sz w:val="18"/>
                    <w:szCs w:val="18"/>
                    <w:lang w:val="en-CA"/>
                  </w:rPr>
                  <w:t>11-Dec-22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2D4DF2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 xml:space="preserve">Tester </w:t>
            </w:r>
            <w:r w:rsidR="00190347" w:rsidRPr="00E871F7">
              <w:rPr>
                <w:sz w:val="18"/>
                <w:szCs w:val="18"/>
              </w:rPr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C758EC" w:rsidP="005A0A4C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7E0974">
                  <w:rPr>
                    <w:color w:val="002060"/>
                    <w:sz w:val="18"/>
                    <w:szCs w:val="18"/>
                  </w:rPr>
                  <w:t>Mohammad Yusuf</w:t>
                </w:r>
              </w:sdtContent>
            </w:sdt>
          </w:p>
        </w:tc>
      </w:tr>
      <w:tr w:rsidR="005A0A4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E871F7" w:rsidRDefault="005A0A4C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</w:t>
            </w:r>
            <w:r w:rsidR="00190347" w:rsidRPr="00E871F7">
              <w:rPr>
                <w:sz w:val="18"/>
                <w:szCs w:val="18"/>
              </w:rPr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E871F7" w:rsidRDefault="00C758EC" w:rsidP="005A0A4C">
            <w:pPr>
              <w:rPr>
                <w:rFonts w:cs="Arial"/>
                <w:b/>
                <w:i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E871F7" w:rsidRDefault="00190347" w:rsidP="00C54682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E871F7" w:rsidRDefault="0095746B" w:rsidP="00D113F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A607FE" w:rsidRPr="00E871F7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Pr="00E871F7" w:rsidRDefault="00A607F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C758EC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Pr="00E871F7" w:rsidRDefault="00A607F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95746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</w:tr>
      <w:tr w:rsidR="00D1396E" w:rsidRPr="00E871F7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C758EC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10EC2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E871F7" w:rsidRDefault="00D1396E" w:rsidP="00D1396E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D1396E" w:rsidRPr="00E871F7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E871F7" w:rsidRDefault="00D1396E" w:rsidP="00C54682">
            <w:pPr>
              <w:pStyle w:val="TOC1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C758EC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A93AC7" w:rsidRPr="00E871F7">
                  <w:rPr>
                    <w:color w:val="002060"/>
                    <w:sz w:val="18"/>
                    <w:szCs w:val="18"/>
                  </w:rPr>
                  <w:t>Not Applicable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Version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  <w:r w:rsidR="0055561B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Pr="00E871F7" w:rsidRDefault="00D1396E" w:rsidP="00190347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Update</w:t>
            </w:r>
            <w:r w:rsidR="001F080F"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:</w:t>
            </w:r>
          </w:p>
        </w:tc>
      </w:tr>
      <w:tr w:rsidR="00F1363D" w:rsidRPr="00E871F7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R</w:t>
            </w:r>
            <w:r w:rsidR="00190347" w:rsidRPr="00E871F7">
              <w:rPr>
                <w:sz w:val="18"/>
                <w:szCs w:val="18"/>
              </w:rPr>
              <w:t>elease</w:t>
            </w:r>
            <w:r w:rsidR="00DD08FF" w:rsidRPr="00E871F7">
              <w:rPr>
                <w:sz w:val="18"/>
                <w:szCs w:val="18"/>
              </w:rPr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F1363D" w:rsidP="00510EC2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5E595E" w:rsidP="00E547A1">
            <w:pPr>
              <w:rPr>
                <w:rFonts w:cs="Arial"/>
                <w:color w:val="002060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color w:val="002060"/>
                <w:sz w:val="18"/>
                <w:szCs w:val="18"/>
                <w:lang w:val="en-CA"/>
              </w:rPr>
              <w:t>E7 Fund Transfers</w:t>
            </w:r>
          </w:p>
        </w:tc>
      </w:tr>
      <w:tr w:rsidR="00204E69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Pr="00E871F7" w:rsidRDefault="00204E69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E871F7" w:rsidRDefault="00C758EC" w:rsidP="00204E69">
            <w:pPr>
              <w:rPr>
                <w:rFonts w:cs="Arial"/>
                <w:color w:val="002060"/>
                <w:sz w:val="18"/>
                <w:szCs w:val="18"/>
              </w:rPr>
            </w:pPr>
            <w:sdt>
              <w:sdtPr>
                <w:rPr>
                  <w:color w:val="002060"/>
                  <w:sz w:val="18"/>
                  <w:szCs w:val="18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 w:rsidRPr="00E871F7">
                  <w:rPr>
                    <w:color w:val="002060"/>
                    <w:sz w:val="18"/>
                    <w:szCs w:val="18"/>
                  </w:rPr>
                  <w:t>Regression</w:t>
                </w:r>
              </w:sdtContent>
            </w:sdt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E871F7" w:rsidRDefault="00625A05" w:rsidP="001D3F48">
            <w:pPr>
              <w:rPr>
                <w:color w:val="002060"/>
                <w:sz w:val="18"/>
                <w:szCs w:val="18"/>
              </w:rPr>
            </w:pPr>
            <w:r>
              <w:rPr>
                <w:color w:val="002060"/>
                <w:sz w:val="18"/>
                <w:szCs w:val="18"/>
              </w:rPr>
              <w:t xml:space="preserve">E7.12 </w:t>
            </w:r>
            <w:r w:rsidRPr="00625A05">
              <w:rPr>
                <w:color w:val="002060"/>
                <w:sz w:val="18"/>
                <w:szCs w:val="18"/>
              </w:rPr>
              <w:t>Rebalance the funds to a different percen</w:t>
            </w:r>
            <w:r w:rsidR="00A74D49">
              <w:rPr>
                <w:color w:val="002060"/>
                <w:sz w:val="18"/>
                <w:szCs w:val="18"/>
              </w:rPr>
              <w:t>t</w:t>
            </w:r>
            <w:r w:rsidRPr="00625A05">
              <w:rPr>
                <w:color w:val="002060"/>
                <w:sz w:val="18"/>
                <w:szCs w:val="18"/>
              </w:rPr>
              <w:t>age in the same funds they are in - PENWEB</w:t>
            </w:r>
          </w:p>
        </w:tc>
      </w:tr>
      <w:tr w:rsidR="00A7018C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E871F7" w:rsidRDefault="00197351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E871F7" w:rsidRDefault="00510EC2" w:rsidP="001D3F48">
            <w:pPr>
              <w:pStyle w:val="ListParagraph"/>
              <w:ind w:left="360"/>
              <w:rPr>
                <w:rFonts w:cs="Arial"/>
                <w:color w:val="002060"/>
                <w:sz w:val="18"/>
                <w:szCs w:val="18"/>
              </w:rPr>
            </w:pP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F1363D" w:rsidP="00C54682">
            <w:pPr>
              <w:pStyle w:val="TOC1"/>
              <w:rPr>
                <w:sz w:val="18"/>
                <w:szCs w:val="18"/>
              </w:rPr>
            </w:pPr>
            <w:r w:rsidRPr="00E871F7">
              <w:rPr>
                <w:sz w:val="18"/>
                <w:szCs w:val="18"/>
              </w:rPr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4FDB" w:rsidRPr="00E871F7" w:rsidRDefault="007C3412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>
              <w:rPr>
                <w:rFonts w:cs="Arial"/>
                <w:color w:val="002060"/>
                <w:sz w:val="18"/>
                <w:szCs w:val="18"/>
              </w:rPr>
              <w:t xml:space="preserve">Asset rebalance </w:t>
            </w:r>
            <w:r w:rsidR="00E24FDB" w:rsidRPr="00E871F7">
              <w:rPr>
                <w:rFonts w:cs="Arial"/>
                <w:color w:val="002060"/>
                <w:sz w:val="18"/>
                <w:szCs w:val="18"/>
              </w:rPr>
              <w:t xml:space="preserve">should be processed and displayed under member’s account in </w:t>
            </w:r>
            <w:proofErr w:type="spellStart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Penfax</w:t>
            </w:r>
            <w:proofErr w:type="spellEnd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 xml:space="preserve"> and in Member </w:t>
            </w:r>
            <w:proofErr w:type="spellStart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PLANet</w:t>
            </w:r>
            <w:proofErr w:type="spellEnd"/>
            <w:r w:rsidR="00E24FDB" w:rsidRPr="00E871F7">
              <w:rPr>
                <w:rFonts w:cs="Arial"/>
                <w:color w:val="002060"/>
                <w:sz w:val="18"/>
                <w:szCs w:val="18"/>
              </w:rPr>
              <w:t>.</w:t>
            </w:r>
          </w:p>
          <w:p w:rsidR="00164897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PEPP Interfund Transfer Letter should be available.</w:t>
            </w:r>
          </w:p>
          <w:p w:rsidR="00E24FDB" w:rsidRPr="00E871F7" w:rsidRDefault="00E24FDB" w:rsidP="00E24FDB">
            <w:pPr>
              <w:pStyle w:val="ListParagraph"/>
              <w:numPr>
                <w:ilvl w:val="0"/>
                <w:numId w:val="31"/>
              </w:numPr>
              <w:rPr>
                <w:rFonts w:cs="Arial"/>
                <w:color w:val="002060"/>
                <w:sz w:val="18"/>
                <w:szCs w:val="18"/>
              </w:rPr>
            </w:pPr>
            <w:r w:rsidRPr="00E871F7">
              <w:rPr>
                <w:rFonts w:cs="Arial"/>
                <w:color w:val="002060"/>
                <w:sz w:val="18"/>
                <w:szCs w:val="18"/>
              </w:rPr>
              <w:t>Transcation should be listed on the Daily Valuation Report.</w:t>
            </w:r>
          </w:p>
        </w:tc>
      </w:tr>
      <w:tr w:rsidR="00F1363D" w:rsidRPr="00E871F7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E871F7" w:rsidRDefault="00190347" w:rsidP="00C54682">
            <w:pPr>
              <w:pStyle w:val="TOC1"/>
              <w:rPr>
                <w:bCs/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Pass/</w:t>
            </w:r>
            <w:r w:rsidR="00F1363D" w:rsidRPr="00E871F7">
              <w:rPr>
                <w:sz w:val="18"/>
                <w:szCs w:val="18"/>
              </w:rPr>
              <w:t>Fail</w:t>
            </w:r>
          </w:p>
        </w:tc>
        <w:sdt>
          <w:sdtPr>
            <w:rPr>
              <w:color w:val="002060"/>
              <w:sz w:val="18"/>
              <w:szCs w:val="18"/>
            </w:rPr>
            <w:id w:val="-330605753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4F7899" w:rsidRDefault="004F7899" w:rsidP="004F7899">
                <w:pPr>
                  <w:rPr>
                    <w:color w:val="002060"/>
                    <w:sz w:val="18"/>
                    <w:szCs w:val="18"/>
                  </w:rPr>
                </w:pPr>
                <w:r>
                  <w:rPr>
                    <w:color w:val="002060"/>
                    <w:sz w:val="18"/>
                    <w:szCs w:val="18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E871F7" w:rsidRDefault="00391EA2" w:rsidP="006D3486">
            <w:pPr>
              <w:pStyle w:val="TOC1"/>
              <w:rPr>
                <w:sz w:val="18"/>
                <w:szCs w:val="18"/>
                <w:lang w:val="en-CA"/>
              </w:rPr>
            </w:pPr>
            <w:r w:rsidRPr="00E871F7">
              <w:rPr>
                <w:sz w:val="18"/>
                <w:szCs w:val="18"/>
              </w:rPr>
              <w:t>JIRA</w:t>
            </w:r>
            <w:r w:rsidR="002D4DF2" w:rsidRPr="00E871F7">
              <w:rPr>
                <w:sz w:val="18"/>
                <w:szCs w:val="18"/>
              </w:rPr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E871F7" w:rsidRDefault="00EE2ABD" w:rsidP="005A0A4C">
            <w:pPr>
              <w:rPr>
                <w:rFonts w:cs="Arial"/>
                <w:sz w:val="18"/>
                <w:szCs w:val="18"/>
                <w:lang w:val="en-CA"/>
              </w:rPr>
            </w:pPr>
            <w:r w:rsidRPr="00E871F7">
              <w:rPr>
                <w:rFonts w:cs="Arial"/>
                <w:sz w:val="18"/>
                <w:szCs w:val="18"/>
                <w:lang w:val="en-CA"/>
              </w:rPr>
              <w:t>N/A</w:t>
            </w:r>
          </w:p>
        </w:tc>
      </w:tr>
    </w:tbl>
    <w:p w:rsidR="001D3F48" w:rsidRPr="00E871F7" w:rsidRDefault="001D3F48" w:rsidP="001D3F48">
      <w:pPr>
        <w:rPr>
          <w:color w:val="002060"/>
          <w:sz w:val="18"/>
          <w:szCs w:val="18"/>
        </w:rPr>
      </w:pPr>
    </w:p>
    <w:p w:rsidR="00466755" w:rsidRPr="00E871F7" w:rsidRDefault="001D3F48" w:rsidP="00466755">
      <w:p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Describe your steps with screenshots:</w:t>
      </w:r>
    </w:p>
    <w:p w:rsidR="00466755" w:rsidRPr="00E871F7" w:rsidRDefault="00466755" w:rsidP="00466755">
      <w:pPr>
        <w:rPr>
          <w:color w:val="002060"/>
          <w:sz w:val="18"/>
          <w:szCs w:val="18"/>
        </w:rPr>
      </w:pPr>
    </w:p>
    <w:p w:rsidR="00FC2EA2" w:rsidRDefault="00FC2EA2" w:rsidP="00FC2EA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active PEPP member having current deposit allocation in more than 1 fund by SQL query</w:t>
      </w:r>
      <w:r w:rsidRPr="00E871F7">
        <w:rPr>
          <w:color w:val="002060"/>
          <w:sz w:val="18"/>
          <w:szCs w:val="18"/>
        </w:rPr>
        <w:t>.</w:t>
      </w:r>
    </w:p>
    <w:p w:rsidR="00FC2EA2" w:rsidRDefault="00FC2EA2" w:rsidP="00FC2EA2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Search for the stakeholder. Click on Stakeholder ID.</w:t>
      </w:r>
    </w:p>
    <w:p w:rsidR="00893FF6" w:rsidRPr="00DC024C" w:rsidRDefault="00466755" w:rsidP="00893FF6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E871F7">
        <w:rPr>
          <w:color w:val="002060"/>
          <w:sz w:val="18"/>
          <w:szCs w:val="18"/>
        </w:rPr>
        <w:t>Click on Investments on the Navigation panel</w:t>
      </w:r>
      <w:r w:rsidR="00E871F7" w:rsidRPr="00E871F7">
        <w:rPr>
          <w:color w:val="002060"/>
          <w:sz w:val="18"/>
          <w:szCs w:val="18"/>
        </w:rPr>
        <w:t>.</w:t>
      </w:r>
      <w:r w:rsidR="00893FF6">
        <w:rPr>
          <w:color w:val="002060"/>
          <w:sz w:val="18"/>
          <w:szCs w:val="18"/>
        </w:rPr>
        <w:t xml:space="preserve"> </w:t>
      </w:r>
      <w:r w:rsidR="00893FF6" w:rsidRPr="00DC024C">
        <w:rPr>
          <w:color w:val="002060"/>
          <w:sz w:val="18"/>
          <w:szCs w:val="18"/>
        </w:rPr>
        <w:t xml:space="preserve">Scroll down and open up the Account Instructions Tab. Take note of what the current instructions are. Here, the current deposit allocation is </w:t>
      </w:r>
      <w:r w:rsidR="002D3F43">
        <w:rPr>
          <w:color w:val="002060"/>
          <w:sz w:val="18"/>
          <w:szCs w:val="18"/>
        </w:rPr>
        <w:t>AF and</w:t>
      </w:r>
      <w:r w:rsidR="0050303C">
        <w:rPr>
          <w:color w:val="002060"/>
          <w:sz w:val="18"/>
          <w:szCs w:val="18"/>
        </w:rPr>
        <w:t xml:space="preserve"> </w:t>
      </w:r>
      <w:r w:rsidR="002D3F43">
        <w:rPr>
          <w:color w:val="002060"/>
          <w:sz w:val="18"/>
          <w:szCs w:val="18"/>
        </w:rPr>
        <w:t>MMF. A</w:t>
      </w:r>
      <w:r w:rsidR="0050303C">
        <w:rPr>
          <w:color w:val="002060"/>
          <w:sz w:val="18"/>
          <w:szCs w:val="18"/>
        </w:rPr>
        <w:t xml:space="preserve">nd current investments are in </w:t>
      </w:r>
      <w:r w:rsidR="002D3F43">
        <w:rPr>
          <w:color w:val="002060"/>
          <w:sz w:val="18"/>
          <w:szCs w:val="18"/>
        </w:rPr>
        <w:t xml:space="preserve">AF, </w:t>
      </w:r>
      <w:r w:rsidR="0050303C">
        <w:rPr>
          <w:color w:val="002060"/>
          <w:sz w:val="18"/>
          <w:szCs w:val="18"/>
        </w:rPr>
        <w:t>BF and MMF.</w:t>
      </w:r>
      <w:r w:rsidR="00893FF6" w:rsidRPr="00DC024C">
        <w:rPr>
          <w:color w:val="002060"/>
          <w:sz w:val="18"/>
          <w:szCs w:val="18"/>
        </w:rPr>
        <w:t xml:space="preserve"> Click Add.</w:t>
      </w:r>
    </w:p>
    <w:p w:rsidR="00466755" w:rsidRPr="00E871F7" w:rsidRDefault="00466755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C758EC" w:rsidP="00E871F7">
      <w:pPr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2504BCA8" wp14:editId="0586C923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CE" w:rsidRDefault="00C758EC" w:rsidP="00E871F7">
      <w:pPr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6D781A9" wp14:editId="6424EB59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CE" w:rsidRDefault="001E3ACE" w:rsidP="00E871F7">
      <w:pPr>
        <w:rPr>
          <w:color w:val="002060"/>
          <w:sz w:val="18"/>
          <w:szCs w:val="18"/>
        </w:rPr>
      </w:pPr>
    </w:p>
    <w:p w:rsidR="001E3ACE" w:rsidRPr="00E871F7" w:rsidRDefault="001E3ACE" w:rsidP="00E871F7">
      <w:pPr>
        <w:rPr>
          <w:color w:val="002060"/>
          <w:sz w:val="18"/>
          <w:szCs w:val="18"/>
        </w:rPr>
      </w:pP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0303C" w:rsidRDefault="0050303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871F7" w:rsidRDefault="00511A9C" w:rsidP="00511A9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current allocation</w:t>
      </w:r>
    </w:p>
    <w:p w:rsidR="00511A9C" w:rsidRDefault="00511A9C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511A9C" w:rsidRDefault="00C758EC" w:rsidP="00511A9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6D2B8424" wp14:editId="6F0830B2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C364D2" w:rsidRDefault="00C364D2" w:rsidP="00511A9C">
      <w:pPr>
        <w:pStyle w:val="ListParagraph"/>
        <w:ind w:left="360"/>
        <w:rPr>
          <w:color w:val="002060"/>
          <w:sz w:val="18"/>
          <w:szCs w:val="18"/>
        </w:rPr>
      </w:pPr>
    </w:p>
    <w:p w:rsidR="00E6177B" w:rsidRPr="00F30AB4" w:rsidRDefault="00C364D2" w:rsidP="009331A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 w:rsidRPr="00F30AB4">
        <w:rPr>
          <w:color w:val="002060"/>
          <w:sz w:val="18"/>
          <w:szCs w:val="18"/>
        </w:rPr>
        <w:t>Go to Manage Investments to do interfund transfer.</w:t>
      </w:r>
      <w:r w:rsidR="00F30AB4" w:rsidRPr="00F30AB4">
        <w:rPr>
          <w:color w:val="002060"/>
          <w:sz w:val="18"/>
          <w:szCs w:val="18"/>
        </w:rPr>
        <w:t xml:space="preserve"> </w:t>
      </w:r>
      <w:r w:rsidR="00E6177B" w:rsidRPr="00F30AB4">
        <w:rPr>
          <w:color w:val="002060"/>
          <w:sz w:val="18"/>
          <w:szCs w:val="18"/>
        </w:rPr>
        <w:t>Click on Change My Investment Options.</w:t>
      </w:r>
    </w:p>
    <w:p w:rsidR="000D7FFA" w:rsidRDefault="000D7FFA" w:rsidP="000D7FFA">
      <w:pPr>
        <w:rPr>
          <w:color w:val="002060"/>
          <w:sz w:val="18"/>
          <w:szCs w:val="18"/>
        </w:rPr>
      </w:pPr>
    </w:p>
    <w:p w:rsidR="00C364D2" w:rsidRDefault="00C758EC" w:rsidP="00C364D2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571518D" wp14:editId="1D446D77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77B" w:rsidRDefault="00E6177B" w:rsidP="00C364D2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Click </w:t>
      </w:r>
      <w:r w:rsidR="00F60DE4">
        <w:rPr>
          <w:color w:val="002060"/>
          <w:sz w:val="18"/>
          <w:szCs w:val="18"/>
        </w:rPr>
        <w:t>No</w:t>
      </w:r>
      <w:r>
        <w:rPr>
          <w:color w:val="002060"/>
          <w:sz w:val="18"/>
          <w:szCs w:val="18"/>
        </w:rPr>
        <w:t>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C758EC" w:rsidP="00E6177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DFCBB1F" wp14:editId="6E090C0A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7" w:rsidRDefault="004F5D2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4F5D2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0D2B37" w:rsidRDefault="000D2B37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Click Yes.</w:t>
      </w:r>
    </w:p>
    <w:p w:rsidR="00E6177B" w:rsidRDefault="00E6177B" w:rsidP="00E6177B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C758EC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1398A2B" wp14:editId="5A3AC41F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Current Investment Instructions</w:t>
      </w: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C758EC" w:rsidP="009E16BC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7851B77" wp14:editId="6511F715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D27" w:rsidRDefault="004F5D27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9E16BC" w:rsidRDefault="009E16BC" w:rsidP="009E16BC">
      <w:pPr>
        <w:pStyle w:val="ListParagraph"/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F30AB4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Re-allocate</w:t>
      </w:r>
      <w:r w:rsidR="00E6177B">
        <w:rPr>
          <w:color w:val="002060"/>
          <w:sz w:val="18"/>
          <w:szCs w:val="18"/>
        </w:rPr>
        <w:t xml:space="preserve"> </w:t>
      </w:r>
      <w:r>
        <w:rPr>
          <w:color w:val="002060"/>
          <w:sz w:val="18"/>
          <w:szCs w:val="18"/>
        </w:rPr>
        <w:t xml:space="preserve">the </w:t>
      </w:r>
      <w:r w:rsidR="00E6177B">
        <w:rPr>
          <w:color w:val="002060"/>
          <w:sz w:val="18"/>
          <w:szCs w:val="18"/>
        </w:rPr>
        <w:t xml:space="preserve">amount </w:t>
      </w:r>
      <w:r>
        <w:rPr>
          <w:color w:val="002060"/>
          <w:sz w:val="18"/>
          <w:szCs w:val="18"/>
        </w:rPr>
        <w:t>to each fund</w:t>
      </w:r>
      <w:r w:rsidR="00E6177B">
        <w:rPr>
          <w:color w:val="002060"/>
          <w:sz w:val="18"/>
          <w:szCs w:val="18"/>
        </w:rPr>
        <w:t>. Click Next.</w:t>
      </w:r>
    </w:p>
    <w:p w:rsidR="00E6177B" w:rsidRDefault="00E6177B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F30AB4" w:rsidRDefault="00F30AB4" w:rsidP="00E6177B">
      <w:pPr>
        <w:rPr>
          <w:color w:val="002060"/>
          <w:sz w:val="18"/>
          <w:szCs w:val="18"/>
        </w:rPr>
      </w:pPr>
    </w:p>
    <w:p w:rsidR="004F5D27" w:rsidRDefault="004F5D27" w:rsidP="00E6177B">
      <w:pPr>
        <w:rPr>
          <w:color w:val="002060"/>
          <w:sz w:val="18"/>
          <w:szCs w:val="18"/>
        </w:rPr>
      </w:pPr>
    </w:p>
    <w:p w:rsidR="00E6177B" w:rsidRDefault="00C758EC" w:rsidP="00E6177B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B20B512" wp14:editId="763B666E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642" w:rsidRDefault="00061642" w:rsidP="00E6177B">
      <w:pPr>
        <w:ind w:left="360"/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Default="00E6177B" w:rsidP="00E6177B">
      <w:pPr>
        <w:rPr>
          <w:color w:val="002060"/>
          <w:sz w:val="18"/>
          <w:szCs w:val="18"/>
        </w:rPr>
      </w:pPr>
    </w:p>
    <w:p w:rsidR="00E6177B" w:rsidRPr="00E6177B" w:rsidRDefault="005967E3" w:rsidP="00E6177B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Tick the checkbox and click Confirm.</w:t>
      </w:r>
    </w:p>
    <w:p w:rsidR="006076B9" w:rsidRDefault="006076B9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061642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C6211BC" wp14:editId="159B2077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83B763F" wp14:editId="5150D6E6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ACE" w:rsidRDefault="001E3AC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1E3ACE" w:rsidRDefault="001E3ACE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F30AB4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F30AB4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6EB3CBE" wp14:editId="0195A261">
            <wp:extent cx="6858000" cy="3679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EC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C758EC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759D9441" wp14:editId="5D6BF46A">
            <wp:extent cx="6858000" cy="36791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EC" w:rsidRDefault="00C758EC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4F5D27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4F5D27" w:rsidRDefault="004F5D27" w:rsidP="007D13A5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B07C00" w:rsidP="005967E3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Interfund Transfer can immediately be seen under Account Instructions in </w:t>
      </w:r>
      <w:proofErr w:type="spellStart"/>
      <w:r>
        <w:rPr>
          <w:color w:val="002060"/>
          <w:sz w:val="18"/>
          <w:szCs w:val="18"/>
        </w:rPr>
        <w:t>Penfax</w:t>
      </w:r>
      <w:proofErr w:type="spellEnd"/>
      <w:r>
        <w:rPr>
          <w:color w:val="002060"/>
          <w:sz w:val="18"/>
          <w:szCs w:val="18"/>
        </w:rPr>
        <w:t xml:space="preserve"> with the Pending status.</w:t>
      </w:r>
    </w:p>
    <w:p w:rsidR="00B07C00" w:rsidRDefault="00B07C00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B07C00" w:rsidRDefault="00C758EC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E1B1EE4" wp14:editId="7F445465">
            <wp:extent cx="6858000" cy="36791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C758EC" w:rsidRDefault="00C758EC" w:rsidP="00B07C00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lastRenderedPageBreak/>
        <w:t xml:space="preserve">DAY </w:t>
      </w:r>
      <w:bookmarkStart w:id="0" w:name="_GoBack"/>
      <w:bookmarkEnd w:id="0"/>
      <w:r>
        <w:rPr>
          <w:color w:val="002060"/>
          <w:sz w:val="18"/>
          <w:szCs w:val="18"/>
        </w:rPr>
        <w:t>2</w:t>
      </w:r>
    </w:p>
    <w:p w:rsidR="007062DF" w:rsidRDefault="007062DF" w:rsidP="00B07C00">
      <w:pPr>
        <w:pStyle w:val="ListParagraph"/>
        <w:ind w:left="360"/>
        <w:rPr>
          <w:color w:val="002060"/>
          <w:sz w:val="18"/>
          <w:szCs w:val="18"/>
        </w:rPr>
      </w:pPr>
    </w:p>
    <w:p w:rsidR="00FC4F0D" w:rsidRDefault="00FC4F0D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PIT batch was run overnight.</w:t>
      </w:r>
    </w:p>
    <w:p w:rsidR="00FC4F0D" w:rsidRDefault="009B462B" w:rsidP="00FC4F0D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New DAI is now in current status but as Interfund Transfer was done in 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yesterday (May 25, 2022) after 2 pm, it will be processed on next day (May 26, 2022).</w:t>
      </w:r>
    </w:p>
    <w:p w:rsidR="009C06EF" w:rsidRPr="009C06EF" w:rsidRDefault="009C06EF" w:rsidP="009C06EF">
      <w:pPr>
        <w:pStyle w:val="ListParagraph"/>
        <w:rPr>
          <w:color w:val="002060"/>
          <w:sz w:val="18"/>
          <w:szCs w:val="18"/>
        </w:rPr>
      </w:pPr>
    </w:p>
    <w:p w:rsidR="009C06EF" w:rsidRDefault="007A251A" w:rsidP="009C06EF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5B0A8560" wp14:editId="765F2334">
            <wp:extent cx="6858000" cy="1148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6EF" w:rsidRDefault="009C06EF" w:rsidP="009C06EF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F16935" w:rsidRDefault="00F16935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 </w:t>
      </w:r>
      <w:r w:rsidR="001F6A57">
        <w:rPr>
          <w:color w:val="002060"/>
          <w:sz w:val="18"/>
          <w:szCs w:val="18"/>
        </w:rPr>
        <w:t>Transaction History of Interfund Transfer</w:t>
      </w:r>
    </w:p>
    <w:p w:rsidR="001F6A57" w:rsidRDefault="001F6A57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7A251A" w:rsidRDefault="007A251A" w:rsidP="00F16935">
      <w:pPr>
        <w:pStyle w:val="ListParagraph"/>
        <w:ind w:left="360"/>
        <w:rPr>
          <w:noProof/>
        </w:rPr>
      </w:pPr>
    </w:p>
    <w:p w:rsidR="007A251A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</w:p>
    <w:p w:rsidR="001F6A57" w:rsidRDefault="007A251A" w:rsidP="00F16935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170374C1" wp14:editId="20E4A3DB">
            <wp:extent cx="6187627" cy="2388539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6256" cy="23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1F6A57" w:rsidP="001F6A57">
      <w:pPr>
        <w:rPr>
          <w:color w:val="002060"/>
          <w:sz w:val="18"/>
          <w:szCs w:val="18"/>
        </w:rPr>
      </w:pPr>
    </w:p>
    <w:p w:rsidR="001F6A57" w:rsidRDefault="002F05C4" w:rsidP="001F6A57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PEPP Interfund Transfer letter is available under Person Profile -&gt; Communication -&gt; Outbound Documents.</w:t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7A251A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721F5E30" wp14:editId="0FAB23FC">
            <wp:extent cx="6400800" cy="1950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13092" cy="19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2F05C4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2F05C4" w:rsidRDefault="00A74D49" w:rsidP="002F05C4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3E3EBD51" wp14:editId="0C86FC1C">
            <wp:extent cx="3337840" cy="26109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4890" cy="263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D49" w:rsidRDefault="00A74D49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A74D49" w:rsidRDefault="00A74D49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A74D49" w:rsidRDefault="00A74D49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A74D49" w:rsidRDefault="00A74D49" w:rsidP="002F05C4">
      <w:pPr>
        <w:pStyle w:val="ListParagraph"/>
        <w:ind w:left="360"/>
        <w:rPr>
          <w:color w:val="002060"/>
          <w:sz w:val="18"/>
          <w:szCs w:val="18"/>
        </w:rPr>
      </w:pPr>
    </w:p>
    <w:p w:rsidR="001D41D0" w:rsidRDefault="001D41D0" w:rsidP="001D41D0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Check the Valuation Report. Go to Batches -&gt; Batch Processes. Search with “PEPP Valuation Report” as Batch Process Type and open the very first record in the list (batch processed a day before).</w:t>
      </w:r>
    </w:p>
    <w:p w:rsidR="001D41D0" w:rsidRDefault="001D41D0" w:rsidP="001D41D0">
      <w:pPr>
        <w:rPr>
          <w:color w:val="002060"/>
          <w:sz w:val="18"/>
          <w:szCs w:val="18"/>
        </w:rPr>
      </w:pPr>
    </w:p>
    <w:p w:rsidR="001D41D0" w:rsidRDefault="00A74D49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07C320C0" wp14:editId="10C28000">
            <wp:extent cx="5107738" cy="16212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5028" cy="16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1D41D0" w:rsidP="00770913">
      <w:pPr>
        <w:ind w:firstLine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Go to Files tab and open PEPP valuation excel.</w:t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1D41D0" w:rsidRDefault="00A74D49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CD074B0" wp14:editId="42CEB507">
            <wp:extent cx="5203105" cy="18114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1" cy="18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1D0" w:rsidRDefault="001D41D0" w:rsidP="001D41D0">
      <w:pPr>
        <w:ind w:left="360"/>
        <w:rPr>
          <w:color w:val="002060"/>
          <w:sz w:val="18"/>
          <w:szCs w:val="18"/>
        </w:rPr>
      </w:pP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Four</w:t>
      </w:r>
      <w:r w:rsidR="0049608A">
        <w:rPr>
          <w:color w:val="002060"/>
          <w:sz w:val="18"/>
          <w:szCs w:val="18"/>
        </w:rPr>
        <w:t xml:space="preserve"> (Transfer In)</w:t>
      </w:r>
    </w:p>
    <w:p w:rsidR="00770913" w:rsidRDefault="00770913" w:rsidP="001D41D0">
      <w:pPr>
        <w:ind w:left="360"/>
        <w:rPr>
          <w:color w:val="002060"/>
          <w:sz w:val="18"/>
          <w:szCs w:val="18"/>
        </w:rPr>
      </w:pPr>
    </w:p>
    <w:p w:rsidR="00770913" w:rsidRDefault="00A74D49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EE16C1C" wp14:editId="230E60EA">
            <wp:extent cx="4033457" cy="3226018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0880" cy="324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A74D49" w:rsidRDefault="00A74D49" w:rsidP="001D41D0">
      <w:pPr>
        <w:ind w:left="360"/>
        <w:rPr>
          <w:color w:val="002060"/>
          <w:sz w:val="18"/>
          <w:szCs w:val="18"/>
        </w:rPr>
      </w:pP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>Section Nine (Transfer Out)</w:t>
      </w:r>
    </w:p>
    <w:p w:rsidR="0049608A" w:rsidRDefault="0049608A" w:rsidP="001D41D0">
      <w:pPr>
        <w:ind w:left="360"/>
        <w:rPr>
          <w:color w:val="002060"/>
          <w:sz w:val="18"/>
          <w:szCs w:val="18"/>
        </w:rPr>
      </w:pPr>
    </w:p>
    <w:p w:rsidR="0049608A" w:rsidRDefault="00A74D49" w:rsidP="001D41D0">
      <w:pPr>
        <w:ind w:left="360"/>
        <w:rPr>
          <w:color w:val="00206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234159A" wp14:editId="77A8171B">
            <wp:extent cx="4249436" cy="3308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000" cy="33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310D4A" w:rsidP="00310D4A">
      <w:pPr>
        <w:rPr>
          <w:color w:val="002060"/>
          <w:sz w:val="18"/>
          <w:szCs w:val="18"/>
        </w:rPr>
      </w:pPr>
    </w:p>
    <w:p w:rsidR="00310D4A" w:rsidRDefault="0096036B" w:rsidP="00310D4A">
      <w:pPr>
        <w:pStyle w:val="ListParagraph"/>
        <w:numPr>
          <w:ilvl w:val="0"/>
          <w:numId w:val="34"/>
        </w:numPr>
        <w:rPr>
          <w:color w:val="002060"/>
          <w:sz w:val="18"/>
          <w:szCs w:val="18"/>
        </w:rPr>
      </w:pPr>
      <w:r>
        <w:rPr>
          <w:color w:val="002060"/>
          <w:sz w:val="18"/>
          <w:szCs w:val="18"/>
        </w:rPr>
        <w:t xml:space="preserve">Member </w:t>
      </w:r>
      <w:proofErr w:type="spellStart"/>
      <w:r>
        <w:rPr>
          <w:color w:val="002060"/>
          <w:sz w:val="18"/>
          <w:szCs w:val="18"/>
        </w:rPr>
        <w:t>PLANet</w:t>
      </w:r>
      <w:proofErr w:type="spellEnd"/>
      <w:r>
        <w:rPr>
          <w:color w:val="002060"/>
          <w:sz w:val="18"/>
          <w:szCs w:val="18"/>
        </w:rPr>
        <w:t xml:space="preserve"> -&gt; My Investment -&gt; PEPP Account</w:t>
      </w:r>
    </w:p>
    <w:p w:rsidR="0096036B" w:rsidRDefault="0096036B" w:rsidP="0096036B">
      <w:pPr>
        <w:pStyle w:val="ListParagraph"/>
        <w:ind w:left="360"/>
        <w:rPr>
          <w:color w:val="002060"/>
          <w:sz w:val="18"/>
          <w:szCs w:val="18"/>
        </w:rPr>
      </w:pPr>
    </w:p>
    <w:p w:rsidR="0096036B" w:rsidRPr="00310D4A" w:rsidRDefault="00A74D49" w:rsidP="0096036B">
      <w:pPr>
        <w:pStyle w:val="ListParagraph"/>
        <w:ind w:left="360"/>
        <w:rPr>
          <w:color w:val="002060"/>
          <w:sz w:val="18"/>
          <w:szCs w:val="18"/>
        </w:rPr>
      </w:pPr>
      <w:r>
        <w:rPr>
          <w:noProof/>
        </w:rPr>
        <w:drawing>
          <wp:inline distT="0" distB="0" distL="0" distR="0" wp14:anchorId="4913040F" wp14:editId="32725E03">
            <wp:extent cx="4752128" cy="23672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830" cy="237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036B" w:rsidRPr="00310D4A" w:rsidSect="004E457B">
      <w:headerReference w:type="default" r:id="rId30"/>
      <w:footerReference w:type="default" r:id="rId3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C758E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33B3A"/>
    <w:multiLevelType w:val="hybridMultilevel"/>
    <w:tmpl w:val="9ED605A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-1080" w:hanging="360"/>
      </w:pPr>
    </w:lvl>
    <w:lvl w:ilvl="1" w:tplc="10090019" w:tentative="1">
      <w:start w:val="1"/>
      <w:numFmt w:val="lowerLetter"/>
      <w:lvlText w:val="%2."/>
      <w:lvlJc w:val="left"/>
      <w:pPr>
        <w:ind w:left="-360" w:hanging="360"/>
      </w:pPr>
    </w:lvl>
    <w:lvl w:ilvl="2" w:tplc="1009001B" w:tentative="1">
      <w:start w:val="1"/>
      <w:numFmt w:val="lowerRoman"/>
      <w:lvlText w:val="%3."/>
      <w:lvlJc w:val="right"/>
      <w:pPr>
        <w:ind w:left="360" w:hanging="180"/>
      </w:pPr>
    </w:lvl>
    <w:lvl w:ilvl="3" w:tplc="1009000F" w:tentative="1">
      <w:start w:val="1"/>
      <w:numFmt w:val="decimal"/>
      <w:lvlText w:val="%4."/>
      <w:lvlJc w:val="left"/>
      <w:pPr>
        <w:ind w:left="1080" w:hanging="360"/>
      </w:pPr>
    </w:lvl>
    <w:lvl w:ilvl="4" w:tplc="10090019" w:tentative="1">
      <w:start w:val="1"/>
      <w:numFmt w:val="lowerLetter"/>
      <w:lvlText w:val="%5."/>
      <w:lvlJc w:val="left"/>
      <w:pPr>
        <w:ind w:left="1800" w:hanging="360"/>
      </w:pPr>
    </w:lvl>
    <w:lvl w:ilvl="5" w:tplc="1009001B" w:tentative="1">
      <w:start w:val="1"/>
      <w:numFmt w:val="lowerRoman"/>
      <w:lvlText w:val="%6."/>
      <w:lvlJc w:val="right"/>
      <w:pPr>
        <w:ind w:left="2520" w:hanging="180"/>
      </w:pPr>
    </w:lvl>
    <w:lvl w:ilvl="6" w:tplc="1009000F" w:tentative="1">
      <w:start w:val="1"/>
      <w:numFmt w:val="decimal"/>
      <w:lvlText w:val="%7."/>
      <w:lvlJc w:val="left"/>
      <w:pPr>
        <w:ind w:left="3240" w:hanging="360"/>
      </w:pPr>
    </w:lvl>
    <w:lvl w:ilvl="7" w:tplc="10090019" w:tentative="1">
      <w:start w:val="1"/>
      <w:numFmt w:val="lowerLetter"/>
      <w:lvlText w:val="%8."/>
      <w:lvlJc w:val="left"/>
      <w:pPr>
        <w:ind w:left="3960" w:hanging="360"/>
      </w:pPr>
    </w:lvl>
    <w:lvl w:ilvl="8" w:tplc="1009001B" w:tentative="1">
      <w:start w:val="1"/>
      <w:numFmt w:val="lowerRoman"/>
      <w:lvlText w:val="%9."/>
      <w:lvlJc w:val="right"/>
      <w:pPr>
        <w:ind w:left="4680" w:hanging="180"/>
      </w:pPr>
    </w:lvl>
  </w:abstractNum>
  <w:abstractNum w:abstractNumId="2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4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5" w15:restartNumberingAfterBreak="0">
    <w:nsid w:val="19CE30EB"/>
    <w:multiLevelType w:val="hybridMultilevel"/>
    <w:tmpl w:val="6016CAE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20" w15:restartNumberingAfterBreak="0">
    <w:nsid w:val="5B4124DF"/>
    <w:multiLevelType w:val="hybridMultilevel"/>
    <w:tmpl w:val="347279C4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AB56DF5"/>
    <w:multiLevelType w:val="hybridMultilevel"/>
    <w:tmpl w:val="E64A3C5A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11"/>
  </w:num>
  <w:num w:numId="3">
    <w:abstractNumId w:val="16"/>
  </w:num>
  <w:num w:numId="4">
    <w:abstractNumId w:val="32"/>
  </w:num>
  <w:num w:numId="5">
    <w:abstractNumId w:val="24"/>
  </w:num>
  <w:num w:numId="6">
    <w:abstractNumId w:val="8"/>
  </w:num>
  <w:num w:numId="7">
    <w:abstractNumId w:val="30"/>
  </w:num>
  <w:num w:numId="8">
    <w:abstractNumId w:val="29"/>
  </w:num>
  <w:num w:numId="9">
    <w:abstractNumId w:val="2"/>
  </w:num>
  <w:num w:numId="10">
    <w:abstractNumId w:val="12"/>
  </w:num>
  <w:num w:numId="11">
    <w:abstractNumId w:val="9"/>
  </w:num>
  <w:num w:numId="12">
    <w:abstractNumId w:val="18"/>
  </w:num>
  <w:num w:numId="13">
    <w:abstractNumId w:val="25"/>
  </w:num>
  <w:num w:numId="14">
    <w:abstractNumId w:val="14"/>
  </w:num>
  <w:num w:numId="15">
    <w:abstractNumId w:val="4"/>
  </w:num>
  <w:num w:numId="16">
    <w:abstractNumId w:val="10"/>
  </w:num>
  <w:num w:numId="17">
    <w:abstractNumId w:val="27"/>
  </w:num>
  <w:num w:numId="18">
    <w:abstractNumId w:val="28"/>
  </w:num>
  <w:num w:numId="19">
    <w:abstractNumId w:val="13"/>
  </w:num>
  <w:num w:numId="20">
    <w:abstractNumId w:val="7"/>
  </w:num>
  <w:num w:numId="21">
    <w:abstractNumId w:val="23"/>
  </w:num>
  <w:num w:numId="22">
    <w:abstractNumId w:val="1"/>
  </w:num>
  <w:num w:numId="23">
    <w:abstractNumId w:val="33"/>
  </w:num>
  <w:num w:numId="24">
    <w:abstractNumId w:val="22"/>
  </w:num>
  <w:num w:numId="25">
    <w:abstractNumId w:val="6"/>
  </w:num>
  <w:num w:numId="26">
    <w:abstractNumId w:val="17"/>
  </w:num>
  <w:num w:numId="27">
    <w:abstractNumId w:val="21"/>
  </w:num>
  <w:num w:numId="28">
    <w:abstractNumId w:val="19"/>
  </w:num>
  <w:num w:numId="29">
    <w:abstractNumId w:val="3"/>
  </w:num>
  <w:num w:numId="30">
    <w:abstractNumId w:val="15"/>
  </w:num>
  <w:num w:numId="31">
    <w:abstractNumId w:val="26"/>
  </w:num>
  <w:num w:numId="32">
    <w:abstractNumId w:val="0"/>
  </w:num>
  <w:num w:numId="33">
    <w:abstractNumId w:val="5"/>
  </w:num>
  <w:num w:numId="34">
    <w:abstractNumId w:val="2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1642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2B37"/>
    <w:rsid w:val="000D703A"/>
    <w:rsid w:val="000D7FFA"/>
    <w:rsid w:val="000E33AE"/>
    <w:rsid w:val="000F34C8"/>
    <w:rsid w:val="0010075C"/>
    <w:rsid w:val="00111CAA"/>
    <w:rsid w:val="00116508"/>
    <w:rsid w:val="0012341C"/>
    <w:rsid w:val="00135D14"/>
    <w:rsid w:val="00137277"/>
    <w:rsid w:val="0014314E"/>
    <w:rsid w:val="001447BF"/>
    <w:rsid w:val="00147585"/>
    <w:rsid w:val="0015412A"/>
    <w:rsid w:val="0015599E"/>
    <w:rsid w:val="00164897"/>
    <w:rsid w:val="00166D7E"/>
    <w:rsid w:val="001709C4"/>
    <w:rsid w:val="0017314E"/>
    <w:rsid w:val="00184D6A"/>
    <w:rsid w:val="00190347"/>
    <w:rsid w:val="00195764"/>
    <w:rsid w:val="00197351"/>
    <w:rsid w:val="001A188B"/>
    <w:rsid w:val="001A5077"/>
    <w:rsid w:val="001B4D6F"/>
    <w:rsid w:val="001D3F48"/>
    <w:rsid w:val="001D41D0"/>
    <w:rsid w:val="001D4227"/>
    <w:rsid w:val="001D5F1F"/>
    <w:rsid w:val="001D6C98"/>
    <w:rsid w:val="001E0382"/>
    <w:rsid w:val="001E1D5A"/>
    <w:rsid w:val="001E3ACE"/>
    <w:rsid w:val="001E5768"/>
    <w:rsid w:val="001F080F"/>
    <w:rsid w:val="001F4613"/>
    <w:rsid w:val="001F5352"/>
    <w:rsid w:val="001F6A57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61602"/>
    <w:rsid w:val="00271D47"/>
    <w:rsid w:val="002748B5"/>
    <w:rsid w:val="0027715F"/>
    <w:rsid w:val="00277CE5"/>
    <w:rsid w:val="00286AE0"/>
    <w:rsid w:val="00287240"/>
    <w:rsid w:val="00287461"/>
    <w:rsid w:val="00290722"/>
    <w:rsid w:val="002958D0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816"/>
    <w:rsid w:val="002C1971"/>
    <w:rsid w:val="002C620B"/>
    <w:rsid w:val="002C7484"/>
    <w:rsid w:val="002C7AA5"/>
    <w:rsid w:val="002D1909"/>
    <w:rsid w:val="002D3F43"/>
    <w:rsid w:val="002D4DF2"/>
    <w:rsid w:val="002D5C66"/>
    <w:rsid w:val="002D7AFC"/>
    <w:rsid w:val="002E651E"/>
    <w:rsid w:val="002E7253"/>
    <w:rsid w:val="002F027F"/>
    <w:rsid w:val="002F05C4"/>
    <w:rsid w:val="002F1DF5"/>
    <w:rsid w:val="002F3323"/>
    <w:rsid w:val="002F637E"/>
    <w:rsid w:val="00306819"/>
    <w:rsid w:val="00310D4A"/>
    <w:rsid w:val="003125AF"/>
    <w:rsid w:val="003150F5"/>
    <w:rsid w:val="0031650C"/>
    <w:rsid w:val="00316E40"/>
    <w:rsid w:val="00322801"/>
    <w:rsid w:val="003235AF"/>
    <w:rsid w:val="00323D1F"/>
    <w:rsid w:val="00333280"/>
    <w:rsid w:val="00333527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04E0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61DD5"/>
    <w:rsid w:val="00466755"/>
    <w:rsid w:val="00470570"/>
    <w:rsid w:val="00475C8A"/>
    <w:rsid w:val="00484F27"/>
    <w:rsid w:val="00492F58"/>
    <w:rsid w:val="0049517E"/>
    <w:rsid w:val="0049608A"/>
    <w:rsid w:val="004A4D2A"/>
    <w:rsid w:val="004A7A7D"/>
    <w:rsid w:val="004B1D83"/>
    <w:rsid w:val="004C2488"/>
    <w:rsid w:val="004D15A4"/>
    <w:rsid w:val="004E185F"/>
    <w:rsid w:val="004E24E2"/>
    <w:rsid w:val="004E30C2"/>
    <w:rsid w:val="004E457B"/>
    <w:rsid w:val="004F29B8"/>
    <w:rsid w:val="004F39D8"/>
    <w:rsid w:val="004F3BFF"/>
    <w:rsid w:val="004F5D27"/>
    <w:rsid w:val="004F608F"/>
    <w:rsid w:val="004F707F"/>
    <w:rsid w:val="004F7129"/>
    <w:rsid w:val="004F7899"/>
    <w:rsid w:val="004F7FFC"/>
    <w:rsid w:val="0050303C"/>
    <w:rsid w:val="00503B34"/>
    <w:rsid w:val="00507D33"/>
    <w:rsid w:val="00510EC2"/>
    <w:rsid w:val="00511A9C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04F3"/>
    <w:rsid w:val="00571CD7"/>
    <w:rsid w:val="005833C2"/>
    <w:rsid w:val="00585CD3"/>
    <w:rsid w:val="00595B65"/>
    <w:rsid w:val="00595E28"/>
    <w:rsid w:val="005967E3"/>
    <w:rsid w:val="005A0A4C"/>
    <w:rsid w:val="005B2352"/>
    <w:rsid w:val="005B7268"/>
    <w:rsid w:val="005C184D"/>
    <w:rsid w:val="005C6A53"/>
    <w:rsid w:val="005C76F9"/>
    <w:rsid w:val="005D0E3A"/>
    <w:rsid w:val="005E0AEB"/>
    <w:rsid w:val="005E595E"/>
    <w:rsid w:val="005E5C63"/>
    <w:rsid w:val="005E7314"/>
    <w:rsid w:val="005F1F8B"/>
    <w:rsid w:val="005F49C2"/>
    <w:rsid w:val="005F63B0"/>
    <w:rsid w:val="005F6646"/>
    <w:rsid w:val="00604FD9"/>
    <w:rsid w:val="006076B9"/>
    <w:rsid w:val="006100E8"/>
    <w:rsid w:val="006116B1"/>
    <w:rsid w:val="0061206D"/>
    <w:rsid w:val="00613ECA"/>
    <w:rsid w:val="00623E8A"/>
    <w:rsid w:val="00625A05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57A1D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5F90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062DF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0913"/>
    <w:rsid w:val="00771B9C"/>
    <w:rsid w:val="007730BD"/>
    <w:rsid w:val="007810DB"/>
    <w:rsid w:val="00783EEB"/>
    <w:rsid w:val="007842C2"/>
    <w:rsid w:val="00793541"/>
    <w:rsid w:val="007A251A"/>
    <w:rsid w:val="007A2CB8"/>
    <w:rsid w:val="007B02B8"/>
    <w:rsid w:val="007B1563"/>
    <w:rsid w:val="007B2598"/>
    <w:rsid w:val="007B4D1D"/>
    <w:rsid w:val="007C3298"/>
    <w:rsid w:val="007C3412"/>
    <w:rsid w:val="007D13A5"/>
    <w:rsid w:val="007D7558"/>
    <w:rsid w:val="007E0974"/>
    <w:rsid w:val="007E49C0"/>
    <w:rsid w:val="007E573C"/>
    <w:rsid w:val="007E617A"/>
    <w:rsid w:val="007F438E"/>
    <w:rsid w:val="007F7721"/>
    <w:rsid w:val="008016B8"/>
    <w:rsid w:val="00801DFF"/>
    <w:rsid w:val="008065D5"/>
    <w:rsid w:val="00811ED9"/>
    <w:rsid w:val="0081685E"/>
    <w:rsid w:val="008172CF"/>
    <w:rsid w:val="00827E00"/>
    <w:rsid w:val="008325F4"/>
    <w:rsid w:val="0083611D"/>
    <w:rsid w:val="00840965"/>
    <w:rsid w:val="008446BC"/>
    <w:rsid w:val="00845850"/>
    <w:rsid w:val="00846190"/>
    <w:rsid w:val="00846E62"/>
    <w:rsid w:val="00856ECB"/>
    <w:rsid w:val="00857C72"/>
    <w:rsid w:val="00864803"/>
    <w:rsid w:val="008706A6"/>
    <w:rsid w:val="008757FA"/>
    <w:rsid w:val="008831D6"/>
    <w:rsid w:val="00893FF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C5F1A"/>
    <w:rsid w:val="008D3401"/>
    <w:rsid w:val="008D375A"/>
    <w:rsid w:val="008D62F5"/>
    <w:rsid w:val="008F05DA"/>
    <w:rsid w:val="0090107A"/>
    <w:rsid w:val="00907560"/>
    <w:rsid w:val="0090782A"/>
    <w:rsid w:val="009121A4"/>
    <w:rsid w:val="00915D8C"/>
    <w:rsid w:val="0092115F"/>
    <w:rsid w:val="00940394"/>
    <w:rsid w:val="00943060"/>
    <w:rsid w:val="009474A2"/>
    <w:rsid w:val="00950A90"/>
    <w:rsid w:val="00951387"/>
    <w:rsid w:val="0095622D"/>
    <w:rsid w:val="0095746B"/>
    <w:rsid w:val="009579D9"/>
    <w:rsid w:val="0096036B"/>
    <w:rsid w:val="009660EA"/>
    <w:rsid w:val="00983C59"/>
    <w:rsid w:val="00984E0C"/>
    <w:rsid w:val="0099199F"/>
    <w:rsid w:val="009921A4"/>
    <w:rsid w:val="00993E2D"/>
    <w:rsid w:val="009A0C5F"/>
    <w:rsid w:val="009A5BA0"/>
    <w:rsid w:val="009B462B"/>
    <w:rsid w:val="009C06EF"/>
    <w:rsid w:val="009C3080"/>
    <w:rsid w:val="009C3ADA"/>
    <w:rsid w:val="009C479F"/>
    <w:rsid w:val="009C6AF6"/>
    <w:rsid w:val="009C785A"/>
    <w:rsid w:val="009D0A0E"/>
    <w:rsid w:val="009E16BC"/>
    <w:rsid w:val="009E2FFA"/>
    <w:rsid w:val="009E61E5"/>
    <w:rsid w:val="009F241B"/>
    <w:rsid w:val="009F3897"/>
    <w:rsid w:val="009F5ACD"/>
    <w:rsid w:val="009F5BCE"/>
    <w:rsid w:val="009F792A"/>
    <w:rsid w:val="00A07381"/>
    <w:rsid w:val="00A250D8"/>
    <w:rsid w:val="00A278C9"/>
    <w:rsid w:val="00A43186"/>
    <w:rsid w:val="00A452F7"/>
    <w:rsid w:val="00A47413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4D49"/>
    <w:rsid w:val="00A771F1"/>
    <w:rsid w:val="00A853A2"/>
    <w:rsid w:val="00A856E7"/>
    <w:rsid w:val="00A93AC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07C00"/>
    <w:rsid w:val="00B133BC"/>
    <w:rsid w:val="00B135D3"/>
    <w:rsid w:val="00B1450F"/>
    <w:rsid w:val="00B15B40"/>
    <w:rsid w:val="00B206F6"/>
    <w:rsid w:val="00B31CF8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697C"/>
    <w:rsid w:val="00BD771C"/>
    <w:rsid w:val="00BE0DA6"/>
    <w:rsid w:val="00BF79F4"/>
    <w:rsid w:val="00C01078"/>
    <w:rsid w:val="00C02636"/>
    <w:rsid w:val="00C07B93"/>
    <w:rsid w:val="00C15881"/>
    <w:rsid w:val="00C17AA2"/>
    <w:rsid w:val="00C226F6"/>
    <w:rsid w:val="00C26212"/>
    <w:rsid w:val="00C364D2"/>
    <w:rsid w:val="00C54682"/>
    <w:rsid w:val="00C551A4"/>
    <w:rsid w:val="00C60EB5"/>
    <w:rsid w:val="00C63983"/>
    <w:rsid w:val="00C66A87"/>
    <w:rsid w:val="00C72EA5"/>
    <w:rsid w:val="00C737F6"/>
    <w:rsid w:val="00C738B2"/>
    <w:rsid w:val="00C758EC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181D"/>
    <w:rsid w:val="00CC5DD2"/>
    <w:rsid w:val="00CC6EE4"/>
    <w:rsid w:val="00CD509A"/>
    <w:rsid w:val="00CD5D96"/>
    <w:rsid w:val="00CD7603"/>
    <w:rsid w:val="00CE4DC7"/>
    <w:rsid w:val="00CE72B7"/>
    <w:rsid w:val="00CF30EE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2710"/>
    <w:rsid w:val="00D53E05"/>
    <w:rsid w:val="00D706C4"/>
    <w:rsid w:val="00D72584"/>
    <w:rsid w:val="00D7471C"/>
    <w:rsid w:val="00D749F6"/>
    <w:rsid w:val="00D75266"/>
    <w:rsid w:val="00D77151"/>
    <w:rsid w:val="00D868AA"/>
    <w:rsid w:val="00D87117"/>
    <w:rsid w:val="00D913B1"/>
    <w:rsid w:val="00D92EE0"/>
    <w:rsid w:val="00D93319"/>
    <w:rsid w:val="00D93D01"/>
    <w:rsid w:val="00DA613F"/>
    <w:rsid w:val="00DA6E49"/>
    <w:rsid w:val="00DA6ECF"/>
    <w:rsid w:val="00DB71D0"/>
    <w:rsid w:val="00DB7545"/>
    <w:rsid w:val="00DC024C"/>
    <w:rsid w:val="00DC1ABA"/>
    <w:rsid w:val="00DC62F5"/>
    <w:rsid w:val="00DD0839"/>
    <w:rsid w:val="00DD08FF"/>
    <w:rsid w:val="00DD0ECD"/>
    <w:rsid w:val="00DD2B4C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24FDB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177B"/>
    <w:rsid w:val="00E63999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1F7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16935"/>
    <w:rsid w:val="00F20B71"/>
    <w:rsid w:val="00F23350"/>
    <w:rsid w:val="00F2777A"/>
    <w:rsid w:val="00F30486"/>
    <w:rsid w:val="00F30AB4"/>
    <w:rsid w:val="00F37D9B"/>
    <w:rsid w:val="00F40C02"/>
    <w:rsid w:val="00F41D52"/>
    <w:rsid w:val="00F43F97"/>
    <w:rsid w:val="00F45C29"/>
    <w:rsid w:val="00F51B5B"/>
    <w:rsid w:val="00F60DE4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2EA2"/>
    <w:rsid w:val="00FC44D8"/>
    <w:rsid w:val="00FC4F0D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832313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4F789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FDE5EC-4191-4022-B9E0-22E6E1F6038A}"/>
      </w:docPartPr>
      <w:docPartBody>
        <w:p w:rsidR="00854E87" w:rsidRDefault="00FC5539">
          <w:r w:rsidRPr="00A957A1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539"/>
    <w:rsid w:val="00854E87"/>
    <w:rsid w:val="00FC5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C5539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DDB5D9-7EF7-47BB-8347-254E79C66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12</Pages>
  <Words>356</Words>
  <Characters>1947</Characters>
  <Application>Microsoft Office Word</Application>
  <DocSecurity>0</DocSecurity>
  <Lines>194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83</cp:revision>
  <cp:lastPrinted>2016-10-17T19:53:00Z</cp:lastPrinted>
  <dcterms:created xsi:type="dcterms:W3CDTF">2022-05-19T16:49:00Z</dcterms:created>
  <dcterms:modified xsi:type="dcterms:W3CDTF">2022-12-11T22:14:00Z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db8b804ca3eb9f7e636eb9c56a7dd9cb9cac8dc3abfd0b678a0d8114ba2de26c</vt:lpwstr>
  </property>
</Properties>
</file>