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42E3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50BE3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42E3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42E3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42E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42E3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42E3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42E3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A7577" w:rsidRDefault="00FA7577" w:rsidP="00572B63">
      <w:pPr>
        <w:rPr>
          <w:color w:val="002060"/>
        </w:rPr>
      </w:pPr>
    </w:p>
    <w:p w:rsidR="00FA7577" w:rsidRDefault="00FA7577" w:rsidP="00572B63">
      <w:pPr>
        <w:rPr>
          <w:color w:val="002060"/>
        </w:rPr>
      </w:pPr>
      <w:r>
        <w:rPr>
          <w:color w:val="002060"/>
        </w:rPr>
        <w:t>Voluntary money to RRSP</w:t>
      </w:r>
    </w:p>
    <w:p w:rsidR="00FA7577" w:rsidRDefault="00FA7577" w:rsidP="00572B63">
      <w:pPr>
        <w:rPr>
          <w:color w:val="002060"/>
        </w:rPr>
      </w:pPr>
    </w:p>
    <w:p w:rsidR="00FA7577" w:rsidRDefault="00A50BE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C8AF8F5" wp14:editId="272B339A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50AA63" wp14:editId="5354076D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FA7577" w:rsidP="00572B63">
      <w:pPr>
        <w:rPr>
          <w:color w:val="002060"/>
        </w:rPr>
      </w:pPr>
    </w:p>
    <w:p w:rsidR="00FA7577" w:rsidRDefault="00FA7577" w:rsidP="00572B63">
      <w:pPr>
        <w:rPr>
          <w:color w:val="002060"/>
        </w:rPr>
      </w:pPr>
      <w:r>
        <w:rPr>
          <w:color w:val="002060"/>
        </w:rPr>
        <w:t xml:space="preserve">If 50 above, always try to add retirement date as of processing date </w:t>
      </w: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D6DA50" wp14:editId="34047D9D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FA7577" w:rsidP="00572B63">
      <w:pPr>
        <w:rPr>
          <w:color w:val="002060"/>
        </w:rPr>
      </w:pP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349CB7" wp14:editId="6F1FFA3A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FA7577" w:rsidP="00572B63">
      <w:pPr>
        <w:rPr>
          <w:color w:val="002060"/>
        </w:rPr>
      </w:pP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90A50B" wp14:editId="2A30FC5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FA7577" w:rsidP="00572B63">
      <w:pPr>
        <w:rPr>
          <w:color w:val="002060"/>
        </w:rPr>
      </w:pPr>
      <w:r>
        <w:rPr>
          <w:color w:val="002060"/>
        </w:rPr>
        <w:t>Save the instructions</w:t>
      </w:r>
    </w:p>
    <w:p w:rsidR="00FA7577" w:rsidRDefault="00FA7577" w:rsidP="00572B63">
      <w:pPr>
        <w:rPr>
          <w:color w:val="002060"/>
        </w:rPr>
      </w:pP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F9FD00" wp14:editId="3BA26EF5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77" w:rsidRDefault="00FA7577" w:rsidP="00572B63">
      <w:pPr>
        <w:rPr>
          <w:color w:val="002060"/>
        </w:rPr>
      </w:pPr>
    </w:p>
    <w:p w:rsidR="00FA7577" w:rsidRDefault="00FA7577" w:rsidP="00572B63">
      <w:pPr>
        <w:rPr>
          <w:color w:val="002060"/>
        </w:rPr>
      </w:pPr>
      <w:r>
        <w:rPr>
          <w:color w:val="002060"/>
        </w:rPr>
        <w:t xml:space="preserve">For transfer out, there will be no Tax instructions. We add only Payment instructions as per the client institution selected </w:t>
      </w:r>
    </w:p>
    <w:p w:rsidR="00FA7577" w:rsidRDefault="00FA7577" w:rsidP="00572B63">
      <w:pPr>
        <w:rPr>
          <w:color w:val="002060"/>
        </w:rPr>
      </w:pPr>
    </w:p>
    <w:p w:rsidR="00FA7577" w:rsidRDefault="00A50BE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CE04B34" wp14:editId="39303D89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8E" w:rsidRDefault="00FF5B8E" w:rsidP="00572B63">
      <w:pPr>
        <w:rPr>
          <w:color w:val="002060"/>
        </w:rPr>
      </w:pPr>
    </w:p>
    <w:p w:rsidR="00FF5B8E" w:rsidRDefault="00FF5B8E" w:rsidP="00572B63">
      <w:pPr>
        <w:rPr>
          <w:color w:val="002060"/>
        </w:rPr>
      </w:pPr>
      <w:r>
        <w:rPr>
          <w:color w:val="002060"/>
        </w:rPr>
        <w:t>Save it</w:t>
      </w:r>
      <w:r w:rsidR="008F3468">
        <w:rPr>
          <w:color w:val="002060"/>
        </w:rPr>
        <w:t xml:space="preserve">. Changed the Receipt Date to 01-Dec-2022. Added the End date for Employment Periods </w:t>
      </w:r>
    </w:p>
    <w:p w:rsidR="008F3468" w:rsidRDefault="008F34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B99C00" wp14:editId="7CA747B4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68" w:rsidRDefault="008F3468" w:rsidP="00572B63">
      <w:pPr>
        <w:rPr>
          <w:color w:val="002060"/>
        </w:rPr>
      </w:pPr>
    </w:p>
    <w:p w:rsidR="00AE4B8C" w:rsidRDefault="008F34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EA1F57" wp14:editId="6C77188F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8C" w:rsidRDefault="00AE4B8C" w:rsidP="00572B63">
      <w:pPr>
        <w:rPr>
          <w:color w:val="002060"/>
        </w:rPr>
      </w:pPr>
    </w:p>
    <w:p w:rsidR="00FF5B8E" w:rsidRDefault="00FF5B8E" w:rsidP="00572B63">
      <w:pPr>
        <w:rPr>
          <w:color w:val="002060"/>
        </w:rPr>
      </w:pPr>
      <w:r>
        <w:rPr>
          <w:color w:val="002060"/>
        </w:rPr>
        <w:t xml:space="preserve">Approve it </w:t>
      </w:r>
    </w:p>
    <w:p w:rsidR="00AE4B8C" w:rsidRDefault="00AE4B8C" w:rsidP="00572B63">
      <w:pPr>
        <w:rPr>
          <w:color w:val="002060"/>
        </w:rPr>
      </w:pPr>
    </w:p>
    <w:p w:rsidR="008F3468" w:rsidRDefault="008F34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CD8389B" wp14:editId="6110322E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68" w:rsidRDefault="008F3468" w:rsidP="00572B63">
      <w:pPr>
        <w:rPr>
          <w:color w:val="002060"/>
        </w:rPr>
      </w:pPr>
    </w:p>
    <w:p w:rsidR="008F3468" w:rsidRDefault="008F34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378033" wp14:editId="7BB85B9B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68" w:rsidRDefault="008F3468" w:rsidP="00572B63">
      <w:pPr>
        <w:rPr>
          <w:color w:val="002060"/>
        </w:rPr>
      </w:pPr>
    </w:p>
    <w:p w:rsidR="008F3468" w:rsidRDefault="008F3468" w:rsidP="00572B63">
      <w:pPr>
        <w:rPr>
          <w:color w:val="002060"/>
        </w:rPr>
      </w:pPr>
    </w:p>
    <w:p w:rsidR="00AE4B8C" w:rsidRDefault="008F3468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CA7521" wp14:editId="23006256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AF" w:rsidRDefault="004055AF" w:rsidP="00572B63">
      <w:pPr>
        <w:rPr>
          <w:color w:val="002060"/>
        </w:rPr>
      </w:pPr>
    </w:p>
    <w:p w:rsidR="004055AF" w:rsidRDefault="004055AF" w:rsidP="00572B63">
      <w:pPr>
        <w:rPr>
          <w:color w:val="002060"/>
        </w:rPr>
      </w:pPr>
      <w:r>
        <w:rPr>
          <w:color w:val="002060"/>
        </w:rPr>
        <w:t xml:space="preserve">Result as expected </w:t>
      </w:r>
    </w:p>
    <w:p w:rsidR="004D1CE0" w:rsidRDefault="004D1CE0" w:rsidP="00572B63">
      <w:pPr>
        <w:rPr>
          <w:color w:val="002060"/>
        </w:rPr>
      </w:pPr>
      <w:r>
        <w:rPr>
          <w:color w:val="002060"/>
        </w:rPr>
        <w:t xml:space="preserve">Next day validation </w:t>
      </w:r>
    </w:p>
    <w:p w:rsidR="006976C8" w:rsidRDefault="006976C8" w:rsidP="00572B63">
      <w:pPr>
        <w:rPr>
          <w:color w:val="002060"/>
        </w:rPr>
      </w:pPr>
    </w:p>
    <w:p w:rsidR="00716BDE" w:rsidRDefault="00242E3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F46493" wp14:editId="65727323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DE" w:rsidRDefault="00716BDE" w:rsidP="00572B63">
      <w:pPr>
        <w:rPr>
          <w:color w:val="002060"/>
        </w:rPr>
      </w:pPr>
    </w:p>
    <w:p w:rsidR="00716BDE" w:rsidRDefault="00242E3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867D13A" wp14:editId="373DC5D0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E33" w:rsidRDefault="00242E33" w:rsidP="00572B63">
      <w:pPr>
        <w:rPr>
          <w:color w:val="002060"/>
        </w:rPr>
      </w:pPr>
    </w:p>
    <w:p w:rsidR="00242E33" w:rsidRDefault="00242E3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822BAE" wp14:editId="7EB76200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E33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42E3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2E33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55A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D1CE0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0F89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976C8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6BDE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3468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0BE3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4B8C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A7577"/>
    <w:rsid w:val="00FB0DC9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5B8E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DA814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BBDAC6-7B7E-4296-AE48-04C379098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109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2022-12-12T20:36:00Z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f23f8e68e684ad00e387f8bc15503dc71c92906f19473a4c5e71139612211ade</vt:lpwstr>
  </property>
</Properties>
</file>