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0" w:lineRule="auto"/>
        <w:jc w:val="center"/>
        <w:rPr>
          <w:sz w:val="40"/>
          <w:szCs w:val="40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111111"/>
          <w:sz w:val="40"/>
          <w:szCs w:val="40"/>
          <w:rtl w:val="0"/>
        </w:rPr>
        <w:t xml:space="preserve">Shaiera Sohel Shera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60" w:line="24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666666"/>
          <w:sz w:val="20"/>
          <w:szCs w:val="20"/>
          <w:rtl w:val="0"/>
        </w:rPr>
        <w:t xml:space="preserve">Atlanta, GA | Open to Relocation | 678-622-2261 | sshaiera@gmail.com | Portfolio: sshai404.github.io | GitHub: github.com/sshai404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bottom w:color="1f4e79" w:space="1" w:sz="10" w:val="single"/>
        </w:pBdr>
        <w:spacing w:after="32" w:before="64" w:line="240" w:lineRule="auto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1f4e79"/>
          <w:sz w:val="24"/>
          <w:szCs w:val="24"/>
          <w:rtl w:val="0"/>
        </w:rPr>
        <w:t xml:space="preserve">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2" w:line="257" w:lineRule="auto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111111"/>
          <w:sz w:val="21"/>
          <w:szCs w:val="21"/>
          <w:rtl w:val="0"/>
        </w:rPr>
        <w:t xml:space="preserve">Computer Science student with experience in software development, front-end engineering, programming, and technical troubleshooting. Programming background includes Java, Python, JavaScript, R, and GML, with hands-on experience building interactive web interfaces, implementing game logic, and diagnosing technical issues.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1f4e79" w:space="1" w:sz="10" w:val="single"/>
        </w:pBdr>
        <w:spacing w:after="32" w:before="64" w:line="240" w:lineRule="auto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1f4e79"/>
          <w:sz w:val="24"/>
          <w:szCs w:val="24"/>
          <w:rtl w:val="0"/>
        </w:rPr>
        <w:t xml:space="preserve">TECHNICAL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before="0" w:line="242" w:lineRule="auto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111111"/>
          <w:sz w:val="21"/>
          <w:szCs w:val="21"/>
          <w:rtl w:val="0"/>
        </w:rPr>
        <w:t xml:space="preserve">Languages: Java, Python, JavaScript, R, GML | Web: HTML, CSS | Tools: VS Code, Kiro, GitHub | Additional: Adobe Suite, Blender, Maya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before="0" w:line="242" w:lineRule="auto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111111"/>
          <w:sz w:val="21"/>
          <w:szCs w:val="21"/>
          <w:rtl w:val="0"/>
        </w:rPr>
        <w:t xml:space="preserve">Technical Areas: Software Development, Front-End Development, Technical Troubleshooting, Game Development, Prototyping, 3D Modeling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Bdr>
          <w:bottom w:color="1f4e79" w:space="1" w:sz="10" w:val="single"/>
        </w:pBdr>
        <w:spacing w:after="32" w:before="64" w:line="240" w:lineRule="auto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1f4e79"/>
          <w:sz w:val="24"/>
          <w:szCs w:val="24"/>
          <w:rtl w:val="0"/>
        </w:rPr>
        <w:t xml:space="preserve">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before="14" w:line="255" w:lineRule="auto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11111"/>
          <w:sz w:val="21"/>
          <w:szCs w:val="21"/>
          <w:rtl w:val="0"/>
        </w:rPr>
        <w:t xml:space="preserve">Interactive Desktop Portfolio - HTML, CSS, JavaScript, GitHub Pages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7" w:before="0" w:line="257" w:lineRule="auto"/>
        <w:ind w:left="230" w:hanging="115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111111"/>
          <w:sz w:val="21"/>
          <w:szCs w:val="21"/>
          <w:rtl w:val="0"/>
        </w:rPr>
        <w:t xml:space="preserve">• Developed and deployed an interactive single-page web application using vanilla HTML, CSS, and JavaScript without external frameworks.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7" w:before="0" w:line="257" w:lineRule="auto"/>
        <w:ind w:left="230" w:hanging="115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111111"/>
          <w:sz w:val="21"/>
          <w:szCs w:val="21"/>
          <w:rtl w:val="0"/>
        </w:rPr>
        <w:t xml:space="preserve">• Implemented draggable application windows, interactive navigation, responsive layouts, theme switching, dynamic clock behavior, and loading interactions.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7" w:before="0" w:line="257" w:lineRule="auto"/>
        <w:ind w:left="230" w:hanging="115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111111"/>
          <w:sz w:val="21"/>
          <w:szCs w:val="21"/>
          <w:rtl w:val="0"/>
        </w:rPr>
        <w:t xml:space="preserve">• Built persistent client-side note functionality using browser local storage to preserve user-created data across sessions.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7" w:before="0" w:line="257" w:lineRule="auto"/>
        <w:ind w:left="230" w:hanging="115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111111"/>
          <w:sz w:val="21"/>
          <w:szCs w:val="21"/>
          <w:rtl w:val="0"/>
        </w:rPr>
        <w:t xml:space="preserve">• Managed source code and deployment through GitHub and GitHub Pages.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Bdr>
          <w:bottom w:color="1f4e79" w:space="1" w:sz="10" w:val="single"/>
        </w:pBdr>
        <w:spacing w:after="32" w:before="64" w:line="240" w:lineRule="auto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1f4e79"/>
          <w:sz w:val="24"/>
          <w:szCs w:val="24"/>
          <w:rtl w:val="0"/>
        </w:rPr>
        <w:t xml:space="preserve">SOFTWARE &amp; TECHNICAL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tabs>
          <w:tab w:val="right" w:leader="none" w:pos="10728"/>
        </w:tabs>
        <w:spacing w:after="0" w:before="14" w:line="255" w:lineRule="auto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11111"/>
          <w:sz w:val="21"/>
          <w:szCs w:val="21"/>
          <w:rtl w:val="0"/>
        </w:rPr>
        <w:t xml:space="preserve">Georgia Tech VGDev - Software Developer &amp; Artist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666666"/>
          <w:sz w:val="21"/>
          <w:szCs w:val="21"/>
          <w:rtl w:val="0"/>
        </w:rPr>
        <w:tab/>
        <w:t xml:space="preserve">Feb 2025 - Aug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7" w:before="0" w:line="257" w:lineRule="auto"/>
        <w:ind w:left="230" w:hanging="115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111111"/>
          <w:sz w:val="21"/>
          <w:szCs w:val="21"/>
          <w:rtl w:val="0"/>
        </w:rPr>
        <w:t xml:space="preserve">• Contributed software development work through Georgia Tech's student game development club on Obelisk, Willow, and Dive, implementing game logic in GML.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7" w:before="0" w:line="257" w:lineRule="auto"/>
        <w:ind w:left="230" w:hanging="115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111111"/>
          <w:sz w:val="21"/>
          <w:szCs w:val="21"/>
          <w:rtl w:val="0"/>
        </w:rPr>
        <w:t xml:space="preserve">• Worked across software and digital production workflows, including sprites, backgrounds, character designs, 3D meshes, and textures.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right" w:leader="none" w:pos="10728"/>
        </w:tabs>
        <w:spacing w:after="0" w:before="14" w:line="255" w:lineRule="auto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11111"/>
          <w:sz w:val="21"/>
          <w:szCs w:val="21"/>
          <w:rtl w:val="0"/>
        </w:rPr>
        <w:t xml:space="preserve">Georgia State University - Technical Support Assistant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666666"/>
          <w:sz w:val="21"/>
          <w:szCs w:val="21"/>
          <w:rtl w:val="0"/>
        </w:rPr>
        <w:tab/>
        <w:t xml:space="preserve">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7" w:before="0" w:line="257" w:lineRule="auto"/>
        <w:ind w:left="230" w:hanging="115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111111"/>
          <w:sz w:val="21"/>
          <w:szCs w:val="21"/>
          <w:rtl w:val="0"/>
        </w:rPr>
        <w:t xml:space="preserve">• Troubleshoot and resolve computer, network, wireless, printer, and projector issues for faculty, staff, and students.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7" w:before="0" w:line="257" w:lineRule="auto"/>
        <w:ind w:left="230" w:hanging="115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111111"/>
          <w:sz w:val="21"/>
          <w:szCs w:val="21"/>
          <w:rtl w:val="0"/>
        </w:rPr>
        <w:t xml:space="preserve">• Diagnose technical problems, communicate resolution steps clearly, and route escalations when additional support is required.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tabs>
          <w:tab w:val="right" w:leader="none" w:pos="10728"/>
        </w:tabs>
        <w:spacing w:after="0" w:before="14" w:line="255" w:lineRule="auto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11111"/>
          <w:sz w:val="21"/>
          <w:szCs w:val="21"/>
          <w:rtl w:val="0"/>
        </w:rPr>
        <w:t xml:space="preserve">Freelance - Artist and Designer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666666"/>
          <w:sz w:val="21"/>
          <w:szCs w:val="21"/>
          <w:rtl w:val="0"/>
        </w:rPr>
        <w:tab/>
        <w:t xml:space="preserve">Ongoing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7" w:before="0" w:line="257" w:lineRule="auto"/>
        <w:ind w:left="230" w:hanging="115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111111"/>
          <w:sz w:val="21"/>
          <w:szCs w:val="21"/>
          <w:rtl w:val="0"/>
        </w:rPr>
        <w:t xml:space="preserve">• Manage multiple projects through planning, prototyping, revision, and final production while coordinating client requirements and feedback.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tabs>
          <w:tab w:val="right" w:leader="none" w:pos="10728"/>
        </w:tabs>
        <w:spacing w:after="0" w:before="14" w:line="255" w:lineRule="auto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11111"/>
          <w:sz w:val="21"/>
          <w:szCs w:val="21"/>
          <w:rtl w:val="0"/>
        </w:rPr>
        <w:t xml:space="preserve">Huntington Learning Center - Tutor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666666"/>
          <w:sz w:val="21"/>
          <w:szCs w:val="21"/>
          <w:rtl w:val="0"/>
        </w:rPr>
        <w:tab/>
        <w:t xml:space="preserve">Feb 2025 - Aug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7" w:before="0" w:line="257" w:lineRule="auto"/>
        <w:ind w:left="230" w:hanging="115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111111"/>
          <w:sz w:val="21"/>
          <w:szCs w:val="21"/>
          <w:rtl w:val="0"/>
        </w:rPr>
        <w:t xml:space="preserve">• Monitored student performance, prepared reports, and developed targeted improvement plans based on progress data.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Bdr>
          <w:bottom w:color="1f4e79" w:space="1" w:sz="10" w:val="single"/>
        </w:pBdr>
        <w:spacing w:after="32" w:before="64" w:line="240" w:lineRule="auto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1f4e79"/>
          <w:sz w:val="24"/>
          <w:szCs w:val="24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tabs>
          <w:tab w:val="right" w:leader="none" w:pos="10728"/>
        </w:tabs>
        <w:spacing w:after="0" w:before="14" w:line="255" w:lineRule="auto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11111"/>
          <w:sz w:val="21"/>
          <w:szCs w:val="21"/>
          <w:rtl w:val="0"/>
        </w:rPr>
        <w:t xml:space="preserve">Georgia State University - B.S. Computer Science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666666"/>
          <w:sz w:val="21"/>
          <w:szCs w:val="21"/>
          <w:rtl w:val="0"/>
        </w:rPr>
        <w:tab/>
        <w:t xml:space="preserve">Aug 2021 - May 2022; Aug 2025 -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8" w:before="0" w:line="242" w:lineRule="auto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666666"/>
          <w:sz w:val="21"/>
          <w:szCs w:val="21"/>
          <w:rtl w:val="0"/>
        </w:rPr>
        <w:t xml:space="preserve">Dean's List | Relevant Coursework: Data Structures, Discrete Mathematics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tabs>
          <w:tab w:val="right" w:leader="none" w:pos="10728"/>
        </w:tabs>
        <w:spacing w:after="0" w:before="14" w:line="255" w:lineRule="auto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11111"/>
          <w:sz w:val="21"/>
          <w:szCs w:val="21"/>
          <w:rtl w:val="0"/>
        </w:rPr>
        <w:t xml:space="preserve">Georgia Institute of Technology - Student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666666"/>
          <w:sz w:val="21"/>
          <w:szCs w:val="21"/>
          <w:rtl w:val="0"/>
        </w:rPr>
        <w:tab/>
        <w:t xml:space="preserve">Aug 2022 - May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8" w:before="0" w:line="242" w:lineRule="auto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666666"/>
          <w:sz w:val="21"/>
          <w:szCs w:val="21"/>
          <w:rtl w:val="0"/>
        </w:rPr>
        <w:t xml:space="preserve">Coursework: Introduction to Python, Introduction to the Built Environment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Bdr>
          <w:bottom w:color="1f4e79" w:space="1" w:sz="10" w:val="single"/>
        </w:pBdr>
        <w:spacing w:after="32" w:before="64" w:line="240" w:lineRule="auto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1f4e79"/>
          <w:sz w:val="24"/>
          <w:szCs w:val="24"/>
          <w:rtl w:val="0"/>
        </w:rPr>
        <w:t xml:space="preserve">LEADERSHIP &amp; ACTIVITIES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7" w:line="253" w:lineRule="auto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11111"/>
          <w:sz w:val="21"/>
          <w:szCs w:val="21"/>
          <w:rtl w:val="0"/>
        </w:rPr>
        <w:t xml:space="preserve">Girls Who Code - Project Manager (2019)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111111"/>
          <w:sz w:val="21"/>
          <w:szCs w:val="21"/>
          <w:rtl w:val="0"/>
        </w:rPr>
        <w:t xml:space="preserve"> | Organized meetings, outreach, surveys, events, and internal coordination.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7" w:line="253" w:lineRule="auto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11111"/>
          <w:sz w:val="21"/>
          <w:szCs w:val="21"/>
          <w:rtl w:val="0"/>
        </w:rPr>
        <w:t xml:space="preserve">Asian Student Association - President (2019)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111111"/>
          <w:sz w:val="21"/>
          <w:szCs w:val="21"/>
          <w:rtl w:val="0"/>
        </w:rPr>
        <w:t xml:space="preserve"> | Founding member; led meetings and coordinated officers and club initiatives.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7" w:line="253" w:lineRule="auto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11111"/>
          <w:sz w:val="21"/>
          <w:szCs w:val="21"/>
          <w:rtl w:val="0"/>
        </w:rPr>
        <w:t xml:space="preserve">Governor's Honors Program - Visual Arts (2020)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111111"/>
          <w:sz w:val="21"/>
          <w:szCs w:val="21"/>
          <w:rtl w:val="0"/>
        </w:rPr>
        <w:t xml:space="preserve"> | Selected for intensive artistic, professional, and leadership development.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720" w:top="720" w:left="72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lang w:val="en"/>
      </w:rPr>
    </w:rPrDefault>
    <w:pPrDefault>
      <w:pPr>
        <w:spacing w:line="25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0"/>
      <w:szCs w:val="20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0"/>
      <w:szCs w:val="20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0"/>
      <w:szCs w:val="20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  <w:sz w:val="20"/>
      <w:szCs w:val="20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  <w:sz w:val="20"/>
      <w:szCs w:val="20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20"/>
      <w:szCs w:val="2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0"/>
      <w:szCs w:val="2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