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6784A" w14:textId="77777777" w:rsidR="000E11F4" w:rsidRDefault="00000000">
      <w:pPr>
        <w:pStyle w:val="Heading1"/>
      </w:pPr>
      <w:r>
        <w:t>SIMATS</w:t>
      </w:r>
      <w:r>
        <w:rPr>
          <w:spacing w:val="-4"/>
        </w:rPr>
        <w:t xml:space="preserve"> </w:t>
      </w:r>
      <w:r>
        <w:rPr>
          <w:spacing w:val="-2"/>
        </w:rPr>
        <w:t>ENGINEERING</w:t>
      </w:r>
    </w:p>
    <w:p w14:paraId="2D818D72" w14:textId="77777777" w:rsidR="000E11F4" w:rsidRDefault="00000000">
      <w:pPr>
        <w:pStyle w:val="Heading2"/>
        <w:spacing w:line="322" w:lineRule="exact"/>
        <w:ind w:left="758" w:right="931"/>
        <w:jc w:val="center"/>
      </w:pPr>
      <w:r>
        <w:t>ASSESSMENT</w:t>
      </w:r>
      <w:r>
        <w:rPr>
          <w:spacing w:val="-6"/>
        </w:rPr>
        <w:t xml:space="preserve"> </w:t>
      </w:r>
      <w:r>
        <w:t>TOOL</w:t>
      </w:r>
      <w:r>
        <w:rPr>
          <w:spacing w:val="-6"/>
        </w:rPr>
        <w:t xml:space="preserve"> </w:t>
      </w:r>
      <w:r>
        <w:rPr>
          <w:spacing w:val="-10"/>
        </w:rPr>
        <w:t>2</w:t>
      </w:r>
    </w:p>
    <w:p w14:paraId="5E1C0ABB" w14:textId="77777777" w:rsidR="000E11F4" w:rsidRDefault="000E11F4">
      <w:pPr>
        <w:pStyle w:val="BodyText"/>
        <w:rPr>
          <w:rFonts w:ascii="Arial"/>
          <w:sz w:val="28"/>
        </w:rPr>
      </w:pPr>
    </w:p>
    <w:p w14:paraId="74D48A3D" w14:textId="77777777" w:rsidR="000E11F4" w:rsidRDefault="000E11F4">
      <w:pPr>
        <w:pStyle w:val="BodyText"/>
        <w:spacing w:before="138"/>
        <w:rPr>
          <w:rFonts w:ascii="Arial"/>
          <w:sz w:val="28"/>
        </w:rPr>
      </w:pPr>
    </w:p>
    <w:p w14:paraId="18C82BFE" w14:textId="77777777" w:rsidR="000E11F4" w:rsidRDefault="00000000">
      <w:pPr>
        <w:tabs>
          <w:tab w:val="left" w:pos="6320"/>
        </w:tabs>
        <w:ind w:left="91"/>
        <w:rPr>
          <w:rFonts w:ascii="Arial"/>
          <w:b/>
          <w:sz w:val="28"/>
        </w:rPr>
      </w:pPr>
      <w:r>
        <w:rPr>
          <w:rFonts w:ascii="Arial"/>
          <w:b/>
          <w:sz w:val="28"/>
        </w:rPr>
        <w:t>COURSE</w:t>
      </w:r>
      <w:r>
        <w:rPr>
          <w:rFonts w:ascii="Arial"/>
          <w:b/>
          <w:spacing w:val="-8"/>
          <w:sz w:val="28"/>
        </w:rPr>
        <w:t xml:space="preserve"> </w:t>
      </w:r>
      <w:r>
        <w:rPr>
          <w:rFonts w:ascii="Arial"/>
          <w:b/>
          <w:sz w:val="28"/>
        </w:rPr>
        <w:t>NAME:</w:t>
      </w:r>
      <w:r>
        <w:rPr>
          <w:rFonts w:ascii="Arial"/>
          <w:b/>
          <w:spacing w:val="-8"/>
          <w:sz w:val="28"/>
        </w:rPr>
        <w:t xml:space="preserve"> </w:t>
      </w:r>
      <w:r>
        <w:rPr>
          <w:rFonts w:ascii="Arial"/>
          <w:b/>
          <w:sz w:val="28"/>
        </w:rPr>
        <w:t>Artificial</w:t>
      </w:r>
      <w:r>
        <w:rPr>
          <w:rFonts w:ascii="Arial"/>
          <w:b/>
          <w:spacing w:val="-6"/>
          <w:sz w:val="28"/>
        </w:rPr>
        <w:t xml:space="preserve"> </w:t>
      </w:r>
      <w:r>
        <w:rPr>
          <w:rFonts w:ascii="Arial"/>
          <w:b/>
          <w:spacing w:val="-2"/>
          <w:sz w:val="28"/>
        </w:rPr>
        <w:t>Intelligence</w:t>
      </w:r>
      <w:r>
        <w:rPr>
          <w:rFonts w:ascii="Arial"/>
          <w:b/>
          <w:sz w:val="28"/>
        </w:rPr>
        <w:tab/>
        <w:t>COURSE</w:t>
      </w:r>
      <w:r>
        <w:rPr>
          <w:rFonts w:ascii="Arial"/>
          <w:b/>
          <w:spacing w:val="-11"/>
          <w:sz w:val="28"/>
        </w:rPr>
        <w:t xml:space="preserve"> </w:t>
      </w:r>
      <w:r>
        <w:rPr>
          <w:rFonts w:ascii="Arial"/>
          <w:b/>
          <w:sz w:val="28"/>
        </w:rPr>
        <w:t>CODE:</w:t>
      </w:r>
      <w:r>
        <w:rPr>
          <w:rFonts w:ascii="Arial"/>
          <w:b/>
          <w:spacing w:val="-5"/>
          <w:sz w:val="28"/>
        </w:rPr>
        <w:t xml:space="preserve"> </w:t>
      </w:r>
      <w:r>
        <w:rPr>
          <w:rFonts w:ascii="Arial"/>
          <w:b/>
          <w:spacing w:val="-2"/>
          <w:sz w:val="28"/>
        </w:rPr>
        <w:t>CSA17</w:t>
      </w:r>
    </w:p>
    <w:p w14:paraId="524C5D0E" w14:textId="77777777" w:rsidR="000E11F4" w:rsidRDefault="000E11F4">
      <w:pPr>
        <w:pStyle w:val="BodyText"/>
        <w:rPr>
          <w:rFonts w:ascii="Arial"/>
          <w:sz w:val="20"/>
        </w:rPr>
      </w:pPr>
    </w:p>
    <w:p w14:paraId="569ABB40" w14:textId="77777777" w:rsidR="000E11F4" w:rsidRDefault="00000000">
      <w:pPr>
        <w:pStyle w:val="BodyText"/>
        <w:spacing w:before="177"/>
        <w:rPr>
          <w:rFonts w:ascii="Arial"/>
          <w:sz w:val="20"/>
        </w:rPr>
      </w:pPr>
      <w:r>
        <w:rPr>
          <w:rFonts w:ascii="Arial"/>
          <w:noProof/>
          <w:sz w:val="20"/>
        </w:rPr>
        <mc:AlternateContent>
          <mc:Choice Requires="wps">
            <w:drawing>
              <wp:anchor distT="0" distB="0" distL="0" distR="0" simplePos="0" relativeHeight="487587840" behindDoc="1" locked="0" layoutInCell="1" allowOverlap="1" wp14:anchorId="529670CA" wp14:editId="7071DC55">
                <wp:simplePos x="0" y="0"/>
                <wp:positionH relativeFrom="page">
                  <wp:posOffset>742950</wp:posOffset>
                </wp:positionH>
                <wp:positionV relativeFrom="paragraph">
                  <wp:posOffset>274098</wp:posOffset>
                </wp:positionV>
                <wp:extent cx="5752465" cy="3302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C7068B" id="Graphic 1" o:spid="_x0000_s1026" style="position:absolute;margin-left:58.5pt;margin-top:21.6pt;width:452.95pt;height:2.6pt;z-index:-15728640;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yytMgIAAO4EAAAOAAAAZHJzL2Uyb0RvYy54bWysVMFu2zAMvQ/YPwi6L07TpduMOMXQoMOA&#10;oivQDDsrshwbk0VNVGL370fJluN1t2E+WJT4RD8+kt7c9q1mZ+WwAVPwq8WSM2UklI05Fvz7/v7d&#10;R87QC1MKDUYV/EUhv92+fbPpbK5WUIMulWMUxGDe2YLX3ts8y1DWqhW4AKsMOStwrfC0dcesdKKj&#10;6K3OVsvlTdaBK60DqRDpdDc4+TbGryol/beqQuWZLjhx8/Ht4vsQ3tl2I/KjE7Zu5EhD/AOLVjSG&#10;PjqF2gkv2Mk1f4VqG+kAofILCW0GVdVIFXOgbK6Wr7J5roVVMRcSB+0kE/6/sPLx/GyfXKCO9gHk&#10;TyRFss5iPnnCBkdMX7k2YIk466OKL5OKqvdM0uH6w3r1/mbNmSTf9fVyFVXORJ4uyxP6LwpiIHF+&#10;QD8UoUyWqJMle5NMR6UMRdSxiJ4zKqLjjIp4GIpohQ/3Artgsm7GpE5EgreFs9pDxPlLEnOiF4Q2&#10;c+SU2avEEiqtNsado5MECZHWAUmNmWQkmZIvrXPMnGXySw2oQtWGxCcjikGHc7m1Cbp8ogLFbkXQ&#10;TXnfaB3UQHc83GnHziLMSnyCshThD5h16HcC6wEXXSNMm7F1hm4JfXOA8uXJsY4GrOD46ySc4kx/&#10;NdTBYRqT4ZJxSIbz+g7izMZC0Tf3/Q/hLAufL7inZnuENB8iT20UNJiw4aaBzycPVRN6LLb1wGjc&#10;0FDFBMcfQJja+T6iLr+p7W8AAAD//wMAUEsDBBQABgAIAAAAIQDu1u/T3QAAAAoBAAAPAAAAZHJz&#10;L2Rvd25yZXYueG1sTI/BTsMwEETvSPyDtUhcEHUaKighTgWt0l6hIM5uvCQR9jqynTb8PdsTHGd2&#10;NPumXE3OiiOG2HtSMJ9lIJAab3pqFXy817dLEDFpMtp6QgU/GGFVXV6UujD+RG943KdWcAnFQivo&#10;UhoKKWPTodNx5gckvn354HRiGVppgj5xubMyz7J76XRP/KHTA647bL73o1OwudHWjG63DsMmvm5f&#10;ZP25lbVS11fT8xOIhFP6C8MZn9GhYqaDH8lEYVnPH3hLUrC4y0GcA1meP4I4sLNcgKxK+X9C9QsA&#10;AP//AwBQSwECLQAUAAYACAAAACEAtoM4kv4AAADhAQAAEwAAAAAAAAAAAAAAAAAAAAAAW0NvbnRl&#10;bnRfVHlwZXNdLnhtbFBLAQItABQABgAIAAAAIQA4/SH/1gAAAJQBAAALAAAAAAAAAAAAAAAAAC8B&#10;AABfcmVscy8ucmVsc1BLAQItABQABgAIAAAAIQAIIyytMgIAAO4EAAAOAAAAAAAAAAAAAAAAAC4C&#10;AABkcnMvZTJvRG9jLnhtbFBLAQItABQABgAIAAAAIQDu1u/T3QAAAAoBAAAPAAAAAAAAAAAAAAAA&#10;AIwEAABkcnMvZG93bnJldi54bWxQSwUGAAAAAAQABADzAAAAlgUAAAAA&#10;" path="m,33020r5752465,l5752465,,,,,33020xe" filled="f" strokeweight=".26456mm">
                <v:path arrowok="t"/>
                <w10:wrap type="topAndBottom" anchorx="page"/>
              </v:shape>
            </w:pict>
          </mc:Fallback>
        </mc:AlternateContent>
      </w:r>
    </w:p>
    <w:p w14:paraId="090E65F0" w14:textId="77777777" w:rsidR="000E11F4" w:rsidRDefault="00000000">
      <w:pPr>
        <w:spacing w:before="223"/>
        <w:ind w:left="91"/>
        <w:rPr>
          <w:rFonts w:ascii="Arial"/>
          <w:b/>
          <w:sz w:val="20"/>
        </w:rPr>
      </w:pPr>
      <w:r>
        <w:rPr>
          <w:rFonts w:ascii="Arial"/>
          <w:b/>
          <w:sz w:val="20"/>
        </w:rPr>
        <w:t>COURSE</w:t>
      </w:r>
      <w:r>
        <w:rPr>
          <w:rFonts w:ascii="Arial"/>
          <w:b/>
          <w:spacing w:val="-9"/>
          <w:sz w:val="20"/>
        </w:rPr>
        <w:t xml:space="preserve"> </w:t>
      </w:r>
      <w:r>
        <w:rPr>
          <w:rFonts w:ascii="Arial"/>
          <w:b/>
          <w:sz w:val="20"/>
        </w:rPr>
        <w:t>OUTCOME</w:t>
      </w:r>
      <w:r>
        <w:rPr>
          <w:rFonts w:ascii="Arial"/>
          <w:b/>
          <w:spacing w:val="-8"/>
          <w:sz w:val="20"/>
        </w:rPr>
        <w:t xml:space="preserve"> </w:t>
      </w:r>
      <w:r>
        <w:rPr>
          <w:rFonts w:ascii="Arial"/>
          <w:b/>
          <w:spacing w:val="-2"/>
          <w:sz w:val="20"/>
        </w:rPr>
        <w:t>COVERED</w:t>
      </w:r>
    </w:p>
    <w:p w14:paraId="086959F2" w14:textId="77777777" w:rsidR="000E11F4" w:rsidRDefault="00000000">
      <w:pPr>
        <w:spacing w:before="228"/>
        <w:ind w:left="91"/>
        <w:rPr>
          <w:sz w:val="24"/>
        </w:rPr>
      </w:pPr>
      <w:r>
        <w:rPr>
          <w:b/>
          <w:sz w:val="24"/>
        </w:rPr>
        <w:t>CO5:</w:t>
      </w:r>
      <w:r>
        <w:rPr>
          <w:b/>
          <w:spacing w:val="40"/>
          <w:sz w:val="24"/>
        </w:rPr>
        <w:t xml:space="preserve"> </w:t>
      </w:r>
      <w:r>
        <w:rPr>
          <w:i/>
          <w:sz w:val="24"/>
        </w:rPr>
        <w:t>Design</w:t>
      </w:r>
      <w:r>
        <w:rPr>
          <w:i/>
          <w:spacing w:val="-4"/>
          <w:sz w:val="24"/>
        </w:rPr>
        <w:t xml:space="preserve"> </w:t>
      </w:r>
      <w:r>
        <w:rPr>
          <w:i/>
          <w:sz w:val="24"/>
        </w:rPr>
        <w:t>AI-based</w:t>
      </w:r>
      <w:r>
        <w:rPr>
          <w:i/>
          <w:spacing w:val="-4"/>
          <w:sz w:val="24"/>
        </w:rPr>
        <w:t xml:space="preserve"> </w:t>
      </w:r>
      <w:r>
        <w:rPr>
          <w:i/>
          <w:sz w:val="24"/>
        </w:rPr>
        <w:t>systems</w:t>
      </w:r>
      <w:r>
        <w:rPr>
          <w:i/>
          <w:spacing w:val="-4"/>
          <w:sz w:val="24"/>
        </w:rPr>
        <w:t xml:space="preserve"> </w:t>
      </w:r>
      <w:r>
        <w:rPr>
          <w:i/>
          <w:sz w:val="24"/>
        </w:rPr>
        <w:t>using</w:t>
      </w:r>
      <w:r>
        <w:rPr>
          <w:i/>
          <w:spacing w:val="-4"/>
          <w:sz w:val="24"/>
        </w:rPr>
        <w:t xml:space="preserve"> </w:t>
      </w:r>
      <w:proofErr w:type="spellStart"/>
      <w:r>
        <w:rPr>
          <w:i/>
          <w:sz w:val="24"/>
        </w:rPr>
        <w:t>PySpark</w:t>
      </w:r>
      <w:proofErr w:type="spellEnd"/>
      <w:r>
        <w:rPr>
          <w:i/>
          <w:sz w:val="24"/>
        </w:rPr>
        <w:t>,</w:t>
      </w:r>
      <w:r>
        <w:rPr>
          <w:i/>
          <w:spacing w:val="-4"/>
          <w:sz w:val="24"/>
        </w:rPr>
        <w:t xml:space="preserve"> </w:t>
      </w:r>
      <w:r>
        <w:rPr>
          <w:i/>
          <w:sz w:val="24"/>
        </w:rPr>
        <w:t>RDD</w:t>
      </w:r>
      <w:r>
        <w:rPr>
          <w:i/>
          <w:spacing w:val="-3"/>
          <w:sz w:val="24"/>
        </w:rPr>
        <w:t xml:space="preserve"> </w:t>
      </w:r>
      <w:r>
        <w:rPr>
          <w:i/>
          <w:sz w:val="24"/>
        </w:rPr>
        <w:t>operations,</w:t>
      </w:r>
      <w:r>
        <w:rPr>
          <w:i/>
          <w:spacing w:val="-6"/>
          <w:sz w:val="24"/>
        </w:rPr>
        <w:t xml:space="preserve"> </w:t>
      </w:r>
      <w:r>
        <w:rPr>
          <w:i/>
          <w:sz w:val="24"/>
        </w:rPr>
        <w:t>and</w:t>
      </w:r>
      <w:r>
        <w:rPr>
          <w:i/>
          <w:spacing w:val="-4"/>
          <w:sz w:val="24"/>
        </w:rPr>
        <w:t xml:space="preserve"> </w:t>
      </w:r>
      <w:r>
        <w:rPr>
          <w:i/>
          <w:sz w:val="24"/>
        </w:rPr>
        <w:t>intelligent</w:t>
      </w:r>
      <w:r>
        <w:rPr>
          <w:i/>
          <w:spacing w:val="-5"/>
          <w:sz w:val="24"/>
        </w:rPr>
        <w:t xml:space="preserve"> </w:t>
      </w:r>
      <w:r>
        <w:rPr>
          <w:i/>
          <w:sz w:val="24"/>
        </w:rPr>
        <w:t>agent</w:t>
      </w:r>
      <w:r>
        <w:rPr>
          <w:i/>
          <w:spacing w:val="-3"/>
          <w:sz w:val="24"/>
        </w:rPr>
        <w:t xml:space="preserve"> </w:t>
      </w:r>
      <w:r>
        <w:rPr>
          <w:i/>
          <w:sz w:val="24"/>
        </w:rPr>
        <w:t>architectures,</w:t>
      </w:r>
      <w:r>
        <w:rPr>
          <w:i/>
          <w:spacing w:val="-4"/>
          <w:sz w:val="24"/>
        </w:rPr>
        <w:t xml:space="preserve"> </w:t>
      </w:r>
      <w:r>
        <w:rPr>
          <w:i/>
          <w:sz w:val="24"/>
        </w:rPr>
        <w:t xml:space="preserve">using scalable systems and integrate components in distributed AI applications. </w:t>
      </w:r>
      <w:r>
        <w:rPr>
          <w:sz w:val="24"/>
        </w:rPr>
        <w:t>(BTL 5)</w:t>
      </w:r>
    </w:p>
    <w:p w14:paraId="4CAC3D67" w14:textId="77777777" w:rsidR="000E11F4" w:rsidRDefault="00000000">
      <w:pPr>
        <w:spacing w:before="232"/>
        <w:ind w:left="91"/>
        <w:rPr>
          <w:rFonts w:ascii="Arial"/>
          <w:i/>
          <w:sz w:val="20"/>
        </w:rPr>
      </w:pPr>
      <w:r>
        <w:rPr>
          <w:rFonts w:ascii="Arial"/>
          <w:i/>
          <w:sz w:val="20"/>
        </w:rPr>
        <w:t>Assessment</w:t>
      </w:r>
      <w:r>
        <w:rPr>
          <w:rFonts w:ascii="Arial"/>
          <w:i/>
          <w:spacing w:val="-11"/>
          <w:sz w:val="20"/>
        </w:rPr>
        <w:t xml:space="preserve"> </w:t>
      </w:r>
      <w:r>
        <w:rPr>
          <w:rFonts w:ascii="Arial"/>
          <w:i/>
          <w:sz w:val="20"/>
        </w:rPr>
        <w:t>Tool</w:t>
      </w:r>
      <w:r>
        <w:rPr>
          <w:rFonts w:ascii="Arial"/>
          <w:i/>
          <w:spacing w:val="-9"/>
          <w:sz w:val="20"/>
        </w:rPr>
        <w:t xml:space="preserve"> </w:t>
      </w:r>
      <w:r>
        <w:rPr>
          <w:rFonts w:ascii="Arial"/>
          <w:i/>
          <w:sz w:val="20"/>
        </w:rPr>
        <w:t>Weightage:</w:t>
      </w:r>
      <w:r>
        <w:rPr>
          <w:rFonts w:ascii="Arial"/>
          <w:i/>
          <w:spacing w:val="-7"/>
          <w:sz w:val="20"/>
        </w:rPr>
        <w:t xml:space="preserve"> </w:t>
      </w:r>
      <w:r>
        <w:rPr>
          <w:rFonts w:ascii="Arial"/>
          <w:i/>
          <w:spacing w:val="-5"/>
          <w:sz w:val="20"/>
        </w:rPr>
        <w:t>50%</w:t>
      </w:r>
    </w:p>
    <w:p w14:paraId="06BC83DE" w14:textId="77777777" w:rsidR="000E11F4" w:rsidRDefault="00000000">
      <w:pPr>
        <w:pStyle w:val="BodyText"/>
        <w:spacing w:before="176"/>
        <w:rPr>
          <w:rFonts w:ascii="Arial"/>
          <w:b w:val="0"/>
          <w:i/>
          <w:sz w:val="20"/>
        </w:rPr>
      </w:pPr>
      <w:r>
        <w:rPr>
          <w:rFonts w:ascii="Arial"/>
          <w:b w:val="0"/>
          <w:i/>
          <w:noProof/>
          <w:sz w:val="20"/>
        </w:rPr>
        <mc:AlternateContent>
          <mc:Choice Requires="wps">
            <w:drawing>
              <wp:anchor distT="0" distB="0" distL="0" distR="0" simplePos="0" relativeHeight="487588352" behindDoc="1" locked="0" layoutInCell="1" allowOverlap="1" wp14:anchorId="5B1E98BF" wp14:editId="3FD6B892">
                <wp:simplePos x="0" y="0"/>
                <wp:positionH relativeFrom="page">
                  <wp:posOffset>742950</wp:posOffset>
                </wp:positionH>
                <wp:positionV relativeFrom="paragraph">
                  <wp:posOffset>273306</wp:posOffset>
                </wp:positionV>
                <wp:extent cx="5752465" cy="330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836D22" id="Graphic 2" o:spid="_x0000_s1026" style="position:absolute;margin-left:58.5pt;margin-top:21.5pt;width:452.95pt;height:2.6pt;z-index:-15728128;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yytMgIAAO4EAAAOAAAAZHJzL2Uyb0RvYy54bWysVMFu2zAMvQ/YPwi6L07TpduMOMXQoMOA&#10;oivQDDsrshwbk0VNVGL370fJluN1t2E+WJT4RD8+kt7c9q1mZ+WwAVPwq8WSM2UklI05Fvz7/v7d&#10;R87QC1MKDUYV/EUhv92+fbPpbK5WUIMulWMUxGDe2YLX3ts8y1DWqhW4AKsMOStwrfC0dcesdKKj&#10;6K3OVsvlTdaBK60DqRDpdDc4+TbGryol/beqQuWZLjhx8/Ht4vsQ3tl2I/KjE7Zu5EhD/AOLVjSG&#10;PjqF2gkv2Mk1f4VqG+kAofILCW0GVdVIFXOgbK6Wr7J5roVVMRcSB+0kE/6/sPLx/GyfXKCO9gHk&#10;TyRFss5iPnnCBkdMX7k2YIk466OKL5OKqvdM0uH6w3r1/mbNmSTf9fVyFVXORJ4uyxP6LwpiIHF+&#10;QD8UoUyWqJMle5NMR6UMRdSxiJ4zKqLjjIp4GIpohQ/3Artgsm7GpE5EgreFs9pDxPlLEnOiF4Q2&#10;c+SU2avEEiqtNsado5MECZHWAUmNmWQkmZIvrXPMnGXySw2oQtWGxCcjikGHc7m1Cbp8ogLFbkXQ&#10;TXnfaB3UQHc83GnHziLMSnyCshThD5h16HcC6wEXXSNMm7F1hm4JfXOA8uXJsY4GrOD46ySc4kx/&#10;NdTBYRqT4ZJxSIbz+g7izMZC0Tf3/Q/hLAufL7inZnuENB8iT20UNJiw4aaBzycPVRN6LLb1wGjc&#10;0FDFBMcfQJja+T6iLr+p7W8AAAD//wMAUEsDBBQABgAIAAAAIQCC9aKU3QAAAAoBAAAPAAAAZHJz&#10;L2Rvd25yZXYueG1sTI/NTsNADITvSLzDykhcEN00ICghmwpapVyhrTi7WZNE7E+0u2nD2+Oe4GSN&#10;PRp/Uy4na8SRQuy9UzCfZSDINV73rlWw39W3CxAxodNovCMFPxRhWV1elFhof3IfdNymVnCIiwUq&#10;6FIaCilj05HFOPMDOb59+WAxsQyt1AFPHG6NzLPsQVrsHX/ocKBVR833drQK1jdo9GjfVmFYx/fN&#10;q6w/N7JW6vpqenkGkWhKf2Y44zM6VMx08KPTURjW80fukhTc3/E8G7I8fwJx4M0iB1mV8n+F6hcA&#10;AP//AwBQSwECLQAUAAYACAAAACEAtoM4kv4AAADhAQAAEwAAAAAAAAAAAAAAAAAAAAAAW0NvbnRl&#10;bnRfVHlwZXNdLnhtbFBLAQItABQABgAIAAAAIQA4/SH/1gAAAJQBAAALAAAAAAAAAAAAAAAAAC8B&#10;AABfcmVscy8ucmVsc1BLAQItABQABgAIAAAAIQAIIyytMgIAAO4EAAAOAAAAAAAAAAAAAAAAAC4C&#10;AABkcnMvZTJvRG9jLnhtbFBLAQItABQABgAIAAAAIQCC9aKU3QAAAAoBAAAPAAAAAAAAAAAAAAAA&#10;AIwEAABkcnMvZG93bnJldi54bWxQSwUGAAAAAAQABADzAAAAlgUAAAAA&#10;" path="m,33020r5752465,l5752465,,,,,33020xe" filled="f" strokeweight=".26456mm">
                <v:path arrowok="t"/>
                <w10:wrap type="topAndBottom" anchorx="page"/>
              </v:shape>
            </w:pict>
          </mc:Fallback>
        </mc:AlternateContent>
      </w:r>
    </w:p>
    <w:p w14:paraId="091BA143" w14:textId="77777777" w:rsidR="000E11F4" w:rsidRDefault="00000000">
      <w:pPr>
        <w:spacing w:before="221"/>
        <w:ind w:right="1873"/>
        <w:jc w:val="right"/>
        <w:rPr>
          <w:rFonts w:ascii="Arial"/>
          <w:b/>
          <w:sz w:val="20"/>
        </w:rPr>
      </w:pPr>
      <w:proofErr w:type="gramStart"/>
      <w:r>
        <w:rPr>
          <w:rFonts w:ascii="Arial"/>
          <w:b/>
          <w:sz w:val="20"/>
        </w:rPr>
        <w:t>Duration</w:t>
      </w:r>
      <w:r>
        <w:rPr>
          <w:rFonts w:ascii="Arial"/>
          <w:b/>
          <w:spacing w:val="-4"/>
          <w:sz w:val="20"/>
        </w:rPr>
        <w:t xml:space="preserve"> </w:t>
      </w:r>
      <w:r>
        <w:rPr>
          <w:rFonts w:ascii="Arial"/>
          <w:b/>
          <w:sz w:val="20"/>
        </w:rPr>
        <w:t>:</w:t>
      </w:r>
      <w:proofErr w:type="gramEnd"/>
      <w:r>
        <w:rPr>
          <w:rFonts w:ascii="Arial"/>
          <w:b/>
          <w:spacing w:val="-4"/>
          <w:sz w:val="20"/>
        </w:rPr>
        <w:t xml:space="preserve"> </w:t>
      </w:r>
      <w:r>
        <w:rPr>
          <w:rFonts w:ascii="Arial"/>
          <w:b/>
          <w:sz w:val="20"/>
        </w:rPr>
        <w:t>1</w:t>
      </w:r>
      <w:r>
        <w:rPr>
          <w:rFonts w:ascii="Arial"/>
          <w:b/>
          <w:spacing w:val="-5"/>
          <w:sz w:val="20"/>
        </w:rPr>
        <w:t xml:space="preserve"> </w:t>
      </w:r>
      <w:r>
        <w:rPr>
          <w:rFonts w:ascii="Arial"/>
          <w:b/>
          <w:spacing w:val="-4"/>
          <w:sz w:val="20"/>
        </w:rPr>
        <w:t>Hour</w:t>
      </w:r>
    </w:p>
    <w:p w14:paraId="04063101" w14:textId="77777777" w:rsidR="000E11F4" w:rsidRDefault="00000000">
      <w:pPr>
        <w:tabs>
          <w:tab w:val="left" w:pos="7292"/>
        </w:tabs>
        <w:spacing w:before="1"/>
        <w:ind w:left="91"/>
        <w:rPr>
          <w:rFonts w:ascii="Arial"/>
          <w:b/>
          <w:sz w:val="20"/>
        </w:rPr>
      </w:pPr>
      <w:r>
        <w:rPr>
          <w:rFonts w:ascii="Arial"/>
          <w:b/>
          <w:sz w:val="20"/>
        </w:rPr>
        <w:t>QUESTIONS:</w:t>
      </w:r>
      <w:r>
        <w:rPr>
          <w:rFonts w:ascii="Arial"/>
          <w:b/>
          <w:spacing w:val="-14"/>
          <w:sz w:val="20"/>
        </w:rPr>
        <w:t xml:space="preserve"> </w:t>
      </w:r>
      <w:r>
        <w:rPr>
          <w:rFonts w:ascii="Arial"/>
          <w:b/>
          <w:spacing w:val="-10"/>
          <w:sz w:val="20"/>
        </w:rPr>
        <w:t>5</w:t>
      </w:r>
      <w:r>
        <w:rPr>
          <w:rFonts w:ascii="Arial"/>
          <w:b/>
          <w:sz w:val="20"/>
        </w:rPr>
        <w:tab/>
        <w:t>Total</w:t>
      </w:r>
      <w:r>
        <w:rPr>
          <w:rFonts w:ascii="Arial"/>
          <w:b/>
          <w:spacing w:val="-4"/>
          <w:sz w:val="20"/>
        </w:rPr>
        <w:t xml:space="preserve"> </w:t>
      </w:r>
      <w:r>
        <w:rPr>
          <w:rFonts w:ascii="Arial"/>
          <w:b/>
          <w:spacing w:val="-2"/>
          <w:sz w:val="20"/>
        </w:rPr>
        <w:t>Marks:50</w:t>
      </w:r>
    </w:p>
    <w:p w14:paraId="7C92A689" w14:textId="77777777" w:rsidR="000E11F4" w:rsidRDefault="000E11F4">
      <w:pPr>
        <w:pStyle w:val="BodyText"/>
        <w:rPr>
          <w:rFonts w:ascii="Arial"/>
          <w:sz w:val="20"/>
        </w:rPr>
      </w:pPr>
    </w:p>
    <w:p w14:paraId="210BD84C" w14:textId="77777777" w:rsidR="000E11F4" w:rsidRDefault="00000000">
      <w:pPr>
        <w:ind w:left="9" w:right="940"/>
        <w:jc w:val="center"/>
        <w:rPr>
          <w:rFonts w:ascii="Arial MT"/>
          <w:sz w:val="20"/>
        </w:rPr>
      </w:pPr>
      <w:r>
        <w:rPr>
          <w:rFonts w:ascii="Arial MT"/>
          <w:sz w:val="20"/>
        </w:rPr>
        <w:t>Annexure</w:t>
      </w:r>
      <w:r>
        <w:rPr>
          <w:rFonts w:ascii="Arial MT"/>
          <w:spacing w:val="-13"/>
          <w:sz w:val="20"/>
        </w:rPr>
        <w:t xml:space="preserve"> </w:t>
      </w:r>
      <w:r>
        <w:rPr>
          <w:rFonts w:ascii="Arial MT"/>
          <w:spacing w:val="-10"/>
          <w:sz w:val="20"/>
        </w:rPr>
        <w:t>A</w:t>
      </w:r>
    </w:p>
    <w:p w14:paraId="5E759F45" w14:textId="77777777" w:rsidR="000E11F4" w:rsidRDefault="000E11F4">
      <w:pPr>
        <w:pStyle w:val="BodyText"/>
        <w:spacing w:before="2"/>
        <w:rPr>
          <w:rFonts w:ascii="Arial MT"/>
          <w:b w:val="0"/>
          <w:sz w:val="20"/>
        </w:rPr>
      </w:pPr>
    </w:p>
    <w:p w14:paraId="616BF4BA" w14:textId="77777777" w:rsidR="000E11F4" w:rsidRDefault="00000000">
      <w:pPr>
        <w:pStyle w:val="Heading2"/>
        <w:ind w:left="3176"/>
        <w:rPr>
          <w:rFonts w:ascii="Cambria"/>
        </w:rPr>
      </w:pPr>
      <w:r>
        <w:rPr>
          <w:rFonts w:ascii="Cambria"/>
        </w:rPr>
        <w:t>Technical</w:t>
      </w:r>
      <w:r>
        <w:rPr>
          <w:rFonts w:ascii="Cambria"/>
          <w:spacing w:val="-9"/>
        </w:rPr>
        <w:t xml:space="preserve"> </w:t>
      </w:r>
      <w:r>
        <w:rPr>
          <w:rFonts w:ascii="Cambria"/>
          <w:spacing w:val="-2"/>
        </w:rPr>
        <w:t>Presentation</w:t>
      </w:r>
    </w:p>
    <w:p w14:paraId="05987B89" w14:textId="77777777" w:rsidR="000E11F4" w:rsidRDefault="00000000">
      <w:pPr>
        <w:pStyle w:val="BodyText"/>
        <w:spacing w:before="11"/>
        <w:rPr>
          <w:sz w:val="14"/>
        </w:rPr>
      </w:pPr>
      <w:r>
        <w:rPr>
          <w:noProof/>
          <w:sz w:val="14"/>
        </w:rPr>
        <mc:AlternateContent>
          <mc:Choice Requires="wps">
            <w:drawing>
              <wp:anchor distT="0" distB="0" distL="0" distR="0" simplePos="0" relativeHeight="487588864" behindDoc="1" locked="0" layoutInCell="1" allowOverlap="1" wp14:anchorId="2B738312" wp14:editId="09780EB4">
                <wp:simplePos x="0" y="0"/>
                <wp:positionH relativeFrom="page">
                  <wp:posOffset>742950</wp:posOffset>
                </wp:positionH>
                <wp:positionV relativeFrom="paragraph">
                  <wp:posOffset>126578</wp:posOffset>
                </wp:positionV>
                <wp:extent cx="5752465" cy="330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A1CD15" id="Graphic 3" o:spid="_x0000_s1026" style="position:absolute;margin-left:58.5pt;margin-top:9.95pt;width:452.95pt;height:2.6pt;z-index:-15727616;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yytMgIAAO4EAAAOAAAAZHJzL2Uyb0RvYy54bWysVMFu2zAMvQ/YPwi6L07TpduMOMXQoMOA&#10;oivQDDsrshwbk0VNVGL370fJluN1t2E+WJT4RD8+kt7c9q1mZ+WwAVPwq8WSM2UklI05Fvz7/v7d&#10;R87QC1MKDUYV/EUhv92+fbPpbK5WUIMulWMUxGDe2YLX3ts8y1DWqhW4AKsMOStwrfC0dcesdKKj&#10;6K3OVsvlTdaBK60DqRDpdDc4+TbGryol/beqQuWZLjhx8/Ht4vsQ3tl2I/KjE7Zu5EhD/AOLVjSG&#10;PjqF2gkv2Mk1f4VqG+kAofILCW0GVdVIFXOgbK6Wr7J5roVVMRcSB+0kE/6/sPLx/GyfXKCO9gHk&#10;TyRFss5iPnnCBkdMX7k2YIk466OKL5OKqvdM0uH6w3r1/mbNmSTf9fVyFVXORJ4uyxP6LwpiIHF+&#10;QD8UoUyWqJMle5NMR6UMRdSxiJ4zKqLjjIp4GIpohQ/3Artgsm7GpE5EgreFs9pDxPlLEnOiF4Q2&#10;c+SU2avEEiqtNsado5MECZHWAUmNmWQkmZIvrXPMnGXySw2oQtWGxCcjikGHc7m1Cbp8ogLFbkXQ&#10;TXnfaB3UQHc83GnHziLMSnyCshThD5h16HcC6wEXXSNMm7F1hm4JfXOA8uXJsY4GrOD46ySc4kx/&#10;NdTBYRqT4ZJxSIbz+g7izMZC0Tf3/Q/hLAufL7inZnuENB8iT20UNJiw4aaBzycPVRN6LLb1wGjc&#10;0FDFBMcfQJja+T6iLr+p7W8AAAD//wMAUEsDBBQABgAIAAAAIQB+7hPz3QAAAAoBAAAPAAAAZHJz&#10;L2Rvd25yZXYueG1sTI9LT8MwEITvSPwHa5G4IOokEo+GOBW0SrmWgjhv4yWJ8COynTb8e7YnuM1o&#10;R7PfVKvZGnGkEAfvFOSLDAS51uvBdQo+3pvbRxAxodNovCMFPxRhVV9eVFhqf3JvdNynTnCJiyUq&#10;6FMaSylj25PFuPAjOb59+WAxsQ2d1AFPXG6NLLLsXlocHH/ocaR1T+33frIKNjdo9GRf12HcxN32&#10;RTafW9kodX01Pz+BSDSnvzCc8RkdamY6+MnpKAz7/IG3JBbLJYhzICsKVgcFxV0Osq7k/wn1LwAA&#10;AP//AwBQSwECLQAUAAYACAAAACEAtoM4kv4AAADhAQAAEwAAAAAAAAAAAAAAAAAAAAAAW0NvbnRl&#10;bnRfVHlwZXNdLnhtbFBLAQItABQABgAIAAAAIQA4/SH/1gAAAJQBAAALAAAAAAAAAAAAAAAAAC8B&#10;AABfcmVscy8ucmVsc1BLAQItABQABgAIAAAAIQAIIyytMgIAAO4EAAAOAAAAAAAAAAAAAAAAAC4C&#10;AABkcnMvZTJvRG9jLnhtbFBLAQItABQABgAIAAAAIQB+7hPz3QAAAAoBAAAPAAAAAAAAAAAAAAAA&#10;AIwEAABkcnMvZG93bnJldi54bWxQSwUGAAAAAAQABADzAAAAlgUAAAAA&#10;" path="m,33020r5752465,l5752465,,,,,33020xe" filled="f" strokeweight=".26456mm">
                <v:path arrowok="t"/>
                <w10:wrap type="topAndBottom" anchorx="page"/>
              </v:shape>
            </w:pict>
          </mc:Fallback>
        </mc:AlternateContent>
      </w:r>
    </w:p>
    <w:p w14:paraId="45C7E2D4" w14:textId="77777777" w:rsidR="000E11F4" w:rsidRDefault="000E11F4">
      <w:pPr>
        <w:pStyle w:val="BodyText"/>
        <w:rPr>
          <w:sz w:val="28"/>
        </w:rPr>
      </w:pPr>
    </w:p>
    <w:p w14:paraId="2055B15D" w14:textId="77777777" w:rsidR="000E11F4" w:rsidRDefault="000E11F4">
      <w:pPr>
        <w:pStyle w:val="BodyText"/>
        <w:spacing w:before="25"/>
        <w:rPr>
          <w:sz w:val="28"/>
        </w:rPr>
      </w:pPr>
    </w:p>
    <w:p w14:paraId="1282082B" w14:textId="77777777" w:rsidR="000E11F4" w:rsidRDefault="00000000">
      <w:pPr>
        <w:spacing w:before="1"/>
        <w:ind w:left="91"/>
        <w:rPr>
          <w:rFonts w:ascii="Arial"/>
          <w:b/>
          <w:i/>
          <w:sz w:val="20"/>
        </w:rPr>
      </w:pPr>
      <w:r>
        <w:rPr>
          <w:rFonts w:ascii="Arial"/>
          <w:b/>
          <w:i/>
          <w:sz w:val="20"/>
        </w:rPr>
        <w:t>Code</w:t>
      </w:r>
      <w:r>
        <w:rPr>
          <w:rFonts w:ascii="Arial"/>
          <w:b/>
          <w:i/>
          <w:spacing w:val="-5"/>
          <w:sz w:val="20"/>
        </w:rPr>
        <w:t xml:space="preserve"> </w:t>
      </w:r>
      <w:r>
        <w:rPr>
          <w:rFonts w:ascii="Arial"/>
          <w:b/>
          <w:i/>
          <w:sz w:val="20"/>
        </w:rPr>
        <w:t>of</w:t>
      </w:r>
      <w:r>
        <w:rPr>
          <w:rFonts w:ascii="Arial"/>
          <w:b/>
          <w:i/>
          <w:spacing w:val="-3"/>
          <w:sz w:val="20"/>
        </w:rPr>
        <w:t xml:space="preserve"> </w:t>
      </w:r>
      <w:r>
        <w:rPr>
          <w:rFonts w:ascii="Arial"/>
          <w:b/>
          <w:i/>
          <w:spacing w:val="-2"/>
          <w:sz w:val="20"/>
        </w:rPr>
        <w:t>Conduct:</w:t>
      </w:r>
    </w:p>
    <w:p w14:paraId="218002C2" w14:textId="77777777" w:rsidR="000E11F4" w:rsidRDefault="000E11F4">
      <w:pPr>
        <w:pStyle w:val="BodyText"/>
        <w:rPr>
          <w:rFonts w:ascii="Arial"/>
          <w:i/>
          <w:sz w:val="20"/>
        </w:rPr>
      </w:pPr>
    </w:p>
    <w:p w14:paraId="46F69B9A" w14:textId="4EA58309" w:rsidR="000E11F4" w:rsidRDefault="00000000">
      <w:pPr>
        <w:tabs>
          <w:tab w:val="left" w:pos="3614"/>
        </w:tabs>
        <w:spacing w:before="1"/>
        <w:ind w:left="91" w:right="273"/>
        <w:rPr>
          <w:rFonts w:ascii="Arial"/>
          <w:i/>
          <w:sz w:val="20"/>
        </w:rPr>
      </w:pPr>
      <w:r>
        <w:rPr>
          <w:rFonts w:ascii="Arial"/>
          <w:i/>
          <w:sz w:val="20"/>
        </w:rPr>
        <w:t xml:space="preserve">I </w:t>
      </w:r>
      <w:proofErr w:type="gramStart"/>
      <w:r w:rsidR="00E05A0E">
        <w:rPr>
          <w:rFonts w:ascii="Arial"/>
          <w:b/>
          <w:i/>
          <w:sz w:val="20"/>
          <w:u w:val="single"/>
        </w:rPr>
        <w:t>S.SHAMAH</w:t>
      </w:r>
      <w:proofErr w:type="gramEnd"/>
      <w:r w:rsidR="00E05A0E">
        <w:rPr>
          <w:rFonts w:ascii="Arial"/>
          <w:b/>
          <w:i/>
          <w:sz w:val="20"/>
          <w:u w:val="single"/>
        </w:rPr>
        <w:t xml:space="preserve"> ALI </w:t>
      </w:r>
      <w:proofErr w:type="gramStart"/>
      <w:r w:rsidR="00E05A0E">
        <w:rPr>
          <w:rFonts w:ascii="Arial"/>
          <w:b/>
          <w:i/>
          <w:sz w:val="20"/>
          <w:u w:val="single"/>
        </w:rPr>
        <w:t>FATHIMA(</w:t>
      </w:r>
      <w:proofErr w:type="gramEnd"/>
      <w:r w:rsidR="00E05A0E">
        <w:rPr>
          <w:rFonts w:ascii="Arial"/>
          <w:b/>
          <w:i/>
          <w:sz w:val="20"/>
          <w:u w:val="single"/>
        </w:rPr>
        <w:t>192573002)</w:t>
      </w:r>
      <w:r>
        <w:rPr>
          <w:rFonts w:ascii="Arial"/>
          <w:i/>
          <w:sz w:val="20"/>
          <w:u w:val="single"/>
        </w:rPr>
        <w:tab/>
      </w:r>
      <w:r>
        <w:rPr>
          <w:rFonts w:ascii="Arial"/>
          <w:i/>
          <w:sz w:val="20"/>
        </w:rPr>
        <w:t>(Name</w:t>
      </w:r>
      <w:r>
        <w:rPr>
          <w:rFonts w:ascii="Arial"/>
          <w:i/>
          <w:spacing w:val="-9"/>
          <w:sz w:val="20"/>
        </w:rPr>
        <w:t xml:space="preserve"> </w:t>
      </w:r>
      <w:r>
        <w:rPr>
          <w:rFonts w:ascii="Arial"/>
          <w:i/>
          <w:sz w:val="20"/>
        </w:rPr>
        <w:t>/</w:t>
      </w:r>
      <w:r>
        <w:rPr>
          <w:rFonts w:ascii="Arial"/>
          <w:i/>
          <w:spacing w:val="-9"/>
          <w:sz w:val="20"/>
        </w:rPr>
        <w:t xml:space="preserve"> </w:t>
      </w:r>
      <w:r>
        <w:rPr>
          <w:rFonts w:ascii="Arial"/>
          <w:i/>
          <w:sz w:val="20"/>
        </w:rPr>
        <w:t>Reg</w:t>
      </w:r>
      <w:r>
        <w:rPr>
          <w:rFonts w:ascii="Arial"/>
          <w:i/>
          <w:spacing w:val="-9"/>
          <w:sz w:val="20"/>
        </w:rPr>
        <w:t xml:space="preserve"> </w:t>
      </w:r>
      <w:r>
        <w:rPr>
          <w:rFonts w:ascii="Arial"/>
          <w:i/>
          <w:sz w:val="20"/>
        </w:rPr>
        <w:t>No)</w:t>
      </w:r>
      <w:r>
        <w:rPr>
          <w:rFonts w:ascii="Arial"/>
          <w:i/>
          <w:spacing w:val="-8"/>
          <w:sz w:val="20"/>
        </w:rPr>
        <w:t xml:space="preserve"> </w:t>
      </w:r>
      <w:r>
        <w:rPr>
          <w:rFonts w:ascii="Arial"/>
          <w:i/>
          <w:sz w:val="20"/>
        </w:rPr>
        <w:t>certify</w:t>
      </w:r>
      <w:r>
        <w:rPr>
          <w:rFonts w:ascii="Arial"/>
          <w:i/>
          <w:spacing w:val="-8"/>
          <w:sz w:val="20"/>
        </w:rPr>
        <w:t xml:space="preserve"> </w:t>
      </w:r>
      <w:r>
        <w:rPr>
          <w:rFonts w:ascii="Arial"/>
          <w:i/>
          <w:sz w:val="20"/>
        </w:rPr>
        <w:t>that</w:t>
      </w:r>
      <w:r>
        <w:rPr>
          <w:rFonts w:ascii="Arial"/>
          <w:i/>
          <w:spacing w:val="-6"/>
          <w:sz w:val="20"/>
        </w:rPr>
        <w:t xml:space="preserve"> </w:t>
      </w:r>
      <w:r>
        <w:rPr>
          <w:rFonts w:ascii="Arial"/>
          <w:i/>
          <w:sz w:val="20"/>
        </w:rPr>
        <w:t>this</w:t>
      </w:r>
      <w:r>
        <w:rPr>
          <w:rFonts w:ascii="Arial"/>
          <w:i/>
          <w:spacing w:val="-8"/>
          <w:sz w:val="20"/>
        </w:rPr>
        <w:t xml:space="preserve"> </w:t>
      </w:r>
      <w:r>
        <w:rPr>
          <w:rFonts w:ascii="Arial"/>
          <w:i/>
          <w:sz w:val="20"/>
        </w:rPr>
        <w:t>submission</w:t>
      </w:r>
      <w:r>
        <w:rPr>
          <w:rFonts w:ascii="Arial"/>
          <w:i/>
          <w:spacing w:val="-9"/>
          <w:sz w:val="20"/>
        </w:rPr>
        <w:t xml:space="preserve"> </w:t>
      </w:r>
      <w:r>
        <w:rPr>
          <w:rFonts w:ascii="Arial"/>
          <w:i/>
          <w:sz w:val="20"/>
        </w:rPr>
        <w:t>is</w:t>
      </w:r>
      <w:r>
        <w:rPr>
          <w:rFonts w:ascii="Arial"/>
          <w:i/>
          <w:spacing w:val="-8"/>
          <w:sz w:val="20"/>
        </w:rPr>
        <w:t xml:space="preserve"> </w:t>
      </w:r>
      <w:r>
        <w:rPr>
          <w:rFonts w:ascii="Arial"/>
          <w:i/>
          <w:sz w:val="20"/>
        </w:rPr>
        <w:t>my</w:t>
      </w:r>
      <w:r>
        <w:rPr>
          <w:rFonts w:ascii="Arial"/>
          <w:i/>
          <w:spacing w:val="-8"/>
          <w:sz w:val="20"/>
        </w:rPr>
        <w:t xml:space="preserve"> </w:t>
      </w:r>
      <w:r>
        <w:rPr>
          <w:rFonts w:ascii="Arial"/>
          <w:i/>
          <w:sz w:val="20"/>
        </w:rPr>
        <w:t>original</w:t>
      </w:r>
      <w:r>
        <w:rPr>
          <w:rFonts w:ascii="Arial"/>
          <w:i/>
          <w:spacing w:val="-10"/>
          <w:sz w:val="20"/>
        </w:rPr>
        <w:t xml:space="preserve"> </w:t>
      </w:r>
      <w:r>
        <w:rPr>
          <w:rFonts w:ascii="Arial"/>
          <w:i/>
          <w:sz w:val="20"/>
        </w:rPr>
        <w:t>work</w:t>
      </w:r>
      <w:r>
        <w:rPr>
          <w:rFonts w:ascii="Arial"/>
          <w:i/>
          <w:spacing w:val="-7"/>
          <w:sz w:val="20"/>
        </w:rPr>
        <w:t xml:space="preserve"> </w:t>
      </w:r>
      <w:r>
        <w:rPr>
          <w:rFonts w:ascii="Arial"/>
          <w:i/>
          <w:sz w:val="20"/>
        </w:rPr>
        <w:t>and</w:t>
      </w:r>
      <w:r>
        <w:rPr>
          <w:rFonts w:ascii="Arial"/>
          <w:i/>
          <w:spacing w:val="-9"/>
          <w:sz w:val="20"/>
        </w:rPr>
        <w:t xml:space="preserve"> </w:t>
      </w:r>
      <w:r>
        <w:rPr>
          <w:rFonts w:ascii="Arial"/>
          <w:i/>
          <w:sz w:val="20"/>
        </w:rPr>
        <w:t>that</w:t>
      </w:r>
      <w:r>
        <w:rPr>
          <w:rFonts w:ascii="Arial"/>
          <w:i/>
          <w:spacing w:val="-9"/>
          <w:sz w:val="20"/>
        </w:rPr>
        <w:t xml:space="preserve"> </w:t>
      </w:r>
      <w:r>
        <w:rPr>
          <w:rFonts w:ascii="Arial"/>
          <w:i/>
          <w:sz w:val="20"/>
        </w:rPr>
        <w:t>I</w:t>
      </w:r>
      <w:r>
        <w:rPr>
          <w:rFonts w:ascii="Arial"/>
          <w:i/>
          <w:spacing w:val="-9"/>
          <w:sz w:val="20"/>
        </w:rPr>
        <w:t xml:space="preserve"> </w:t>
      </w:r>
      <w:r>
        <w:rPr>
          <w:rFonts w:ascii="Arial"/>
          <w:i/>
          <w:sz w:val="20"/>
        </w:rPr>
        <w:t xml:space="preserve">have </w:t>
      </w:r>
      <w:r>
        <w:rPr>
          <w:rFonts w:ascii="Arial"/>
          <w:i/>
          <w:spacing w:val="-2"/>
          <w:sz w:val="20"/>
        </w:rPr>
        <w:t>adhered</w:t>
      </w:r>
    </w:p>
    <w:p w14:paraId="7DBC3596" w14:textId="77777777" w:rsidR="000E11F4" w:rsidRDefault="00000000">
      <w:pPr>
        <w:spacing w:line="229" w:lineRule="exact"/>
        <w:ind w:left="91"/>
        <w:rPr>
          <w:rFonts w:ascii="Arial"/>
          <w:i/>
          <w:sz w:val="20"/>
        </w:rPr>
      </w:pPr>
      <w:r>
        <w:rPr>
          <w:rFonts w:ascii="Arial"/>
          <w:i/>
          <w:sz w:val="20"/>
        </w:rPr>
        <w:t>to</w:t>
      </w:r>
      <w:r>
        <w:rPr>
          <w:rFonts w:ascii="Arial"/>
          <w:i/>
          <w:spacing w:val="-9"/>
          <w:sz w:val="20"/>
        </w:rPr>
        <w:t xml:space="preserve"> </w:t>
      </w:r>
      <w:r>
        <w:rPr>
          <w:rFonts w:ascii="Arial"/>
          <w:i/>
          <w:sz w:val="20"/>
        </w:rPr>
        <w:t>the</w:t>
      </w:r>
      <w:r>
        <w:rPr>
          <w:rFonts w:ascii="Arial"/>
          <w:i/>
          <w:spacing w:val="-8"/>
          <w:sz w:val="20"/>
        </w:rPr>
        <w:t xml:space="preserve"> </w:t>
      </w:r>
      <w:r>
        <w:rPr>
          <w:rFonts w:ascii="Arial"/>
          <w:i/>
          <w:sz w:val="20"/>
        </w:rPr>
        <w:t>guidelines</w:t>
      </w:r>
      <w:r>
        <w:rPr>
          <w:rFonts w:ascii="Arial"/>
          <w:i/>
          <w:spacing w:val="-6"/>
          <w:sz w:val="20"/>
        </w:rPr>
        <w:t xml:space="preserve"> </w:t>
      </w:r>
      <w:r>
        <w:rPr>
          <w:rFonts w:ascii="Arial"/>
          <w:i/>
          <w:sz w:val="20"/>
        </w:rPr>
        <w:t>specified</w:t>
      </w:r>
      <w:r>
        <w:rPr>
          <w:rFonts w:ascii="Arial"/>
          <w:i/>
          <w:spacing w:val="-9"/>
          <w:sz w:val="20"/>
        </w:rPr>
        <w:t xml:space="preserve"> </w:t>
      </w:r>
      <w:r>
        <w:rPr>
          <w:rFonts w:ascii="Arial"/>
          <w:i/>
          <w:sz w:val="20"/>
        </w:rPr>
        <w:t>for</w:t>
      </w:r>
      <w:r>
        <w:rPr>
          <w:rFonts w:ascii="Arial"/>
          <w:i/>
          <w:spacing w:val="-8"/>
          <w:sz w:val="20"/>
        </w:rPr>
        <w:t xml:space="preserve"> </w:t>
      </w:r>
      <w:r>
        <w:rPr>
          <w:rFonts w:ascii="Arial"/>
          <w:i/>
          <w:sz w:val="20"/>
        </w:rPr>
        <w:t>this</w:t>
      </w:r>
      <w:r>
        <w:rPr>
          <w:rFonts w:ascii="Arial"/>
          <w:i/>
          <w:spacing w:val="-6"/>
          <w:sz w:val="20"/>
        </w:rPr>
        <w:t xml:space="preserve"> </w:t>
      </w:r>
      <w:r>
        <w:rPr>
          <w:rFonts w:ascii="Arial"/>
          <w:i/>
          <w:spacing w:val="-2"/>
          <w:sz w:val="20"/>
        </w:rPr>
        <w:t>assessment.</w:t>
      </w:r>
    </w:p>
    <w:p w14:paraId="3860C91C" w14:textId="77777777" w:rsidR="000E11F4" w:rsidRDefault="00000000">
      <w:pPr>
        <w:spacing w:line="229" w:lineRule="exact"/>
        <w:ind w:left="91"/>
        <w:rPr>
          <w:rFonts w:ascii="Arial"/>
          <w:i/>
          <w:sz w:val="20"/>
        </w:rPr>
      </w:pPr>
      <w:r>
        <w:rPr>
          <w:rFonts w:ascii="Arial"/>
          <w:i/>
          <w:sz w:val="20"/>
        </w:rPr>
        <w:t>I</w:t>
      </w:r>
      <w:r>
        <w:rPr>
          <w:rFonts w:ascii="Arial"/>
          <w:i/>
          <w:spacing w:val="-8"/>
          <w:sz w:val="20"/>
        </w:rPr>
        <w:t xml:space="preserve"> </w:t>
      </w:r>
      <w:r>
        <w:rPr>
          <w:rFonts w:ascii="Arial"/>
          <w:i/>
          <w:sz w:val="20"/>
        </w:rPr>
        <w:t>understand</w:t>
      </w:r>
      <w:r>
        <w:rPr>
          <w:rFonts w:ascii="Arial"/>
          <w:i/>
          <w:spacing w:val="-6"/>
          <w:sz w:val="20"/>
        </w:rPr>
        <w:t xml:space="preserve"> </w:t>
      </w:r>
      <w:r>
        <w:rPr>
          <w:rFonts w:ascii="Arial"/>
          <w:i/>
          <w:sz w:val="20"/>
        </w:rPr>
        <w:t>that</w:t>
      </w:r>
      <w:r>
        <w:rPr>
          <w:rFonts w:ascii="Arial"/>
          <w:i/>
          <w:spacing w:val="-6"/>
          <w:sz w:val="20"/>
        </w:rPr>
        <w:t xml:space="preserve"> </w:t>
      </w:r>
      <w:r>
        <w:rPr>
          <w:rFonts w:ascii="Arial"/>
          <w:i/>
          <w:sz w:val="20"/>
        </w:rPr>
        <w:t>any</w:t>
      </w:r>
      <w:r>
        <w:rPr>
          <w:rFonts w:ascii="Arial"/>
          <w:i/>
          <w:spacing w:val="-7"/>
          <w:sz w:val="20"/>
        </w:rPr>
        <w:t xml:space="preserve"> </w:t>
      </w:r>
      <w:r>
        <w:rPr>
          <w:rFonts w:ascii="Arial"/>
          <w:i/>
          <w:sz w:val="20"/>
        </w:rPr>
        <w:t>violation</w:t>
      </w:r>
      <w:r>
        <w:rPr>
          <w:rFonts w:ascii="Arial"/>
          <w:i/>
          <w:spacing w:val="-8"/>
          <w:sz w:val="20"/>
        </w:rPr>
        <w:t xml:space="preserve"> </w:t>
      </w:r>
      <w:r>
        <w:rPr>
          <w:rFonts w:ascii="Arial"/>
          <w:i/>
          <w:sz w:val="20"/>
        </w:rPr>
        <w:t>of</w:t>
      </w:r>
      <w:r>
        <w:rPr>
          <w:rFonts w:ascii="Arial"/>
          <w:i/>
          <w:spacing w:val="-6"/>
          <w:sz w:val="20"/>
        </w:rPr>
        <w:t xml:space="preserve"> </w:t>
      </w:r>
      <w:r>
        <w:rPr>
          <w:rFonts w:ascii="Arial"/>
          <w:i/>
          <w:sz w:val="20"/>
        </w:rPr>
        <w:t>academic</w:t>
      </w:r>
      <w:r>
        <w:rPr>
          <w:rFonts w:ascii="Arial"/>
          <w:i/>
          <w:spacing w:val="-7"/>
          <w:sz w:val="20"/>
        </w:rPr>
        <w:t xml:space="preserve"> </w:t>
      </w:r>
      <w:r>
        <w:rPr>
          <w:rFonts w:ascii="Arial"/>
          <w:i/>
          <w:sz w:val="20"/>
        </w:rPr>
        <w:t>integrity</w:t>
      </w:r>
      <w:r>
        <w:rPr>
          <w:rFonts w:ascii="Arial"/>
          <w:i/>
          <w:spacing w:val="-7"/>
          <w:sz w:val="20"/>
        </w:rPr>
        <w:t xml:space="preserve"> </w:t>
      </w:r>
      <w:r>
        <w:rPr>
          <w:rFonts w:ascii="Arial"/>
          <w:i/>
          <w:sz w:val="20"/>
        </w:rPr>
        <w:t>rules</w:t>
      </w:r>
      <w:r>
        <w:rPr>
          <w:rFonts w:ascii="Arial"/>
          <w:i/>
          <w:spacing w:val="-7"/>
          <w:sz w:val="20"/>
        </w:rPr>
        <w:t xml:space="preserve"> </w:t>
      </w:r>
      <w:r>
        <w:rPr>
          <w:rFonts w:ascii="Arial"/>
          <w:i/>
          <w:sz w:val="20"/>
        </w:rPr>
        <w:t>will</w:t>
      </w:r>
      <w:r>
        <w:rPr>
          <w:rFonts w:ascii="Arial"/>
          <w:i/>
          <w:spacing w:val="-8"/>
          <w:sz w:val="20"/>
        </w:rPr>
        <w:t xml:space="preserve"> </w:t>
      </w:r>
      <w:r>
        <w:rPr>
          <w:rFonts w:ascii="Arial"/>
          <w:i/>
          <w:sz w:val="20"/>
        </w:rPr>
        <w:t>result</w:t>
      </w:r>
      <w:r>
        <w:rPr>
          <w:rFonts w:ascii="Arial"/>
          <w:i/>
          <w:spacing w:val="-6"/>
          <w:sz w:val="20"/>
        </w:rPr>
        <w:t xml:space="preserve"> </w:t>
      </w:r>
      <w:r>
        <w:rPr>
          <w:rFonts w:ascii="Arial"/>
          <w:i/>
          <w:sz w:val="20"/>
        </w:rPr>
        <w:t>in</w:t>
      </w:r>
      <w:r>
        <w:rPr>
          <w:rFonts w:ascii="Arial"/>
          <w:i/>
          <w:spacing w:val="-8"/>
          <w:sz w:val="20"/>
        </w:rPr>
        <w:t xml:space="preserve"> </w:t>
      </w:r>
      <w:r>
        <w:rPr>
          <w:rFonts w:ascii="Arial"/>
          <w:i/>
          <w:sz w:val="20"/>
        </w:rPr>
        <w:t>disciplinary</w:t>
      </w:r>
      <w:r>
        <w:rPr>
          <w:rFonts w:ascii="Arial"/>
          <w:i/>
          <w:spacing w:val="-6"/>
          <w:sz w:val="20"/>
        </w:rPr>
        <w:t xml:space="preserve"> </w:t>
      </w:r>
      <w:r>
        <w:rPr>
          <w:rFonts w:ascii="Arial"/>
          <w:i/>
          <w:spacing w:val="-2"/>
          <w:sz w:val="20"/>
        </w:rPr>
        <w:t>action.</w:t>
      </w:r>
    </w:p>
    <w:p w14:paraId="740FF655" w14:textId="77777777" w:rsidR="000E11F4" w:rsidRDefault="000E11F4">
      <w:pPr>
        <w:pStyle w:val="BodyText"/>
        <w:spacing w:before="1"/>
        <w:rPr>
          <w:rFonts w:ascii="Arial"/>
          <w:b w:val="0"/>
          <w:i/>
          <w:sz w:val="20"/>
        </w:rPr>
      </w:pPr>
    </w:p>
    <w:p w14:paraId="236A1FCE" w14:textId="3EA0DE1D" w:rsidR="000E11F4" w:rsidRDefault="00000000">
      <w:pPr>
        <w:tabs>
          <w:tab w:val="left" w:pos="2900"/>
        </w:tabs>
        <w:ind w:left="91"/>
        <w:rPr>
          <w:rFonts w:ascii="Arial"/>
          <w:b/>
          <w:i/>
          <w:spacing w:val="-2"/>
          <w:sz w:val="20"/>
        </w:rPr>
      </w:pPr>
      <w:r>
        <w:rPr>
          <w:rFonts w:ascii="Arial"/>
          <w:b/>
          <w:i/>
          <w:sz w:val="20"/>
        </w:rPr>
        <w:t>Signature</w:t>
      </w:r>
      <w:r>
        <w:rPr>
          <w:rFonts w:ascii="Arial"/>
          <w:b/>
          <w:i/>
          <w:spacing w:val="-4"/>
          <w:sz w:val="20"/>
        </w:rPr>
        <w:t xml:space="preserve"> </w:t>
      </w:r>
      <w:r>
        <w:rPr>
          <w:rFonts w:ascii="Arial"/>
          <w:b/>
          <w:i/>
          <w:sz w:val="20"/>
        </w:rPr>
        <w:t>of</w:t>
      </w:r>
      <w:r>
        <w:rPr>
          <w:rFonts w:ascii="Arial"/>
          <w:b/>
          <w:i/>
          <w:spacing w:val="-4"/>
          <w:sz w:val="20"/>
        </w:rPr>
        <w:t xml:space="preserve"> </w:t>
      </w:r>
      <w:r>
        <w:rPr>
          <w:rFonts w:ascii="Arial"/>
          <w:b/>
          <w:i/>
          <w:sz w:val="20"/>
        </w:rPr>
        <w:t>the</w:t>
      </w:r>
      <w:r>
        <w:rPr>
          <w:rFonts w:ascii="Arial"/>
          <w:b/>
          <w:i/>
          <w:spacing w:val="-6"/>
          <w:sz w:val="20"/>
        </w:rPr>
        <w:t xml:space="preserve"> </w:t>
      </w:r>
      <w:r>
        <w:rPr>
          <w:rFonts w:ascii="Arial"/>
          <w:b/>
          <w:i/>
          <w:spacing w:val="-2"/>
          <w:sz w:val="20"/>
        </w:rPr>
        <w:t>student:</w:t>
      </w:r>
      <w:r>
        <w:rPr>
          <w:rFonts w:ascii="Arial"/>
          <w:b/>
          <w:i/>
          <w:sz w:val="20"/>
        </w:rPr>
        <w:tab/>
      </w:r>
    </w:p>
    <w:p w14:paraId="119E59AB" w14:textId="4AC2287D" w:rsidR="00E05A0E" w:rsidRDefault="00E05A0E">
      <w:pPr>
        <w:tabs>
          <w:tab w:val="left" w:pos="2900"/>
        </w:tabs>
        <w:ind w:left="91"/>
        <w:rPr>
          <w:rFonts w:ascii="Arial"/>
          <w:b/>
          <w:i/>
          <w:sz w:val="20"/>
        </w:rPr>
      </w:pPr>
      <w:r>
        <w:rPr>
          <w:rFonts w:ascii="Arial"/>
          <w:b/>
          <w:i/>
          <w:spacing w:val="-2"/>
          <w:sz w:val="20"/>
        </w:rPr>
        <w:t>Shamah</w:t>
      </w:r>
    </w:p>
    <w:p w14:paraId="3952DE4E" w14:textId="77777777" w:rsidR="000E11F4" w:rsidRDefault="000E11F4">
      <w:pPr>
        <w:rPr>
          <w:rFonts w:ascii="Arial"/>
          <w:b/>
          <w:i/>
          <w:sz w:val="20"/>
        </w:rPr>
        <w:sectPr w:rsidR="000E11F4">
          <w:type w:val="continuous"/>
          <w:pgSz w:w="12240" w:h="15840"/>
          <w:pgMar w:top="1040" w:right="360" w:bottom="280" w:left="1080" w:header="720" w:footer="720" w:gutter="0"/>
          <w:cols w:space="720"/>
        </w:sectPr>
      </w:pPr>
    </w:p>
    <w:p w14:paraId="3B272037" w14:textId="77777777" w:rsidR="000E11F4" w:rsidRDefault="00000000">
      <w:pPr>
        <w:spacing w:before="75" w:line="229" w:lineRule="exact"/>
        <w:ind w:left="754" w:right="931"/>
        <w:jc w:val="center"/>
        <w:rPr>
          <w:rFonts w:ascii="Arial MT"/>
          <w:sz w:val="20"/>
        </w:rPr>
      </w:pPr>
      <w:r>
        <w:rPr>
          <w:rFonts w:ascii="Arial MT"/>
          <w:sz w:val="20"/>
        </w:rPr>
        <w:lastRenderedPageBreak/>
        <w:t>Annexure</w:t>
      </w:r>
      <w:r>
        <w:rPr>
          <w:rFonts w:ascii="Arial MT"/>
          <w:spacing w:val="-13"/>
          <w:sz w:val="20"/>
        </w:rPr>
        <w:t xml:space="preserve"> </w:t>
      </w:r>
      <w:r>
        <w:rPr>
          <w:rFonts w:ascii="Arial MT"/>
          <w:spacing w:val="-10"/>
          <w:sz w:val="20"/>
        </w:rPr>
        <w:t>A</w:t>
      </w:r>
    </w:p>
    <w:p w14:paraId="670BBB90" w14:textId="77777777" w:rsidR="000E11F4" w:rsidRDefault="00000000">
      <w:pPr>
        <w:pStyle w:val="Heading2"/>
        <w:spacing w:line="328" w:lineRule="exact"/>
        <w:ind w:left="940" w:right="931"/>
        <w:jc w:val="center"/>
        <w:rPr>
          <w:rFonts w:ascii="Cambria"/>
        </w:rPr>
      </w:pPr>
      <w:r>
        <w:rPr>
          <w:rFonts w:ascii="Cambria"/>
        </w:rPr>
        <w:t>Technical</w:t>
      </w:r>
      <w:r>
        <w:rPr>
          <w:rFonts w:ascii="Cambria"/>
          <w:spacing w:val="-5"/>
        </w:rPr>
        <w:t xml:space="preserve"> </w:t>
      </w:r>
      <w:r>
        <w:rPr>
          <w:rFonts w:ascii="Cambria"/>
          <w:spacing w:val="-2"/>
        </w:rPr>
        <w:t>Presentation</w:t>
      </w:r>
    </w:p>
    <w:p w14:paraId="48277E7F" w14:textId="77777777" w:rsidR="000E11F4" w:rsidRDefault="00000000">
      <w:pPr>
        <w:pStyle w:val="ListParagraph"/>
        <w:numPr>
          <w:ilvl w:val="0"/>
          <w:numId w:val="1"/>
        </w:numPr>
        <w:tabs>
          <w:tab w:val="left" w:pos="810"/>
        </w:tabs>
        <w:spacing w:before="240"/>
        <w:ind w:left="810" w:hanging="359"/>
        <w:rPr>
          <w:b/>
          <w:sz w:val="24"/>
        </w:rPr>
      </w:pPr>
      <w:r>
        <w:rPr>
          <w:b/>
          <w:sz w:val="24"/>
        </w:rPr>
        <w:t>Reactive</w:t>
      </w:r>
      <w:r>
        <w:rPr>
          <w:b/>
          <w:spacing w:val="-5"/>
          <w:sz w:val="24"/>
        </w:rPr>
        <w:t xml:space="preserve"> </w:t>
      </w:r>
      <w:r>
        <w:rPr>
          <w:b/>
          <w:sz w:val="24"/>
        </w:rPr>
        <w:t>Agent-Based</w:t>
      </w:r>
      <w:r>
        <w:rPr>
          <w:b/>
          <w:spacing w:val="-6"/>
          <w:sz w:val="24"/>
        </w:rPr>
        <w:t xml:space="preserve"> </w:t>
      </w:r>
      <w:r>
        <w:rPr>
          <w:b/>
          <w:sz w:val="24"/>
        </w:rPr>
        <w:t>Traffic</w:t>
      </w:r>
      <w:r>
        <w:rPr>
          <w:b/>
          <w:spacing w:val="-4"/>
          <w:sz w:val="24"/>
        </w:rPr>
        <w:t xml:space="preserve"> </w:t>
      </w:r>
      <w:r>
        <w:rPr>
          <w:b/>
          <w:sz w:val="24"/>
        </w:rPr>
        <w:t>Control</w:t>
      </w:r>
      <w:r>
        <w:rPr>
          <w:b/>
          <w:spacing w:val="-5"/>
          <w:sz w:val="24"/>
        </w:rPr>
        <w:t xml:space="preserve"> </w:t>
      </w:r>
      <w:r>
        <w:rPr>
          <w:b/>
          <w:spacing w:val="-2"/>
          <w:sz w:val="24"/>
        </w:rPr>
        <w:t>System</w:t>
      </w:r>
    </w:p>
    <w:p w14:paraId="2E2C994B" w14:textId="77777777" w:rsidR="000E11F4" w:rsidRDefault="000E11F4">
      <w:pPr>
        <w:pStyle w:val="BodyText"/>
        <w:spacing w:before="4"/>
      </w:pPr>
    </w:p>
    <w:p w14:paraId="00018CD8" w14:textId="77777777" w:rsidR="000E11F4" w:rsidRDefault="00000000">
      <w:pPr>
        <w:spacing w:line="278" w:lineRule="auto"/>
        <w:ind w:left="811" w:right="265"/>
        <w:jc w:val="both"/>
        <w:rPr>
          <w:sz w:val="24"/>
        </w:rPr>
      </w:pPr>
      <w:r>
        <w:rPr>
          <w:sz w:val="24"/>
        </w:rPr>
        <w:t xml:space="preserve">Prepare a technical presentation on designing a </w:t>
      </w:r>
      <w:r>
        <w:rPr>
          <w:b/>
          <w:sz w:val="24"/>
        </w:rPr>
        <w:t xml:space="preserve">Reactive Agent </w:t>
      </w:r>
      <w:r>
        <w:rPr>
          <w:sz w:val="24"/>
        </w:rPr>
        <w:t>for a smart traffic control system.</w:t>
      </w:r>
      <w:r>
        <w:rPr>
          <w:spacing w:val="-7"/>
          <w:sz w:val="24"/>
        </w:rPr>
        <w:t xml:space="preserve"> </w:t>
      </w:r>
      <w:r>
        <w:rPr>
          <w:sz w:val="24"/>
        </w:rPr>
        <w:t>Explain</w:t>
      </w:r>
      <w:r>
        <w:rPr>
          <w:spacing w:val="-7"/>
          <w:sz w:val="24"/>
        </w:rPr>
        <w:t xml:space="preserve"> </w:t>
      </w:r>
      <w:r>
        <w:rPr>
          <w:sz w:val="24"/>
        </w:rPr>
        <w:t>how</w:t>
      </w:r>
      <w:r>
        <w:rPr>
          <w:spacing w:val="-8"/>
          <w:sz w:val="24"/>
        </w:rPr>
        <w:t xml:space="preserve"> </w:t>
      </w:r>
      <w:r>
        <w:rPr>
          <w:sz w:val="24"/>
        </w:rPr>
        <w:t>the</w:t>
      </w:r>
      <w:r>
        <w:rPr>
          <w:spacing w:val="-7"/>
          <w:sz w:val="24"/>
        </w:rPr>
        <w:t xml:space="preserve"> </w:t>
      </w:r>
      <w:r>
        <w:rPr>
          <w:sz w:val="24"/>
        </w:rPr>
        <w:t>agent</w:t>
      </w:r>
      <w:r>
        <w:rPr>
          <w:spacing w:val="-7"/>
          <w:sz w:val="24"/>
        </w:rPr>
        <w:t xml:space="preserve"> </w:t>
      </w:r>
      <w:r>
        <w:rPr>
          <w:sz w:val="24"/>
        </w:rPr>
        <w:t>responds</w:t>
      </w:r>
      <w:r>
        <w:rPr>
          <w:spacing w:val="-7"/>
          <w:sz w:val="24"/>
        </w:rPr>
        <w:t xml:space="preserve"> </w:t>
      </w:r>
      <w:r>
        <w:rPr>
          <w:sz w:val="24"/>
        </w:rPr>
        <w:t>to</w:t>
      </w:r>
      <w:r>
        <w:rPr>
          <w:spacing w:val="-7"/>
          <w:sz w:val="24"/>
        </w:rPr>
        <w:t xml:space="preserve"> </w:t>
      </w:r>
      <w:r>
        <w:rPr>
          <w:sz w:val="24"/>
        </w:rPr>
        <w:t>real-time</w:t>
      </w:r>
      <w:r>
        <w:rPr>
          <w:spacing w:val="-7"/>
          <w:sz w:val="24"/>
        </w:rPr>
        <w:t xml:space="preserve"> </w:t>
      </w:r>
      <w:r>
        <w:rPr>
          <w:sz w:val="24"/>
        </w:rPr>
        <w:t>traffic</w:t>
      </w:r>
      <w:r>
        <w:rPr>
          <w:spacing w:val="-8"/>
          <w:sz w:val="24"/>
        </w:rPr>
        <w:t xml:space="preserve"> </w:t>
      </w:r>
      <w:r>
        <w:rPr>
          <w:sz w:val="24"/>
        </w:rPr>
        <w:t>inputs,</w:t>
      </w:r>
      <w:r>
        <w:rPr>
          <w:spacing w:val="-6"/>
          <w:sz w:val="24"/>
        </w:rPr>
        <w:t xml:space="preserve"> </w:t>
      </w:r>
      <w:r>
        <w:rPr>
          <w:sz w:val="24"/>
        </w:rPr>
        <w:t>manages</w:t>
      </w:r>
      <w:r>
        <w:rPr>
          <w:spacing w:val="-7"/>
          <w:sz w:val="24"/>
        </w:rPr>
        <w:t xml:space="preserve"> </w:t>
      </w:r>
      <w:r>
        <w:rPr>
          <w:sz w:val="24"/>
        </w:rPr>
        <w:t>signal</w:t>
      </w:r>
      <w:r>
        <w:rPr>
          <w:spacing w:val="-7"/>
          <w:sz w:val="24"/>
        </w:rPr>
        <w:t xml:space="preserve"> </w:t>
      </w:r>
      <w:r>
        <w:rPr>
          <w:sz w:val="24"/>
        </w:rPr>
        <w:t>changes,</w:t>
      </w:r>
      <w:r>
        <w:rPr>
          <w:spacing w:val="-6"/>
          <w:sz w:val="24"/>
        </w:rPr>
        <w:t xml:space="preserve"> </w:t>
      </w:r>
      <w:r>
        <w:rPr>
          <w:sz w:val="24"/>
        </w:rPr>
        <w:t>and ensures minimal congestion using streaming data processing.</w:t>
      </w:r>
    </w:p>
    <w:p w14:paraId="5684EF98" w14:textId="77777777" w:rsidR="000E11F4" w:rsidRDefault="00000000">
      <w:pPr>
        <w:pStyle w:val="ListParagraph"/>
        <w:numPr>
          <w:ilvl w:val="0"/>
          <w:numId w:val="1"/>
        </w:numPr>
        <w:tabs>
          <w:tab w:val="left" w:pos="810"/>
        </w:tabs>
        <w:spacing w:before="237"/>
        <w:ind w:left="810" w:hanging="359"/>
        <w:rPr>
          <w:b/>
          <w:sz w:val="24"/>
        </w:rPr>
      </w:pPr>
      <w:r>
        <w:rPr>
          <w:b/>
          <w:sz w:val="24"/>
        </w:rPr>
        <w:t>Goal-Based</w:t>
      </w:r>
      <w:r>
        <w:rPr>
          <w:b/>
          <w:spacing w:val="-4"/>
          <w:sz w:val="24"/>
        </w:rPr>
        <w:t xml:space="preserve"> </w:t>
      </w:r>
      <w:r>
        <w:rPr>
          <w:b/>
          <w:sz w:val="24"/>
        </w:rPr>
        <w:t>Agent</w:t>
      </w:r>
      <w:r>
        <w:rPr>
          <w:b/>
          <w:spacing w:val="-3"/>
          <w:sz w:val="24"/>
        </w:rPr>
        <w:t xml:space="preserve"> </w:t>
      </w:r>
      <w:r>
        <w:rPr>
          <w:b/>
          <w:sz w:val="24"/>
        </w:rPr>
        <w:t>for</w:t>
      </w:r>
      <w:r>
        <w:rPr>
          <w:b/>
          <w:spacing w:val="-5"/>
          <w:sz w:val="24"/>
        </w:rPr>
        <w:t xml:space="preserve"> </w:t>
      </w:r>
      <w:r>
        <w:rPr>
          <w:b/>
          <w:sz w:val="24"/>
        </w:rPr>
        <w:t>Healthcare</w:t>
      </w:r>
      <w:r>
        <w:rPr>
          <w:b/>
          <w:spacing w:val="-3"/>
          <w:sz w:val="24"/>
        </w:rPr>
        <w:t xml:space="preserve"> </w:t>
      </w:r>
      <w:r>
        <w:rPr>
          <w:b/>
          <w:spacing w:val="-2"/>
          <w:sz w:val="24"/>
        </w:rPr>
        <w:t>Diagnosis</w:t>
      </w:r>
    </w:p>
    <w:p w14:paraId="44E86BBE" w14:textId="77777777" w:rsidR="000E11F4" w:rsidRDefault="000E11F4">
      <w:pPr>
        <w:pStyle w:val="BodyText"/>
        <w:spacing w:before="4"/>
      </w:pPr>
    </w:p>
    <w:p w14:paraId="237A3157" w14:textId="77777777" w:rsidR="000E11F4" w:rsidRDefault="00000000">
      <w:pPr>
        <w:spacing w:line="278" w:lineRule="auto"/>
        <w:ind w:left="811" w:right="268"/>
        <w:jc w:val="both"/>
        <w:rPr>
          <w:sz w:val="24"/>
        </w:rPr>
      </w:pPr>
      <w:r>
        <w:rPr>
          <w:sz w:val="24"/>
        </w:rPr>
        <w:t xml:space="preserve">Develop a presentation on a </w:t>
      </w:r>
      <w:r>
        <w:rPr>
          <w:b/>
          <w:sz w:val="24"/>
        </w:rPr>
        <w:t xml:space="preserve">Goal-Based Agent </w:t>
      </w:r>
      <w:r>
        <w:rPr>
          <w:sz w:val="24"/>
        </w:rPr>
        <w:t>used in an AI healthcare system. Describe how the agent sets diagnostic goals, evaluates patient data, and selects optimal treatment pathways using decision-making logic and data pipelines.</w:t>
      </w:r>
    </w:p>
    <w:p w14:paraId="21C39DDD" w14:textId="77777777" w:rsidR="000E11F4" w:rsidRDefault="00000000">
      <w:pPr>
        <w:pStyle w:val="ListParagraph"/>
        <w:numPr>
          <w:ilvl w:val="0"/>
          <w:numId w:val="1"/>
        </w:numPr>
        <w:tabs>
          <w:tab w:val="left" w:pos="810"/>
        </w:tabs>
        <w:spacing w:before="241"/>
        <w:ind w:left="810" w:hanging="359"/>
        <w:rPr>
          <w:b/>
          <w:sz w:val="24"/>
        </w:rPr>
      </w:pPr>
      <w:r>
        <w:rPr>
          <w:b/>
          <w:sz w:val="24"/>
        </w:rPr>
        <w:t>Utility-Based</w:t>
      </w:r>
      <w:r>
        <w:rPr>
          <w:b/>
          <w:spacing w:val="-6"/>
          <w:sz w:val="24"/>
        </w:rPr>
        <w:t xml:space="preserve"> </w:t>
      </w:r>
      <w:r>
        <w:rPr>
          <w:b/>
          <w:sz w:val="24"/>
        </w:rPr>
        <w:t>Agent</w:t>
      </w:r>
      <w:r>
        <w:rPr>
          <w:b/>
          <w:spacing w:val="-4"/>
          <w:sz w:val="24"/>
        </w:rPr>
        <w:t xml:space="preserve"> </w:t>
      </w:r>
      <w:r>
        <w:rPr>
          <w:b/>
          <w:sz w:val="24"/>
        </w:rPr>
        <w:t>for</w:t>
      </w:r>
      <w:r>
        <w:rPr>
          <w:b/>
          <w:spacing w:val="-4"/>
          <w:sz w:val="24"/>
        </w:rPr>
        <w:t xml:space="preserve"> </w:t>
      </w:r>
      <w:r>
        <w:rPr>
          <w:b/>
          <w:sz w:val="24"/>
        </w:rPr>
        <w:t>E-Commerce</w:t>
      </w:r>
      <w:r>
        <w:rPr>
          <w:b/>
          <w:spacing w:val="-3"/>
          <w:sz w:val="24"/>
        </w:rPr>
        <w:t xml:space="preserve"> </w:t>
      </w:r>
      <w:r>
        <w:rPr>
          <w:b/>
          <w:spacing w:val="-2"/>
          <w:sz w:val="24"/>
        </w:rPr>
        <w:t>Recommendations</w:t>
      </w:r>
    </w:p>
    <w:p w14:paraId="688BF728" w14:textId="77777777" w:rsidR="000E11F4" w:rsidRDefault="000E11F4">
      <w:pPr>
        <w:pStyle w:val="BodyText"/>
        <w:spacing w:before="1"/>
      </w:pPr>
    </w:p>
    <w:p w14:paraId="5C95AB7F" w14:textId="77777777" w:rsidR="000E11F4" w:rsidRDefault="00000000">
      <w:pPr>
        <w:spacing w:line="278" w:lineRule="auto"/>
        <w:ind w:left="811" w:right="265"/>
        <w:jc w:val="both"/>
        <w:rPr>
          <w:sz w:val="24"/>
        </w:rPr>
      </w:pPr>
      <w:r>
        <w:rPr>
          <w:sz w:val="24"/>
        </w:rPr>
        <w:t xml:space="preserve">Create a technical presentation on a </w:t>
      </w:r>
      <w:r>
        <w:rPr>
          <w:b/>
          <w:sz w:val="24"/>
        </w:rPr>
        <w:t xml:space="preserve">Utility-Based Agent </w:t>
      </w:r>
      <w:r>
        <w:rPr>
          <w:sz w:val="24"/>
        </w:rPr>
        <w:t>that generates personalized product recommendations. Explain how the agent assigns utility values to different options and optimizes user satisfaction using large-scale data processing.</w:t>
      </w:r>
    </w:p>
    <w:p w14:paraId="74E10B8A" w14:textId="77777777" w:rsidR="000E11F4" w:rsidRDefault="00000000">
      <w:pPr>
        <w:pStyle w:val="ListParagraph"/>
        <w:numPr>
          <w:ilvl w:val="0"/>
          <w:numId w:val="1"/>
        </w:numPr>
        <w:tabs>
          <w:tab w:val="left" w:pos="810"/>
        </w:tabs>
        <w:spacing w:before="240"/>
        <w:ind w:left="810" w:hanging="359"/>
        <w:rPr>
          <w:b/>
          <w:sz w:val="24"/>
        </w:rPr>
      </w:pPr>
      <w:r>
        <w:rPr>
          <w:b/>
          <w:sz w:val="24"/>
        </w:rPr>
        <w:t>Learning</w:t>
      </w:r>
      <w:r>
        <w:rPr>
          <w:b/>
          <w:spacing w:val="-5"/>
          <w:sz w:val="24"/>
        </w:rPr>
        <w:t xml:space="preserve"> </w:t>
      </w:r>
      <w:r>
        <w:rPr>
          <w:b/>
          <w:sz w:val="24"/>
        </w:rPr>
        <w:t>Agent</w:t>
      </w:r>
      <w:r>
        <w:rPr>
          <w:b/>
          <w:spacing w:val="-5"/>
          <w:sz w:val="24"/>
        </w:rPr>
        <w:t xml:space="preserve"> </w:t>
      </w:r>
      <w:r>
        <w:rPr>
          <w:b/>
          <w:sz w:val="24"/>
        </w:rPr>
        <w:t>for</w:t>
      </w:r>
      <w:r>
        <w:rPr>
          <w:b/>
          <w:spacing w:val="-4"/>
          <w:sz w:val="24"/>
        </w:rPr>
        <w:t xml:space="preserve"> </w:t>
      </w:r>
      <w:r>
        <w:rPr>
          <w:b/>
          <w:sz w:val="24"/>
        </w:rPr>
        <w:t>Personalized</w:t>
      </w:r>
      <w:r>
        <w:rPr>
          <w:b/>
          <w:spacing w:val="-5"/>
          <w:sz w:val="24"/>
        </w:rPr>
        <w:t xml:space="preserve"> </w:t>
      </w:r>
      <w:r>
        <w:rPr>
          <w:b/>
          <w:sz w:val="24"/>
        </w:rPr>
        <w:t>Education</w:t>
      </w:r>
      <w:r>
        <w:rPr>
          <w:b/>
          <w:spacing w:val="-4"/>
          <w:sz w:val="24"/>
        </w:rPr>
        <w:t xml:space="preserve"> </w:t>
      </w:r>
      <w:r>
        <w:rPr>
          <w:b/>
          <w:spacing w:val="-2"/>
          <w:sz w:val="24"/>
        </w:rPr>
        <w:t>System</w:t>
      </w:r>
    </w:p>
    <w:p w14:paraId="78849641" w14:textId="77777777" w:rsidR="000E11F4" w:rsidRDefault="000E11F4">
      <w:pPr>
        <w:pStyle w:val="BodyText"/>
        <w:spacing w:before="3"/>
      </w:pPr>
    </w:p>
    <w:p w14:paraId="118535D3" w14:textId="77777777" w:rsidR="000E11F4" w:rsidRDefault="00000000">
      <w:pPr>
        <w:spacing w:before="1" w:line="278" w:lineRule="auto"/>
        <w:ind w:left="811" w:right="268"/>
        <w:jc w:val="both"/>
        <w:rPr>
          <w:sz w:val="24"/>
        </w:rPr>
      </w:pPr>
      <w:r>
        <w:rPr>
          <w:sz w:val="24"/>
        </w:rPr>
        <w:t xml:space="preserve">Present the design of a </w:t>
      </w:r>
      <w:r>
        <w:rPr>
          <w:b/>
          <w:sz w:val="24"/>
        </w:rPr>
        <w:t xml:space="preserve">Learning Agent </w:t>
      </w:r>
      <w:r>
        <w:rPr>
          <w:sz w:val="24"/>
        </w:rPr>
        <w:t>in an AI-driven educational platform. Explain how the agent</w:t>
      </w:r>
      <w:r>
        <w:rPr>
          <w:spacing w:val="-6"/>
          <w:sz w:val="24"/>
        </w:rPr>
        <w:t xml:space="preserve"> </w:t>
      </w:r>
      <w:r>
        <w:rPr>
          <w:sz w:val="24"/>
        </w:rPr>
        <w:t>improves</w:t>
      </w:r>
      <w:r>
        <w:rPr>
          <w:spacing w:val="-6"/>
          <w:sz w:val="24"/>
        </w:rPr>
        <w:t xml:space="preserve"> </w:t>
      </w:r>
      <w:r>
        <w:rPr>
          <w:sz w:val="24"/>
        </w:rPr>
        <w:t>performance</w:t>
      </w:r>
      <w:r>
        <w:rPr>
          <w:spacing w:val="-6"/>
          <w:sz w:val="24"/>
        </w:rPr>
        <w:t xml:space="preserve"> </w:t>
      </w:r>
      <w:r>
        <w:rPr>
          <w:sz w:val="24"/>
        </w:rPr>
        <w:t>over</w:t>
      </w:r>
      <w:r>
        <w:rPr>
          <w:spacing w:val="-7"/>
          <w:sz w:val="24"/>
        </w:rPr>
        <w:t xml:space="preserve"> </w:t>
      </w:r>
      <w:r>
        <w:rPr>
          <w:sz w:val="24"/>
        </w:rPr>
        <w:t>time</w:t>
      </w:r>
      <w:r>
        <w:rPr>
          <w:spacing w:val="-7"/>
          <w:sz w:val="24"/>
        </w:rPr>
        <w:t xml:space="preserve"> </w:t>
      </w:r>
      <w:r>
        <w:rPr>
          <w:sz w:val="24"/>
        </w:rPr>
        <w:t>using</w:t>
      </w:r>
      <w:r>
        <w:rPr>
          <w:spacing w:val="-7"/>
          <w:sz w:val="24"/>
        </w:rPr>
        <w:t xml:space="preserve"> </w:t>
      </w:r>
      <w:r>
        <w:rPr>
          <w:sz w:val="24"/>
        </w:rPr>
        <w:t>feedback,</w:t>
      </w:r>
      <w:r>
        <w:rPr>
          <w:spacing w:val="-6"/>
          <w:sz w:val="24"/>
        </w:rPr>
        <w:t xml:space="preserve"> </w:t>
      </w:r>
      <w:r>
        <w:rPr>
          <w:sz w:val="24"/>
        </w:rPr>
        <w:t>adapts</w:t>
      </w:r>
      <w:r>
        <w:rPr>
          <w:spacing w:val="-6"/>
          <w:sz w:val="24"/>
        </w:rPr>
        <w:t xml:space="preserve"> </w:t>
      </w:r>
      <w:r>
        <w:rPr>
          <w:sz w:val="24"/>
        </w:rPr>
        <w:t>content</w:t>
      </w:r>
      <w:r>
        <w:rPr>
          <w:spacing w:val="-7"/>
          <w:sz w:val="24"/>
        </w:rPr>
        <w:t xml:space="preserve"> </w:t>
      </w:r>
      <w:r>
        <w:rPr>
          <w:sz w:val="24"/>
        </w:rPr>
        <w:t>difficulty,</w:t>
      </w:r>
      <w:r>
        <w:rPr>
          <w:spacing w:val="-6"/>
          <w:sz w:val="24"/>
        </w:rPr>
        <w:t xml:space="preserve"> </w:t>
      </w:r>
      <w:r>
        <w:rPr>
          <w:sz w:val="24"/>
        </w:rPr>
        <w:t>and</w:t>
      </w:r>
      <w:r>
        <w:rPr>
          <w:spacing w:val="-6"/>
          <w:sz w:val="24"/>
        </w:rPr>
        <w:t xml:space="preserve"> </w:t>
      </w:r>
      <w:r>
        <w:rPr>
          <w:sz w:val="24"/>
        </w:rPr>
        <w:t xml:space="preserve">integrates with distributed data processing systems like </w:t>
      </w:r>
      <w:proofErr w:type="spellStart"/>
      <w:r>
        <w:rPr>
          <w:sz w:val="24"/>
        </w:rPr>
        <w:t>PySpark</w:t>
      </w:r>
      <w:proofErr w:type="spellEnd"/>
      <w:r>
        <w:rPr>
          <w:sz w:val="24"/>
        </w:rPr>
        <w:t>.</w:t>
      </w:r>
    </w:p>
    <w:p w14:paraId="3E6E9D05" w14:textId="77777777" w:rsidR="000E11F4" w:rsidRDefault="00000000">
      <w:pPr>
        <w:pStyle w:val="ListParagraph"/>
        <w:numPr>
          <w:ilvl w:val="0"/>
          <w:numId w:val="1"/>
        </w:numPr>
        <w:tabs>
          <w:tab w:val="left" w:pos="810"/>
        </w:tabs>
        <w:spacing w:before="238"/>
        <w:ind w:left="810" w:hanging="359"/>
        <w:rPr>
          <w:b/>
          <w:sz w:val="24"/>
        </w:rPr>
      </w:pPr>
      <w:r>
        <w:rPr>
          <w:b/>
          <w:sz w:val="24"/>
        </w:rPr>
        <w:t>Multi-Agent</w:t>
      </w:r>
      <w:r>
        <w:rPr>
          <w:b/>
          <w:spacing w:val="-4"/>
          <w:sz w:val="24"/>
        </w:rPr>
        <w:t xml:space="preserve"> </w:t>
      </w:r>
      <w:r>
        <w:rPr>
          <w:b/>
          <w:sz w:val="24"/>
        </w:rPr>
        <w:t>System</w:t>
      </w:r>
      <w:r>
        <w:rPr>
          <w:b/>
          <w:spacing w:val="-5"/>
          <w:sz w:val="24"/>
        </w:rPr>
        <w:t xml:space="preserve"> </w:t>
      </w:r>
      <w:r>
        <w:rPr>
          <w:b/>
          <w:sz w:val="24"/>
        </w:rPr>
        <w:t>for</w:t>
      </w:r>
      <w:r>
        <w:rPr>
          <w:b/>
          <w:spacing w:val="-5"/>
          <w:sz w:val="24"/>
        </w:rPr>
        <w:t xml:space="preserve"> </w:t>
      </w:r>
      <w:r>
        <w:rPr>
          <w:b/>
          <w:sz w:val="24"/>
        </w:rPr>
        <w:t>Disaster</w:t>
      </w:r>
      <w:r>
        <w:rPr>
          <w:b/>
          <w:spacing w:val="-4"/>
          <w:sz w:val="24"/>
        </w:rPr>
        <w:t xml:space="preserve"> </w:t>
      </w:r>
      <w:r>
        <w:rPr>
          <w:b/>
          <w:spacing w:val="-2"/>
          <w:sz w:val="24"/>
        </w:rPr>
        <w:t>Management</w:t>
      </w:r>
    </w:p>
    <w:p w14:paraId="348A9997" w14:textId="77777777" w:rsidR="000E11F4" w:rsidRDefault="000E11F4">
      <w:pPr>
        <w:pStyle w:val="BodyText"/>
        <w:spacing w:before="3"/>
      </w:pPr>
    </w:p>
    <w:p w14:paraId="4433085A" w14:textId="77777777" w:rsidR="000E11F4" w:rsidRDefault="00000000">
      <w:pPr>
        <w:spacing w:line="278" w:lineRule="auto"/>
        <w:ind w:left="811" w:right="265"/>
        <w:jc w:val="both"/>
        <w:rPr>
          <w:sz w:val="24"/>
        </w:rPr>
      </w:pPr>
      <w:r>
        <w:rPr>
          <w:sz w:val="24"/>
        </w:rPr>
        <w:t xml:space="preserve">Prepare a presentation on a </w:t>
      </w:r>
      <w:r>
        <w:rPr>
          <w:b/>
          <w:sz w:val="24"/>
        </w:rPr>
        <w:t xml:space="preserve">Multi-Agent System </w:t>
      </w:r>
      <w:r>
        <w:rPr>
          <w:sz w:val="24"/>
        </w:rPr>
        <w:t>where multiple agents (sensor agents, decision</w:t>
      </w:r>
      <w:r>
        <w:rPr>
          <w:spacing w:val="-14"/>
          <w:sz w:val="24"/>
        </w:rPr>
        <w:t xml:space="preserve"> </w:t>
      </w:r>
      <w:r>
        <w:rPr>
          <w:sz w:val="24"/>
        </w:rPr>
        <w:t>agents,</w:t>
      </w:r>
      <w:r>
        <w:rPr>
          <w:spacing w:val="-13"/>
          <w:sz w:val="24"/>
        </w:rPr>
        <w:t xml:space="preserve"> </w:t>
      </w:r>
      <w:r>
        <w:rPr>
          <w:sz w:val="24"/>
        </w:rPr>
        <w:t>communication</w:t>
      </w:r>
      <w:r>
        <w:rPr>
          <w:spacing w:val="-13"/>
          <w:sz w:val="24"/>
        </w:rPr>
        <w:t xml:space="preserve"> </w:t>
      </w:r>
      <w:r>
        <w:rPr>
          <w:sz w:val="24"/>
        </w:rPr>
        <w:t>agents)</w:t>
      </w:r>
      <w:r>
        <w:rPr>
          <w:spacing w:val="-13"/>
          <w:sz w:val="24"/>
        </w:rPr>
        <w:t xml:space="preserve"> </w:t>
      </w:r>
      <w:r>
        <w:rPr>
          <w:sz w:val="24"/>
        </w:rPr>
        <w:t>collaborate</w:t>
      </w:r>
      <w:r>
        <w:rPr>
          <w:spacing w:val="-14"/>
          <w:sz w:val="24"/>
        </w:rPr>
        <w:t xml:space="preserve"> </w:t>
      </w:r>
      <w:r>
        <w:rPr>
          <w:sz w:val="24"/>
        </w:rPr>
        <w:t>for</w:t>
      </w:r>
      <w:r>
        <w:rPr>
          <w:spacing w:val="-13"/>
          <w:sz w:val="24"/>
        </w:rPr>
        <w:t xml:space="preserve"> </w:t>
      </w:r>
      <w:r>
        <w:rPr>
          <w:sz w:val="24"/>
        </w:rPr>
        <w:t>disaster</w:t>
      </w:r>
      <w:r>
        <w:rPr>
          <w:spacing w:val="-13"/>
          <w:sz w:val="24"/>
        </w:rPr>
        <w:t xml:space="preserve"> </w:t>
      </w:r>
      <w:r>
        <w:rPr>
          <w:sz w:val="24"/>
        </w:rPr>
        <w:t>detection</w:t>
      </w:r>
      <w:r>
        <w:rPr>
          <w:spacing w:val="-13"/>
          <w:sz w:val="24"/>
        </w:rPr>
        <w:t xml:space="preserve"> </w:t>
      </w:r>
      <w:r>
        <w:rPr>
          <w:sz w:val="24"/>
        </w:rPr>
        <w:t>and</w:t>
      </w:r>
      <w:r>
        <w:rPr>
          <w:spacing w:val="-13"/>
          <w:sz w:val="24"/>
        </w:rPr>
        <w:t xml:space="preserve"> </w:t>
      </w:r>
      <w:r>
        <w:rPr>
          <w:sz w:val="24"/>
        </w:rPr>
        <w:t>response.</w:t>
      </w:r>
      <w:r>
        <w:rPr>
          <w:spacing w:val="-14"/>
          <w:sz w:val="24"/>
        </w:rPr>
        <w:t xml:space="preserve"> </w:t>
      </w:r>
      <w:r>
        <w:rPr>
          <w:sz w:val="24"/>
        </w:rPr>
        <w:t>Explain coordination strategies, data sharing, and real-time decision-making.</w:t>
      </w:r>
    </w:p>
    <w:p w14:paraId="74D43E02" w14:textId="77777777" w:rsidR="000E11F4" w:rsidRDefault="000E11F4">
      <w:pPr>
        <w:spacing w:line="278" w:lineRule="auto"/>
        <w:jc w:val="both"/>
        <w:rPr>
          <w:sz w:val="24"/>
        </w:rPr>
        <w:sectPr w:rsidR="000E11F4">
          <w:pgSz w:w="12240" w:h="15840"/>
          <w:pgMar w:top="880" w:right="360" w:bottom="280" w:left="1080" w:header="720" w:footer="720" w:gutter="0"/>
          <w:cols w:space="720"/>
        </w:sectPr>
      </w:pPr>
    </w:p>
    <w:p w14:paraId="0D5BC05A" w14:textId="77777777" w:rsidR="000E11F4" w:rsidRDefault="00000000">
      <w:pPr>
        <w:pStyle w:val="BodyText"/>
        <w:spacing w:before="80"/>
        <w:ind w:left="91"/>
        <w:rPr>
          <w:rFonts w:ascii="Arial"/>
        </w:rPr>
      </w:pPr>
      <w:r>
        <w:rPr>
          <w:rFonts w:ascii="Arial"/>
        </w:rPr>
        <w:lastRenderedPageBreak/>
        <w:t>RUBRICS</w:t>
      </w:r>
      <w:r>
        <w:rPr>
          <w:rFonts w:ascii="Arial"/>
          <w:spacing w:val="-3"/>
        </w:rPr>
        <w:t xml:space="preserve"> </w:t>
      </w:r>
      <w:r>
        <w:rPr>
          <w:rFonts w:ascii="Arial"/>
        </w:rPr>
        <w:t>FOR</w:t>
      </w:r>
      <w:r>
        <w:rPr>
          <w:rFonts w:ascii="Arial"/>
          <w:spacing w:val="-3"/>
        </w:rPr>
        <w:t xml:space="preserve"> </w:t>
      </w:r>
      <w:r>
        <w:rPr>
          <w:rFonts w:ascii="Arial"/>
          <w:spacing w:val="-2"/>
        </w:rPr>
        <w:t>CALCULATION</w:t>
      </w:r>
    </w:p>
    <w:p w14:paraId="13EEE649" w14:textId="77777777" w:rsidR="000E11F4" w:rsidRDefault="000E11F4">
      <w:pPr>
        <w:pStyle w:val="BodyText"/>
        <w:rPr>
          <w:rFonts w:ascii="Arial"/>
          <w:sz w:val="20"/>
        </w:rPr>
      </w:pPr>
    </w:p>
    <w:p w14:paraId="4F052ABA" w14:textId="77777777" w:rsidR="000E11F4" w:rsidRDefault="000E11F4">
      <w:pPr>
        <w:pStyle w:val="BodyText"/>
        <w:spacing w:before="15"/>
        <w:rPr>
          <w:rFonts w:ascii="Arial"/>
          <w:sz w:val="20"/>
        </w:rPr>
      </w:pPr>
    </w:p>
    <w:tbl>
      <w:tblPr>
        <w:tblW w:w="0" w:type="auto"/>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6"/>
        <w:gridCol w:w="1388"/>
        <w:gridCol w:w="1853"/>
        <w:gridCol w:w="1892"/>
        <w:gridCol w:w="1981"/>
        <w:gridCol w:w="1801"/>
      </w:tblGrid>
      <w:tr w:rsidR="000E11F4" w14:paraId="555A72C8" w14:textId="77777777">
        <w:trPr>
          <w:trHeight w:val="799"/>
        </w:trPr>
        <w:tc>
          <w:tcPr>
            <w:tcW w:w="1616" w:type="dxa"/>
          </w:tcPr>
          <w:p w14:paraId="144501DB" w14:textId="77777777" w:rsidR="000E11F4" w:rsidRDefault="00000000">
            <w:pPr>
              <w:pStyle w:val="TableParagraph"/>
              <w:spacing w:before="259"/>
              <w:ind w:left="81" w:right="78"/>
              <w:rPr>
                <w:rFonts w:ascii="Cambria"/>
                <w:b/>
                <w:sz w:val="24"/>
              </w:rPr>
            </w:pPr>
            <w:r>
              <w:rPr>
                <w:rFonts w:ascii="Cambria"/>
                <w:b/>
                <w:spacing w:val="-2"/>
                <w:sz w:val="24"/>
              </w:rPr>
              <w:t>Criteria</w:t>
            </w:r>
          </w:p>
        </w:tc>
        <w:tc>
          <w:tcPr>
            <w:tcW w:w="1388" w:type="dxa"/>
          </w:tcPr>
          <w:p w14:paraId="3664F1B2" w14:textId="77777777" w:rsidR="000E11F4" w:rsidRDefault="00000000">
            <w:pPr>
              <w:pStyle w:val="TableParagraph"/>
              <w:spacing w:before="120"/>
              <w:ind w:left="625" w:right="162" w:hanging="456"/>
              <w:jc w:val="left"/>
              <w:rPr>
                <w:rFonts w:ascii="Cambria"/>
                <w:b/>
                <w:sz w:val="24"/>
              </w:rPr>
            </w:pPr>
            <w:proofErr w:type="spellStart"/>
            <w:r>
              <w:rPr>
                <w:rFonts w:ascii="Cambria"/>
                <w:b/>
                <w:spacing w:val="-2"/>
                <w:sz w:val="24"/>
              </w:rPr>
              <w:t>Weightag</w:t>
            </w:r>
            <w:proofErr w:type="spellEnd"/>
            <w:r>
              <w:rPr>
                <w:rFonts w:ascii="Cambria"/>
                <w:b/>
                <w:spacing w:val="-2"/>
                <w:sz w:val="24"/>
              </w:rPr>
              <w:t xml:space="preserve"> </w:t>
            </w:r>
            <w:r>
              <w:rPr>
                <w:rFonts w:ascii="Cambria"/>
                <w:b/>
                <w:spacing w:val="-10"/>
                <w:sz w:val="24"/>
              </w:rPr>
              <w:t>e</w:t>
            </w:r>
          </w:p>
        </w:tc>
        <w:tc>
          <w:tcPr>
            <w:tcW w:w="1853" w:type="dxa"/>
          </w:tcPr>
          <w:p w14:paraId="599909E9" w14:textId="77777777" w:rsidR="000E11F4" w:rsidRDefault="00000000">
            <w:pPr>
              <w:pStyle w:val="TableParagraph"/>
              <w:spacing w:before="120"/>
              <w:ind w:left="327" w:right="322" w:firstLine="117"/>
              <w:jc w:val="left"/>
              <w:rPr>
                <w:rFonts w:ascii="Cambria" w:hAnsi="Cambria"/>
                <w:b/>
                <w:sz w:val="24"/>
              </w:rPr>
            </w:pPr>
            <w:r>
              <w:rPr>
                <w:rFonts w:ascii="Cambria" w:hAnsi="Cambria"/>
                <w:b/>
                <w:sz w:val="24"/>
              </w:rPr>
              <w:t xml:space="preserve">Level 4 – </w:t>
            </w:r>
            <w:r>
              <w:rPr>
                <w:rFonts w:ascii="Cambria" w:hAnsi="Cambria"/>
                <w:b/>
                <w:spacing w:val="-2"/>
                <w:sz w:val="24"/>
              </w:rPr>
              <w:t>Exemplary</w:t>
            </w:r>
          </w:p>
        </w:tc>
        <w:tc>
          <w:tcPr>
            <w:tcW w:w="1892" w:type="dxa"/>
          </w:tcPr>
          <w:p w14:paraId="5F1E1E16" w14:textId="77777777" w:rsidR="000E11F4" w:rsidRDefault="00000000">
            <w:pPr>
              <w:pStyle w:val="TableParagraph"/>
              <w:spacing w:before="120"/>
              <w:ind w:left="392" w:right="395" w:firstLine="72"/>
              <w:jc w:val="left"/>
              <w:rPr>
                <w:rFonts w:ascii="Cambria" w:hAnsi="Cambria"/>
                <w:b/>
                <w:sz w:val="24"/>
              </w:rPr>
            </w:pPr>
            <w:r>
              <w:rPr>
                <w:rFonts w:ascii="Cambria" w:hAnsi="Cambria"/>
                <w:b/>
                <w:sz w:val="24"/>
              </w:rPr>
              <w:t xml:space="preserve">Level 3 – </w:t>
            </w:r>
            <w:r>
              <w:rPr>
                <w:rFonts w:ascii="Cambria" w:hAnsi="Cambria"/>
                <w:b/>
                <w:spacing w:val="-2"/>
                <w:sz w:val="24"/>
              </w:rPr>
              <w:t>Proficient</w:t>
            </w:r>
          </w:p>
        </w:tc>
        <w:tc>
          <w:tcPr>
            <w:tcW w:w="1981" w:type="dxa"/>
          </w:tcPr>
          <w:p w14:paraId="21752828" w14:textId="77777777" w:rsidR="000E11F4" w:rsidRDefault="00000000">
            <w:pPr>
              <w:pStyle w:val="TableParagraph"/>
              <w:spacing w:before="120"/>
              <w:ind w:left="361" w:right="360" w:firstLine="146"/>
              <w:jc w:val="left"/>
              <w:rPr>
                <w:rFonts w:ascii="Cambria" w:hAnsi="Cambria"/>
                <w:b/>
                <w:sz w:val="24"/>
              </w:rPr>
            </w:pPr>
            <w:r>
              <w:rPr>
                <w:rFonts w:ascii="Cambria" w:hAnsi="Cambria"/>
                <w:b/>
                <w:sz w:val="24"/>
              </w:rPr>
              <w:t xml:space="preserve">Level 2 – </w:t>
            </w:r>
            <w:r>
              <w:rPr>
                <w:rFonts w:ascii="Cambria" w:hAnsi="Cambria"/>
                <w:b/>
                <w:spacing w:val="-2"/>
                <w:sz w:val="24"/>
              </w:rPr>
              <w:t>Developing</w:t>
            </w:r>
          </w:p>
        </w:tc>
        <w:tc>
          <w:tcPr>
            <w:tcW w:w="1801" w:type="dxa"/>
          </w:tcPr>
          <w:p w14:paraId="26924B2B" w14:textId="77777777" w:rsidR="000E11F4" w:rsidRDefault="00000000">
            <w:pPr>
              <w:pStyle w:val="TableParagraph"/>
              <w:spacing w:before="120"/>
              <w:ind w:left="336" w:right="336" w:firstLine="81"/>
              <w:jc w:val="left"/>
              <w:rPr>
                <w:rFonts w:ascii="Cambria" w:hAnsi="Cambria"/>
                <w:b/>
                <w:sz w:val="24"/>
              </w:rPr>
            </w:pPr>
            <w:r>
              <w:rPr>
                <w:rFonts w:ascii="Cambria" w:hAnsi="Cambria"/>
                <w:b/>
                <w:sz w:val="24"/>
              </w:rPr>
              <w:t xml:space="preserve">Level 1 – </w:t>
            </w:r>
            <w:r>
              <w:rPr>
                <w:rFonts w:ascii="Cambria" w:hAnsi="Cambria"/>
                <w:b/>
                <w:spacing w:val="-2"/>
                <w:sz w:val="24"/>
              </w:rPr>
              <w:t>Beginning</w:t>
            </w:r>
          </w:p>
        </w:tc>
      </w:tr>
      <w:tr w:rsidR="000E11F4" w14:paraId="7CE2394A" w14:textId="77777777">
        <w:trPr>
          <w:trHeight w:val="1202"/>
        </w:trPr>
        <w:tc>
          <w:tcPr>
            <w:tcW w:w="1616" w:type="dxa"/>
          </w:tcPr>
          <w:p w14:paraId="09F24B69" w14:textId="77777777" w:rsidR="000E11F4" w:rsidRDefault="000E11F4">
            <w:pPr>
              <w:pStyle w:val="TableParagraph"/>
              <w:spacing w:before="26"/>
              <w:jc w:val="left"/>
              <w:rPr>
                <w:rFonts w:ascii="Arial"/>
                <w:b/>
                <w:sz w:val="20"/>
              </w:rPr>
            </w:pPr>
          </w:p>
          <w:p w14:paraId="2F43AC13" w14:textId="77777777" w:rsidR="000E11F4" w:rsidRDefault="00000000">
            <w:pPr>
              <w:pStyle w:val="TableParagraph"/>
              <w:ind w:left="81" w:right="72"/>
              <w:rPr>
                <w:sz w:val="20"/>
              </w:rPr>
            </w:pPr>
            <w:r>
              <w:rPr>
                <w:spacing w:val="-2"/>
                <w:sz w:val="20"/>
              </w:rPr>
              <w:t>Technical Content Accuracy</w:t>
            </w:r>
          </w:p>
        </w:tc>
        <w:tc>
          <w:tcPr>
            <w:tcW w:w="1388" w:type="dxa"/>
          </w:tcPr>
          <w:p w14:paraId="522D1FD4" w14:textId="77777777" w:rsidR="000E11F4" w:rsidRDefault="000E11F4">
            <w:pPr>
              <w:pStyle w:val="TableParagraph"/>
              <w:jc w:val="left"/>
              <w:rPr>
                <w:rFonts w:ascii="Arial"/>
                <w:b/>
                <w:sz w:val="20"/>
              </w:rPr>
            </w:pPr>
          </w:p>
          <w:p w14:paraId="282AFA6F" w14:textId="77777777" w:rsidR="000E11F4" w:rsidRDefault="000E11F4">
            <w:pPr>
              <w:pStyle w:val="TableParagraph"/>
              <w:spacing w:before="24"/>
              <w:jc w:val="left"/>
              <w:rPr>
                <w:rFonts w:ascii="Arial"/>
                <w:b/>
                <w:sz w:val="20"/>
              </w:rPr>
            </w:pPr>
          </w:p>
          <w:p w14:paraId="13D635D1" w14:textId="77777777" w:rsidR="000E11F4" w:rsidRDefault="00000000">
            <w:pPr>
              <w:pStyle w:val="TableParagraph"/>
              <w:ind w:right="1"/>
              <w:rPr>
                <w:sz w:val="20"/>
              </w:rPr>
            </w:pPr>
            <w:r>
              <w:rPr>
                <w:spacing w:val="-5"/>
                <w:sz w:val="20"/>
              </w:rPr>
              <w:t>30</w:t>
            </w:r>
          </w:p>
        </w:tc>
        <w:tc>
          <w:tcPr>
            <w:tcW w:w="1853" w:type="dxa"/>
          </w:tcPr>
          <w:p w14:paraId="1BDB3CF7" w14:textId="77777777" w:rsidR="000E11F4" w:rsidRDefault="00000000">
            <w:pPr>
              <w:pStyle w:val="TableParagraph"/>
              <w:spacing w:before="26"/>
              <w:ind w:left="208" w:right="201"/>
              <w:rPr>
                <w:sz w:val="20"/>
              </w:rPr>
            </w:pPr>
            <w:r>
              <w:rPr>
                <w:sz w:val="20"/>
              </w:rPr>
              <w:t>Highly</w:t>
            </w:r>
            <w:r>
              <w:rPr>
                <w:spacing w:val="-14"/>
                <w:sz w:val="20"/>
              </w:rPr>
              <w:t xml:space="preserve"> </w:t>
            </w:r>
            <w:r>
              <w:rPr>
                <w:sz w:val="20"/>
              </w:rPr>
              <w:t xml:space="preserve">accurate, in-depth, and </w:t>
            </w:r>
            <w:r>
              <w:rPr>
                <w:spacing w:val="-2"/>
                <w:sz w:val="20"/>
              </w:rPr>
              <w:t>insightful technical explanation</w:t>
            </w:r>
          </w:p>
        </w:tc>
        <w:tc>
          <w:tcPr>
            <w:tcW w:w="1892" w:type="dxa"/>
          </w:tcPr>
          <w:p w14:paraId="44BE7F63" w14:textId="77777777" w:rsidR="000E11F4" w:rsidRDefault="00000000">
            <w:pPr>
              <w:pStyle w:val="TableParagraph"/>
              <w:spacing w:before="141"/>
              <w:ind w:left="207" w:right="207" w:firstLine="2"/>
              <w:rPr>
                <w:sz w:val="20"/>
              </w:rPr>
            </w:pPr>
            <w:r>
              <w:rPr>
                <w:spacing w:val="-2"/>
                <w:sz w:val="20"/>
              </w:rPr>
              <w:t xml:space="preserve">Technically </w:t>
            </w:r>
            <w:r>
              <w:rPr>
                <w:sz w:val="20"/>
              </w:rPr>
              <w:t>correct content with adequate depth</w:t>
            </w:r>
            <w:r>
              <w:rPr>
                <w:spacing w:val="-14"/>
                <w:sz w:val="20"/>
              </w:rPr>
              <w:t xml:space="preserve"> </w:t>
            </w:r>
            <w:r>
              <w:rPr>
                <w:sz w:val="20"/>
              </w:rPr>
              <w:t>and</w:t>
            </w:r>
            <w:r>
              <w:rPr>
                <w:spacing w:val="-14"/>
                <w:sz w:val="20"/>
              </w:rPr>
              <w:t xml:space="preserve"> </w:t>
            </w:r>
            <w:r>
              <w:rPr>
                <w:sz w:val="20"/>
              </w:rPr>
              <w:t>clarity</w:t>
            </w:r>
          </w:p>
        </w:tc>
        <w:tc>
          <w:tcPr>
            <w:tcW w:w="1981" w:type="dxa"/>
          </w:tcPr>
          <w:p w14:paraId="5B29C085" w14:textId="77777777" w:rsidR="000E11F4" w:rsidRDefault="00000000">
            <w:pPr>
              <w:pStyle w:val="TableParagraph"/>
              <w:spacing w:before="141"/>
              <w:ind w:left="269" w:right="268" w:hanging="3"/>
              <w:rPr>
                <w:sz w:val="20"/>
              </w:rPr>
            </w:pPr>
            <w:r>
              <w:rPr>
                <w:sz w:val="20"/>
              </w:rPr>
              <w:t>Basic concepts presented with limited</w:t>
            </w:r>
            <w:r>
              <w:rPr>
                <w:spacing w:val="-14"/>
                <w:sz w:val="20"/>
              </w:rPr>
              <w:t xml:space="preserve"> </w:t>
            </w:r>
            <w:r>
              <w:rPr>
                <w:sz w:val="20"/>
              </w:rPr>
              <w:t>accuracy and depth</w:t>
            </w:r>
          </w:p>
        </w:tc>
        <w:tc>
          <w:tcPr>
            <w:tcW w:w="1801" w:type="dxa"/>
          </w:tcPr>
          <w:p w14:paraId="6BCB9A10" w14:textId="77777777" w:rsidR="000E11F4" w:rsidRDefault="00000000">
            <w:pPr>
              <w:pStyle w:val="TableParagraph"/>
              <w:spacing w:before="26"/>
              <w:ind w:left="144" w:right="146"/>
              <w:rPr>
                <w:sz w:val="20"/>
              </w:rPr>
            </w:pPr>
            <w:r>
              <w:rPr>
                <w:sz w:val="20"/>
              </w:rPr>
              <w:t>Content</w:t>
            </w:r>
            <w:r>
              <w:rPr>
                <w:spacing w:val="-14"/>
                <w:sz w:val="20"/>
              </w:rPr>
              <w:t xml:space="preserve"> </w:t>
            </w:r>
            <w:r>
              <w:rPr>
                <w:sz w:val="20"/>
              </w:rPr>
              <w:t xml:space="preserve">contains major technical errors; concepts </w:t>
            </w:r>
            <w:r>
              <w:rPr>
                <w:spacing w:val="-2"/>
                <w:sz w:val="20"/>
              </w:rPr>
              <w:t>poorly understood</w:t>
            </w:r>
          </w:p>
        </w:tc>
      </w:tr>
      <w:tr w:rsidR="000E11F4" w14:paraId="094AC17D" w14:textId="77777777">
        <w:trPr>
          <w:trHeight w:val="1379"/>
        </w:trPr>
        <w:tc>
          <w:tcPr>
            <w:tcW w:w="1616" w:type="dxa"/>
          </w:tcPr>
          <w:p w14:paraId="0DBCD83A" w14:textId="77777777" w:rsidR="000E11F4" w:rsidRDefault="000E11F4">
            <w:pPr>
              <w:pStyle w:val="TableParagraph"/>
              <w:spacing w:before="227"/>
              <w:jc w:val="left"/>
              <w:rPr>
                <w:rFonts w:ascii="Arial"/>
                <w:b/>
                <w:sz w:val="20"/>
              </w:rPr>
            </w:pPr>
          </w:p>
          <w:p w14:paraId="20BFE4CA" w14:textId="77777777" w:rsidR="000E11F4" w:rsidRDefault="00000000">
            <w:pPr>
              <w:pStyle w:val="TableParagraph"/>
              <w:spacing w:before="1"/>
              <w:ind w:left="245" w:right="103" w:firstLine="192"/>
              <w:jc w:val="left"/>
              <w:rPr>
                <w:sz w:val="20"/>
              </w:rPr>
            </w:pPr>
            <w:r>
              <w:rPr>
                <w:spacing w:val="-2"/>
                <w:sz w:val="20"/>
              </w:rPr>
              <w:t>Problem Identification</w:t>
            </w:r>
          </w:p>
        </w:tc>
        <w:tc>
          <w:tcPr>
            <w:tcW w:w="1388" w:type="dxa"/>
          </w:tcPr>
          <w:p w14:paraId="7CB8EA4D" w14:textId="77777777" w:rsidR="000E11F4" w:rsidRDefault="000E11F4">
            <w:pPr>
              <w:pStyle w:val="TableParagraph"/>
              <w:jc w:val="left"/>
              <w:rPr>
                <w:rFonts w:ascii="Arial"/>
                <w:b/>
                <w:sz w:val="20"/>
              </w:rPr>
            </w:pPr>
          </w:p>
          <w:p w14:paraId="5D0192C4" w14:textId="77777777" w:rsidR="000E11F4" w:rsidRDefault="000E11F4">
            <w:pPr>
              <w:pStyle w:val="TableParagraph"/>
              <w:spacing w:before="113"/>
              <w:jc w:val="left"/>
              <w:rPr>
                <w:rFonts w:ascii="Arial"/>
                <w:b/>
                <w:sz w:val="20"/>
              </w:rPr>
            </w:pPr>
          </w:p>
          <w:p w14:paraId="206860B7" w14:textId="77777777" w:rsidR="000E11F4" w:rsidRDefault="00000000">
            <w:pPr>
              <w:pStyle w:val="TableParagraph"/>
              <w:ind w:right="1"/>
              <w:rPr>
                <w:sz w:val="20"/>
              </w:rPr>
            </w:pPr>
            <w:r>
              <w:rPr>
                <w:spacing w:val="-5"/>
                <w:sz w:val="20"/>
              </w:rPr>
              <w:t>25</w:t>
            </w:r>
          </w:p>
        </w:tc>
        <w:tc>
          <w:tcPr>
            <w:tcW w:w="1853" w:type="dxa"/>
          </w:tcPr>
          <w:p w14:paraId="5F531B74" w14:textId="77777777" w:rsidR="000E11F4" w:rsidRDefault="00000000">
            <w:pPr>
              <w:pStyle w:val="TableParagraph"/>
              <w:ind w:left="208" w:right="201"/>
              <w:rPr>
                <w:sz w:val="20"/>
              </w:rPr>
            </w:pPr>
            <w:r>
              <w:rPr>
                <w:spacing w:val="-2"/>
                <w:sz w:val="20"/>
              </w:rPr>
              <w:t xml:space="preserve">Problem rigorously </w:t>
            </w:r>
            <w:r>
              <w:rPr>
                <w:sz w:val="20"/>
              </w:rPr>
              <w:t>analyzed using appropriate</w:t>
            </w:r>
            <w:r>
              <w:rPr>
                <w:spacing w:val="-14"/>
                <w:sz w:val="20"/>
              </w:rPr>
              <w:t xml:space="preserve"> </w:t>
            </w:r>
            <w:r>
              <w:rPr>
                <w:sz w:val="20"/>
              </w:rPr>
              <w:t xml:space="preserve">and </w:t>
            </w:r>
            <w:r>
              <w:rPr>
                <w:spacing w:val="-2"/>
                <w:sz w:val="20"/>
              </w:rPr>
              <w:t>advanced</w:t>
            </w:r>
          </w:p>
          <w:p w14:paraId="12511C37" w14:textId="77777777" w:rsidR="000E11F4" w:rsidRDefault="00000000">
            <w:pPr>
              <w:pStyle w:val="TableParagraph"/>
              <w:spacing w:line="210" w:lineRule="exact"/>
              <w:rPr>
                <w:sz w:val="20"/>
              </w:rPr>
            </w:pPr>
            <w:r>
              <w:rPr>
                <w:spacing w:val="-2"/>
                <w:sz w:val="20"/>
              </w:rPr>
              <w:t>methods</w:t>
            </w:r>
          </w:p>
        </w:tc>
        <w:tc>
          <w:tcPr>
            <w:tcW w:w="1892" w:type="dxa"/>
          </w:tcPr>
          <w:p w14:paraId="4CB4331C" w14:textId="77777777" w:rsidR="000E11F4" w:rsidRDefault="00000000">
            <w:pPr>
              <w:pStyle w:val="TableParagraph"/>
              <w:spacing w:before="112"/>
              <w:ind w:left="173" w:right="171"/>
              <w:rPr>
                <w:sz w:val="20"/>
              </w:rPr>
            </w:pPr>
            <w:r>
              <w:rPr>
                <w:sz w:val="20"/>
              </w:rPr>
              <w:t>Problem</w:t>
            </w:r>
            <w:r>
              <w:rPr>
                <w:spacing w:val="-14"/>
                <w:sz w:val="20"/>
              </w:rPr>
              <w:t xml:space="preserve"> </w:t>
            </w:r>
            <w:r>
              <w:rPr>
                <w:sz w:val="20"/>
              </w:rPr>
              <w:t xml:space="preserve">clearly defined with a </w:t>
            </w:r>
            <w:r>
              <w:rPr>
                <w:spacing w:val="-2"/>
                <w:sz w:val="20"/>
              </w:rPr>
              <w:t>logical engineering approach</w:t>
            </w:r>
          </w:p>
        </w:tc>
        <w:tc>
          <w:tcPr>
            <w:tcW w:w="1981" w:type="dxa"/>
          </w:tcPr>
          <w:p w14:paraId="38199DCD" w14:textId="77777777" w:rsidR="000E11F4" w:rsidRDefault="00000000">
            <w:pPr>
              <w:pStyle w:val="TableParagraph"/>
              <w:spacing w:before="227"/>
              <w:ind w:left="107" w:right="107"/>
              <w:rPr>
                <w:sz w:val="20"/>
              </w:rPr>
            </w:pPr>
            <w:r>
              <w:rPr>
                <w:sz w:val="20"/>
              </w:rPr>
              <w:t>Problem</w:t>
            </w:r>
            <w:r>
              <w:rPr>
                <w:spacing w:val="-14"/>
                <w:sz w:val="20"/>
              </w:rPr>
              <w:t xml:space="preserve"> </w:t>
            </w:r>
            <w:r>
              <w:rPr>
                <w:sz w:val="20"/>
              </w:rPr>
              <w:t xml:space="preserve">identified but analysis or methodology is </w:t>
            </w:r>
            <w:r>
              <w:rPr>
                <w:spacing w:val="-4"/>
                <w:sz w:val="20"/>
              </w:rPr>
              <w:t>weak</w:t>
            </w:r>
          </w:p>
        </w:tc>
        <w:tc>
          <w:tcPr>
            <w:tcW w:w="1801" w:type="dxa"/>
          </w:tcPr>
          <w:p w14:paraId="49C79923" w14:textId="77777777" w:rsidR="000E11F4" w:rsidRDefault="00000000">
            <w:pPr>
              <w:pStyle w:val="TableParagraph"/>
              <w:spacing w:before="112"/>
              <w:ind w:left="166" w:right="169" w:firstLine="3"/>
              <w:rPr>
                <w:sz w:val="20"/>
              </w:rPr>
            </w:pPr>
            <w:r>
              <w:rPr>
                <w:spacing w:val="-2"/>
                <w:sz w:val="20"/>
              </w:rPr>
              <w:t xml:space="preserve">Problem statement </w:t>
            </w:r>
            <w:r>
              <w:rPr>
                <w:sz w:val="20"/>
              </w:rPr>
              <w:t>unclear or incorrect; no logical</w:t>
            </w:r>
            <w:r>
              <w:rPr>
                <w:spacing w:val="-14"/>
                <w:sz w:val="20"/>
              </w:rPr>
              <w:t xml:space="preserve"> </w:t>
            </w:r>
            <w:r>
              <w:rPr>
                <w:sz w:val="20"/>
              </w:rPr>
              <w:t>approach</w:t>
            </w:r>
          </w:p>
        </w:tc>
      </w:tr>
      <w:tr w:rsidR="000E11F4" w14:paraId="5F4D370D" w14:textId="77777777">
        <w:trPr>
          <w:trHeight w:val="1200"/>
        </w:trPr>
        <w:tc>
          <w:tcPr>
            <w:tcW w:w="1616" w:type="dxa"/>
          </w:tcPr>
          <w:p w14:paraId="13ED8FDC" w14:textId="77777777" w:rsidR="000E11F4" w:rsidRDefault="000E11F4">
            <w:pPr>
              <w:pStyle w:val="TableParagraph"/>
              <w:jc w:val="left"/>
              <w:rPr>
                <w:rFonts w:ascii="Arial"/>
                <w:b/>
                <w:sz w:val="20"/>
              </w:rPr>
            </w:pPr>
          </w:p>
          <w:p w14:paraId="1BB4AE49" w14:textId="77777777" w:rsidR="000E11F4" w:rsidRDefault="000E11F4">
            <w:pPr>
              <w:pStyle w:val="TableParagraph"/>
              <w:spacing w:before="24"/>
              <w:jc w:val="left"/>
              <w:rPr>
                <w:rFonts w:ascii="Arial"/>
                <w:b/>
                <w:sz w:val="20"/>
              </w:rPr>
            </w:pPr>
          </w:p>
          <w:p w14:paraId="7D8EE54E" w14:textId="77777777" w:rsidR="000E11F4" w:rsidRDefault="00000000">
            <w:pPr>
              <w:pStyle w:val="TableParagraph"/>
              <w:spacing w:before="1"/>
              <w:ind w:left="81" w:right="78"/>
              <w:rPr>
                <w:sz w:val="20"/>
              </w:rPr>
            </w:pPr>
            <w:r>
              <w:rPr>
                <w:sz w:val="20"/>
              </w:rPr>
              <w:t>Use</w:t>
            </w:r>
            <w:r>
              <w:rPr>
                <w:spacing w:val="-4"/>
                <w:sz w:val="20"/>
              </w:rPr>
              <w:t xml:space="preserve"> </w:t>
            </w:r>
            <w:r>
              <w:rPr>
                <w:sz w:val="20"/>
              </w:rPr>
              <w:t>of</w:t>
            </w:r>
            <w:r>
              <w:rPr>
                <w:spacing w:val="-4"/>
                <w:sz w:val="20"/>
              </w:rPr>
              <w:t xml:space="preserve"> </w:t>
            </w:r>
            <w:r>
              <w:rPr>
                <w:spacing w:val="-2"/>
                <w:sz w:val="20"/>
              </w:rPr>
              <w:t>Tools</w:t>
            </w:r>
          </w:p>
        </w:tc>
        <w:tc>
          <w:tcPr>
            <w:tcW w:w="1388" w:type="dxa"/>
          </w:tcPr>
          <w:p w14:paraId="6DFFE9C7" w14:textId="77777777" w:rsidR="000E11F4" w:rsidRDefault="000E11F4">
            <w:pPr>
              <w:pStyle w:val="TableParagraph"/>
              <w:jc w:val="left"/>
              <w:rPr>
                <w:rFonts w:ascii="Arial"/>
                <w:b/>
                <w:sz w:val="20"/>
              </w:rPr>
            </w:pPr>
          </w:p>
          <w:p w14:paraId="0DB86EA8" w14:textId="77777777" w:rsidR="000E11F4" w:rsidRDefault="000E11F4">
            <w:pPr>
              <w:pStyle w:val="TableParagraph"/>
              <w:spacing w:before="24"/>
              <w:jc w:val="left"/>
              <w:rPr>
                <w:rFonts w:ascii="Arial"/>
                <w:b/>
                <w:sz w:val="20"/>
              </w:rPr>
            </w:pPr>
          </w:p>
          <w:p w14:paraId="7779E424" w14:textId="77777777" w:rsidR="000E11F4" w:rsidRDefault="00000000">
            <w:pPr>
              <w:pStyle w:val="TableParagraph"/>
              <w:spacing w:before="1"/>
              <w:ind w:right="1"/>
              <w:rPr>
                <w:sz w:val="20"/>
              </w:rPr>
            </w:pPr>
            <w:r>
              <w:rPr>
                <w:spacing w:val="-5"/>
                <w:sz w:val="20"/>
              </w:rPr>
              <w:t>20</w:t>
            </w:r>
          </w:p>
        </w:tc>
        <w:tc>
          <w:tcPr>
            <w:tcW w:w="1853" w:type="dxa"/>
          </w:tcPr>
          <w:p w14:paraId="1A32335D" w14:textId="77777777" w:rsidR="000E11F4" w:rsidRDefault="00000000">
            <w:pPr>
              <w:pStyle w:val="TableParagraph"/>
              <w:spacing w:before="139"/>
              <w:ind w:left="212" w:right="208"/>
              <w:rPr>
                <w:sz w:val="20"/>
              </w:rPr>
            </w:pPr>
            <w:r>
              <w:rPr>
                <w:sz w:val="20"/>
              </w:rPr>
              <w:t>Advanced</w:t>
            </w:r>
            <w:r>
              <w:rPr>
                <w:spacing w:val="-14"/>
                <w:sz w:val="20"/>
              </w:rPr>
              <w:t xml:space="preserve"> </w:t>
            </w:r>
            <w:r>
              <w:rPr>
                <w:sz w:val="20"/>
              </w:rPr>
              <w:t xml:space="preserve">tools, </w:t>
            </w:r>
            <w:r>
              <w:rPr>
                <w:spacing w:val="-2"/>
                <w:sz w:val="20"/>
              </w:rPr>
              <w:t xml:space="preserve">well-analyzed </w:t>
            </w:r>
            <w:r>
              <w:rPr>
                <w:sz w:val="20"/>
              </w:rPr>
              <w:t>data,</w:t>
            </w:r>
            <w:r>
              <w:rPr>
                <w:spacing w:val="-14"/>
                <w:sz w:val="20"/>
              </w:rPr>
              <w:t xml:space="preserve"> </w:t>
            </w:r>
            <w:r>
              <w:rPr>
                <w:sz w:val="20"/>
              </w:rPr>
              <w:t>and</w:t>
            </w:r>
            <w:r>
              <w:rPr>
                <w:spacing w:val="-14"/>
                <w:sz w:val="20"/>
              </w:rPr>
              <w:t xml:space="preserve"> </w:t>
            </w:r>
            <w:r>
              <w:rPr>
                <w:sz w:val="20"/>
              </w:rPr>
              <w:t>highly effective</w:t>
            </w:r>
            <w:r>
              <w:rPr>
                <w:spacing w:val="-10"/>
                <w:sz w:val="20"/>
              </w:rPr>
              <w:t xml:space="preserve"> </w:t>
            </w:r>
            <w:r>
              <w:rPr>
                <w:spacing w:val="-2"/>
                <w:sz w:val="20"/>
              </w:rPr>
              <w:t>visuals</w:t>
            </w:r>
          </w:p>
        </w:tc>
        <w:tc>
          <w:tcPr>
            <w:tcW w:w="1892" w:type="dxa"/>
          </w:tcPr>
          <w:p w14:paraId="12E93B0C" w14:textId="77777777" w:rsidR="000E11F4" w:rsidRDefault="00000000">
            <w:pPr>
              <w:pStyle w:val="TableParagraph"/>
              <w:spacing w:before="139"/>
              <w:ind w:left="173" w:right="173"/>
              <w:rPr>
                <w:sz w:val="20"/>
              </w:rPr>
            </w:pPr>
            <w:r>
              <w:rPr>
                <w:sz w:val="20"/>
              </w:rPr>
              <w:t>Appropriate</w:t>
            </w:r>
            <w:r>
              <w:rPr>
                <w:spacing w:val="-14"/>
                <w:sz w:val="20"/>
              </w:rPr>
              <w:t xml:space="preserve"> </w:t>
            </w:r>
            <w:r>
              <w:rPr>
                <w:sz w:val="20"/>
              </w:rPr>
              <w:t>tools and data used effectively with clear visuals</w:t>
            </w:r>
          </w:p>
        </w:tc>
        <w:tc>
          <w:tcPr>
            <w:tcW w:w="1981" w:type="dxa"/>
          </w:tcPr>
          <w:p w14:paraId="188B010C" w14:textId="77777777" w:rsidR="000E11F4" w:rsidRDefault="000E11F4">
            <w:pPr>
              <w:pStyle w:val="TableParagraph"/>
              <w:spacing w:before="24"/>
              <w:jc w:val="left"/>
              <w:rPr>
                <w:rFonts w:ascii="Arial"/>
                <w:b/>
                <w:sz w:val="20"/>
              </w:rPr>
            </w:pPr>
          </w:p>
          <w:p w14:paraId="27B3D9FD" w14:textId="77777777" w:rsidR="000E11F4" w:rsidRDefault="00000000">
            <w:pPr>
              <w:pStyle w:val="TableParagraph"/>
              <w:ind w:left="108" w:right="107"/>
              <w:rPr>
                <w:sz w:val="20"/>
              </w:rPr>
            </w:pPr>
            <w:r>
              <w:rPr>
                <w:sz w:val="20"/>
              </w:rPr>
              <w:t>Limited</w:t>
            </w:r>
            <w:r>
              <w:rPr>
                <w:spacing w:val="-14"/>
                <w:sz w:val="20"/>
              </w:rPr>
              <w:t xml:space="preserve"> </w:t>
            </w:r>
            <w:r>
              <w:rPr>
                <w:sz w:val="20"/>
              </w:rPr>
              <w:t>use</w:t>
            </w:r>
            <w:r>
              <w:rPr>
                <w:spacing w:val="-14"/>
                <w:sz w:val="20"/>
              </w:rPr>
              <w:t xml:space="preserve"> </w:t>
            </w:r>
            <w:r>
              <w:rPr>
                <w:sz w:val="20"/>
              </w:rPr>
              <w:t>of</w:t>
            </w:r>
            <w:r>
              <w:rPr>
                <w:spacing w:val="-14"/>
                <w:sz w:val="20"/>
              </w:rPr>
              <w:t xml:space="preserve"> </w:t>
            </w:r>
            <w:r>
              <w:rPr>
                <w:sz w:val="20"/>
              </w:rPr>
              <w:t xml:space="preserve">tools and basic data </w:t>
            </w:r>
            <w:r>
              <w:rPr>
                <w:spacing w:val="-2"/>
                <w:sz w:val="20"/>
              </w:rPr>
              <w:t>interpretation</w:t>
            </w:r>
          </w:p>
        </w:tc>
        <w:tc>
          <w:tcPr>
            <w:tcW w:w="1801" w:type="dxa"/>
          </w:tcPr>
          <w:p w14:paraId="39BE9454" w14:textId="77777777" w:rsidR="000E11F4" w:rsidRDefault="00000000">
            <w:pPr>
              <w:pStyle w:val="TableParagraph"/>
              <w:spacing w:before="139"/>
              <w:ind w:left="211" w:right="212" w:firstLine="1"/>
              <w:rPr>
                <w:sz w:val="20"/>
              </w:rPr>
            </w:pPr>
            <w:r>
              <w:rPr>
                <w:sz w:val="20"/>
              </w:rPr>
              <w:t>Minimal or incorrect</w:t>
            </w:r>
            <w:r>
              <w:rPr>
                <w:spacing w:val="-14"/>
                <w:sz w:val="20"/>
              </w:rPr>
              <w:t xml:space="preserve"> </w:t>
            </w:r>
            <w:r>
              <w:rPr>
                <w:sz w:val="20"/>
              </w:rPr>
              <w:t>use</w:t>
            </w:r>
            <w:r>
              <w:rPr>
                <w:spacing w:val="-14"/>
                <w:sz w:val="20"/>
              </w:rPr>
              <w:t xml:space="preserve"> </w:t>
            </w:r>
            <w:r>
              <w:rPr>
                <w:sz w:val="20"/>
              </w:rPr>
              <w:t>of tools and data; poor visuals</w:t>
            </w:r>
          </w:p>
        </w:tc>
      </w:tr>
      <w:tr w:rsidR="000E11F4" w14:paraId="7F915457" w14:textId="77777777">
        <w:trPr>
          <w:trHeight w:val="1199"/>
        </w:trPr>
        <w:tc>
          <w:tcPr>
            <w:tcW w:w="1616" w:type="dxa"/>
          </w:tcPr>
          <w:p w14:paraId="3045D413" w14:textId="77777777" w:rsidR="000E11F4" w:rsidRDefault="000E11F4">
            <w:pPr>
              <w:pStyle w:val="TableParagraph"/>
              <w:spacing w:before="139"/>
              <w:jc w:val="left"/>
              <w:rPr>
                <w:rFonts w:ascii="Arial"/>
                <w:b/>
                <w:sz w:val="20"/>
              </w:rPr>
            </w:pPr>
          </w:p>
          <w:p w14:paraId="01E5BB64" w14:textId="77777777" w:rsidR="000E11F4" w:rsidRDefault="00000000">
            <w:pPr>
              <w:pStyle w:val="TableParagraph"/>
              <w:ind w:left="751" w:right="103" w:hanging="584"/>
              <w:jc w:val="left"/>
              <w:rPr>
                <w:sz w:val="20"/>
              </w:rPr>
            </w:pPr>
            <w:proofErr w:type="spellStart"/>
            <w:r>
              <w:rPr>
                <w:spacing w:val="-2"/>
                <w:sz w:val="20"/>
              </w:rPr>
              <w:t>Communicatio</w:t>
            </w:r>
            <w:proofErr w:type="spellEnd"/>
            <w:r>
              <w:rPr>
                <w:spacing w:val="-2"/>
                <w:sz w:val="20"/>
              </w:rPr>
              <w:t xml:space="preserve"> </w:t>
            </w:r>
            <w:r>
              <w:rPr>
                <w:spacing w:val="-10"/>
                <w:sz w:val="20"/>
              </w:rPr>
              <w:t>n</w:t>
            </w:r>
          </w:p>
        </w:tc>
        <w:tc>
          <w:tcPr>
            <w:tcW w:w="1388" w:type="dxa"/>
          </w:tcPr>
          <w:p w14:paraId="6552A0AD" w14:textId="77777777" w:rsidR="000E11F4" w:rsidRDefault="000E11F4">
            <w:pPr>
              <w:pStyle w:val="TableParagraph"/>
              <w:jc w:val="left"/>
              <w:rPr>
                <w:rFonts w:ascii="Arial"/>
                <w:b/>
                <w:sz w:val="20"/>
              </w:rPr>
            </w:pPr>
          </w:p>
          <w:p w14:paraId="2DEAF347" w14:textId="77777777" w:rsidR="000E11F4" w:rsidRDefault="000E11F4">
            <w:pPr>
              <w:pStyle w:val="TableParagraph"/>
              <w:spacing w:before="24"/>
              <w:jc w:val="left"/>
              <w:rPr>
                <w:rFonts w:ascii="Arial"/>
                <w:b/>
                <w:sz w:val="20"/>
              </w:rPr>
            </w:pPr>
          </w:p>
          <w:p w14:paraId="2983C0E3" w14:textId="77777777" w:rsidR="000E11F4" w:rsidRDefault="00000000">
            <w:pPr>
              <w:pStyle w:val="TableParagraph"/>
              <w:ind w:right="1"/>
              <w:rPr>
                <w:sz w:val="20"/>
              </w:rPr>
            </w:pPr>
            <w:r>
              <w:rPr>
                <w:spacing w:val="-5"/>
                <w:sz w:val="20"/>
              </w:rPr>
              <w:t>15</w:t>
            </w:r>
          </w:p>
        </w:tc>
        <w:tc>
          <w:tcPr>
            <w:tcW w:w="1853" w:type="dxa"/>
          </w:tcPr>
          <w:p w14:paraId="3E8B92FD" w14:textId="77777777" w:rsidR="000E11F4" w:rsidRDefault="00000000">
            <w:pPr>
              <w:pStyle w:val="TableParagraph"/>
              <w:spacing w:before="138"/>
              <w:ind w:left="135" w:right="128" w:hanging="3"/>
              <w:rPr>
                <w:sz w:val="20"/>
              </w:rPr>
            </w:pPr>
            <w:r>
              <w:rPr>
                <w:sz w:val="20"/>
              </w:rPr>
              <w:t xml:space="preserve">Highly engaging, confident, and </w:t>
            </w:r>
            <w:r>
              <w:rPr>
                <w:spacing w:val="-2"/>
                <w:sz w:val="20"/>
              </w:rPr>
              <w:t>audience-focused delivery</w:t>
            </w:r>
          </w:p>
        </w:tc>
        <w:tc>
          <w:tcPr>
            <w:tcW w:w="1892" w:type="dxa"/>
          </w:tcPr>
          <w:p w14:paraId="0B92DB8A" w14:textId="77777777" w:rsidR="000E11F4" w:rsidRDefault="000E11F4">
            <w:pPr>
              <w:pStyle w:val="TableParagraph"/>
              <w:spacing w:before="23"/>
              <w:jc w:val="left"/>
              <w:rPr>
                <w:rFonts w:ascii="Arial"/>
                <w:b/>
                <w:sz w:val="20"/>
              </w:rPr>
            </w:pPr>
          </w:p>
          <w:p w14:paraId="1BFCF8A1" w14:textId="77777777" w:rsidR="000E11F4" w:rsidRDefault="00000000">
            <w:pPr>
              <w:pStyle w:val="TableParagraph"/>
              <w:spacing w:before="1"/>
              <w:ind w:left="207" w:right="178" w:hanging="27"/>
              <w:jc w:val="both"/>
              <w:rPr>
                <w:sz w:val="20"/>
              </w:rPr>
            </w:pPr>
            <w:r>
              <w:rPr>
                <w:sz w:val="20"/>
              </w:rPr>
              <w:t>Clear,</w:t>
            </w:r>
            <w:r>
              <w:rPr>
                <w:spacing w:val="-14"/>
                <w:sz w:val="20"/>
              </w:rPr>
              <w:t xml:space="preserve"> </w:t>
            </w:r>
            <w:r>
              <w:rPr>
                <w:sz w:val="20"/>
              </w:rPr>
              <w:t>organized, and</w:t>
            </w:r>
            <w:r>
              <w:rPr>
                <w:spacing w:val="-11"/>
                <w:sz w:val="20"/>
              </w:rPr>
              <w:t xml:space="preserve"> </w:t>
            </w:r>
            <w:r>
              <w:rPr>
                <w:sz w:val="20"/>
              </w:rPr>
              <w:t xml:space="preserve">professional </w:t>
            </w:r>
            <w:r>
              <w:rPr>
                <w:spacing w:val="-2"/>
                <w:sz w:val="20"/>
              </w:rPr>
              <w:t>communication</w:t>
            </w:r>
          </w:p>
        </w:tc>
        <w:tc>
          <w:tcPr>
            <w:tcW w:w="1981" w:type="dxa"/>
          </w:tcPr>
          <w:p w14:paraId="52DAF481" w14:textId="77777777" w:rsidR="000E11F4" w:rsidRDefault="00000000">
            <w:pPr>
              <w:pStyle w:val="TableParagraph"/>
              <w:spacing w:before="138"/>
              <w:ind w:left="107" w:right="107"/>
              <w:rPr>
                <w:sz w:val="20"/>
              </w:rPr>
            </w:pPr>
            <w:r>
              <w:rPr>
                <w:sz w:val="20"/>
              </w:rPr>
              <w:t>Understandable</w:t>
            </w:r>
            <w:r>
              <w:rPr>
                <w:spacing w:val="-14"/>
                <w:sz w:val="20"/>
              </w:rPr>
              <w:t xml:space="preserve"> </w:t>
            </w:r>
            <w:r>
              <w:rPr>
                <w:sz w:val="20"/>
              </w:rPr>
              <w:t xml:space="preserve">but lacks clarity, structure, or </w:t>
            </w:r>
            <w:r>
              <w:rPr>
                <w:spacing w:val="-2"/>
                <w:sz w:val="20"/>
              </w:rPr>
              <w:t>confidence</w:t>
            </w:r>
          </w:p>
        </w:tc>
        <w:tc>
          <w:tcPr>
            <w:tcW w:w="1801" w:type="dxa"/>
          </w:tcPr>
          <w:p w14:paraId="34E2E5A9" w14:textId="77777777" w:rsidR="000E11F4" w:rsidRDefault="00000000">
            <w:pPr>
              <w:pStyle w:val="TableParagraph"/>
              <w:spacing w:before="138"/>
              <w:ind w:left="161" w:right="163" w:firstLine="1"/>
              <w:rPr>
                <w:sz w:val="20"/>
              </w:rPr>
            </w:pPr>
            <w:r>
              <w:rPr>
                <w:spacing w:val="-4"/>
                <w:sz w:val="20"/>
              </w:rPr>
              <w:t xml:space="preserve">Poor </w:t>
            </w:r>
            <w:r>
              <w:rPr>
                <w:spacing w:val="-2"/>
                <w:sz w:val="20"/>
              </w:rPr>
              <w:t xml:space="preserve">organization, </w:t>
            </w:r>
            <w:r>
              <w:rPr>
                <w:sz w:val="20"/>
              </w:rPr>
              <w:t xml:space="preserve">unclear speech, </w:t>
            </w:r>
            <w:r>
              <w:rPr>
                <w:spacing w:val="-2"/>
                <w:sz w:val="20"/>
              </w:rPr>
              <w:t>ineffective</w:t>
            </w:r>
            <w:r>
              <w:rPr>
                <w:spacing w:val="6"/>
                <w:sz w:val="20"/>
              </w:rPr>
              <w:t xml:space="preserve"> </w:t>
            </w:r>
            <w:r>
              <w:rPr>
                <w:spacing w:val="-2"/>
                <w:sz w:val="20"/>
              </w:rPr>
              <w:t>slides</w:t>
            </w:r>
          </w:p>
        </w:tc>
      </w:tr>
      <w:tr w:rsidR="000E11F4" w14:paraId="41C42D1A" w14:textId="77777777">
        <w:trPr>
          <w:trHeight w:val="1380"/>
        </w:trPr>
        <w:tc>
          <w:tcPr>
            <w:tcW w:w="1616" w:type="dxa"/>
          </w:tcPr>
          <w:p w14:paraId="055D868B" w14:textId="77777777" w:rsidR="000E11F4" w:rsidRDefault="000E11F4">
            <w:pPr>
              <w:pStyle w:val="TableParagraph"/>
              <w:jc w:val="left"/>
              <w:rPr>
                <w:rFonts w:ascii="Arial"/>
                <w:b/>
                <w:sz w:val="20"/>
              </w:rPr>
            </w:pPr>
          </w:p>
          <w:p w14:paraId="6FFF3C90" w14:textId="77777777" w:rsidR="000E11F4" w:rsidRDefault="000E11F4">
            <w:pPr>
              <w:pStyle w:val="TableParagraph"/>
              <w:jc w:val="left"/>
              <w:rPr>
                <w:rFonts w:ascii="Arial"/>
                <w:b/>
                <w:sz w:val="20"/>
              </w:rPr>
            </w:pPr>
          </w:p>
          <w:p w14:paraId="2DC357C0" w14:textId="77777777" w:rsidR="000E11F4" w:rsidRDefault="00000000">
            <w:pPr>
              <w:pStyle w:val="TableParagraph"/>
              <w:ind w:left="725" w:right="103" w:hanging="540"/>
              <w:jc w:val="left"/>
              <w:rPr>
                <w:sz w:val="20"/>
              </w:rPr>
            </w:pPr>
            <w:proofErr w:type="spellStart"/>
            <w:r>
              <w:rPr>
                <w:spacing w:val="-2"/>
                <w:sz w:val="20"/>
              </w:rPr>
              <w:t>Professionalis</w:t>
            </w:r>
            <w:proofErr w:type="spellEnd"/>
            <w:r>
              <w:rPr>
                <w:spacing w:val="-2"/>
                <w:sz w:val="20"/>
              </w:rPr>
              <w:t xml:space="preserve"> </w:t>
            </w:r>
            <w:r>
              <w:rPr>
                <w:spacing w:val="-10"/>
                <w:sz w:val="20"/>
              </w:rPr>
              <w:t>m</w:t>
            </w:r>
          </w:p>
        </w:tc>
        <w:tc>
          <w:tcPr>
            <w:tcW w:w="1388" w:type="dxa"/>
          </w:tcPr>
          <w:p w14:paraId="3A0A28E8" w14:textId="77777777" w:rsidR="000E11F4" w:rsidRDefault="000E11F4">
            <w:pPr>
              <w:pStyle w:val="TableParagraph"/>
              <w:jc w:val="left"/>
              <w:rPr>
                <w:rFonts w:ascii="Arial"/>
                <w:b/>
                <w:sz w:val="20"/>
              </w:rPr>
            </w:pPr>
          </w:p>
          <w:p w14:paraId="32D0230D" w14:textId="77777777" w:rsidR="000E11F4" w:rsidRDefault="000E11F4">
            <w:pPr>
              <w:pStyle w:val="TableParagraph"/>
              <w:spacing w:before="115"/>
              <w:jc w:val="left"/>
              <w:rPr>
                <w:rFonts w:ascii="Arial"/>
                <w:b/>
                <w:sz w:val="20"/>
              </w:rPr>
            </w:pPr>
          </w:p>
          <w:p w14:paraId="75DD6A3C" w14:textId="77777777" w:rsidR="000E11F4" w:rsidRDefault="00000000">
            <w:pPr>
              <w:pStyle w:val="TableParagraph"/>
              <w:ind w:right="1"/>
              <w:rPr>
                <w:sz w:val="20"/>
              </w:rPr>
            </w:pPr>
            <w:r>
              <w:rPr>
                <w:spacing w:val="-5"/>
                <w:sz w:val="20"/>
              </w:rPr>
              <w:t>10</w:t>
            </w:r>
          </w:p>
        </w:tc>
        <w:tc>
          <w:tcPr>
            <w:tcW w:w="1853" w:type="dxa"/>
          </w:tcPr>
          <w:p w14:paraId="4A4168B2" w14:textId="77777777" w:rsidR="000E11F4" w:rsidRDefault="00000000">
            <w:pPr>
              <w:pStyle w:val="TableParagraph"/>
              <w:spacing w:before="230"/>
              <w:ind w:left="6"/>
              <w:rPr>
                <w:sz w:val="20"/>
              </w:rPr>
            </w:pPr>
            <w:r>
              <w:rPr>
                <w:spacing w:val="-2"/>
                <w:sz w:val="20"/>
              </w:rPr>
              <w:t xml:space="preserve">Exemplary professionalism, </w:t>
            </w:r>
            <w:r>
              <w:rPr>
                <w:sz w:val="20"/>
              </w:rPr>
              <w:t>leadership, and ethical</w:t>
            </w:r>
            <w:r>
              <w:rPr>
                <w:spacing w:val="-14"/>
                <w:sz w:val="20"/>
              </w:rPr>
              <w:t xml:space="preserve"> </w:t>
            </w:r>
            <w:r>
              <w:rPr>
                <w:sz w:val="20"/>
              </w:rPr>
              <w:t>awareness</w:t>
            </w:r>
          </w:p>
        </w:tc>
        <w:tc>
          <w:tcPr>
            <w:tcW w:w="1892" w:type="dxa"/>
          </w:tcPr>
          <w:p w14:paraId="4A5A59E4" w14:textId="77777777" w:rsidR="000E11F4" w:rsidRDefault="00000000">
            <w:pPr>
              <w:pStyle w:val="TableParagraph"/>
              <w:spacing w:before="230"/>
              <w:ind w:left="320" w:right="317" w:firstLine="1"/>
              <w:rPr>
                <w:sz w:val="20"/>
              </w:rPr>
            </w:pPr>
            <w:r>
              <w:rPr>
                <w:spacing w:val="-2"/>
                <w:sz w:val="20"/>
              </w:rPr>
              <w:t xml:space="preserve">Professional </w:t>
            </w:r>
            <w:r>
              <w:rPr>
                <w:sz w:val="20"/>
              </w:rPr>
              <w:t>conduct with effective</w:t>
            </w:r>
            <w:r>
              <w:rPr>
                <w:spacing w:val="-14"/>
                <w:sz w:val="20"/>
              </w:rPr>
              <w:t xml:space="preserve"> </w:t>
            </w:r>
            <w:r>
              <w:rPr>
                <w:sz w:val="20"/>
              </w:rPr>
              <w:t xml:space="preserve">team </w:t>
            </w:r>
            <w:r>
              <w:rPr>
                <w:spacing w:val="-2"/>
                <w:sz w:val="20"/>
              </w:rPr>
              <w:t>collaboration</w:t>
            </w:r>
          </w:p>
        </w:tc>
        <w:tc>
          <w:tcPr>
            <w:tcW w:w="1981" w:type="dxa"/>
          </w:tcPr>
          <w:p w14:paraId="073768E2" w14:textId="77777777" w:rsidR="000E11F4" w:rsidRDefault="00000000">
            <w:pPr>
              <w:pStyle w:val="TableParagraph"/>
              <w:spacing w:before="230"/>
              <w:ind w:left="265" w:right="262" w:hanging="1"/>
              <w:rPr>
                <w:sz w:val="20"/>
              </w:rPr>
            </w:pPr>
            <w:r>
              <w:rPr>
                <w:spacing w:val="-2"/>
                <w:sz w:val="20"/>
              </w:rPr>
              <w:t xml:space="preserve">Basic professionalism; </w:t>
            </w:r>
            <w:r>
              <w:rPr>
                <w:sz w:val="20"/>
              </w:rPr>
              <w:t xml:space="preserve">uneven team </w:t>
            </w:r>
            <w:r>
              <w:rPr>
                <w:spacing w:val="-2"/>
                <w:sz w:val="20"/>
              </w:rPr>
              <w:t>participation</w:t>
            </w:r>
          </w:p>
        </w:tc>
        <w:tc>
          <w:tcPr>
            <w:tcW w:w="1801" w:type="dxa"/>
          </w:tcPr>
          <w:p w14:paraId="73BF4C89" w14:textId="77777777" w:rsidR="000E11F4" w:rsidRDefault="00000000">
            <w:pPr>
              <w:pStyle w:val="TableParagraph"/>
              <w:ind w:left="173" w:right="173" w:firstLine="1"/>
              <w:rPr>
                <w:sz w:val="20"/>
              </w:rPr>
            </w:pPr>
            <w:r>
              <w:rPr>
                <w:spacing w:val="-4"/>
                <w:sz w:val="20"/>
              </w:rPr>
              <w:t xml:space="preserve">Lacks </w:t>
            </w:r>
            <w:r>
              <w:rPr>
                <w:spacing w:val="-2"/>
                <w:sz w:val="20"/>
              </w:rPr>
              <w:t xml:space="preserve">professionalism; minimal </w:t>
            </w:r>
            <w:r>
              <w:rPr>
                <w:sz w:val="20"/>
              </w:rPr>
              <w:t>contribution or</w:t>
            </w:r>
          </w:p>
          <w:p w14:paraId="0CE82AF2" w14:textId="77777777" w:rsidR="000E11F4" w:rsidRDefault="00000000">
            <w:pPr>
              <w:pStyle w:val="TableParagraph"/>
              <w:spacing w:line="230" w:lineRule="exact"/>
              <w:ind w:left="411" w:right="412" w:firstLine="4"/>
              <w:rPr>
                <w:sz w:val="20"/>
              </w:rPr>
            </w:pPr>
            <w:r>
              <w:rPr>
                <w:spacing w:val="-2"/>
                <w:sz w:val="20"/>
              </w:rPr>
              <w:t>ethical awareness</w:t>
            </w:r>
          </w:p>
        </w:tc>
      </w:tr>
    </w:tbl>
    <w:p w14:paraId="1E031836" w14:textId="77777777" w:rsidR="000E11F4" w:rsidRDefault="000E11F4">
      <w:pPr>
        <w:pStyle w:val="TableParagraph"/>
        <w:spacing w:line="230" w:lineRule="exact"/>
        <w:rPr>
          <w:sz w:val="20"/>
        </w:rPr>
        <w:sectPr w:rsidR="000E11F4">
          <w:pgSz w:w="12240" w:h="15840"/>
          <w:pgMar w:top="640" w:right="360" w:bottom="280" w:left="1080" w:header="720" w:footer="720" w:gutter="0"/>
          <w:cols w:space="720"/>
        </w:sectPr>
      </w:pPr>
    </w:p>
    <w:p w14:paraId="77C49A51" w14:textId="77777777" w:rsidR="000E11F4" w:rsidRDefault="00000000">
      <w:pPr>
        <w:pStyle w:val="BodyText"/>
        <w:spacing w:before="80"/>
        <w:ind w:left="91"/>
      </w:pPr>
      <w:r>
        <w:lastRenderedPageBreak/>
        <w:t>Goal</w:t>
      </w:r>
      <w:r>
        <w:rPr>
          <w:spacing w:val="-7"/>
        </w:rPr>
        <w:t xml:space="preserve"> </w:t>
      </w:r>
      <w:r>
        <w:t>based</w:t>
      </w:r>
      <w:r>
        <w:rPr>
          <w:spacing w:val="-4"/>
        </w:rPr>
        <w:t xml:space="preserve"> </w:t>
      </w:r>
      <w:r>
        <w:t>health</w:t>
      </w:r>
      <w:r>
        <w:rPr>
          <w:spacing w:val="-3"/>
        </w:rPr>
        <w:t xml:space="preserve"> </w:t>
      </w:r>
      <w:r>
        <w:t>care</w:t>
      </w:r>
      <w:r>
        <w:rPr>
          <w:spacing w:val="-4"/>
        </w:rPr>
        <w:t xml:space="preserve"> </w:t>
      </w:r>
      <w:proofErr w:type="spellStart"/>
      <w:r>
        <w:t>diagonasis</w:t>
      </w:r>
      <w:proofErr w:type="spellEnd"/>
      <w:r>
        <w:rPr>
          <w:spacing w:val="-4"/>
        </w:rPr>
        <w:t xml:space="preserve"> </w:t>
      </w:r>
      <w:r>
        <w:rPr>
          <w:spacing w:val="-2"/>
        </w:rPr>
        <w:t>system</w:t>
      </w:r>
    </w:p>
    <w:p w14:paraId="4C61194D" w14:textId="3D06E73D" w:rsidR="000E11F4" w:rsidRDefault="00E05A0E">
      <w:pPr>
        <w:pStyle w:val="BodyText"/>
        <w:spacing w:before="7"/>
        <w:rPr>
          <w:sz w:val="13"/>
        </w:rPr>
      </w:pPr>
      <w:r w:rsidRPr="00E05A0E">
        <w:rPr>
          <w:noProof/>
          <w:sz w:val="13"/>
        </w:rPr>
        <w:drawing>
          <wp:inline distT="0" distB="0" distL="0" distR="0" wp14:anchorId="596B60CC" wp14:editId="38DEEB04">
            <wp:extent cx="4438650" cy="3328987"/>
            <wp:effectExtent l="0" t="0" r="0" b="5080"/>
            <wp:docPr id="12889935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55578" cy="3341683"/>
                    </a:xfrm>
                    <a:prstGeom prst="rect">
                      <a:avLst/>
                    </a:prstGeom>
                    <a:noFill/>
                    <a:ln>
                      <a:noFill/>
                    </a:ln>
                  </pic:spPr>
                </pic:pic>
              </a:graphicData>
            </a:graphic>
          </wp:inline>
        </w:drawing>
      </w:r>
    </w:p>
    <w:p w14:paraId="44146CD3" w14:textId="77777777" w:rsidR="000E11F4" w:rsidRDefault="000E11F4">
      <w:pPr>
        <w:pStyle w:val="BodyText"/>
        <w:spacing w:before="136"/>
      </w:pPr>
    </w:p>
    <w:p w14:paraId="5E9FA9ED" w14:textId="77777777" w:rsidR="000E11F4" w:rsidRDefault="00000000">
      <w:pPr>
        <w:pStyle w:val="BodyText"/>
        <w:ind w:left="91"/>
      </w:pPr>
      <w:r>
        <w:rPr>
          <w:spacing w:val="-2"/>
        </w:rPr>
        <w:t>Introduction</w:t>
      </w:r>
    </w:p>
    <w:p w14:paraId="2E46C9AE" w14:textId="77777777" w:rsidR="000E11F4" w:rsidRDefault="00000000">
      <w:pPr>
        <w:pStyle w:val="BodyText"/>
        <w:spacing w:before="204" w:line="278" w:lineRule="auto"/>
        <w:ind w:left="91" w:right="262"/>
        <w:jc w:val="both"/>
      </w:pPr>
      <w:r>
        <w:t>A Goal-Based Health Care Diagnosis System is an intelligent healthcare system designed to identify possible diseases and provide suitable diagnostic suggestions based on patient symptoms, medical history, and health conditions. The system focuses on achieving specific healthcare</w:t>
      </w:r>
      <w:r>
        <w:rPr>
          <w:spacing w:val="-14"/>
        </w:rPr>
        <w:t xml:space="preserve"> </w:t>
      </w:r>
      <w:r>
        <w:t>goals,</w:t>
      </w:r>
      <w:r>
        <w:rPr>
          <w:spacing w:val="-13"/>
        </w:rPr>
        <w:t xml:space="preserve"> </w:t>
      </w:r>
      <w:r>
        <w:t>such</w:t>
      </w:r>
      <w:r>
        <w:rPr>
          <w:spacing w:val="-13"/>
        </w:rPr>
        <w:t xml:space="preserve"> </w:t>
      </w:r>
      <w:r>
        <w:t>as</w:t>
      </w:r>
      <w:r>
        <w:rPr>
          <w:spacing w:val="-13"/>
        </w:rPr>
        <w:t xml:space="preserve"> </w:t>
      </w:r>
      <w:r>
        <w:t>early</w:t>
      </w:r>
      <w:r>
        <w:rPr>
          <w:spacing w:val="-14"/>
        </w:rPr>
        <w:t xml:space="preserve"> </w:t>
      </w:r>
      <w:r>
        <w:t>disease</w:t>
      </w:r>
      <w:r>
        <w:rPr>
          <w:spacing w:val="-13"/>
        </w:rPr>
        <w:t xml:space="preserve"> </w:t>
      </w:r>
      <w:r>
        <w:t>detection,</w:t>
      </w:r>
      <w:r>
        <w:rPr>
          <w:spacing w:val="-13"/>
        </w:rPr>
        <w:t xml:space="preserve"> </w:t>
      </w:r>
      <w:r>
        <w:t>accurate</w:t>
      </w:r>
      <w:r>
        <w:rPr>
          <w:spacing w:val="-13"/>
        </w:rPr>
        <w:t xml:space="preserve"> </w:t>
      </w:r>
      <w:r>
        <w:t>diagnosis,</w:t>
      </w:r>
      <w:r>
        <w:rPr>
          <w:spacing w:val="-13"/>
        </w:rPr>
        <w:t xml:space="preserve"> </w:t>
      </w:r>
      <w:r>
        <w:t>and</w:t>
      </w:r>
      <w:r>
        <w:rPr>
          <w:spacing w:val="-14"/>
        </w:rPr>
        <w:t xml:space="preserve"> </w:t>
      </w:r>
      <w:r>
        <w:t>improved</w:t>
      </w:r>
      <w:r>
        <w:rPr>
          <w:spacing w:val="-13"/>
        </w:rPr>
        <w:t xml:space="preserve"> </w:t>
      </w:r>
      <w:r>
        <w:t>patient</w:t>
      </w:r>
      <w:r>
        <w:rPr>
          <w:spacing w:val="-11"/>
        </w:rPr>
        <w:t xml:space="preserve"> </w:t>
      </w:r>
      <w:r>
        <w:t>care. By using technologies like Artificial Intelligence, machine learning, and rule-based algorithms, the system can support doctors and patients in making better healthcare decisions. It helps improve the speed, accuracy, and efficiency of the diagnosis process.</w:t>
      </w:r>
    </w:p>
    <w:p w14:paraId="6CB3F738" w14:textId="77777777" w:rsidR="000E11F4" w:rsidRDefault="00000000">
      <w:pPr>
        <w:pStyle w:val="BodyText"/>
        <w:spacing w:before="156"/>
        <w:ind w:left="91"/>
        <w:jc w:val="both"/>
      </w:pPr>
      <w:r>
        <w:t>Key</w:t>
      </w:r>
      <w:r>
        <w:rPr>
          <w:spacing w:val="-1"/>
        </w:rPr>
        <w:t xml:space="preserve"> </w:t>
      </w:r>
      <w:r>
        <w:rPr>
          <w:spacing w:val="-2"/>
        </w:rPr>
        <w:t>Points</w:t>
      </w:r>
    </w:p>
    <w:p w14:paraId="4F200578" w14:textId="77777777" w:rsidR="000E11F4" w:rsidRDefault="00000000">
      <w:pPr>
        <w:pStyle w:val="ListParagraph"/>
        <w:numPr>
          <w:ilvl w:val="0"/>
          <w:numId w:val="2"/>
        </w:numPr>
        <w:tabs>
          <w:tab w:val="left" w:pos="811"/>
        </w:tabs>
        <w:rPr>
          <w:b/>
          <w:sz w:val="24"/>
        </w:rPr>
      </w:pPr>
      <w:r>
        <w:rPr>
          <w:b/>
          <w:sz w:val="24"/>
        </w:rPr>
        <w:t>Identifies</w:t>
      </w:r>
      <w:r>
        <w:rPr>
          <w:b/>
          <w:spacing w:val="-5"/>
          <w:sz w:val="24"/>
        </w:rPr>
        <w:t xml:space="preserve"> </w:t>
      </w:r>
      <w:r>
        <w:rPr>
          <w:b/>
          <w:sz w:val="24"/>
        </w:rPr>
        <w:t>possible</w:t>
      </w:r>
      <w:r>
        <w:rPr>
          <w:b/>
          <w:spacing w:val="-4"/>
          <w:sz w:val="24"/>
        </w:rPr>
        <w:t xml:space="preserve"> </w:t>
      </w:r>
      <w:r>
        <w:rPr>
          <w:b/>
          <w:sz w:val="24"/>
        </w:rPr>
        <w:t>diseases</w:t>
      </w:r>
      <w:r>
        <w:rPr>
          <w:b/>
          <w:spacing w:val="-4"/>
          <w:sz w:val="24"/>
        </w:rPr>
        <w:t xml:space="preserve"> </w:t>
      </w:r>
      <w:r>
        <w:rPr>
          <w:b/>
          <w:sz w:val="24"/>
        </w:rPr>
        <w:t>based</w:t>
      </w:r>
      <w:r>
        <w:rPr>
          <w:b/>
          <w:spacing w:val="-4"/>
          <w:sz w:val="24"/>
        </w:rPr>
        <w:t xml:space="preserve"> </w:t>
      </w:r>
      <w:r>
        <w:rPr>
          <w:b/>
          <w:sz w:val="24"/>
        </w:rPr>
        <w:t>on</w:t>
      </w:r>
      <w:r>
        <w:rPr>
          <w:b/>
          <w:spacing w:val="-5"/>
          <w:sz w:val="24"/>
        </w:rPr>
        <w:t xml:space="preserve"> </w:t>
      </w:r>
      <w:r>
        <w:rPr>
          <w:b/>
          <w:sz w:val="24"/>
        </w:rPr>
        <w:t>patient</w:t>
      </w:r>
      <w:r>
        <w:rPr>
          <w:b/>
          <w:spacing w:val="-3"/>
          <w:sz w:val="24"/>
        </w:rPr>
        <w:t xml:space="preserve"> </w:t>
      </w:r>
      <w:r>
        <w:rPr>
          <w:b/>
          <w:spacing w:val="-2"/>
          <w:sz w:val="24"/>
        </w:rPr>
        <w:t>symptoms.</w:t>
      </w:r>
    </w:p>
    <w:p w14:paraId="1A7EBC9D" w14:textId="77777777" w:rsidR="000E11F4" w:rsidRDefault="00000000">
      <w:pPr>
        <w:pStyle w:val="ListParagraph"/>
        <w:numPr>
          <w:ilvl w:val="0"/>
          <w:numId w:val="2"/>
        </w:numPr>
        <w:tabs>
          <w:tab w:val="left" w:pos="811"/>
        </w:tabs>
        <w:spacing w:before="203"/>
        <w:rPr>
          <w:b/>
          <w:sz w:val="24"/>
        </w:rPr>
      </w:pPr>
      <w:r>
        <w:rPr>
          <w:b/>
          <w:sz w:val="24"/>
        </w:rPr>
        <w:t>Analyzes</w:t>
      </w:r>
      <w:r>
        <w:rPr>
          <w:b/>
          <w:spacing w:val="-4"/>
          <w:sz w:val="24"/>
        </w:rPr>
        <w:t xml:space="preserve"> </w:t>
      </w:r>
      <w:r>
        <w:rPr>
          <w:b/>
          <w:sz w:val="24"/>
        </w:rPr>
        <w:t>medical</w:t>
      </w:r>
      <w:r>
        <w:rPr>
          <w:b/>
          <w:spacing w:val="-4"/>
          <w:sz w:val="24"/>
        </w:rPr>
        <w:t xml:space="preserve"> </w:t>
      </w:r>
      <w:r>
        <w:rPr>
          <w:b/>
          <w:sz w:val="24"/>
        </w:rPr>
        <w:t>history</w:t>
      </w:r>
      <w:r>
        <w:rPr>
          <w:b/>
          <w:spacing w:val="-3"/>
          <w:sz w:val="24"/>
        </w:rPr>
        <w:t xml:space="preserve"> </w:t>
      </w:r>
      <w:r>
        <w:rPr>
          <w:b/>
          <w:sz w:val="24"/>
        </w:rPr>
        <w:t>and</w:t>
      </w:r>
      <w:r>
        <w:rPr>
          <w:b/>
          <w:spacing w:val="-3"/>
          <w:sz w:val="24"/>
        </w:rPr>
        <w:t xml:space="preserve"> </w:t>
      </w:r>
      <w:r>
        <w:rPr>
          <w:b/>
          <w:sz w:val="24"/>
        </w:rPr>
        <w:t>health</w:t>
      </w:r>
      <w:r>
        <w:rPr>
          <w:b/>
          <w:spacing w:val="-2"/>
          <w:sz w:val="24"/>
        </w:rPr>
        <w:t xml:space="preserve"> conditions.</w:t>
      </w:r>
    </w:p>
    <w:p w14:paraId="0B169BB8" w14:textId="77777777" w:rsidR="000E11F4" w:rsidRDefault="00000000">
      <w:pPr>
        <w:pStyle w:val="ListParagraph"/>
        <w:numPr>
          <w:ilvl w:val="0"/>
          <w:numId w:val="2"/>
        </w:numPr>
        <w:tabs>
          <w:tab w:val="left" w:pos="811"/>
        </w:tabs>
        <w:rPr>
          <w:b/>
          <w:sz w:val="24"/>
        </w:rPr>
      </w:pPr>
      <w:r>
        <w:rPr>
          <w:b/>
          <w:sz w:val="24"/>
        </w:rPr>
        <w:t>Supports</w:t>
      </w:r>
      <w:r>
        <w:rPr>
          <w:b/>
          <w:spacing w:val="-5"/>
          <w:sz w:val="24"/>
        </w:rPr>
        <w:t xml:space="preserve"> </w:t>
      </w:r>
      <w:r>
        <w:rPr>
          <w:b/>
          <w:sz w:val="24"/>
        </w:rPr>
        <w:t>early</w:t>
      </w:r>
      <w:r>
        <w:rPr>
          <w:b/>
          <w:spacing w:val="-7"/>
          <w:sz w:val="24"/>
        </w:rPr>
        <w:t xml:space="preserve"> </w:t>
      </w:r>
      <w:r>
        <w:rPr>
          <w:b/>
          <w:sz w:val="24"/>
        </w:rPr>
        <w:t>disease</w:t>
      </w:r>
      <w:r>
        <w:rPr>
          <w:b/>
          <w:spacing w:val="-3"/>
          <w:sz w:val="24"/>
        </w:rPr>
        <w:t xml:space="preserve"> </w:t>
      </w:r>
      <w:r>
        <w:rPr>
          <w:b/>
          <w:sz w:val="24"/>
        </w:rPr>
        <w:t>detection</w:t>
      </w:r>
      <w:r>
        <w:rPr>
          <w:b/>
          <w:spacing w:val="-4"/>
          <w:sz w:val="24"/>
        </w:rPr>
        <w:t xml:space="preserve"> </w:t>
      </w:r>
      <w:r>
        <w:rPr>
          <w:b/>
          <w:sz w:val="24"/>
        </w:rPr>
        <w:t>and</w:t>
      </w:r>
      <w:r>
        <w:rPr>
          <w:b/>
          <w:spacing w:val="-4"/>
          <w:sz w:val="24"/>
        </w:rPr>
        <w:t xml:space="preserve"> </w:t>
      </w:r>
      <w:r>
        <w:rPr>
          <w:b/>
          <w:spacing w:val="-2"/>
          <w:sz w:val="24"/>
        </w:rPr>
        <w:t>prevention.</w:t>
      </w:r>
    </w:p>
    <w:p w14:paraId="7D609CA9" w14:textId="77777777" w:rsidR="000E11F4" w:rsidRDefault="00000000">
      <w:pPr>
        <w:pStyle w:val="ListParagraph"/>
        <w:numPr>
          <w:ilvl w:val="0"/>
          <w:numId w:val="2"/>
        </w:numPr>
        <w:tabs>
          <w:tab w:val="left" w:pos="811"/>
        </w:tabs>
        <w:spacing w:before="204"/>
        <w:rPr>
          <w:b/>
          <w:sz w:val="24"/>
        </w:rPr>
      </w:pPr>
      <w:r>
        <w:rPr>
          <w:b/>
          <w:sz w:val="24"/>
        </w:rPr>
        <w:t>Helps</w:t>
      </w:r>
      <w:r>
        <w:rPr>
          <w:b/>
          <w:spacing w:val="-5"/>
          <w:sz w:val="24"/>
        </w:rPr>
        <w:t xml:space="preserve"> </w:t>
      </w:r>
      <w:r>
        <w:rPr>
          <w:b/>
          <w:sz w:val="24"/>
        </w:rPr>
        <w:t>in</w:t>
      </w:r>
      <w:r>
        <w:rPr>
          <w:b/>
          <w:spacing w:val="-4"/>
          <w:sz w:val="24"/>
        </w:rPr>
        <w:t xml:space="preserve"> </w:t>
      </w:r>
      <w:r>
        <w:rPr>
          <w:b/>
          <w:sz w:val="24"/>
        </w:rPr>
        <w:t>achieving</w:t>
      </w:r>
      <w:r>
        <w:rPr>
          <w:b/>
          <w:spacing w:val="-5"/>
          <w:sz w:val="24"/>
        </w:rPr>
        <w:t xml:space="preserve"> </w:t>
      </w:r>
      <w:r>
        <w:rPr>
          <w:b/>
          <w:sz w:val="24"/>
        </w:rPr>
        <w:t>specific</w:t>
      </w:r>
      <w:r>
        <w:rPr>
          <w:b/>
          <w:spacing w:val="-3"/>
          <w:sz w:val="24"/>
        </w:rPr>
        <w:t xml:space="preserve"> </w:t>
      </w:r>
      <w:r>
        <w:rPr>
          <w:b/>
          <w:sz w:val="24"/>
        </w:rPr>
        <w:t>healthcare</w:t>
      </w:r>
      <w:r>
        <w:rPr>
          <w:b/>
          <w:spacing w:val="-3"/>
          <w:sz w:val="24"/>
        </w:rPr>
        <w:t xml:space="preserve"> </w:t>
      </w:r>
      <w:r>
        <w:rPr>
          <w:b/>
          <w:spacing w:val="-2"/>
          <w:sz w:val="24"/>
        </w:rPr>
        <w:t>goals.</w:t>
      </w:r>
    </w:p>
    <w:p w14:paraId="7E66EFC9" w14:textId="77777777" w:rsidR="000E11F4" w:rsidRDefault="00000000">
      <w:pPr>
        <w:pStyle w:val="ListParagraph"/>
        <w:numPr>
          <w:ilvl w:val="0"/>
          <w:numId w:val="2"/>
        </w:numPr>
        <w:tabs>
          <w:tab w:val="left" w:pos="811"/>
        </w:tabs>
        <w:rPr>
          <w:b/>
          <w:sz w:val="24"/>
        </w:rPr>
      </w:pPr>
      <w:r>
        <w:rPr>
          <w:b/>
          <w:sz w:val="24"/>
        </w:rPr>
        <w:t>Provides</w:t>
      </w:r>
      <w:r>
        <w:rPr>
          <w:b/>
          <w:spacing w:val="-4"/>
          <w:sz w:val="24"/>
        </w:rPr>
        <w:t xml:space="preserve"> </w:t>
      </w:r>
      <w:r>
        <w:rPr>
          <w:b/>
          <w:sz w:val="24"/>
        </w:rPr>
        <w:t>quick</w:t>
      </w:r>
      <w:r>
        <w:rPr>
          <w:b/>
          <w:spacing w:val="-4"/>
          <w:sz w:val="24"/>
        </w:rPr>
        <w:t xml:space="preserve"> </w:t>
      </w:r>
      <w:r>
        <w:rPr>
          <w:b/>
          <w:sz w:val="24"/>
        </w:rPr>
        <w:t>and</w:t>
      </w:r>
      <w:r>
        <w:rPr>
          <w:b/>
          <w:spacing w:val="-3"/>
          <w:sz w:val="24"/>
        </w:rPr>
        <w:t xml:space="preserve"> </w:t>
      </w:r>
      <w:r>
        <w:rPr>
          <w:b/>
          <w:sz w:val="24"/>
        </w:rPr>
        <w:t>accurate</w:t>
      </w:r>
      <w:r>
        <w:rPr>
          <w:b/>
          <w:spacing w:val="-3"/>
          <w:sz w:val="24"/>
        </w:rPr>
        <w:t xml:space="preserve"> </w:t>
      </w:r>
      <w:r>
        <w:rPr>
          <w:b/>
          <w:sz w:val="24"/>
        </w:rPr>
        <w:t>diagnostic</w:t>
      </w:r>
      <w:r>
        <w:rPr>
          <w:b/>
          <w:spacing w:val="-3"/>
          <w:sz w:val="24"/>
        </w:rPr>
        <w:t xml:space="preserve"> </w:t>
      </w:r>
      <w:r>
        <w:rPr>
          <w:b/>
          <w:spacing w:val="-2"/>
          <w:sz w:val="24"/>
        </w:rPr>
        <w:t>suggestions.</w:t>
      </w:r>
    </w:p>
    <w:p w14:paraId="4E09DD8B" w14:textId="77777777" w:rsidR="000E11F4" w:rsidRDefault="00000000">
      <w:pPr>
        <w:pStyle w:val="ListParagraph"/>
        <w:numPr>
          <w:ilvl w:val="0"/>
          <w:numId w:val="2"/>
        </w:numPr>
        <w:tabs>
          <w:tab w:val="left" w:pos="811"/>
        </w:tabs>
        <w:spacing w:before="204"/>
        <w:rPr>
          <w:b/>
          <w:sz w:val="24"/>
        </w:rPr>
      </w:pPr>
      <w:r>
        <w:rPr>
          <w:b/>
          <w:sz w:val="24"/>
        </w:rPr>
        <w:t>Uses</w:t>
      </w:r>
      <w:r>
        <w:rPr>
          <w:b/>
          <w:spacing w:val="-6"/>
          <w:sz w:val="24"/>
        </w:rPr>
        <w:t xml:space="preserve"> </w:t>
      </w:r>
      <w:r>
        <w:rPr>
          <w:b/>
          <w:sz w:val="24"/>
        </w:rPr>
        <w:t>AI,</w:t>
      </w:r>
      <w:r>
        <w:rPr>
          <w:b/>
          <w:spacing w:val="-4"/>
          <w:sz w:val="24"/>
        </w:rPr>
        <w:t xml:space="preserve"> </w:t>
      </w:r>
      <w:r>
        <w:rPr>
          <w:b/>
          <w:sz w:val="24"/>
        </w:rPr>
        <w:t>machine</w:t>
      </w:r>
      <w:r>
        <w:rPr>
          <w:b/>
          <w:spacing w:val="-3"/>
          <w:sz w:val="24"/>
        </w:rPr>
        <w:t xml:space="preserve"> </w:t>
      </w:r>
      <w:r>
        <w:rPr>
          <w:b/>
          <w:sz w:val="24"/>
        </w:rPr>
        <w:t>learning,</w:t>
      </w:r>
      <w:r>
        <w:rPr>
          <w:b/>
          <w:spacing w:val="-4"/>
          <w:sz w:val="24"/>
        </w:rPr>
        <w:t xml:space="preserve"> </w:t>
      </w:r>
      <w:r>
        <w:rPr>
          <w:b/>
          <w:sz w:val="24"/>
        </w:rPr>
        <w:t>or</w:t>
      </w:r>
      <w:r>
        <w:rPr>
          <w:b/>
          <w:spacing w:val="-2"/>
          <w:sz w:val="24"/>
        </w:rPr>
        <w:t xml:space="preserve"> </w:t>
      </w:r>
      <w:r>
        <w:rPr>
          <w:b/>
          <w:sz w:val="24"/>
        </w:rPr>
        <w:t>rule-based</w:t>
      </w:r>
      <w:r>
        <w:rPr>
          <w:b/>
          <w:spacing w:val="-2"/>
          <w:sz w:val="24"/>
        </w:rPr>
        <w:t xml:space="preserve"> algorithms.</w:t>
      </w:r>
    </w:p>
    <w:p w14:paraId="6B84EA25" w14:textId="77777777" w:rsidR="000E11F4" w:rsidRDefault="00000000">
      <w:pPr>
        <w:pStyle w:val="ListParagraph"/>
        <w:numPr>
          <w:ilvl w:val="0"/>
          <w:numId w:val="2"/>
        </w:numPr>
        <w:tabs>
          <w:tab w:val="left" w:pos="811"/>
        </w:tabs>
        <w:spacing w:before="205"/>
        <w:rPr>
          <w:b/>
          <w:sz w:val="24"/>
        </w:rPr>
      </w:pPr>
      <w:r>
        <w:rPr>
          <w:b/>
          <w:sz w:val="24"/>
        </w:rPr>
        <w:t>Supports</w:t>
      </w:r>
      <w:r>
        <w:rPr>
          <w:b/>
          <w:spacing w:val="-5"/>
          <w:sz w:val="24"/>
        </w:rPr>
        <w:t xml:space="preserve"> </w:t>
      </w:r>
      <w:r>
        <w:rPr>
          <w:b/>
          <w:sz w:val="24"/>
        </w:rPr>
        <w:t>doctors</w:t>
      </w:r>
      <w:r>
        <w:rPr>
          <w:b/>
          <w:spacing w:val="-4"/>
          <w:sz w:val="24"/>
        </w:rPr>
        <w:t xml:space="preserve"> </w:t>
      </w:r>
      <w:r>
        <w:rPr>
          <w:b/>
          <w:sz w:val="24"/>
        </w:rPr>
        <w:t>in</w:t>
      </w:r>
      <w:r>
        <w:rPr>
          <w:b/>
          <w:spacing w:val="-5"/>
          <w:sz w:val="24"/>
        </w:rPr>
        <w:t xml:space="preserve"> </w:t>
      </w:r>
      <w:r>
        <w:rPr>
          <w:b/>
          <w:sz w:val="24"/>
        </w:rPr>
        <w:t>better</w:t>
      </w:r>
      <w:r>
        <w:rPr>
          <w:b/>
          <w:spacing w:val="-4"/>
          <w:sz w:val="24"/>
        </w:rPr>
        <w:t xml:space="preserve"> </w:t>
      </w:r>
      <w:r>
        <w:rPr>
          <w:b/>
          <w:sz w:val="24"/>
        </w:rPr>
        <w:t>decision-</w:t>
      </w:r>
      <w:r>
        <w:rPr>
          <w:b/>
          <w:spacing w:val="-2"/>
          <w:sz w:val="24"/>
        </w:rPr>
        <w:t>making.</w:t>
      </w:r>
    </w:p>
    <w:p w14:paraId="651786AC" w14:textId="77777777" w:rsidR="000E11F4" w:rsidRDefault="00000000">
      <w:pPr>
        <w:pStyle w:val="ListParagraph"/>
        <w:numPr>
          <w:ilvl w:val="0"/>
          <w:numId w:val="2"/>
        </w:numPr>
        <w:tabs>
          <w:tab w:val="left" w:pos="811"/>
        </w:tabs>
        <w:spacing w:before="204"/>
        <w:rPr>
          <w:b/>
          <w:sz w:val="24"/>
        </w:rPr>
      </w:pPr>
      <w:r>
        <w:rPr>
          <w:b/>
          <w:sz w:val="24"/>
        </w:rPr>
        <w:t>Improves</w:t>
      </w:r>
      <w:r>
        <w:rPr>
          <w:b/>
          <w:spacing w:val="-4"/>
          <w:sz w:val="24"/>
        </w:rPr>
        <w:t xml:space="preserve"> </w:t>
      </w:r>
      <w:r>
        <w:rPr>
          <w:b/>
          <w:sz w:val="24"/>
        </w:rPr>
        <w:t>the</w:t>
      </w:r>
      <w:r>
        <w:rPr>
          <w:b/>
          <w:spacing w:val="-3"/>
          <w:sz w:val="24"/>
        </w:rPr>
        <w:t xml:space="preserve"> </w:t>
      </w:r>
      <w:r>
        <w:rPr>
          <w:b/>
          <w:sz w:val="24"/>
        </w:rPr>
        <w:t>quality</w:t>
      </w:r>
      <w:r>
        <w:rPr>
          <w:b/>
          <w:spacing w:val="-5"/>
          <w:sz w:val="24"/>
        </w:rPr>
        <w:t xml:space="preserve"> </w:t>
      </w:r>
      <w:r>
        <w:rPr>
          <w:b/>
          <w:sz w:val="24"/>
        </w:rPr>
        <w:t>and</w:t>
      </w:r>
      <w:r>
        <w:rPr>
          <w:b/>
          <w:spacing w:val="-3"/>
          <w:sz w:val="24"/>
        </w:rPr>
        <w:t xml:space="preserve"> </w:t>
      </w:r>
      <w:r>
        <w:rPr>
          <w:b/>
          <w:sz w:val="24"/>
        </w:rPr>
        <w:t>efficiency</w:t>
      </w:r>
      <w:r>
        <w:rPr>
          <w:b/>
          <w:spacing w:val="-2"/>
          <w:sz w:val="24"/>
        </w:rPr>
        <w:t xml:space="preserve"> </w:t>
      </w:r>
      <w:r>
        <w:rPr>
          <w:b/>
          <w:sz w:val="24"/>
        </w:rPr>
        <w:t>of</w:t>
      </w:r>
      <w:r>
        <w:rPr>
          <w:b/>
          <w:spacing w:val="-3"/>
          <w:sz w:val="24"/>
        </w:rPr>
        <w:t xml:space="preserve"> </w:t>
      </w:r>
      <w:r>
        <w:rPr>
          <w:b/>
          <w:sz w:val="24"/>
        </w:rPr>
        <w:t>healthcare</w:t>
      </w:r>
      <w:r>
        <w:rPr>
          <w:b/>
          <w:spacing w:val="-2"/>
          <w:sz w:val="24"/>
        </w:rPr>
        <w:t xml:space="preserve"> services.</w:t>
      </w:r>
    </w:p>
    <w:sectPr w:rsidR="000E11F4">
      <w:pgSz w:w="12240" w:h="15840"/>
      <w:pgMar w:top="64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1F65"/>
    <w:multiLevelType w:val="hybridMultilevel"/>
    <w:tmpl w:val="8996C5BC"/>
    <w:lvl w:ilvl="0" w:tplc="5EB8408A">
      <w:start w:val="1"/>
      <w:numFmt w:val="decimal"/>
      <w:lvlText w:val="%1."/>
      <w:lvlJc w:val="left"/>
      <w:pPr>
        <w:ind w:left="811" w:hanging="360"/>
        <w:jc w:val="left"/>
      </w:pPr>
      <w:rPr>
        <w:rFonts w:ascii="Cambria" w:eastAsia="Cambria" w:hAnsi="Cambria" w:cs="Cambria" w:hint="default"/>
        <w:b/>
        <w:bCs/>
        <w:i w:val="0"/>
        <w:iCs w:val="0"/>
        <w:spacing w:val="-1"/>
        <w:w w:val="100"/>
        <w:sz w:val="24"/>
        <w:szCs w:val="24"/>
        <w:lang w:val="en-US" w:eastAsia="en-US" w:bidi="ar-SA"/>
      </w:rPr>
    </w:lvl>
    <w:lvl w:ilvl="1" w:tplc="7338CE10">
      <w:numFmt w:val="bullet"/>
      <w:lvlText w:val="•"/>
      <w:lvlJc w:val="left"/>
      <w:pPr>
        <w:ind w:left="1818" w:hanging="360"/>
      </w:pPr>
      <w:rPr>
        <w:rFonts w:hint="default"/>
        <w:lang w:val="en-US" w:eastAsia="en-US" w:bidi="ar-SA"/>
      </w:rPr>
    </w:lvl>
    <w:lvl w:ilvl="2" w:tplc="D9FE8584">
      <w:numFmt w:val="bullet"/>
      <w:lvlText w:val="•"/>
      <w:lvlJc w:val="left"/>
      <w:pPr>
        <w:ind w:left="2816" w:hanging="360"/>
      </w:pPr>
      <w:rPr>
        <w:rFonts w:hint="default"/>
        <w:lang w:val="en-US" w:eastAsia="en-US" w:bidi="ar-SA"/>
      </w:rPr>
    </w:lvl>
    <w:lvl w:ilvl="3" w:tplc="B022AC46">
      <w:numFmt w:val="bullet"/>
      <w:lvlText w:val="•"/>
      <w:lvlJc w:val="left"/>
      <w:pPr>
        <w:ind w:left="3814" w:hanging="360"/>
      </w:pPr>
      <w:rPr>
        <w:rFonts w:hint="default"/>
        <w:lang w:val="en-US" w:eastAsia="en-US" w:bidi="ar-SA"/>
      </w:rPr>
    </w:lvl>
    <w:lvl w:ilvl="4" w:tplc="9CD05790">
      <w:numFmt w:val="bullet"/>
      <w:lvlText w:val="•"/>
      <w:lvlJc w:val="left"/>
      <w:pPr>
        <w:ind w:left="4812" w:hanging="360"/>
      </w:pPr>
      <w:rPr>
        <w:rFonts w:hint="default"/>
        <w:lang w:val="en-US" w:eastAsia="en-US" w:bidi="ar-SA"/>
      </w:rPr>
    </w:lvl>
    <w:lvl w:ilvl="5" w:tplc="B06E1D9E">
      <w:numFmt w:val="bullet"/>
      <w:lvlText w:val="•"/>
      <w:lvlJc w:val="left"/>
      <w:pPr>
        <w:ind w:left="5810" w:hanging="360"/>
      </w:pPr>
      <w:rPr>
        <w:rFonts w:hint="default"/>
        <w:lang w:val="en-US" w:eastAsia="en-US" w:bidi="ar-SA"/>
      </w:rPr>
    </w:lvl>
    <w:lvl w:ilvl="6" w:tplc="ABE4DBAA">
      <w:numFmt w:val="bullet"/>
      <w:lvlText w:val="•"/>
      <w:lvlJc w:val="left"/>
      <w:pPr>
        <w:ind w:left="6808" w:hanging="360"/>
      </w:pPr>
      <w:rPr>
        <w:rFonts w:hint="default"/>
        <w:lang w:val="en-US" w:eastAsia="en-US" w:bidi="ar-SA"/>
      </w:rPr>
    </w:lvl>
    <w:lvl w:ilvl="7" w:tplc="B78ADCBC">
      <w:numFmt w:val="bullet"/>
      <w:lvlText w:val="•"/>
      <w:lvlJc w:val="left"/>
      <w:pPr>
        <w:ind w:left="7806" w:hanging="360"/>
      </w:pPr>
      <w:rPr>
        <w:rFonts w:hint="default"/>
        <w:lang w:val="en-US" w:eastAsia="en-US" w:bidi="ar-SA"/>
      </w:rPr>
    </w:lvl>
    <w:lvl w:ilvl="8" w:tplc="DB92F68E">
      <w:numFmt w:val="bullet"/>
      <w:lvlText w:val="•"/>
      <w:lvlJc w:val="left"/>
      <w:pPr>
        <w:ind w:left="8804" w:hanging="360"/>
      </w:pPr>
      <w:rPr>
        <w:rFonts w:hint="default"/>
        <w:lang w:val="en-US" w:eastAsia="en-US" w:bidi="ar-SA"/>
      </w:rPr>
    </w:lvl>
  </w:abstractNum>
  <w:abstractNum w:abstractNumId="1" w15:restartNumberingAfterBreak="0">
    <w:nsid w:val="63B3162B"/>
    <w:multiLevelType w:val="hybridMultilevel"/>
    <w:tmpl w:val="540A7C6C"/>
    <w:lvl w:ilvl="0" w:tplc="B47A2FA2">
      <w:numFmt w:val="bullet"/>
      <w:lvlText w:val=""/>
      <w:lvlJc w:val="left"/>
      <w:pPr>
        <w:ind w:left="811" w:hanging="360"/>
      </w:pPr>
      <w:rPr>
        <w:rFonts w:ascii="Symbol" w:eastAsia="Symbol" w:hAnsi="Symbol" w:cs="Symbol" w:hint="default"/>
        <w:b w:val="0"/>
        <w:bCs w:val="0"/>
        <w:i w:val="0"/>
        <w:iCs w:val="0"/>
        <w:spacing w:val="0"/>
        <w:w w:val="99"/>
        <w:sz w:val="20"/>
        <w:szCs w:val="20"/>
        <w:lang w:val="en-US" w:eastAsia="en-US" w:bidi="ar-SA"/>
      </w:rPr>
    </w:lvl>
    <w:lvl w:ilvl="1" w:tplc="A6C08A28">
      <w:numFmt w:val="bullet"/>
      <w:lvlText w:val="•"/>
      <w:lvlJc w:val="left"/>
      <w:pPr>
        <w:ind w:left="1818" w:hanging="360"/>
      </w:pPr>
      <w:rPr>
        <w:rFonts w:hint="default"/>
        <w:lang w:val="en-US" w:eastAsia="en-US" w:bidi="ar-SA"/>
      </w:rPr>
    </w:lvl>
    <w:lvl w:ilvl="2" w:tplc="AA02BD40">
      <w:numFmt w:val="bullet"/>
      <w:lvlText w:val="•"/>
      <w:lvlJc w:val="left"/>
      <w:pPr>
        <w:ind w:left="2816" w:hanging="360"/>
      </w:pPr>
      <w:rPr>
        <w:rFonts w:hint="default"/>
        <w:lang w:val="en-US" w:eastAsia="en-US" w:bidi="ar-SA"/>
      </w:rPr>
    </w:lvl>
    <w:lvl w:ilvl="3" w:tplc="D2EE8D66">
      <w:numFmt w:val="bullet"/>
      <w:lvlText w:val="•"/>
      <w:lvlJc w:val="left"/>
      <w:pPr>
        <w:ind w:left="3814" w:hanging="360"/>
      </w:pPr>
      <w:rPr>
        <w:rFonts w:hint="default"/>
        <w:lang w:val="en-US" w:eastAsia="en-US" w:bidi="ar-SA"/>
      </w:rPr>
    </w:lvl>
    <w:lvl w:ilvl="4" w:tplc="15BE984C">
      <w:numFmt w:val="bullet"/>
      <w:lvlText w:val="•"/>
      <w:lvlJc w:val="left"/>
      <w:pPr>
        <w:ind w:left="4812" w:hanging="360"/>
      </w:pPr>
      <w:rPr>
        <w:rFonts w:hint="default"/>
        <w:lang w:val="en-US" w:eastAsia="en-US" w:bidi="ar-SA"/>
      </w:rPr>
    </w:lvl>
    <w:lvl w:ilvl="5" w:tplc="18028A5C">
      <w:numFmt w:val="bullet"/>
      <w:lvlText w:val="•"/>
      <w:lvlJc w:val="left"/>
      <w:pPr>
        <w:ind w:left="5810" w:hanging="360"/>
      </w:pPr>
      <w:rPr>
        <w:rFonts w:hint="default"/>
        <w:lang w:val="en-US" w:eastAsia="en-US" w:bidi="ar-SA"/>
      </w:rPr>
    </w:lvl>
    <w:lvl w:ilvl="6" w:tplc="56AC9D26">
      <w:numFmt w:val="bullet"/>
      <w:lvlText w:val="•"/>
      <w:lvlJc w:val="left"/>
      <w:pPr>
        <w:ind w:left="6808" w:hanging="360"/>
      </w:pPr>
      <w:rPr>
        <w:rFonts w:hint="default"/>
        <w:lang w:val="en-US" w:eastAsia="en-US" w:bidi="ar-SA"/>
      </w:rPr>
    </w:lvl>
    <w:lvl w:ilvl="7" w:tplc="69B006E6">
      <w:numFmt w:val="bullet"/>
      <w:lvlText w:val="•"/>
      <w:lvlJc w:val="left"/>
      <w:pPr>
        <w:ind w:left="7806" w:hanging="360"/>
      </w:pPr>
      <w:rPr>
        <w:rFonts w:hint="default"/>
        <w:lang w:val="en-US" w:eastAsia="en-US" w:bidi="ar-SA"/>
      </w:rPr>
    </w:lvl>
    <w:lvl w:ilvl="8" w:tplc="20386CC4">
      <w:numFmt w:val="bullet"/>
      <w:lvlText w:val="•"/>
      <w:lvlJc w:val="left"/>
      <w:pPr>
        <w:ind w:left="8804" w:hanging="360"/>
      </w:pPr>
      <w:rPr>
        <w:rFonts w:hint="default"/>
        <w:lang w:val="en-US" w:eastAsia="en-US" w:bidi="ar-SA"/>
      </w:rPr>
    </w:lvl>
  </w:abstractNum>
  <w:num w:numId="1" w16cid:durableId="1141119760">
    <w:abstractNumId w:val="0"/>
  </w:num>
  <w:num w:numId="2" w16cid:durableId="1429082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1F4"/>
    <w:rsid w:val="000E11F4"/>
    <w:rsid w:val="00E05A0E"/>
    <w:rsid w:val="00E90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6FC1A"/>
  <w15:docId w15:val="{FD1DD20E-143D-4A1C-A35E-5C25A7207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71" w:line="391" w:lineRule="exact"/>
      <w:ind w:left="760" w:right="931"/>
      <w:jc w:val="center"/>
      <w:outlineLvl w:val="0"/>
    </w:pPr>
    <w:rPr>
      <w:rFonts w:ascii="Arial" w:eastAsia="Arial" w:hAnsi="Arial" w:cs="Arial"/>
      <w:b/>
      <w:bCs/>
      <w:sz w:val="34"/>
      <w:szCs w:val="34"/>
    </w:rPr>
  </w:style>
  <w:style w:type="paragraph" w:styleId="Heading2">
    <w:name w:val="heading 2"/>
    <w:basedOn w:val="Normal"/>
    <w:uiPriority w:val="9"/>
    <w:unhideWhenUsed/>
    <w:qFormat/>
    <w:pPr>
      <w:ind w:left="91"/>
      <w:outlineLvl w:val="1"/>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206"/>
      <w:ind w:left="811" w:hanging="360"/>
    </w:pPr>
  </w:style>
  <w:style w:type="paragraph" w:customStyle="1" w:styleId="TableParagraph">
    <w:name w:val="Table Paragraph"/>
    <w:basedOn w:val="Normal"/>
    <w:uiPriority w:val="1"/>
    <w:qFormat/>
    <w:pPr>
      <w:jc w:val="center"/>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713</Words>
  <Characters>4065</Characters>
  <Application>Microsoft Office Word</Application>
  <DocSecurity>0</DocSecurity>
  <Lines>33</Lines>
  <Paragraphs>9</Paragraphs>
  <ScaleCrop>false</ScaleCrop>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S S</cp:lastModifiedBy>
  <cp:revision>2</cp:revision>
  <dcterms:created xsi:type="dcterms:W3CDTF">2026-09-01T14:19:00Z</dcterms:created>
  <dcterms:modified xsi:type="dcterms:W3CDTF">2026-09-01T14:19:00Z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Creator">
    <vt:lpwstr>Microsoft® Word 2021</vt:lpwstr>
  </property>
  <property fmtid="{D5CDD505-2E9C-101B-9397-08002B2CF9AE}" pid="5" name="LastSaved">
    <vt:filetime>2026-09-01T00:00:00Z</vt:filetime>
  </property>
  <property fmtid="{D5CDD505-2E9C-101B-9397-08002B2CF9AE}" pid="6" name="Producer">
    <vt:lpwstr>Microsoft® Word 2021</vt:lpwstr>
  </property>
</Properties>
</file>