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969D" w14:textId="392DED21" w:rsidR="00BE6728" w:rsidRDefault="00F632D6">
      <w:r>
        <w:t>Testing line 1.</w:t>
      </w:r>
    </w:p>
    <w:p w14:paraId="5708A452" w14:textId="50811241" w:rsidR="003A199D" w:rsidRDefault="003A199D">
      <w:r>
        <w:t>Line 2.</w:t>
      </w:r>
    </w:p>
    <w:p w14:paraId="5A964F78" w14:textId="1C05CAB9" w:rsidR="00BB0EE9" w:rsidRDefault="00BB0EE9">
      <w:r>
        <w:t>Line 3.</w:t>
      </w:r>
    </w:p>
    <w:p w14:paraId="3BC86085" w14:textId="00E29F5C" w:rsidR="003A199D" w:rsidRDefault="00DE74C6">
      <w:r>
        <w:t>Line 4.</w:t>
      </w:r>
    </w:p>
    <w:p w14:paraId="3160B222" w14:textId="77777777" w:rsidR="00F632D6" w:rsidRDefault="00F632D6"/>
    <w:sectPr w:rsidR="00F63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D6"/>
    <w:rsid w:val="00173C26"/>
    <w:rsid w:val="00290CD1"/>
    <w:rsid w:val="003A199D"/>
    <w:rsid w:val="007A2474"/>
    <w:rsid w:val="008A7730"/>
    <w:rsid w:val="00BB0EE9"/>
    <w:rsid w:val="00BE6728"/>
    <w:rsid w:val="00C22577"/>
    <w:rsid w:val="00DE74C6"/>
    <w:rsid w:val="00F6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A308"/>
  <w15:chartTrackingRefBased/>
  <w15:docId w15:val="{8E7CC852-5269-47E3-9B37-C9A3FDB3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hameed</dc:creator>
  <cp:keywords/>
  <dc:description/>
  <cp:lastModifiedBy>subin hameed</cp:lastModifiedBy>
  <cp:revision>4</cp:revision>
  <dcterms:created xsi:type="dcterms:W3CDTF">2026-05-30T06:04:00Z</dcterms:created>
  <dcterms:modified xsi:type="dcterms:W3CDTF">2026-05-30T06:40:00Z</dcterms:modified>
</cp:coreProperties>
</file>