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1A2D" w:rsidRPr="00761A2D" w:rsidRDefault="00761A2D" w:rsidP="00761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761A2D">
        <w:rPr>
          <w:rFonts w:ascii="Arial" w:eastAsia="Times New Roman" w:hAnsi="Arial" w:cs="Arial"/>
          <w:color w:val="000000"/>
          <w:sz w:val="36"/>
          <w:szCs w:val="36"/>
          <w:lang w:eastAsia="ru-RU"/>
        </w:rPr>
        <w:t xml:space="preserve">Домашнее задание №8. </w:t>
      </w:r>
      <w:proofErr w:type="spellStart"/>
      <w:r w:rsidRPr="00761A2D">
        <w:rPr>
          <w:rFonts w:ascii="Arial" w:eastAsia="Times New Roman" w:hAnsi="Arial" w:cs="Arial"/>
          <w:color w:val="000000"/>
          <w:sz w:val="36"/>
          <w:szCs w:val="36"/>
          <w:lang w:eastAsia="ru-RU"/>
        </w:rPr>
        <w:t>Сдобнова</w:t>
      </w:r>
      <w:proofErr w:type="spellEnd"/>
      <w:r w:rsidRPr="00761A2D">
        <w:rPr>
          <w:rFonts w:ascii="Arial" w:eastAsia="Times New Roman" w:hAnsi="Arial" w:cs="Arial"/>
          <w:color w:val="000000"/>
          <w:sz w:val="36"/>
          <w:szCs w:val="36"/>
          <w:lang w:eastAsia="ru-RU"/>
        </w:rPr>
        <w:t xml:space="preserve"> Анастасия</w:t>
      </w:r>
    </w:p>
    <w:p w:rsidR="00761A2D" w:rsidRPr="00761A2D" w:rsidRDefault="00761A2D" w:rsidP="00761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61A2D" w:rsidRPr="00761A2D" w:rsidRDefault="00761A2D" w:rsidP="00761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1A2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1.Мытьё окон – утомительная работа, которой приходится заниматься постоянно, иначе оседающая на стекле пыль очень скоро сделает окно непрозрачным. В высотных зданиях мытье окон к тому же просто опасно. Придумайте, как повысить идеальность этой операции</w:t>
      </w:r>
      <w:r w:rsidRPr="00761A2D">
        <w:rPr>
          <w:rFonts w:ascii="Arial" w:eastAsia="Times New Roman" w:hAnsi="Arial" w:cs="Arial"/>
          <w:color w:val="5F6368"/>
          <w:sz w:val="28"/>
          <w:szCs w:val="28"/>
          <w:lang w:eastAsia="ru-RU"/>
        </w:rPr>
        <w:t>.</w:t>
      </w:r>
    </w:p>
    <w:p w:rsidR="00761A2D" w:rsidRPr="00761A2D" w:rsidRDefault="00761A2D" w:rsidP="00761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61A2D" w:rsidRPr="00761A2D" w:rsidRDefault="00761A2D" w:rsidP="00761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4" w:history="1">
        <w:r w:rsidRPr="00761A2D">
          <w:rPr>
            <w:rFonts w:ascii="Arial" w:eastAsia="Times New Roman" w:hAnsi="Arial" w:cs="Arial"/>
            <w:color w:val="1155CC"/>
            <w:sz w:val="28"/>
            <w:szCs w:val="28"/>
            <w:u w:val="single"/>
            <w:lang w:eastAsia="ru-RU"/>
          </w:rPr>
          <w:t>https://docs.google.com/document/d/12QmX5aOiE-qiH6ofpS1yYOQbiZb8iOLivhU4ZlWI_SQ/edit</w:t>
        </w:r>
      </w:hyperlink>
    </w:p>
    <w:p w:rsidR="00761A2D" w:rsidRPr="00761A2D" w:rsidRDefault="00761A2D" w:rsidP="00761A2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61A2D" w:rsidRPr="00761A2D" w:rsidRDefault="00761A2D" w:rsidP="00761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1A2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2.Найдите ресурсы и опишите ресурсы и процесс, которые можно использовать для решения поставленных ниже задач.</w:t>
      </w:r>
    </w:p>
    <w:p w:rsidR="00761A2D" w:rsidRPr="00761A2D" w:rsidRDefault="00761A2D" w:rsidP="00761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1A2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  </w:t>
      </w:r>
    </w:p>
    <w:p w:rsidR="00761A2D" w:rsidRPr="00761A2D" w:rsidRDefault="00761A2D" w:rsidP="00761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1A2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 ---   Для комфортного обитания в жилых помещениях требуется поддерживать определенную влажность. Как можно добиться этого без использования специальных устройств – увлажнителей воздуха?</w:t>
      </w:r>
    </w:p>
    <w:p w:rsidR="00761A2D" w:rsidRPr="00761A2D" w:rsidRDefault="00761A2D" w:rsidP="00761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61A2D" w:rsidRPr="00761A2D" w:rsidRDefault="00761A2D" w:rsidP="00761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" w:history="1">
        <w:r w:rsidRPr="00761A2D">
          <w:rPr>
            <w:rFonts w:ascii="Arial" w:eastAsia="Times New Roman" w:hAnsi="Arial" w:cs="Arial"/>
            <w:color w:val="1155CC"/>
            <w:sz w:val="28"/>
            <w:szCs w:val="28"/>
            <w:u w:val="single"/>
            <w:lang w:eastAsia="ru-RU"/>
          </w:rPr>
          <w:t>https://docs.google.com/document/d/1qQzrIQf5J56VoypCw-nM8yuenJgKWKnjFzIFePuLPG4/edit</w:t>
        </w:r>
      </w:hyperlink>
    </w:p>
    <w:p w:rsidR="00761A2D" w:rsidRPr="00761A2D" w:rsidRDefault="00761A2D" w:rsidP="00761A2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61A2D" w:rsidRPr="00761A2D" w:rsidRDefault="00761A2D" w:rsidP="00761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1A2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   ---   Проколотая шина велосипеда – это проблема во время дальней поездки, если с собой нет велосипедной «аптечки». С помощью каких ресурсов на камеру велосипедного колеса можно поставить заплатку?</w:t>
      </w:r>
    </w:p>
    <w:p w:rsidR="00761A2D" w:rsidRPr="00761A2D" w:rsidRDefault="00761A2D" w:rsidP="00761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61A2D" w:rsidRPr="00761A2D" w:rsidRDefault="00761A2D" w:rsidP="00761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" w:history="1">
        <w:r w:rsidRPr="00761A2D">
          <w:rPr>
            <w:rFonts w:ascii="Arial" w:eastAsia="Times New Roman" w:hAnsi="Arial" w:cs="Arial"/>
            <w:color w:val="1155CC"/>
            <w:sz w:val="28"/>
            <w:szCs w:val="28"/>
            <w:u w:val="single"/>
            <w:lang w:eastAsia="ru-RU"/>
          </w:rPr>
          <w:t>https://docs.google.com/document/d/1EmskrMBerYdbdVC-F7pO1SCGtxy8i-ZCw0Yqvem4V-Q/edit</w:t>
        </w:r>
      </w:hyperlink>
    </w:p>
    <w:p w:rsidR="00761A2D" w:rsidRPr="00761A2D" w:rsidRDefault="00761A2D" w:rsidP="00761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61A2D" w:rsidRPr="00761A2D" w:rsidRDefault="00761A2D" w:rsidP="00761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1A2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   ---   Использование стиральных порошков упрощает стирку белья, но слив сточной воды загрязняет окружающую среду. Какие ресурсы белья, воды, стиральной машины и её надсистем могут быть использованы для стирки без стиральных порошков?</w:t>
      </w:r>
    </w:p>
    <w:p w:rsidR="00761A2D" w:rsidRPr="00761A2D" w:rsidRDefault="00761A2D" w:rsidP="00761A2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1A2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761A2D" w:rsidRPr="00761A2D" w:rsidRDefault="00761A2D" w:rsidP="00761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1A2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   ---   Знакомство нового сотрудника с коллегами не всегда проходит быстро. Как повысить эффективность этого процесса с помощью ресурсов самого сотрудника, а также надсистем, в которые он входит?</w:t>
      </w:r>
    </w:p>
    <w:p w:rsidR="00761A2D" w:rsidRPr="00761A2D" w:rsidRDefault="00761A2D" w:rsidP="00761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61A2D" w:rsidRPr="00761A2D" w:rsidRDefault="00761A2D" w:rsidP="00761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" w:history="1">
        <w:r w:rsidRPr="00761A2D">
          <w:rPr>
            <w:rFonts w:ascii="Arial" w:eastAsia="Times New Roman" w:hAnsi="Arial" w:cs="Arial"/>
            <w:color w:val="1155CC"/>
            <w:sz w:val="28"/>
            <w:szCs w:val="28"/>
            <w:u w:val="single"/>
            <w:lang w:eastAsia="ru-RU"/>
          </w:rPr>
          <w:t>https://docs.google.com/document/d/10vFpWxFwpf3gb7Ojd0FSFw_KtNPmk_m35cPRqfRR1RE/edit</w:t>
        </w:r>
      </w:hyperlink>
    </w:p>
    <w:p w:rsidR="00714F56" w:rsidRDefault="00714F56"/>
    <w:sectPr w:rsidR="00714F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F56"/>
    <w:rsid w:val="00714F56"/>
    <w:rsid w:val="00761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30D741-365E-42B8-A0B9-EC3E7570D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61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761A2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93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0vFpWxFwpf3gb7Ojd0FSFw_KtNPmk_m35cPRqfRR1RE/ed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EmskrMBerYdbdVC-F7pO1SCGtxy8i-ZCw0Yqvem4V-Q/edit" TargetMode="External"/><Relationship Id="rId5" Type="http://schemas.openxmlformats.org/officeDocument/2006/relationships/hyperlink" Target="https://docs.google.com/document/d/1qQzrIQf5J56VoypCw-nM8yuenJgKWKnjFzIFePuLPG4/edit" TargetMode="External"/><Relationship Id="rId4" Type="http://schemas.openxmlformats.org/officeDocument/2006/relationships/hyperlink" Target="https://docs.google.com/document/d/12QmX5aOiE-qiH6ofpS1yYOQbiZb8iOLivhU4ZlWI_SQ/ed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295</Words>
  <Characters>1688</Characters>
  <Application>Microsoft Office Word</Application>
  <DocSecurity>0</DocSecurity>
  <Lines>14</Lines>
  <Paragraphs>3</Paragraphs>
  <ScaleCrop>false</ScaleCrop>
  <Company>Home</Company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3</cp:revision>
  <dcterms:created xsi:type="dcterms:W3CDTF">2020-07-03T19:44:00Z</dcterms:created>
  <dcterms:modified xsi:type="dcterms:W3CDTF">2020-07-03T19:44:00Z</dcterms:modified>
</cp:coreProperties>
</file>