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6CF9F" w14:textId="77777777" w:rsidR="00040A80" w:rsidRDefault="00040A80"/>
    <w:p w14:paraId="12D7C2A2" w14:textId="77777777" w:rsidR="004C1B20" w:rsidRPr="004C1B20" w:rsidRDefault="004C1B20" w:rsidP="004C1B20">
      <w:pPr>
        <w:jc w:val="center"/>
        <w:rPr>
          <w:lang w:val="en-US"/>
        </w:rPr>
      </w:pPr>
      <w:r>
        <w:rPr>
          <w:lang w:val="en-US"/>
        </w:rPr>
        <w:t>HW 2 – 03.06.20</w:t>
      </w:r>
    </w:p>
    <w:p w14:paraId="7A527958" w14:textId="77777777" w:rsidR="00040A80" w:rsidRDefault="00040A80"/>
    <w:p w14:paraId="49062386" w14:textId="77777777" w:rsidR="00040A80" w:rsidRPr="00040A80" w:rsidRDefault="00040A80" w:rsidP="00040A8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eastAsia="Times New Roman" w:hAnsi="Arial" w:cs="Arial"/>
          <w:color w:val="5F6368"/>
          <w:spacing w:val="5"/>
          <w:sz w:val="18"/>
          <w:szCs w:val="18"/>
        </w:rPr>
        <w:t xml:space="preserve">Прочесть самостоятельно </w:t>
      </w:r>
      <w:hyperlink r:id="rId6" w:tgtFrame="_blank" w:history="1">
        <w:r w:rsidRPr="00040A80">
          <w:rPr>
            <w:rFonts w:ascii="Arial" w:eastAsia="Times New Roman" w:hAnsi="Arial" w:cs="Arial"/>
            <w:color w:val="0000FF"/>
            <w:spacing w:val="5"/>
            <w:sz w:val="18"/>
            <w:szCs w:val="18"/>
            <w:u w:val="single"/>
          </w:rPr>
          <w:t>http://www.inflectra.com/Ideas/Topic/Use-Cases.aspx</w:t>
        </w:r>
      </w:hyperlink>
      <w:r w:rsidRPr="00040A80">
        <w:rPr>
          <w:rFonts w:ascii="Arial" w:eastAsia="Times New Roman" w:hAnsi="Arial" w:cs="Arial"/>
          <w:color w:val="5F6368"/>
          <w:spacing w:val="5"/>
          <w:sz w:val="18"/>
          <w:szCs w:val="18"/>
        </w:rPr>
        <w:t>.</w:t>
      </w:r>
    </w:p>
    <w:p w14:paraId="0B8D9D9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52E2FEB2" w14:textId="77777777" w:rsidR="009E6471" w:rsidRDefault="009E6471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Вопрос</w:t>
      </w:r>
      <w:r w:rsidRPr="009E6471"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: </w:t>
      </w: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Для чего нужна матрица последовательных требований?</w:t>
      </w:r>
    </w:p>
    <w:p w14:paraId="6951DAE3" w14:textId="77777777" w:rsidR="009E6471" w:rsidRPr="009E6471" w:rsidRDefault="009E6471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en-US"/>
        </w:rPr>
        <w:t>UML</w:t>
      </w:r>
      <w:r w:rsidRPr="009E6471"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 – </w:t>
      </w: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указано что это язык моделирования</w:t>
      </w:r>
      <w:r w:rsidRPr="009E6471">
        <w:rPr>
          <w:rFonts w:ascii="Arial" w:hAnsi="Arial" w:cs="Arial"/>
          <w:color w:val="5F6368"/>
          <w:spacing w:val="5"/>
          <w:sz w:val="18"/>
          <w:szCs w:val="18"/>
          <w:lang w:val="ru-RU"/>
        </w:rPr>
        <w:t>/</w:t>
      </w: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программирования кто им больше пользуется РМ или разработчик? Просто это больше похоже на диаграмму а не на код. </w:t>
      </w:r>
    </w:p>
    <w:p w14:paraId="044729B5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917C62B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 2. Составить SRS </w:t>
      </w:r>
      <w:hyperlink r:id="rId7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https://maxipartners.com/</w:t>
        </w:r>
      </w:hyperlink>
      <w:r w:rsidR="000D4C00">
        <w:rPr>
          <w:lang w:val="ru-RU"/>
        </w:rPr>
        <w:t>.</w:t>
      </w:r>
      <w:r w:rsidR="005E08E0" w:rsidRPr="005E08E0">
        <w:rPr>
          <w:lang w:val="ru-RU"/>
        </w:rPr>
        <w:t xml:space="preserve"> </w:t>
      </w: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Дать DoD описание в рамках проекта. </w:t>
      </w:r>
    </w:p>
    <w:p w14:paraId="601A290D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6A5B1DC" w14:textId="77777777" w:rsidR="009B4472" w:rsidRPr="005764F3" w:rsidRDefault="009E6471" w:rsidP="009E6471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t>Overall Description \ User documentation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  <w:t>HTML редактор</w:t>
      </w:r>
      <w:r w:rsidR="009B4472" w:rsidRPr="005764F3">
        <w:rPr>
          <w:rFonts w:ascii="Arial" w:hAnsi="Arial" w:cs="Arial"/>
          <w:color w:val="5F6368"/>
          <w:spacing w:val="5"/>
          <w:sz w:val="18"/>
          <w:szCs w:val="18"/>
        </w:rPr>
        <w:t>?</w:t>
      </w:r>
    </w:p>
    <w:p w14:paraId="7DA53277" w14:textId="77777777" w:rsidR="009B4472" w:rsidRPr="00E80434" w:rsidRDefault="009B4472" w:rsidP="009B447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222222"/>
        </w:rPr>
        <w:drawing>
          <wp:inline distT="0" distB="0" distL="0" distR="0" wp14:anchorId="4EC20283" wp14:editId="03E72F5D">
            <wp:extent cx="3641416" cy="1522314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3 at 2.26.33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088" cy="15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471">
        <w:rPr>
          <w:rFonts w:ascii="Arial" w:hAnsi="Arial" w:cs="Arial"/>
          <w:color w:val="222222"/>
        </w:rPr>
        <w:br/>
      </w:r>
      <w:r w:rsidR="009E6471">
        <w:rPr>
          <w:rFonts w:ascii="Arial" w:hAnsi="Arial" w:cs="Arial"/>
          <w:color w:val="222222"/>
        </w:rPr>
        <w:br/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</w:t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br/>
      </w: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1.На 5 языках одновременно. </w:t>
      </w:r>
    </w:p>
    <w:p w14:paraId="458DEE80" w14:textId="77777777" w:rsidR="009B4472" w:rsidRPr="00E80434" w:rsidRDefault="009B4472" w:rsidP="009B4472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2.Конвертор </w:t>
      </w:r>
    </w:p>
    <w:p w14:paraId="7103744C" w14:textId="77777777" w:rsidR="009B4472" w:rsidRPr="00E80434" w:rsidRDefault="009E6471" w:rsidP="009E6471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Description and priority</w:t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br/>
      </w:r>
      <w:r w:rsidR="009B4472"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1. 5 языков сайта помогают охватить большую геолакацию и охватывает 20 стран.</w:t>
      </w:r>
    </w:p>
    <w:p w14:paraId="2C91729C" w14:textId="77777777" w:rsidR="009B4472" w:rsidRPr="00E80434" w:rsidRDefault="009B4472" w:rsidP="009B4472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2.Конвертор должен соответствовать требованиям международных стандартов.</w:t>
      </w:r>
    </w:p>
    <w:p w14:paraId="62E68CD5" w14:textId="77777777" w:rsidR="009B4472" w:rsidRPr="005764F3" w:rsidRDefault="009B4472" w:rsidP="009E6471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1B5B021" w14:textId="77777777" w:rsidR="005764F3" w:rsidRPr="00E80434" w:rsidRDefault="009E6471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Stimulus/Response sequences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764F3"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    1.  (!0 === a ? --n.readyWait : n.isReady) || (n.isReady = !0, !0 !== a &amp;&amp; --n.readyWait &gt; 0 || (H.resolveWith(d, [n]), n.fn.triggerHandler &amp;&amp; (n(d).triggerHandler("ready"), n(d).off("ready"))))</w:t>
      </w:r>
    </w:p>
    <w:p w14:paraId="7232B947" w14:textId="77777777" w:rsidR="005764F3" w:rsidRPr="00E80434" w:rsidRDefault="005764F3" w:rsidP="005764F3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eastAsia="Times New Roman" w:hAnsi="Arial" w:cs="Arial"/>
          <w:color w:val="000000" w:themeColor="text1"/>
          <w:spacing w:val="5"/>
          <w:sz w:val="18"/>
          <w:szCs w:val="18"/>
        </w:rPr>
        <w:t xml:space="preserve">        }</w:t>
      </w:r>
    </w:p>
    <w:p w14:paraId="1EFACA16" w14:textId="77777777" w:rsidR="005764F3" w:rsidRPr="00E80434" w:rsidRDefault="005764F3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>trigger: function() {</w:t>
      </w:r>
    </w:p>
    <w:p w14:paraId="16277A0C" w14:textId="77777777" w:rsidR="005764F3" w:rsidRPr="00E80434" w:rsidRDefault="005764F3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                   if (n.nodeName(this, "input") &amp;&amp; "checkbox" === this.type &amp;&amp; this.click)</w:t>
      </w:r>
    </w:p>
    <w:p w14:paraId="0381DFDA" w14:textId="77777777" w:rsidR="005764F3" w:rsidRPr="00E80434" w:rsidRDefault="005764F3" w:rsidP="005764F3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E80434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                       return this.click(), !1</w:t>
      </w:r>
    </w:p>
    <w:p w14:paraId="2875583B" w14:textId="77777777" w:rsidR="005764F3" w:rsidRPr="005764F3" w:rsidRDefault="005764F3" w:rsidP="005764F3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t xml:space="preserve">                },</w:t>
      </w:r>
    </w:p>
    <w:p w14:paraId="38C6A574" w14:textId="77777777" w:rsidR="005764F3" w:rsidRPr="005764F3" w:rsidRDefault="005764F3" w:rsidP="005764F3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Информация из Develop Mac IOS – Show page sourse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, взяла с кода html – это тоже мы должны писать в смысле РМ или просто описываем три</w:t>
      </w:r>
      <w:proofErr w:type="spellStart"/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ггер</w:t>
      </w:r>
      <w:proofErr w:type="spellEnd"/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словами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?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Сколько времени нужно что бы понять код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?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Вычитала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что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программисты</w:t>
      </w:r>
      <w:r w:rsidR="0069519A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</w:t>
      </w:r>
      <w:r w:rsid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иногда оставляют комментарии в коде что бы их код был понятен. </w:t>
      </w:r>
      <w:r w:rsidR="009E6471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br/>
      </w:r>
      <w:r w:rsidR="009E6471" w:rsidRPr="0069519A">
        <w:rPr>
          <w:rFonts w:ascii="Arial" w:hAnsi="Arial" w:cs="Arial"/>
          <w:b/>
          <w:bCs/>
          <w:color w:val="FF0000"/>
          <w:spacing w:val="5"/>
          <w:sz w:val="18"/>
          <w:szCs w:val="18"/>
        </w:rPr>
        <w:br/>
      </w:r>
      <w:r w:rsidR="009E6471"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System features \ System feature X \ Functional requirements</w:t>
      </w:r>
      <w:r w:rsidR="009E6471"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t>На сайте ошибок нет</w:t>
      </w:r>
      <w:r w:rsidRPr="0069519A">
        <w:rPr>
          <w:rFonts w:ascii="Arial" w:hAnsi="Arial" w:cs="Arial"/>
          <w:color w:val="5F6368"/>
          <w:spacing w:val="5"/>
          <w:sz w:val="18"/>
          <w:szCs w:val="18"/>
        </w:rPr>
        <w:t xml:space="preserve"> вроде.</w:t>
      </w:r>
    </w:p>
    <w:p w14:paraId="37C61AB3" w14:textId="77777777" w:rsidR="00040A80" w:rsidRPr="0069519A" w:rsidRDefault="009E6471" w:rsidP="00040A80">
      <w:pPr>
        <w:rPr>
          <w:rFonts w:ascii="Arial" w:hAnsi="Arial" w:cs="Arial"/>
          <w:color w:val="222222"/>
          <w:lang w:val="en-US"/>
        </w:rPr>
      </w:pP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>External interface requirements</w:t>
      </w:r>
      <w:r w:rsidRPr="005764F3">
        <w:rPr>
          <w:rFonts w:ascii="Arial" w:hAnsi="Arial" w:cs="Arial"/>
          <w:color w:val="5F6368"/>
          <w:spacing w:val="5"/>
          <w:sz w:val="18"/>
          <w:szCs w:val="18"/>
        </w:rPr>
        <w:br/>
      </w:r>
      <w:r w:rsidR="005764F3" w:rsidRPr="005764F3">
        <w:rPr>
          <w:rFonts w:ascii="Arial" w:hAnsi="Arial" w:cs="Arial"/>
          <w:color w:val="5F6368"/>
          <w:spacing w:val="5"/>
          <w:sz w:val="18"/>
          <w:szCs w:val="18"/>
        </w:rPr>
        <w:t>&lt;link rel="https://api.w.org/" href="https://maxipartners.com/wp-json/"&gt;</w:t>
      </w:r>
      <w:r w:rsidR="005764F3" w:rsidRPr="005764F3">
        <w:rPr>
          <w:rFonts w:ascii="Arial" w:hAnsi="Arial" w:cs="Arial"/>
          <w:color w:val="5F6368"/>
          <w:spacing w:val="5"/>
          <w:sz w:val="18"/>
          <w:szCs w:val="18"/>
          <w:lang w:val="en-US"/>
        </w:rPr>
        <w:t xml:space="preserve"> </w:t>
      </w:r>
      <w:r w:rsidR="005764F3" w:rsidRPr="0069519A">
        <w:rPr>
          <w:rFonts w:ascii="Arial" w:hAnsi="Arial" w:cs="Arial"/>
          <w:color w:val="FF0000"/>
          <w:spacing w:val="5"/>
          <w:sz w:val="18"/>
          <w:szCs w:val="18"/>
          <w:lang w:val="en-US"/>
        </w:rPr>
        <w:t>?</w:t>
      </w:r>
      <w:r w:rsidR="0069519A" w:rsidRPr="0069519A">
        <w:rPr>
          <w:rFonts w:ascii="Arial" w:hAnsi="Arial" w:cs="Arial"/>
          <w:color w:val="FF0000"/>
          <w:spacing w:val="5"/>
          <w:sz w:val="18"/>
          <w:szCs w:val="18"/>
          <w:lang w:val="en-US"/>
        </w:rPr>
        <w:t xml:space="preserve"> </w:t>
      </w:r>
    </w:p>
    <w:p w14:paraId="45FB0A69" w14:textId="77777777" w:rsidR="0069519A" w:rsidRPr="0069519A" w:rsidRDefault="0069519A" w:rsidP="00040A80"/>
    <w:p w14:paraId="4ACB3FA0" w14:textId="77777777" w:rsidR="0069519A" w:rsidRPr="0069519A" w:rsidRDefault="0069519A" w:rsidP="0069519A">
      <w:pPr>
        <w:rPr>
          <w:rFonts w:ascii="Arial" w:hAnsi="Arial" w:cs="Arial"/>
          <w:b/>
          <w:bCs/>
          <w:color w:val="5F6368"/>
          <w:spacing w:val="5"/>
          <w:sz w:val="18"/>
          <w:szCs w:val="18"/>
        </w:rPr>
      </w:pPr>
      <w:r w:rsidRPr="0069519A">
        <w:rPr>
          <w:rFonts w:ascii="Arial" w:hAnsi="Arial" w:cs="Arial"/>
          <w:b/>
          <w:bCs/>
          <w:color w:val="5F6368"/>
          <w:spacing w:val="5"/>
          <w:sz w:val="18"/>
          <w:szCs w:val="18"/>
        </w:rPr>
        <w:t xml:space="preserve">DOD – </w:t>
      </w:r>
    </w:p>
    <w:p w14:paraId="7254C306" w14:textId="77777777" w:rsidR="005E08E0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Регистрация работает исправно</w:t>
      </w:r>
    </w:p>
    <w:p w14:paraId="38CABE95" w14:textId="77777777" w:rsidR="0069519A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Конвертор работает</w:t>
      </w:r>
    </w:p>
    <w:p w14:paraId="54FE2847" w14:textId="77777777" w:rsidR="0069519A" w:rsidRPr="0069519A" w:rsidRDefault="0069519A" w:rsidP="0069519A">
      <w:pPr>
        <w:pStyle w:val="ListParagraph"/>
        <w:numPr>
          <w:ilvl w:val="0"/>
          <w:numId w:val="2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Сайт без заметных багов</w:t>
      </w:r>
    </w:p>
    <w:p w14:paraId="355C16F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8E8EBA7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AA51FD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BC2469A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71B6C31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2128385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B4C587D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AEB7EB6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768FB03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51727556" w14:textId="77777777" w:rsidR="005E08E0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F0C368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>3. Прочитать и понять, что такое wireframing и mockup, описать разницу, начертить wireframe для (</w:t>
      </w:r>
      <w:r w:rsidRPr="00040A80">
        <w:fldChar w:fldCharType="begin"/>
      </w:r>
      <w:r w:rsidRPr="00040A80">
        <w:instrText xml:space="preserve"> HYPERLINK "https://maxipartners.com/" \t "_blank" </w:instrText>
      </w:r>
      <w:r w:rsidRPr="00040A80">
        <w:fldChar w:fldCharType="separate"/>
      </w:r>
      <w:r w:rsidRPr="00040A80">
        <w:rPr>
          <w:rFonts w:ascii="Arial" w:hAnsi="Arial" w:cs="Arial"/>
          <w:color w:val="0000FF"/>
          <w:spacing w:val="5"/>
          <w:sz w:val="18"/>
          <w:szCs w:val="18"/>
          <w:u w:val="single"/>
        </w:rPr>
        <w:t>https://maxipartners.com/</w:t>
      </w:r>
      <w:r w:rsidRPr="00040A80">
        <w:fldChar w:fldCharType="end"/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) </w:t>
      </w: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сдаем работы линками с Figma. </w:t>
      </w:r>
    </w:p>
    <w:p w14:paraId="02942A5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92A0569" w14:textId="77777777" w:rsidR="005764F3" w:rsidRPr="00032406" w:rsidRDefault="00032406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hyperlink r:id="rId9" w:history="1">
        <w:r w:rsidR="005764F3" w:rsidRPr="00F30296">
          <w:rPr>
            <w:rStyle w:val="Hyperlink"/>
            <w:rFonts w:ascii="Arial" w:hAnsi="Arial" w:cs="Arial"/>
            <w:spacing w:val="5"/>
            <w:sz w:val="18"/>
            <w:szCs w:val="18"/>
          </w:rPr>
          <w:t>https://www.figma.com/file/s7yLFNtDDADxUYm94OtU4v/030620-Wreframing-https-maxipartners.com-Sevil?node-id=0%3A1</w:t>
        </w:r>
      </w:hyperlink>
      <w:r w:rsidR="005764F3" w:rsidRPr="005764F3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>–</w:t>
      </w:r>
      <w:r w:rsidR="005764F3"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</w:t>
      </w:r>
      <w:r w:rsidR="005764F3" w:rsidRPr="00040A80">
        <w:rPr>
          <w:rFonts w:ascii="Arial" w:hAnsi="Arial" w:cs="Arial"/>
          <w:color w:val="5F6368"/>
          <w:spacing w:val="5"/>
          <w:sz w:val="18"/>
          <w:szCs w:val="18"/>
        </w:rPr>
        <w:t>wireframing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и </w:t>
      </w:r>
      <w:r w:rsidR="005E08E0" w:rsidRPr="00040A80">
        <w:rPr>
          <w:rFonts w:ascii="Arial" w:hAnsi="Arial" w:cs="Arial"/>
          <w:color w:val="5F6368"/>
          <w:spacing w:val="5"/>
          <w:sz w:val="18"/>
          <w:szCs w:val="18"/>
        </w:rPr>
        <w:t>mockup</w:t>
      </w:r>
      <w:r w:rsidR="005E08E0" w:rsidRPr="005E08E0">
        <w:rPr>
          <w:rFonts w:ascii="Arial" w:hAnsi="Arial" w:cs="Arial"/>
          <w:color w:val="5F6368"/>
          <w:spacing w:val="5"/>
          <w:sz w:val="18"/>
          <w:szCs w:val="18"/>
        </w:rPr>
        <w:t xml:space="preserve"> один линк</w:t>
      </w:r>
      <w:r w:rsidR="005E08E0" w:rsidRPr="00032406">
        <w:rPr>
          <w:rFonts w:ascii="Arial" w:hAnsi="Arial" w:cs="Arial"/>
          <w:color w:val="5F6368"/>
          <w:spacing w:val="5"/>
          <w:sz w:val="18"/>
          <w:szCs w:val="18"/>
        </w:rPr>
        <w:t>.</w:t>
      </w:r>
    </w:p>
    <w:p w14:paraId="2C1E3589" w14:textId="77777777" w:rsidR="005764F3" w:rsidRDefault="005764F3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DF88F92" w14:textId="77777777" w:rsidR="005E08E0" w:rsidRPr="00032406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032406">
        <w:rPr>
          <w:rFonts w:ascii="Arial" w:hAnsi="Arial" w:cs="Arial"/>
          <w:color w:val="000000" w:themeColor="text1"/>
          <w:spacing w:val="5"/>
          <w:sz w:val="18"/>
          <w:szCs w:val="18"/>
        </w:rPr>
        <w:t>W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ireframing</w:t>
      </w:r>
      <w:r w:rsidRPr="00032406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это упрощенный вид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 xml:space="preserve"> mockup</w:t>
      </w:r>
      <w:r w:rsidRPr="00032406">
        <w:rPr>
          <w:rFonts w:ascii="Arial" w:hAnsi="Arial" w:cs="Arial"/>
          <w:color w:val="000000" w:themeColor="text1"/>
          <w:spacing w:val="5"/>
          <w:sz w:val="18"/>
          <w:szCs w:val="18"/>
        </w:rPr>
        <w:t>.</w:t>
      </w:r>
    </w:p>
    <w:p w14:paraId="63A89137" w14:textId="77777777" w:rsidR="005E08E0" w:rsidRPr="00032406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</w:p>
    <w:p w14:paraId="54D7E3E0" w14:textId="77777777" w:rsidR="005E08E0" w:rsidRPr="0069519A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  <w:t>W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ireframing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состоит из блок</w:t>
      </w:r>
      <w:r w:rsidR="00E80434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>ов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и текста и символически описывает внешний вид сайта.</w:t>
      </w:r>
    </w:p>
    <w:p w14:paraId="794DF851" w14:textId="77777777" w:rsidR="005E08E0" w:rsidRPr="0069519A" w:rsidRDefault="005E08E0" w:rsidP="00040A80">
      <w:pPr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en-US"/>
        </w:rPr>
        <w:t>M</w:t>
      </w:r>
      <w:r w:rsidRPr="00040A80">
        <w:rPr>
          <w:rFonts w:ascii="Arial" w:hAnsi="Arial" w:cs="Arial"/>
          <w:color w:val="000000" w:themeColor="text1"/>
          <w:spacing w:val="5"/>
          <w:sz w:val="18"/>
          <w:szCs w:val="18"/>
        </w:rPr>
        <w:t>ockup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– это то же представления сайта</w:t>
      </w:r>
      <w:r w:rsidR="00E80434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>,</w:t>
      </w:r>
      <w:r w:rsidRPr="0069519A">
        <w:rPr>
          <w:rFonts w:ascii="Arial" w:hAnsi="Arial" w:cs="Arial"/>
          <w:color w:val="000000" w:themeColor="text1"/>
          <w:spacing w:val="5"/>
          <w:sz w:val="18"/>
          <w:szCs w:val="18"/>
          <w:lang w:val="ru-RU"/>
        </w:rPr>
        <w:t xml:space="preserve"> но уже в виде частей дизайна.</w:t>
      </w:r>
    </w:p>
    <w:p w14:paraId="3F3C2380" w14:textId="77777777" w:rsidR="005E08E0" w:rsidRPr="00E80434" w:rsidRDefault="005E08E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012ACAE2" w14:textId="77777777" w:rsidR="005764F3" w:rsidRDefault="005764F3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61B5EA5C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4. Построить Roadmap продукта со второго пункта. </w:t>
      </w:r>
    </w:p>
    <w:p w14:paraId="1AECB659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61C3AFE" w14:textId="77777777" w:rsidR="00E80434" w:rsidRDefault="004C1B20" w:rsidP="00040A80">
      <w:pPr>
        <w:rPr>
          <w:rFonts w:ascii="Arial" w:hAnsi="Arial" w:cs="Arial"/>
          <w:color w:val="5F6368"/>
          <w:spacing w:val="5"/>
          <w:sz w:val="18"/>
          <w:szCs w:val="18"/>
          <w:lang w:val="en-US"/>
        </w:rPr>
      </w:pPr>
      <w:r>
        <w:rPr>
          <w:rFonts w:ascii="Arial" w:hAnsi="Arial" w:cs="Arial"/>
          <w:noProof/>
          <w:color w:val="5F6368"/>
          <w:spacing w:val="5"/>
          <w:sz w:val="18"/>
          <w:szCs w:val="18"/>
          <w:lang w:val="en-US"/>
        </w:rPr>
        <w:drawing>
          <wp:inline distT="0" distB="0" distL="0" distR="0" wp14:anchorId="70837440" wp14:editId="7E0FC1D1">
            <wp:extent cx="7007287" cy="271083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3 at 3.56.52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0418" cy="27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E0C5" w14:textId="77777777" w:rsidR="00A451A7" w:rsidRDefault="00A451A7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02E8569" w14:textId="77777777" w:rsid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  <w:commentRangeStart w:id="0"/>
      <w:commentRangeStart w:id="1"/>
    </w:p>
    <w:p w14:paraId="43C0EE8D" w14:textId="77777777" w:rsidR="00040A80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E80434">
        <w:rPr>
          <w:rFonts w:ascii="Arial" w:hAnsi="Arial" w:cs="Arial"/>
          <w:color w:val="5F6368"/>
          <w:spacing w:val="5"/>
          <w:sz w:val="18"/>
          <w:szCs w:val="18"/>
          <w:lang w:val="ru-RU"/>
        </w:rPr>
        <w:t>5.</w:t>
      </w:r>
      <w:r w:rsidR="00040A80" w:rsidRPr="00E80434">
        <w:rPr>
          <w:rFonts w:ascii="Arial" w:hAnsi="Arial" w:cs="Arial"/>
          <w:color w:val="5F6368"/>
          <w:spacing w:val="5"/>
          <w:sz w:val="18"/>
          <w:szCs w:val="18"/>
        </w:rPr>
        <w:t xml:space="preserve">Написать Release Notes для продукта со второго пункта для двух первых release - ов на основании Roadmap из четвертого пункта. </w:t>
      </w:r>
      <w:commentRangeEnd w:id="0"/>
      <w:r w:rsidR="00A451A7">
        <w:rPr>
          <w:rStyle w:val="CommentReference"/>
        </w:rPr>
        <w:commentReference w:id="0"/>
      </w:r>
      <w:commentRangeEnd w:id="1"/>
      <w:r w:rsidR="00A451A7">
        <w:rPr>
          <w:rStyle w:val="CommentReference"/>
        </w:rPr>
        <w:commentReference w:id="1"/>
      </w:r>
    </w:p>
    <w:p w14:paraId="5B8C7628" w14:textId="77777777" w:rsidR="00E80434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69DBBB1" w14:textId="77777777" w:rsidR="00E80434" w:rsidRPr="00A451A7" w:rsidRDefault="00E80434" w:rsidP="00E80434">
      <w:pPr>
        <w:rPr>
          <w:rFonts w:ascii="Arial" w:hAnsi="Arial" w:cs="Arial"/>
          <w:color w:val="000000" w:themeColor="text1"/>
          <w:spacing w:val="5"/>
          <w:sz w:val="18"/>
          <w:szCs w:val="18"/>
        </w:rPr>
      </w:pPr>
      <w:r w:rsidRPr="00A451A7">
        <w:rPr>
          <w:rFonts w:ascii="Arial" w:hAnsi="Arial" w:cs="Arial"/>
          <w:color w:val="000000" w:themeColor="text1"/>
          <w:spacing w:val="5"/>
          <w:sz w:val="18"/>
          <w:szCs w:val="18"/>
        </w:rPr>
        <w:t>MaxiPartners международный супермаркет финансовых услуг. Дает возможность получаете возможность привлеч клиентов из 20 стран. Ваш трафик конвертируется с лучшим результатом на рынке финансовых услуг и Ваши клиенты получают сервис международных стандартов.</w:t>
      </w:r>
    </w:p>
    <w:p w14:paraId="5C364300" w14:textId="77777777" w:rsidR="00E80434" w:rsidRPr="00E80434" w:rsidRDefault="00E80434" w:rsidP="00E80434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28B53EB4" w14:textId="77777777" w:rsidR="00040A80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 w:rsidRPr="00A451A7">
        <w:rPr>
          <w:rFonts w:ascii="Arial" w:hAnsi="Arial" w:cs="Arial"/>
          <w:color w:val="5F6368"/>
          <w:spacing w:val="5"/>
          <w:sz w:val="18"/>
          <w:szCs w:val="18"/>
          <w:lang w:val="ru-RU"/>
        </w:rPr>
        <w:t>В новый версии был добавлен 5-ый язык.</w:t>
      </w:r>
    </w:p>
    <w:p w14:paraId="4C3341DA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В версии 10.2 устранены ошибка в конвертации </w:t>
      </w:r>
    </w:p>
    <w:p w14:paraId="65722674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Пользователи могу пройти регистрацию по любому из </w:t>
      </w:r>
      <w:proofErr w:type="spellStart"/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линков</w:t>
      </w:r>
      <w:proofErr w:type="spellEnd"/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 в любом из разделов на сайте</w:t>
      </w:r>
    </w:p>
    <w:p w14:paraId="673A1D4F" w14:textId="77777777" w:rsid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>Расширены возможности использование конвертации</w:t>
      </w:r>
    </w:p>
    <w:p w14:paraId="3B83527D" w14:textId="77777777" w:rsidR="00A451A7" w:rsidRPr="00A451A7" w:rsidRDefault="00A451A7" w:rsidP="00A451A7">
      <w:pPr>
        <w:pStyle w:val="ListParagraph"/>
        <w:numPr>
          <w:ilvl w:val="0"/>
          <w:numId w:val="4"/>
        </w:num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Больше информации можно получить по лику </w:t>
      </w:r>
      <w:hyperlink r:id="rId15" w:history="1">
        <w:r w:rsidRPr="00040A80">
          <w:rPr>
            <w:rStyle w:val="Hyperlink"/>
            <w:rFonts w:ascii="Arial" w:hAnsi="Arial" w:cs="Arial"/>
            <w:spacing w:val="5"/>
            <w:sz w:val="18"/>
            <w:szCs w:val="18"/>
            <w:lang w:val="ru-RU"/>
          </w:rPr>
          <w:t>https://maxipartners.com</w:t>
        </w:r>
      </w:hyperlink>
      <w:r>
        <w:rPr>
          <w:rFonts w:ascii="Arial" w:hAnsi="Arial" w:cs="Arial"/>
          <w:color w:val="5F6368"/>
          <w:spacing w:val="5"/>
          <w:sz w:val="18"/>
          <w:szCs w:val="18"/>
          <w:lang w:val="ru-RU"/>
        </w:rPr>
        <w:t xml:space="preserve"> </w:t>
      </w:r>
    </w:p>
    <w:p w14:paraId="380069BD" w14:textId="77777777" w:rsidR="00A451A7" w:rsidRPr="00A451A7" w:rsidRDefault="00A451A7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02E559D2" w14:textId="77777777" w:rsidR="00040A80" w:rsidRPr="00A451A7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</w:p>
    <w:p w14:paraId="33B37ED1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0814F43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6. Jira: Создать по 2 задачи каждого типа, поставьте время исполнения, создайте Sprint, внесите задачи в Sprint. Добавьте два дополнительных статуса в Workflow, отредактируйте доску в соответствии с новыми статусами в Workflow. Создайте новую категорию задач. </w:t>
      </w:r>
    </w:p>
    <w:p w14:paraId="26EAB09D" w14:textId="77777777" w:rsidR="0069519A" w:rsidRDefault="0069519A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4863275" w14:textId="7BC08575" w:rsidR="0069519A" w:rsidRDefault="00032406" w:rsidP="00040A80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Сейчас исправлю.</w:t>
      </w:r>
    </w:p>
    <w:p w14:paraId="23CCE1A7" w14:textId="77777777" w:rsidR="00032406" w:rsidRPr="0069519A" w:rsidRDefault="00032406" w:rsidP="00040A80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</w:p>
    <w:p w14:paraId="7B4A678D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0737D23" w14:textId="77777777" w:rsidR="00040A80" w:rsidRPr="00032406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  <w:lang w:val="ru-RU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7. Jira: создайте роли Project Manager, Developer и QA, пригласите к себе в проект 2 коллег по курсу, присвойте им роли в проекте и присвойте каждому по 3 задачи. После в поиске найдите задачи одного из коллег при помощи поиска и создайте фильтр, который показывает задачи только этого коллеги по курсу. </w:t>
      </w:r>
    </w:p>
    <w:p w14:paraId="19949DBB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573C5B4" w14:textId="77777777" w:rsidR="0069519A" w:rsidRPr="0069519A" w:rsidRDefault="0069519A" w:rsidP="0069519A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69519A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Потом.</w:t>
      </w:r>
    </w:p>
    <w:p w14:paraId="75748220" w14:textId="77777777" w:rsidR="0069519A" w:rsidRDefault="0069519A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11B0E9A8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B009863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8. Просмотрите видео </w:t>
      </w:r>
      <w:hyperlink r:id="rId16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https://www.youtube.com/watch?v=GtJx_pZjvzc</w:t>
        </w:r>
      </w:hyperlink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, напишите case study, попытайтесь понять, как British Airways реализовала это и какая задача стояла? Предоставьте анализ. Подумайте, как бы вы имплементировали данную идею? </w:t>
      </w:r>
    </w:p>
    <w:p w14:paraId="70E2FD4E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4F1C9664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9. Принять приглашение от ментора в GitHub, сдать домашнее задание при помощи push-а в GitHub учителя в репозиторий под именем студента веткой с названием r1_tuesday. </w:t>
      </w:r>
    </w:p>
    <w:p w14:paraId="16C25A50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390F7CB0" w14:textId="77777777" w:rsidR="00040A80" w:rsidRPr="005E08E0" w:rsidRDefault="00040A80" w:rsidP="00040A80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Приглашение от ментора не пришло, в теории сделать уже могу и понимаю суть </w:t>
      </w: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en-US"/>
        </w:rPr>
        <w:t>GitHub</w:t>
      </w:r>
      <w:r w:rsidRPr="005E08E0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. </w:t>
      </w:r>
    </w:p>
    <w:p w14:paraId="222F4CAC" w14:textId="77777777" w:rsidR="00040A80" w:rsidRDefault="00040A80" w:rsidP="00040A80">
      <w:pP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</w:pPr>
    </w:p>
    <w:p w14:paraId="0B9D2912" w14:textId="77777777" w:rsidR="00040A80" w:rsidRPr="00032406" w:rsidRDefault="00040A80" w:rsidP="00040A80">
      <w:pP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</w:pPr>
      <w:r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  <w:t>Аккаунт создала</w:t>
      </w:r>
      <w:r w:rsidRPr="00032406">
        <w:rPr>
          <w:rFonts w:ascii="Arial" w:hAnsi="Arial" w:cs="Arial"/>
          <w:b/>
          <w:bCs/>
          <w:color w:val="5F6368"/>
          <w:spacing w:val="5"/>
          <w:sz w:val="18"/>
          <w:szCs w:val="18"/>
          <w:lang w:val="ru-RU"/>
        </w:rPr>
        <w:t>:</w:t>
      </w:r>
    </w:p>
    <w:p w14:paraId="273D4F10" w14:textId="77777777" w:rsidR="00040A80" w:rsidRDefault="00040A80" w:rsidP="00040A80">
      <w:pPr>
        <w:rPr>
          <w:rFonts w:ascii="Arial" w:hAnsi="Arial" w:cs="Arial"/>
          <w:color w:val="5F6368"/>
          <w:spacing w:val="5"/>
          <w:sz w:val="18"/>
          <w:szCs w:val="18"/>
        </w:rPr>
      </w:pPr>
    </w:p>
    <w:p w14:paraId="760EE323" w14:textId="77777777" w:rsidR="00040A80" w:rsidRPr="00040A80" w:rsidRDefault="00040A80" w:rsidP="00040A80"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10. Посмотреть видео </w:t>
      </w:r>
      <w:hyperlink r:id="rId17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https://youtu.be/xyff6q2rBYY</w:t>
        </w:r>
      </w:hyperlink>
      <w:r w:rsidRPr="00040A80">
        <w:rPr>
          <w:rFonts w:ascii="Arial" w:hAnsi="Arial" w:cs="Arial"/>
          <w:color w:val="5F6368"/>
          <w:spacing w:val="5"/>
          <w:sz w:val="18"/>
          <w:szCs w:val="18"/>
        </w:rPr>
        <w:t xml:space="preserve">, </w:t>
      </w:r>
      <w:hyperlink r:id="rId18" w:tgtFrame="_blank" w:history="1">
        <w:r w:rsidRPr="00040A80">
          <w:rPr>
            <w:rFonts w:ascii="Arial" w:hAnsi="Arial" w:cs="Arial"/>
            <w:color w:val="0000FF"/>
            <w:spacing w:val="5"/>
            <w:sz w:val="18"/>
            <w:szCs w:val="18"/>
            <w:u w:val="single"/>
          </w:rPr>
          <w:t>https://youtu.be/eTaSRtXBPU8</w:t>
        </w:r>
      </w:hyperlink>
    </w:p>
    <w:p w14:paraId="342CBD1C" w14:textId="77777777" w:rsidR="00040A80" w:rsidRDefault="00040A80">
      <w:pPr>
        <w:rPr>
          <w:lang w:val="ru-RU"/>
        </w:rPr>
      </w:pPr>
    </w:p>
    <w:p w14:paraId="335FBDB4" w14:textId="77777777" w:rsidR="00A451A7" w:rsidRPr="00A451A7" w:rsidRDefault="00A451A7">
      <w:pPr>
        <w:rPr>
          <w:rFonts w:ascii="Arial" w:hAnsi="Arial" w:cs="Arial"/>
          <w:color w:val="5F6368"/>
          <w:spacing w:val="5"/>
          <w:sz w:val="18"/>
          <w:szCs w:val="18"/>
        </w:rPr>
      </w:pPr>
      <w:r w:rsidRPr="00A451A7">
        <w:rPr>
          <w:rFonts w:ascii="Arial" w:hAnsi="Arial" w:cs="Arial"/>
          <w:color w:val="5F6368"/>
          <w:spacing w:val="5"/>
          <w:sz w:val="18"/>
          <w:szCs w:val="18"/>
        </w:rPr>
        <w:t xml:space="preserve">Посмотрела. </w:t>
      </w:r>
    </w:p>
    <w:sectPr w:rsidR="00A451A7" w:rsidRPr="00A451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icrosoft Office User" w:date="2020-06-03T03:36:00Z" w:initials="MOU">
    <w:p w14:paraId="5710B91B" w14:textId="77777777" w:rsidR="00A451A7" w:rsidRDefault="00A451A7" w:rsidP="00A451A7">
      <w:pPr>
        <w:rPr>
          <w:rFonts w:ascii="Arial" w:hAnsi="Arial" w:cs="Arial"/>
          <w:color w:val="5F6368"/>
          <w:spacing w:val="5"/>
          <w:sz w:val="18"/>
          <w:szCs w:val="18"/>
        </w:rPr>
      </w:pPr>
      <w:r>
        <w:rPr>
          <w:rStyle w:val="CommentReference"/>
        </w:rPr>
        <w:annotationRef/>
      </w:r>
    </w:p>
    <w:p w14:paraId="379A3519" w14:textId="77777777" w:rsidR="00A451A7" w:rsidRPr="00E80434" w:rsidRDefault="00A451A7" w:rsidP="00A451A7">
      <w:pP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</w:pPr>
      <w:r w:rsidRPr="00E80434"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Я никак не могу отследить историю сайта что бы написать точный </w:t>
      </w:r>
      <w:r w:rsidRPr="00040A80">
        <w:rPr>
          <w:rFonts w:ascii="Arial" w:hAnsi="Arial" w:cs="Arial"/>
          <w:b/>
          <w:bCs/>
          <w:color w:val="FF0000"/>
          <w:spacing w:val="5"/>
          <w:sz w:val="18"/>
          <w:szCs w:val="18"/>
        </w:rPr>
        <w:t>Release Note</w:t>
      </w:r>
      <w: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 xml:space="preserve"> это </w:t>
      </w:r>
      <w:proofErr w:type="spellStart"/>
      <w:r>
        <w:rPr>
          <w:rFonts w:ascii="Arial" w:hAnsi="Arial" w:cs="Arial"/>
          <w:b/>
          <w:bCs/>
          <w:color w:val="FF0000"/>
          <w:spacing w:val="5"/>
          <w:sz w:val="18"/>
          <w:szCs w:val="18"/>
          <w:lang w:val="ru-RU"/>
        </w:rPr>
        <w:t>условеный</w:t>
      </w:r>
      <w:proofErr w:type="spellEnd"/>
    </w:p>
    <w:p w14:paraId="31F3D653" w14:textId="77777777" w:rsidR="00A451A7" w:rsidRPr="00A451A7" w:rsidRDefault="00A451A7">
      <w:pPr>
        <w:pStyle w:val="CommentText"/>
        <w:rPr>
          <w:lang w:val="ru-RU"/>
        </w:rPr>
      </w:pPr>
    </w:p>
  </w:comment>
  <w:comment w:id="1" w:author="Microsoft Office User" w:date="2020-06-03T03:36:00Z" w:initials="MOU">
    <w:p w14:paraId="72720A9C" w14:textId="77777777" w:rsidR="00A451A7" w:rsidRDefault="00A451A7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1F3D653" w15:done="0"/>
  <w15:commentEx w15:paraId="72720A9C" w15:paraIdParent="31F3D65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1993C" w16cex:dateUtc="2020-06-02T23:36:00Z"/>
  <w16cex:commentExtensible w16cex:durableId="22819941" w16cex:dateUtc="2020-06-02T2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1F3D653" w16cid:durableId="2281993C"/>
  <w16cid:commentId w16cid:paraId="72720A9C" w16cid:durableId="228199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C11FC"/>
    <w:multiLevelType w:val="hybridMultilevel"/>
    <w:tmpl w:val="3D5C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65A4A"/>
    <w:multiLevelType w:val="hybridMultilevel"/>
    <w:tmpl w:val="E1C61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133288"/>
    <w:multiLevelType w:val="hybridMultilevel"/>
    <w:tmpl w:val="3B801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C43A6"/>
    <w:multiLevelType w:val="hybridMultilevel"/>
    <w:tmpl w:val="8DCC656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A80"/>
    <w:rsid w:val="00032406"/>
    <w:rsid w:val="00040A80"/>
    <w:rsid w:val="000D4C00"/>
    <w:rsid w:val="00406EDE"/>
    <w:rsid w:val="004C1B20"/>
    <w:rsid w:val="005764F3"/>
    <w:rsid w:val="005E08E0"/>
    <w:rsid w:val="0069519A"/>
    <w:rsid w:val="009B4472"/>
    <w:rsid w:val="009E6471"/>
    <w:rsid w:val="00A451A7"/>
    <w:rsid w:val="00E80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D1E75"/>
  <w15:chartTrackingRefBased/>
  <w15:docId w15:val="{2C200FD3-84C3-3A4E-8F41-CA435C89F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7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040A80"/>
  </w:style>
  <w:style w:type="character" w:styleId="Hyperlink">
    <w:name w:val="Hyperlink"/>
    <w:basedOn w:val="DefaultParagraphFont"/>
    <w:uiPriority w:val="99"/>
    <w:unhideWhenUsed/>
    <w:rsid w:val="00040A8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40A80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semiHidden/>
    <w:unhideWhenUsed/>
    <w:rsid w:val="005764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9519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451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51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51A7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51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51A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1A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1A7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86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18" Type="http://schemas.openxmlformats.org/officeDocument/2006/relationships/hyperlink" Target="https://youtu.be/eTaSRtXBPU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maxipartners.com/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youtu.be/xyff6q2rBY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GtJx_pZjvzc" TargetMode="Externa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hyperlink" Target="http://www.inflectra.com/Ideas/Topic/Use-Cases.aspx" TargetMode="Externa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maxipartners.co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figma.com/file/s7yLFNtDDADxUYm94OtU4v/030620-Wreframing-https-maxipartners.com-Sevil?node-id=0%3A1" TargetMode="Externa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100B29-E66D-3F43-9F18-540E67D13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708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2020-06-02T21:11:00Z</dcterms:created>
  <dcterms:modified xsi:type="dcterms:W3CDTF">2020-06-04T17:06:00Z</dcterms:modified>
</cp:coreProperties>
</file>