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1AB" w:rsidRPr="0010274A" w:rsidRDefault="008A6F0C" w:rsidP="005D61AB">
      <w:pPr>
        <w:rPr>
          <w:b/>
        </w:rPr>
      </w:pPr>
      <w:r w:rsidRPr="0010274A">
        <w:rPr>
          <w:b/>
        </w:rPr>
        <w:t>Analog s</w:t>
      </w:r>
      <w:r w:rsidR="005A07D9" w:rsidRPr="0010274A">
        <w:rPr>
          <w:b/>
        </w:rPr>
        <w:t>timul</w:t>
      </w:r>
      <w:r w:rsidRPr="0010274A">
        <w:rPr>
          <w:b/>
        </w:rPr>
        <w:t xml:space="preserve">i </w:t>
      </w:r>
      <w:r w:rsidR="00CE3169">
        <w:rPr>
          <w:b/>
        </w:rPr>
        <w:t xml:space="preserve">(2 channels) </w:t>
      </w:r>
      <w:r w:rsidRPr="0010274A">
        <w:rPr>
          <w:b/>
        </w:rPr>
        <w:t>and digital trigger</w:t>
      </w:r>
      <w:r w:rsidR="00CE3169">
        <w:rPr>
          <w:b/>
        </w:rPr>
        <w:t xml:space="preserve"> (1 channel)</w:t>
      </w:r>
      <w:r w:rsidR="005A07D9" w:rsidRPr="0010274A">
        <w:rPr>
          <w:b/>
        </w:rPr>
        <w:t>:</w:t>
      </w:r>
    </w:p>
    <w:p w:rsidR="005A07D9" w:rsidRDefault="005A07D9" w:rsidP="005D61AB"/>
    <w:p w:rsidR="005A07D9" w:rsidRDefault="005A07D9" w:rsidP="008A6F0C">
      <w:pPr>
        <w:pStyle w:val="ListParagraph"/>
        <w:numPr>
          <w:ilvl w:val="0"/>
          <w:numId w:val="3"/>
        </w:numPr>
      </w:pPr>
      <w:r>
        <w:t>Analog output signal (sound)</w:t>
      </w:r>
    </w:p>
    <w:p w:rsidR="008A6F0C" w:rsidRDefault="008A6F0C" w:rsidP="008A6F0C">
      <w:pPr>
        <w:pStyle w:val="ListParagraph"/>
        <w:numPr>
          <w:ilvl w:val="1"/>
          <w:numId w:val="3"/>
        </w:numPr>
      </w:pPr>
      <w:r>
        <w:t>waveform samples – min. 250 kHz output rate</w:t>
      </w:r>
    </w:p>
    <w:p w:rsidR="005A07D9" w:rsidRDefault="005A07D9" w:rsidP="008A6F0C">
      <w:pPr>
        <w:pStyle w:val="ListParagraph"/>
        <w:numPr>
          <w:ilvl w:val="0"/>
          <w:numId w:val="3"/>
        </w:numPr>
      </w:pPr>
      <w:r>
        <w:t>Analog output signal (LED or laser stimulus gating)</w:t>
      </w:r>
    </w:p>
    <w:p w:rsidR="008A6F0C" w:rsidRDefault="008A6F0C" w:rsidP="008A6F0C">
      <w:pPr>
        <w:pStyle w:val="ListParagraph"/>
        <w:numPr>
          <w:ilvl w:val="1"/>
          <w:numId w:val="3"/>
        </w:numPr>
      </w:pPr>
      <w:r>
        <w:t>waveform samples – lower bandwidth, 2-5 kHz</w:t>
      </w:r>
    </w:p>
    <w:p w:rsidR="008A6F0C" w:rsidRDefault="005A07D9" w:rsidP="008A6F0C">
      <w:pPr>
        <w:pStyle w:val="ListParagraph"/>
        <w:numPr>
          <w:ilvl w:val="0"/>
          <w:numId w:val="3"/>
        </w:numPr>
      </w:pPr>
      <w:r>
        <w:t>Digital output signal</w:t>
      </w:r>
    </w:p>
    <w:p w:rsidR="005A07D9" w:rsidRDefault="008A6F0C" w:rsidP="008A6F0C">
      <w:pPr>
        <w:pStyle w:val="ListParagraph"/>
        <w:numPr>
          <w:ilvl w:val="1"/>
          <w:numId w:val="3"/>
        </w:numPr>
      </w:pPr>
      <w:r>
        <w:t xml:space="preserve">TTL </w:t>
      </w:r>
      <w:r w:rsidR="005A07D9">
        <w:t xml:space="preserve">trigger pulse to </w:t>
      </w:r>
      <w:r>
        <w:t xml:space="preserve">synchronize separate </w:t>
      </w:r>
      <w:r w:rsidR="005A07D9">
        <w:t>neural data DAQ system</w:t>
      </w:r>
    </w:p>
    <w:p w:rsidR="007950BA" w:rsidRDefault="007950BA" w:rsidP="007950BA"/>
    <w:p w:rsidR="007950BA" w:rsidRDefault="007950BA" w:rsidP="007950BA">
      <w:pPr>
        <w:jc w:val="center"/>
      </w:pPr>
      <w:r>
        <w:rPr>
          <w:noProof/>
        </w:rPr>
        <w:drawing>
          <wp:inline distT="0" distB="0" distL="0" distR="0">
            <wp:extent cx="27178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ta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50BA" w:rsidRDefault="007950BA" w:rsidP="007950BA"/>
    <w:p w:rsidR="005A07D9" w:rsidRDefault="005A07D9" w:rsidP="005D61AB"/>
    <w:p w:rsidR="005A07D9" w:rsidRPr="0010274A" w:rsidRDefault="005A07D9" w:rsidP="005D61AB">
      <w:pPr>
        <w:rPr>
          <w:b/>
        </w:rPr>
      </w:pPr>
      <w:r w:rsidRPr="0010274A">
        <w:rPr>
          <w:b/>
        </w:rPr>
        <w:t>Steps on each epoch:</w:t>
      </w:r>
    </w:p>
    <w:p w:rsidR="005A07D9" w:rsidRDefault="005A07D9" w:rsidP="005D61AB"/>
    <w:p w:rsidR="005A07D9" w:rsidRDefault="008A6F0C" w:rsidP="005A07D9">
      <w:pPr>
        <w:pStyle w:val="ListParagraph"/>
        <w:numPr>
          <w:ilvl w:val="0"/>
          <w:numId w:val="1"/>
        </w:numPr>
      </w:pPr>
      <w:r>
        <w:t>load</w:t>
      </w:r>
      <w:r w:rsidR="005A07D9">
        <w:t xml:space="preserve"> sound stimulus analog signal data to </w:t>
      </w:r>
      <w:proofErr w:type="spellStart"/>
      <w:r w:rsidR="005A07D9">
        <w:t>uStar</w:t>
      </w:r>
      <w:proofErr w:type="spellEnd"/>
      <w:r w:rsidR="005A07D9">
        <w:t xml:space="preserve"> system </w:t>
      </w:r>
    </w:p>
    <w:p w:rsidR="005A07D9" w:rsidRDefault="008A6F0C" w:rsidP="005A07D9">
      <w:pPr>
        <w:pStyle w:val="ListParagraph"/>
        <w:numPr>
          <w:ilvl w:val="0"/>
          <w:numId w:val="1"/>
        </w:numPr>
      </w:pPr>
      <w:r>
        <w:t>load</w:t>
      </w:r>
      <w:r w:rsidR="005A07D9">
        <w:t xml:space="preserve"> light stimulus signal data to </w:t>
      </w:r>
      <w:proofErr w:type="spellStart"/>
      <w:r w:rsidR="005A07D9">
        <w:t>uStar</w:t>
      </w:r>
      <w:proofErr w:type="spellEnd"/>
      <w:r w:rsidR="005A07D9">
        <w:t xml:space="preserve"> system</w:t>
      </w:r>
    </w:p>
    <w:p w:rsidR="005A07D9" w:rsidRDefault="008A6F0C" w:rsidP="005A07D9">
      <w:pPr>
        <w:pStyle w:val="ListParagraph"/>
        <w:numPr>
          <w:ilvl w:val="0"/>
          <w:numId w:val="1"/>
        </w:numPr>
      </w:pPr>
      <w:r>
        <w:t>configure</w:t>
      </w:r>
      <w:r w:rsidR="005A07D9">
        <w:t xml:space="preserve"> </w:t>
      </w:r>
      <w:r>
        <w:t>d</w:t>
      </w:r>
      <w:r w:rsidR="005A07D9">
        <w:t>igital output signal timing</w:t>
      </w:r>
    </w:p>
    <w:p w:rsidR="005A07D9" w:rsidRDefault="005A07D9" w:rsidP="005A07D9">
      <w:pPr>
        <w:pStyle w:val="ListParagraph"/>
        <w:numPr>
          <w:ilvl w:val="1"/>
          <w:numId w:val="1"/>
        </w:numPr>
      </w:pPr>
      <w:r>
        <w:t>timing relative to analog stimulus output start</w:t>
      </w:r>
    </w:p>
    <w:p w:rsidR="005A07D9" w:rsidRDefault="005A07D9" w:rsidP="005A07D9">
      <w:pPr>
        <w:pStyle w:val="ListParagraph"/>
        <w:numPr>
          <w:ilvl w:val="0"/>
          <w:numId w:val="1"/>
        </w:numPr>
      </w:pPr>
      <w:r>
        <w:t>start output</w:t>
      </w:r>
    </w:p>
    <w:p w:rsidR="005A07D9" w:rsidRDefault="005A07D9" w:rsidP="005A07D9">
      <w:pPr>
        <w:pStyle w:val="ListParagraph"/>
        <w:numPr>
          <w:ilvl w:val="0"/>
          <w:numId w:val="1"/>
        </w:numPr>
      </w:pPr>
      <w:r>
        <w:t>wait for completion</w:t>
      </w:r>
    </w:p>
    <w:p w:rsidR="005A07D9" w:rsidRDefault="005A07D9" w:rsidP="005A07D9">
      <w:pPr>
        <w:pStyle w:val="ListParagraph"/>
        <w:numPr>
          <w:ilvl w:val="1"/>
          <w:numId w:val="1"/>
        </w:numPr>
      </w:pPr>
      <w:r>
        <w:t xml:space="preserve">epoch of 250 – 1000 </w:t>
      </w:r>
      <w:proofErr w:type="spellStart"/>
      <w:r>
        <w:t>msec</w:t>
      </w:r>
      <w:proofErr w:type="spellEnd"/>
    </w:p>
    <w:p w:rsidR="005A07D9" w:rsidRDefault="005A07D9" w:rsidP="005A07D9">
      <w:pPr>
        <w:pStyle w:val="ListParagraph"/>
        <w:numPr>
          <w:ilvl w:val="0"/>
          <w:numId w:val="1"/>
        </w:numPr>
      </w:pPr>
      <w:r>
        <w:t>repeat sequence from step 1</w:t>
      </w:r>
    </w:p>
    <w:p w:rsidR="008A6F0C" w:rsidRDefault="008A6F0C" w:rsidP="008A6F0C">
      <w:pPr>
        <w:pStyle w:val="ListParagraph"/>
        <w:numPr>
          <w:ilvl w:val="1"/>
          <w:numId w:val="1"/>
        </w:numPr>
      </w:pPr>
      <w:r>
        <w:t xml:space="preserve">stimuli (sound and light gating) are randomized within </w:t>
      </w:r>
      <w:proofErr w:type="spellStart"/>
      <w:r>
        <w:t>matlab</w:t>
      </w:r>
      <w:proofErr w:type="spellEnd"/>
      <w:r>
        <w:t>, so they will need to be loaded before each presentation epoch</w:t>
      </w:r>
    </w:p>
    <w:p w:rsidR="005A07D9" w:rsidRDefault="008A6F0C" w:rsidP="005A07D9">
      <w:pPr>
        <w:pStyle w:val="ListParagraph"/>
        <w:numPr>
          <w:ilvl w:val="1"/>
          <w:numId w:val="1"/>
        </w:numPr>
      </w:pPr>
      <w:proofErr w:type="spellStart"/>
      <w:r>
        <w:t>playwav.m</w:t>
      </w:r>
      <w:proofErr w:type="spellEnd"/>
      <w:r>
        <w:t xml:space="preserve"> shows how to load and play 2 channels of analog data, but not how to trigger the output to start synchronously with a digital output.</w:t>
      </w:r>
    </w:p>
    <w:p w:rsidR="005A07D9" w:rsidRPr="0010274A" w:rsidRDefault="005A07D9" w:rsidP="005A07D9">
      <w:pPr>
        <w:rPr>
          <w:b/>
        </w:rPr>
      </w:pPr>
      <w:r w:rsidRPr="0010274A">
        <w:rPr>
          <w:b/>
        </w:rPr>
        <w:t>Issues:</w:t>
      </w:r>
    </w:p>
    <w:p w:rsidR="005A07D9" w:rsidRDefault="005A07D9" w:rsidP="005A07D9"/>
    <w:p w:rsidR="005A07D9" w:rsidRDefault="008A6F0C" w:rsidP="008A6F0C">
      <w:pPr>
        <w:pStyle w:val="ListParagraph"/>
        <w:numPr>
          <w:ilvl w:val="0"/>
          <w:numId w:val="2"/>
        </w:numPr>
      </w:pPr>
      <w:proofErr w:type="spellStart"/>
      <w:r>
        <w:t>p</w:t>
      </w:r>
      <w:r w:rsidR="00343EA4">
        <w:t>laywav.m</w:t>
      </w:r>
      <w:proofErr w:type="spellEnd"/>
      <w:r w:rsidR="00343EA4">
        <w:t xml:space="preserve"> </w:t>
      </w:r>
      <w:r>
        <w:t>doesn’t work, but I figured out corrections</w:t>
      </w:r>
    </w:p>
    <w:p w:rsidR="0010274A" w:rsidRDefault="008A6F0C" w:rsidP="008A6F0C">
      <w:pPr>
        <w:pStyle w:val="ListParagraph"/>
        <w:numPr>
          <w:ilvl w:val="0"/>
          <w:numId w:val="2"/>
        </w:numPr>
      </w:pPr>
      <w:r>
        <w:t xml:space="preserve">How to configure analog outputs </w:t>
      </w:r>
      <w:r w:rsidR="0010274A">
        <w:t xml:space="preserve">in DAPL </w:t>
      </w:r>
      <w:r>
        <w:t xml:space="preserve">to deal with different length of stimuli? </w:t>
      </w:r>
    </w:p>
    <w:p w:rsidR="0010274A" w:rsidRDefault="008A6F0C" w:rsidP="0010274A">
      <w:pPr>
        <w:pStyle w:val="ListParagraph"/>
        <w:numPr>
          <w:ilvl w:val="1"/>
          <w:numId w:val="2"/>
        </w:numPr>
      </w:pPr>
      <w:r>
        <w:t xml:space="preserve">The </w:t>
      </w:r>
      <w:r w:rsidR="0010274A">
        <w:t xml:space="preserve">example </w:t>
      </w:r>
      <w:proofErr w:type="spellStart"/>
      <w:r>
        <w:t>playwav.dap</w:t>
      </w:r>
      <w:proofErr w:type="spellEnd"/>
      <w:r>
        <w:t xml:space="preserve"> program has a fixed COUNT </w:t>
      </w:r>
      <w:proofErr w:type="gramStart"/>
      <w:r>
        <w:t>value</w:t>
      </w:r>
      <w:proofErr w:type="gramEnd"/>
      <w:r>
        <w:t xml:space="preserve"> but my stimuli typically will </w:t>
      </w:r>
      <w:r w:rsidR="0010274A">
        <w:t>vary in length</w:t>
      </w:r>
      <w:r>
        <w:t xml:space="preserve">. Can this be changed dynamically from my </w:t>
      </w:r>
      <w:proofErr w:type="spellStart"/>
      <w:r>
        <w:t>Matlab</w:t>
      </w:r>
      <w:proofErr w:type="spellEnd"/>
      <w:r>
        <w:t xml:space="preserve"> program?</w:t>
      </w:r>
    </w:p>
    <w:p w:rsidR="008A6F0C" w:rsidRDefault="008A6F0C" w:rsidP="0010274A">
      <w:pPr>
        <w:pStyle w:val="ListParagraph"/>
        <w:numPr>
          <w:ilvl w:val="1"/>
          <w:numId w:val="2"/>
        </w:numPr>
      </w:pPr>
      <w:r>
        <w:lastRenderedPageBreak/>
        <w:t>There might be a workaround by padding my stimuli with zeros to achieve a fixed target sample lengt</w:t>
      </w:r>
      <w:r w:rsidR="0010274A">
        <w:t>h, but this is not ideal.</w:t>
      </w:r>
    </w:p>
    <w:p w:rsidR="005A07D9" w:rsidRDefault="005A07D9" w:rsidP="008A6F0C">
      <w:pPr>
        <w:pStyle w:val="ListParagraph"/>
        <w:numPr>
          <w:ilvl w:val="0"/>
          <w:numId w:val="2"/>
        </w:numPr>
      </w:pPr>
      <w:r>
        <w:t xml:space="preserve">How to configure digital outputs </w:t>
      </w:r>
      <w:r w:rsidR="0010274A">
        <w:t xml:space="preserve">in DAPL </w:t>
      </w:r>
      <w:r>
        <w:t xml:space="preserve">and control from </w:t>
      </w:r>
      <w:proofErr w:type="spellStart"/>
      <w:r>
        <w:t>Matlab</w:t>
      </w:r>
      <w:proofErr w:type="spellEnd"/>
      <w:r>
        <w:t>?</w:t>
      </w:r>
    </w:p>
    <w:p w:rsidR="005F1291" w:rsidRDefault="005F1291" w:rsidP="008A6F0C">
      <w:pPr>
        <w:pStyle w:val="ListParagraph"/>
        <w:numPr>
          <w:ilvl w:val="0"/>
          <w:numId w:val="2"/>
        </w:numPr>
      </w:pPr>
      <w:r>
        <w:t>How to trigger</w:t>
      </w:r>
      <w:r w:rsidR="008A6F0C">
        <w:t xml:space="preserve"> synchronous</w:t>
      </w:r>
      <w:r>
        <w:t xml:space="preserve"> start of </w:t>
      </w:r>
      <w:r w:rsidR="008A6F0C">
        <w:t xml:space="preserve">analog and digital </w:t>
      </w:r>
      <w:r>
        <w:t xml:space="preserve">output from </w:t>
      </w:r>
      <w:proofErr w:type="spellStart"/>
      <w:r>
        <w:t>Matlab</w:t>
      </w:r>
      <w:proofErr w:type="spellEnd"/>
      <w:r>
        <w:t xml:space="preserve"> (</w:t>
      </w:r>
      <w:r w:rsidR="0010274A">
        <w:t xml:space="preserve">i.e., a </w:t>
      </w:r>
      <w:r>
        <w:t>software trigger)</w:t>
      </w:r>
      <w:r w:rsidR="0010274A">
        <w:t>?</w:t>
      </w:r>
    </w:p>
    <w:p w:rsidR="005F1291" w:rsidRDefault="005F1291" w:rsidP="005A07D9"/>
    <w:p w:rsidR="005A07D9" w:rsidRPr="005D61AB" w:rsidRDefault="005A07D9" w:rsidP="005D61AB"/>
    <w:sectPr w:rsidR="005A07D9" w:rsidRPr="005D61AB" w:rsidSect="00890A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67FAC"/>
    <w:multiLevelType w:val="hybridMultilevel"/>
    <w:tmpl w:val="93DC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B543C"/>
    <w:multiLevelType w:val="hybridMultilevel"/>
    <w:tmpl w:val="B2FE4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2401E"/>
    <w:multiLevelType w:val="hybridMultilevel"/>
    <w:tmpl w:val="E8BE5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D9"/>
    <w:rsid w:val="0010274A"/>
    <w:rsid w:val="002143C3"/>
    <w:rsid w:val="00343EA4"/>
    <w:rsid w:val="004216D9"/>
    <w:rsid w:val="005A07D9"/>
    <w:rsid w:val="005D61AB"/>
    <w:rsid w:val="005F1291"/>
    <w:rsid w:val="006D4D03"/>
    <w:rsid w:val="007950BA"/>
    <w:rsid w:val="00890AF9"/>
    <w:rsid w:val="008A6F0C"/>
    <w:rsid w:val="00C63F44"/>
    <w:rsid w:val="00C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336330"/>
  <w14:defaultImageDpi w14:val="300"/>
  <w15:docId w15:val="{01575B83-F278-5342-803F-1F66A81F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61AB"/>
    <w:rPr>
      <w:rFonts w:ascii="Candara" w:hAnsi="Candar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7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50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0B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shanbhag/Library/Group%20Containers/UBF8T346G9.Office/User%20Content.localized/Templates.localized/Manu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Manual.dotm</Template>
  <TotalTime>57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Shanbhag</dc:creator>
  <cp:keywords/>
  <dc:description/>
  <cp:lastModifiedBy>Sharad Shanbhag</cp:lastModifiedBy>
  <cp:revision>4</cp:revision>
  <dcterms:created xsi:type="dcterms:W3CDTF">2019-03-07T18:27:00Z</dcterms:created>
  <dcterms:modified xsi:type="dcterms:W3CDTF">2019-03-07T23:15:00Z</dcterms:modified>
</cp:coreProperties>
</file>