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2E75B6"/>
          <w:sz w:val="28"/>
          <w:szCs w:val="28"/>
        </w:rPr>
        <w:t xml:space="preserve">Contractor Management System</w:t>
      </w:r>
    </w:p>
    <w:p>
      <w:pPr>
        <w:spacing w:after="100"/>
        <w:jc w:val="center"/>
      </w:pPr>
      <w:r>
        <w:rPr>
          <w:rFonts w:ascii="Arial" w:cs="Arial" w:eastAsia="Arial" w:hAnsi="Arial"/>
          <w:b/>
          <w:bCs/>
          <w:color w:val="1A1814"/>
          <w:sz w:val="44"/>
          <w:szCs w:val="44"/>
        </w:rPr>
        <w:t xml:space="preserve">Project Settings, Payment Structures,</w:t>
      </w:r>
    </w:p>
    <w:p>
      <w:pPr>
        <w:spacing w:after="100"/>
        <w:jc w:val="center"/>
      </w:pPr>
      <w:r>
        <w:rPr>
          <w:rFonts w:ascii="Arial" w:cs="Arial" w:eastAsia="Arial" w:hAnsi="Arial"/>
          <w:b/>
          <w:bCs/>
          <w:color w:val="1A1814"/>
          <w:sz w:val="44"/>
          <w:szCs w:val="44"/>
        </w:rPr>
        <w:t xml:space="preserve">Template Library &amp; LLM Scaffolding</w:t>
      </w:r>
    </w:p>
    <w:p>
      <w:pPr>
        <w:spacing w:after="100"/>
        <w:jc w:val="center"/>
      </w:pPr>
      <w:r>
        <w:rPr>
          <w:rFonts w:ascii="Arial" w:cs="Arial" w:eastAsia="Arial" w:hAnsi="Arial"/>
          <w:color w:val="666666"/>
          <w:sz w:val="24"/>
          <w:szCs w:val="24"/>
        </w:rPr>
        <w:t xml:space="preserve">Industry-Agnostic Project Setup with Intelligent Defaults</w:t>
      </w:r>
    </w:p>
    <w:p>
      <w:pPr>
        <w:spacing w:after="100"/>
        <w:jc w:val="center"/>
      </w:pPr>
      <w:r>
        <w:rPr>
          <w:rFonts w:ascii="Arial" w:cs="Arial" w:eastAsia="Arial" w:hAnsi="Arial"/>
          <w:i/>
          <w:iCs/>
          <w:color w:val="999999"/>
          <w:sz w:val="22"/>
          <w:szCs w:val="22"/>
        </w:rPr>
        <w:t xml:space="preserve">Version 1.1 — March 2026</w:t>
      </w:r>
    </w:p>
    <w:p>
      <w:pPr>
        <w:spacing w:before="200"/>
      </w:pPr>
    </w:p>
    <w:p>
      <w:pPr>
        <w:spacing w:after="100"/>
        <w:jc w:val="center"/>
      </w:pPr>
      <w:r>
        <w:rPr>
          <w:rFonts w:ascii="Arial" w:cs="Arial" w:eastAsia="Arial" w:hAnsi="Arial"/>
          <w:i/>
          <w:iCs/>
          <w:color w:val="999999"/>
          <w:sz w:val="20"/>
          <w:szCs w:val="20"/>
        </w:rPr>
        <w:t xml:space="preserve">Companion to: CMS Cash Flow Intelligence Blueprint v1.0</w:t>
      </w:r>
    </w:p>
    <w:p>
      <w:pPr>
        <w:spacing w:after="100"/>
        <w:jc w:val="center"/>
      </w:pPr>
      <w:r>
        <w:rPr>
          <w:rFonts w:ascii="Arial" w:cs="Arial" w:eastAsia="Arial" w:hAnsi="Arial"/>
          <w:i/>
          <w:iCs/>
          <w:color w:val="999999"/>
          <w:sz w:val="20"/>
          <w:szCs w:val="20"/>
        </w:rPr>
        <w:t xml:space="preserve">Companion to: CMS Dependency Analyzer Blueprint v2.1</w:t>
      </w:r>
    </w:p>
    <w:p>
      <w:pPr>
        <w:spacing w:before="400"/>
      </w:pPr>
    </w:p>
    <w:p>
      <w:pPr>
        <w:pBdr>
          <w:top w:val="single" w:color="2E75B6" w:sz="1"/>
          <w:bottom w:val="single" w:color="2E75B6" w:sz="1"/>
        </w:pBdr>
        <w:spacing w:after="200"/>
      </w:pPr>
      <w:r>
        <w:rPr>
          <w:rFonts w:ascii="Arial" w:cs="Arial" w:eastAsia="Arial" w:hAnsi="Arial"/>
          <w:b/>
          <w:bCs/>
          <w:color w:val="2E75B6"/>
          <w:sz w:val="22"/>
          <w:szCs w:val="22"/>
        </w:rPr>
        <w:t xml:space="preserve">DESIGN PRINCIPLE: </w:t>
      </w:r>
      <w:r>
        <w:rPr>
          <w:rFonts w:ascii="Arial" w:cs="Arial" w:eastAsia="Arial" w:hAnsi="Arial"/>
          <w:color w:val="333333"/>
          <w:sz w:val="22"/>
          <w:szCs w:val="22"/>
        </w:rPr>
        <w:t xml:space="preserve">The data model (Project → Worksite → Workgroup → Job + Dependencies) is universal across industries. The LLM provides domain expertise for first-time generation. The Template Library stores proven project skeletons that the user refines over time. Templates are the primary creation path; LLM generation is the bootstrap for the first one.</w:t>
      </w:r>
    </w:p>
    <w:p>
      <w:pPr>
        <w:pageBreakBefore/>
      </w:pPr>
      <w:r>
        <w:br/>
      </w:r>
    </w:p>
    <w:p>
      <w:pPr>
        <w:pStyle w:val="Heading1"/>
        <w:spacing w:before="280" w:after="120"/>
      </w:pPr>
      <w:r>
        <w:rPr>
          <w:rFonts w:ascii="Arial" w:cs="Arial" w:eastAsia="Arial" w:hAnsi="Arial"/>
        </w:rPr>
        <w:t xml:space="preserve">Table of Contents</w:t>
      </w:r>
    </w:p>
    <w:p>
      <w:pPr>
        <w:spacing w:after="60"/>
      </w:pPr>
      <w:r>
        <w:rPr>
          <w:rFonts w:ascii="Arial" w:cs="Arial" w:eastAsia="Arial" w:hAnsi="Arial"/>
          <w:color w:val="333333"/>
          <w:sz w:val="22"/>
          <w:szCs w:val="22"/>
        </w:rPr>
        <w:t xml:space="preserve">1. Design Philosophy: Universal Model + LLM + Templates</w:t>
      </w:r>
    </w:p>
    <w:p>
      <w:pPr>
        <w:spacing w:after="60"/>
      </w:pPr>
      <w:r>
        <w:rPr>
          <w:rFonts w:ascii="Arial" w:cs="Arial" w:eastAsia="Arial" w:hAnsi="Arial"/>
          <w:color w:val="333333"/>
          <w:sz w:val="22"/>
          <w:szCs w:val="22"/>
        </w:rPr>
        <w:t xml:space="preserve">2. Project Types: Direct vs Contract</w:t>
      </w:r>
    </w:p>
    <w:p>
      <w:pPr>
        <w:spacing w:after="60"/>
      </w:pPr>
      <w:r>
        <w:rPr>
          <w:rFonts w:ascii="Arial" w:cs="Arial" w:eastAsia="Arial" w:hAnsi="Arial"/>
          <w:color w:val="333333"/>
          <w:sz w:val="22"/>
          <w:szCs w:val="22"/>
        </w:rPr>
        <w:t xml:space="preserve">3. Payment Structures &amp; Retainage</w:t>
      </w:r>
    </w:p>
    <w:p>
      <w:pPr>
        <w:spacing w:after="60"/>
      </w:pPr>
      <w:r>
        <w:rPr>
          <w:rFonts w:ascii="Arial" w:cs="Arial" w:eastAsia="Arial" w:hAnsi="Arial"/>
          <w:color w:val="333333"/>
          <w:sz w:val="22"/>
          <w:szCs w:val="22"/>
        </w:rPr>
        <w:t xml:space="preserve">4. Project Settings Schema (Database)</w:t>
      </w:r>
    </w:p>
    <w:p>
      <w:pPr>
        <w:spacing w:after="60"/>
      </w:pPr>
      <w:r>
        <w:rPr>
          <w:rFonts w:ascii="Arial" w:cs="Arial" w:eastAsia="Arial" w:hAnsi="Arial"/>
          <w:color w:val="333333"/>
          <w:sz w:val="22"/>
          <w:szCs w:val="22"/>
        </w:rPr>
        <w:t xml:space="preserve">5. Template Library: Concept &amp; Lifecycle</w:t>
      </w:r>
    </w:p>
    <w:p>
      <w:pPr>
        <w:spacing w:after="60"/>
      </w:pPr>
      <w:r>
        <w:rPr>
          <w:rFonts w:ascii="Arial" w:cs="Arial" w:eastAsia="Arial" w:hAnsi="Arial"/>
          <w:color w:val="333333"/>
          <w:sz w:val="22"/>
          <w:szCs w:val="22"/>
        </w:rPr>
        <w:t xml:space="preserve">6. Template Library: Database Schema</w:t>
      </w:r>
    </w:p>
    <w:p>
      <w:pPr>
        <w:spacing w:after="60"/>
      </w:pPr>
      <w:r>
        <w:rPr>
          <w:rFonts w:ascii="Arial" w:cs="Arial" w:eastAsia="Arial" w:hAnsi="Arial"/>
          <w:color w:val="333333"/>
          <w:sz w:val="22"/>
          <w:szCs w:val="22"/>
        </w:rPr>
        <w:t xml:space="preserve">7. Template Library: API Endpoints</w:t>
      </w:r>
    </w:p>
    <w:p>
      <w:pPr>
        <w:spacing w:after="60"/>
      </w:pPr>
      <w:r>
        <w:rPr>
          <w:rFonts w:ascii="Arial" w:cs="Arial" w:eastAsia="Arial" w:hAnsi="Arial"/>
          <w:color w:val="333333"/>
          <w:sz w:val="22"/>
          <w:szCs w:val="22"/>
        </w:rPr>
        <w:t xml:space="preserve">8. Template Library: UI Design</w:t>
      </w:r>
    </w:p>
    <w:p>
      <w:pPr>
        <w:spacing w:after="60"/>
      </w:pPr>
      <w:r>
        <w:rPr>
          <w:rFonts w:ascii="Arial" w:cs="Arial" w:eastAsia="Arial" w:hAnsi="Arial"/>
          <w:color w:val="333333"/>
          <w:sz w:val="22"/>
          <w:szCs w:val="22"/>
        </w:rPr>
        <w:t xml:space="preserve">9. LLM-Powered Scaffolding (Bootstrap Path)</w:t>
      </w:r>
    </w:p>
    <w:p>
      <w:pPr>
        <w:spacing w:after="60"/>
      </w:pPr>
      <w:r>
        <w:rPr>
          <w:rFonts w:ascii="Arial" w:cs="Arial" w:eastAsia="Arial" w:hAnsi="Arial"/>
          <w:color w:val="333333"/>
          <w:sz w:val="22"/>
          <w:szCs w:val="22"/>
        </w:rPr>
        <w:t xml:space="preserve">10. Industry Knowledge: What the LLM Knows</w:t>
      </w:r>
    </w:p>
    <w:p>
      <w:pPr>
        <w:spacing w:after="60"/>
      </w:pPr>
      <w:r>
        <w:rPr>
          <w:rFonts w:ascii="Arial" w:cs="Arial" w:eastAsia="Arial" w:hAnsi="Arial"/>
          <w:color w:val="333333"/>
          <w:sz w:val="22"/>
          <w:szCs w:val="22"/>
        </w:rPr>
        <w:t xml:space="preserve">11. The Scaffolding Prompt Engineering</w:t>
      </w:r>
    </w:p>
    <w:p>
      <w:pPr>
        <w:spacing w:after="60"/>
      </w:pPr>
      <w:r>
        <w:rPr>
          <w:rFonts w:ascii="Arial" w:cs="Arial" w:eastAsia="Arial" w:hAnsi="Arial"/>
          <w:color w:val="333333"/>
          <w:sz w:val="22"/>
          <w:szCs w:val="22"/>
        </w:rPr>
        <w:t xml:space="preserve">12. Scaffolding API Endpoints</w:t>
      </w:r>
    </w:p>
    <w:p>
      <w:pPr>
        <w:spacing w:after="60"/>
      </w:pPr>
      <w:r>
        <w:rPr>
          <w:rFonts w:ascii="Arial" w:cs="Arial" w:eastAsia="Arial" w:hAnsi="Arial"/>
          <w:color w:val="333333"/>
          <w:sz w:val="22"/>
          <w:szCs w:val="22"/>
        </w:rPr>
        <w:t xml:space="preserve">13. UI: Project Creation Flow (Two Paths)</w:t>
      </w:r>
    </w:p>
    <w:p>
      <w:pPr>
        <w:spacing w:after="60"/>
      </w:pPr>
      <w:r>
        <w:rPr>
          <w:rFonts w:ascii="Arial" w:cs="Arial" w:eastAsia="Arial" w:hAnsi="Arial"/>
          <w:color w:val="333333"/>
          <w:sz w:val="22"/>
          <w:szCs w:val="22"/>
        </w:rPr>
        <w:t xml:space="preserve">14. Cash Flow Integration by Project Type</w:t>
      </w:r>
    </w:p>
    <w:p>
      <w:pPr>
        <w:spacing w:after="60"/>
      </w:pPr>
      <w:r>
        <w:rPr>
          <w:rFonts w:ascii="Arial" w:cs="Arial" w:eastAsia="Arial" w:hAnsi="Arial"/>
          <w:color w:val="333333"/>
          <w:sz w:val="22"/>
          <w:szCs w:val="22"/>
        </w:rPr>
        <w:t xml:space="preserve">15. Starter System Templates</w:t>
      </w:r>
    </w:p>
    <w:p>
      <w:pPr>
        <w:spacing w:after="60"/>
      </w:pPr>
      <w:r>
        <w:rPr>
          <w:rFonts w:ascii="Arial" w:cs="Arial" w:eastAsia="Arial" w:hAnsi="Arial"/>
          <w:color w:val="333333"/>
          <w:sz w:val="22"/>
          <w:szCs w:val="22"/>
        </w:rPr>
        <w:t xml:space="preserve">16. Pydantic Models</w:t>
      </w:r>
    </w:p>
    <w:p>
      <w:pPr>
        <w:spacing w:after="60"/>
      </w:pPr>
      <w:r>
        <w:rPr>
          <w:rFonts w:ascii="Arial" w:cs="Arial" w:eastAsia="Arial" w:hAnsi="Arial"/>
          <w:color w:val="333333"/>
          <w:sz w:val="22"/>
          <w:szCs w:val="22"/>
        </w:rPr>
        <w:t xml:space="preserve">17. Implementation Checklist</w:t>
      </w:r>
    </w:p>
    <w:p>
      <w:pPr>
        <w:spacing w:after="60"/>
      </w:pPr>
      <w:r>
        <w:rPr>
          <w:rFonts w:ascii="Arial" w:cs="Arial" w:eastAsia="Arial" w:hAnsi="Arial"/>
          <w:color w:val="333333"/>
          <w:sz w:val="22"/>
          <w:szCs w:val="22"/>
        </w:rPr>
        <w:t xml:space="preserve">18. Scope: MVP vs Phase 2</w:t>
      </w:r>
    </w:p>
    <w:p>
      <w:pPr>
        <w:pageBreakBefore/>
      </w:pPr>
      <w:r>
        <w:br/>
      </w:r>
    </w:p>
    <w:p>
      <w:pPr>
        <w:pStyle w:val="Heading1"/>
        <w:spacing w:before="280" w:after="120"/>
      </w:pPr>
      <w:r>
        <w:rPr>
          <w:rFonts w:ascii="Arial" w:cs="Arial" w:eastAsia="Arial" w:hAnsi="Arial"/>
        </w:rPr>
        <w:t xml:space="preserve">1. Design Philosophy: Universal Model + LLM + Templates</w:t>
      </w:r>
    </w:p>
    <w:p>
      <w:pPr>
        <w:spacing w:after="120" w:line="276"/>
      </w:pPr>
      <w:r>
        <w:rPr>
          <w:rFonts w:ascii="Arial" w:cs="Arial" w:eastAsia="Arial" w:hAnsi="Arial"/>
          <w:color w:val="333333"/>
          <w:sz w:val="22"/>
          <w:szCs w:val="22"/>
        </w:rPr>
        <w:t xml:space="preserve">The CMS uses a two-path approach to project creation. Both paths produce the same output: a ProjectGraph (workgroups, jobs, dependencies) that feeds into the standard project lifecycle.</w:t>
      </w:r>
    </w:p>
    <w:p>
      <w:pPr>
        <w:pStyle w:val="Heading2"/>
        <w:spacing w:before="200" w:after="100"/>
      </w:pPr>
      <w:r>
        <w:rPr>
          <w:rFonts w:ascii="Arial" w:cs="Arial" w:eastAsia="Arial" w:hAnsi="Arial"/>
        </w:rPr>
        <w:t xml:space="preserve">1.1 Path A: From Template (Primary Path — 80% of Projects)</w:t>
      </w:r>
    </w:p>
    <w:p>
      <w:pPr>
        <w:spacing w:after="120" w:line="276"/>
      </w:pPr>
      <w:r>
        <w:rPr>
          <w:rFonts w:ascii="Arial" w:cs="Arial" w:eastAsia="Arial" w:hAnsi="Arial"/>
          <w:color w:val="333333"/>
          <w:sz w:val="22"/>
          <w:szCs w:val="22"/>
        </w:rPr>
        <w:t xml:space="preserve">A contractor who does 20 kitchen remodels a year should not describe a kitchen remodel 20 times. They create one template, refine it based on real experience, and reuse it for every subsequent project. The template stores the complete skeleton: workgroups, jobs, durations, trade labels, and dependency chains. When creating a new project, the user selects a template, adjusts for this specific job (different budget, fewer cabinets, extra demolition), and commits.</w:t>
      </w:r>
    </w:p>
    <w:p>
      <w:pPr>
        <w:pStyle w:val="Heading2"/>
        <w:spacing w:before="200" w:after="100"/>
      </w:pPr>
      <w:r>
        <w:rPr>
          <w:rFonts w:ascii="Arial" w:cs="Arial" w:eastAsia="Arial" w:hAnsi="Arial"/>
        </w:rPr>
        <w:t xml:space="preserve">1.2 Path B: From LLM (Bootstrap Path — First Time or Unusual Projects)</w:t>
      </w:r>
    </w:p>
    <w:p>
      <w:pPr>
        <w:spacing w:after="120" w:line="276"/>
      </w:pPr>
      <w:r>
        <w:rPr>
          <w:rFonts w:ascii="Arial" w:cs="Arial" w:eastAsia="Arial" w:hAnsi="Arial"/>
          <w:color w:val="333333"/>
          <w:sz w:val="22"/>
          <w:szCs w:val="22"/>
        </w:rPr>
        <w:t xml:space="preserve">When no template exists for a project type, the user describes the project in plain English. The LLM generates a scaffold which the user edits. After editing, the user can optionally save it as a new template for future reuse. This is the bootstrap: LLM creates the first template, the user’s experience refines it.</w:t>
      </w:r>
    </w:p>
    <w:p>
      <w:pPr>
        <w:pStyle w:val="Heading2"/>
        <w:spacing w:before="200" w:after="100"/>
      </w:pPr>
      <w:r>
        <w:rPr>
          <w:rFonts w:ascii="Arial" w:cs="Arial" w:eastAsia="Arial" w:hAnsi="Arial"/>
        </w:rPr>
        <w:t xml:space="preserve">1.3 The Lifecycle</w:t>
      </w:r>
    </w:p>
    <w:p>
      <w:pPr>
        <w:pStyle w:val="ListParagraph"/>
        <w:numPr>
          <w:ilvl w:val="0"/>
          <w:numId w:val="2"/>
        </w:numPr>
        <w:spacing w:after="40" w:line="276"/>
      </w:pPr>
      <w:r>
        <w:rPr>
          <w:rFonts w:ascii="Arial" w:cs="Arial" w:eastAsia="Arial" w:hAnsi="Arial"/>
          <w:color w:val="333333"/>
          <w:sz w:val="22"/>
          <w:szCs w:val="22"/>
        </w:rPr>
        <w:t xml:space="preserve">LLM generates scaffold (one-time per project type)</w:t>
      </w:r>
    </w:p>
    <w:p>
      <w:pPr>
        <w:pStyle w:val="ListParagraph"/>
        <w:numPr>
          <w:ilvl w:val="0"/>
          <w:numId w:val="2"/>
        </w:numPr>
        <w:spacing w:after="40" w:line="276"/>
      </w:pPr>
      <w:r>
        <w:rPr>
          <w:rFonts w:ascii="Arial" w:cs="Arial" w:eastAsia="Arial" w:hAnsi="Arial"/>
          <w:color w:val="333333"/>
          <w:sz w:val="22"/>
          <w:szCs w:val="22"/>
        </w:rPr>
        <w:t xml:space="preserve">User edits scaffold: adds jobs, removes steps, adjusts durations based on real experience</w:t>
      </w:r>
    </w:p>
    <w:p>
      <w:pPr>
        <w:pStyle w:val="ListParagraph"/>
        <w:numPr>
          <w:ilvl w:val="0"/>
          <w:numId w:val="2"/>
        </w:numPr>
        <w:spacing w:after="40" w:line="276"/>
      </w:pPr>
      <w:r>
        <w:rPr>
          <w:rFonts w:ascii="Arial" w:cs="Arial" w:eastAsia="Arial" w:hAnsi="Arial"/>
          <w:color w:val="333333"/>
          <w:sz w:val="22"/>
          <w:szCs w:val="22"/>
        </w:rPr>
        <w:t xml:space="preserve">User saves as template: “My Kitchen Remodel” with all refinements</w:t>
      </w:r>
    </w:p>
    <w:p>
      <w:pPr>
        <w:pStyle w:val="ListParagraph"/>
        <w:numPr>
          <w:ilvl w:val="0"/>
          <w:numId w:val="2"/>
        </w:numPr>
        <w:spacing w:after="40" w:line="276"/>
      </w:pPr>
      <w:r>
        <w:rPr>
          <w:rFonts w:ascii="Arial" w:cs="Arial" w:eastAsia="Arial" w:hAnsi="Arial"/>
          <w:color w:val="333333"/>
          <w:sz w:val="22"/>
          <w:szCs w:val="22"/>
        </w:rPr>
        <w:t xml:space="preserve">Next project: user picks template, adjusts for this specific job, creates</w:t>
      </w:r>
    </w:p>
    <w:p>
      <w:pPr>
        <w:pStyle w:val="ListParagraph"/>
        <w:numPr>
          <w:ilvl w:val="0"/>
          <w:numId w:val="2"/>
        </w:numPr>
        <w:spacing w:after="40" w:line="276"/>
      </w:pPr>
      <w:r>
        <w:rPr>
          <w:rFonts w:ascii="Arial" w:cs="Arial" w:eastAsia="Arial" w:hAnsi="Arial"/>
          <w:color w:val="333333"/>
          <w:sz w:val="22"/>
          <w:szCs w:val="22"/>
        </w:rPr>
        <w:t xml:space="preserve">After project: user optionally updates the template with lessons learned</w:t>
      </w:r>
    </w:p>
    <w:p>
      <w:pPr>
        <w:spacing w:after="120" w:line="276"/>
      </w:pPr>
      <w:r>
        <w:rPr>
          <w:rFonts w:ascii="Arial" w:cs="Arial" w:eastAsia="Arial" w:hAnsi="Arial"/>
          <w:color w:val="333333"/>
          <w:sz w:val="22"/>
          <w:szCs w:val="22"/>
        </w:rPr>
        <w:t xml:space="preserve">Over time, templates become the contractor’s institutional knowledge — their proven playbook, stored in the system.</w:t>
      </w:r>
    </w:p>
    <w:p>
      <w:pPr>
        <w:pStyle w:val="Heading2"/>
        <w:spacing w:before="200" w:after="100"/>
      </w:pPr>
      <w:r>
        <w:rPr>
          <w:rFonts w:ascii="Arial" w:cs="Arial" w:eastAsia="Arial" w:hAnsi="Arial"/>
        </w:rPr>
        <w:t xml:space="preserve">1.4 Why Not Just LLM Every Time?</w:t>
      </w:r>
    </w:p>
    <w:p>
      <w:pPr>
        <w:pStyle w:val="ListParagraph"/>
        <w:numPr>
          <w:ilvl w:val="0"/>
          <w:numId w:val="2"/>
        </w:numPr>
        <w:spacing w:after="40" w:line="276"/>
      </w:pPr>
      <w:r>
        <w:rPr>
          <w:rFonts w:ascii="Arial" w:cs="Arial" w:eastAsia="Arial" w:hAnsi="Arial"/>
          <w:color w:val="333333"/>
          <w:sz w:val="22"/>
          <w:szCs w:val="22"/>
        </w:rPr>
        <w:t xml:space="preserve">Cost: each LLM call costs ~$0.01 and takes 2–3 seconds. Templates are instant and free.</w:t>
      </w:r>
    </w:p>
    <w:p>
      <w:pPr>
        <w:pStyle w:val="ListParagraph"/>
        <w:numPr>
          <w:ilvl w:val="0"/>
          <w:numId w:val="2"/>
        </w:numPr>
        <w:spacing w:after="40" w:line="276"/>
      </w:pPr>
      <w:r>
        <w:rPr>
          <w:rFonts w:ascii="Arial" w:cs="Arial" w:eastAsia="Arial" w:hAnsi="Arial"/>
          <w:color w:val="333333"/>
          <w:sz w:val="22"/>
          <w:szCs w:val="22"/>
        </w:rPr>
        <w:t xml:space="preserve">Accuracy: the LLM gives good generic scaffolds, but the contractor’s real-world experience is better. “Countertop fabrication always takes 10 days, not 5” — that correction lives in the template.</w:t>
      </w:r>
    </w:p>
    <w:p>
      <w:pPr>
        <w:pStyle w:val="ListParagraph"/>
        <w:numPr>
          <w:ilvl w:val="0"/>
          <w:numId w:val="2"/>
        </w:numPr>
        <w:spacing w:after="40" w:line="276"/>
      </w:pPr>
      <w:r>
        <w:rPr>
          <w:rFonts w:ascii="Arial" w:cs="Arial" w:eastAsia="Arial" w:hAnsi="Arial"/>
          <w:color w:val="333333"/>
          <w:sz w:val="22"/>
          <w:szCs w:val="22"/>
        </w:rPr>
        <w:t xml:space="preserve">Consistency: every kitchen remodel follows the same proven structure, not a slightly different LLM generation each time.</w:t>
      </w:r>
    </w:p>
    <w:p>
      <w:pPr>
        <w:pStyle w:val="ListParagraph"/>
        <w:numPr>
          <w:ilvl w:val="0"/>
          <w:numId w:val="2"/>
        </w:numPr>
        <w:spacing w:after="40" w:line="276"/>
      </w:pPr>
      <w:r>
        <w:rPr>
          <w:rFonts w:ascii="Arial" w:cs="Arial" w:eastAsia="Arial" w:hAnsi="Arial"/>
          <w:color w:val="333333"/>
          <w:sz w:val="22"/>
          <w:szCs w:val="22"/>
        </w:rPr>
        <w:t xml:space="preserve">Offline: templates work without an API call. LLM requires connectivity.</w:t>
      </w:r>
    </w:p>
    <w:p>
      <w:pPr>
        <w:pageBreakBefore/>
      </w:pPr>
      <w:r>
        <w:br/>
      </w:r>
    </w:p>
    <w:p>
      <w:pPr>
        <w:pStyle w:val="Heading1"/>
        <w:spacing w:before="280" w:after="120"/>
      </w:pPr>
      <w:r>
        <w:rPr>
          <w:rFonts w:ascii="Arial" w:cs="Arial" w:eastAsia="Arial" w:hAnsi="Arial"/>
        </w:rPr>
        <w:t xml:space="preserve">2. Project Types: Direct vs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
            </w:r>
          </w:p>
        </w:tc>
        <w:tc>
          <w:tcPr>
            <w:tcW w:type="dxa" w:w="39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Direct Project</w:t>
            </w:r>
          </w:p>
        </w:tc>
        <w:tc>
          <w:tcPr>
            <w:tcW w:type="dxa" w:w="39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Contract Project</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Also Called</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In-house, CapEx, Internal, Self-funded</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Client project, External, Bid-won</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Who Pays</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The business pays contractors from its own budget.</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 external client pays the business on a draw schedule. Business pays subcontractors.</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Cash Flow</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One-way OUT: budget → contractor payments</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Two-way: client draws IN, sub payments OUT. Gap = financing requirement.</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Revenue</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No revenue. This is an expense/investment.</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Contract value minus sub costs = gross margin.</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Client Invoicing</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None.</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Monthly progress billing (draw requests) based on % complete.</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Retainage</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Typically none.</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5–10% held back by client until final completion.</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Example</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Restaurant chain renovating locations. United Rentals maintaining fleet.</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GC building out an office. Landscaping company contracted by HOA.</w:t>
            </w:r>
          </w:p>
        </w:tc>
      </w:tr>
    </w:tbl>
    <w:p>
      <w:pPr>
        <w:pageBreakBefore/>
      </w:pPr>
      <w:r>
        <w:br/>
      </w:r>
    </w:p>
    <w:p>
      <w:pPr>
        <w:pStyle w:val="Heading1"/>
        <w:spacing w:before="280" w:after="120"/>
      </w:pPr>
      <w:r>
        <w:rPr>
          <w:rFonts w:ascii="Arial" w:cs="Arial" w:eastAsia="Arial" w:hAnsi="Arial"/>
        </w:rPr>
        <w:t xml:space="preserve">3. Payment Structures &amp; Retainage</w:t>
      </w:r>
    </w:p>
    <w:p>
      <w:pPr>
        <w:pStyle w:val="Heading2"/>
        <w:spacing w:before="200" w:after="100"/>
      </w:pPr>
      <w:r>
        <w:rPr>
          <w:rFonts w:ascii="Arial" w:cs="Arial" w:eastAsia="Arial" w:hAnsi="Arial"/>
        </w:rPr>
        <w:t xml:space="preserve">3.1 Contractor Payment Flow (Both Types)</w:t>
      </w:r>
    </w:p>
    <w:p>
      <w:pPr>
        <w:pStyle w:val="ListParagraph"/>
        <w:numPr>
          <w:ilvl w:val="0"/>
          <w:numId w:val="2"/>
        </w:numPr>
        <w:spacing w:after="40" w:line="276"/>
      </w:pPr>
      <w:r>
        <w:rPr>
          <w:rFonts w:ascii="Arial" w:cs="Arial" w:eastAsia="Arial" w:hAnsi="Arial"/>
          <w:color w:val="333333"/>
          <w:sz w:val="22"/>
          <w:szCs w:val="22"/>
        </w:rPr>
        <w:t xml:space="preserve">Contractor completes job → submits invoice → business reviews/approves → business pays within agreed terms (Net 15/30/45)</w:t>
      </w:r>
    </w:p>
    <w:p>
      <w:pPr>
        <w:pStyle w:val="Heading2"/>
        <w:spacing w:before="200" w:after="100"/>
      </w:pPr>
      <w:r>
        <w:rPr>
          <w:rFonts w:ascii="Arial" w:cs="Arial" w:eastAsia="Arial" w:hAnsi="Arial"/>
        </w:rPr>
        <w:t xml:space="preserve">3.2 Client Payment Flow (Contract Only)</w:t>
      </w:r>
    </w:p>
    <w:p>
      <w:pPr>
        <w:pStyle w:val="ListParagraph"/>
        <w:numPr>
          <w:ilvl w:val="0"/>
          <w:numId w:val="2"/>
        </w:numPr>
        <w:spacing w:after="40" w:line="276"/>
      </w:pPr>
      <w:r>
        <w:rPr>
          <w:rFonts w:ascii="Arial" w:cs="Arial" w:eastAsia="Arial" w:hAnsi="Arial"/>
          <w:color w:val="333333"/>
          <w:sz w:val="22"/>
          <w:szCs w:val="22"/>
        </w:rPr>
        <w:t xml:space="preserve">Business completes work → submits draw request → client reviews → client pays within terms (Net 30–45) minus retainage</w:t>
      </w:r>
    </w:p>
    <w:p>
      <w:pPr>
        <w:pStyle w:val="Heading2"/>
        <w:spacing w:before="200" w:after="100"/>
      </w:pPr>
      <w:r>
        <w:rPr>
          <w:rFonts w:ascii="Arial" w:cs="Arial" w:eastAsia="Arial" w:hAnsi="Arial"/>
        </w:rPr>
        <w:t xml:space="preserve">3.3 Retainage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Setting</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retainage_pct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Percentage held from each progress payment. 0.05 = 5%, 0.10 = 10%.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retainage_release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When released: 'substantial_completion', 'final_completion', or 'time_based' (90 days).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retainage_cap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Optional: stop withholding after 50% completion. Default null (no cap).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sub_retainage_pct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Retainage held from subcontractors. Can mirror client retainage or be 0.</w:t>
            </w:r>
          </w:p>
        </w:tc>
      </w:tr>
    </w:tbl>
    <w:p>
      <w:pPr>
        <w:pStyle w:val="Heading2"/>
        <w:spacing w:before="200" w:after="100"/>
      </w:pPr>
      <w:r>
        <w:rPr>
          <w:rFonts w:ascii="Arial" w:cs="Arial" w:eastAsia="Arial" w:hAnsi="Arial"/>
        </w:rPr>
        <w:t xml:space="preserve">3.4 Payment Terms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Flow</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Direct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Contract</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Configurable?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Business → Contractor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Net 15 (default)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Net 15 (default)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Yes, per project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Client → Business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Net 30 (default)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Yes, per project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Client retainage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5–10%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Yes, per project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Draw frequency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Monthly (default)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Monthly/milestone/manual</w:t>
            </w:r>
          </w:p>
        </w:tc>
      </w:tr>
    </w:tbl>
    <w:p>
      <w:pPr>
        <w:pageBreakBefore/>
      </w:pPr>
      <w:r>
        <w:br/>
      </w:r>
    </w:p>
    <w:p>
      <w:pPr>
        <w:pStyle w:val="Heading1"/>
        <w:spacing w:before="280" w:after="120"/>
      </w:pPr>
      <w:r>
        <w:rPr>
          <w:rFonts w:ascii="Arial" w:cs="Arial" w:eastAsia="Arial" w:hAnsi="Arial"/>
        </w:rPr>
        <w:t xml:space="preserve">4. Project Settings Schema (Database)</w:t>
      </w:r>
    </w:p>
    <w:p>
      <w:pPr>
        <w:spacing w:after="120" w:line="276"/>
      </w:pPr>
      <w:r>
        <w:rPr>
          <w:rFonts w:ascii="Arial" w:cs="Arial" w:eastAsia="Arial" w:hAnsi="Arial"/>
          <w:color w:val="333333"/>
          <w:sz w:val="22"/>
          <w:szCs w:val="22"/>
        </w:rPr>
        <w:t xml:space="preserve">New fields on the projects table (or a project_settings JSONB column). No new tables needed for these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41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Default</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project_type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'direct'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'direct' or 'contract'. Determines cash flow model.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industry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null</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Free-text: 'residential_construction', 'landscaping', 'equipment_maintenance', etc.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project_subtype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More specific: 'kitchen_remodel', 'office_buildout', 'fleet_maintenance'.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contractor_payment_terms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15</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Net days for paying contractors. 15, 30, or 45.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client_payment_terms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int | null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Net days for client to pay draws. Contract type only.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client_name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string | null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null</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Client company/person name. Contract type 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contract_value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decimal | null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Total contract value from client. May differ from total_budget.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retainage_pct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decimal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0</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Client retainage. 0.05 = 5%. 0 for direct projects.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retainage_release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'substantial'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'substantial_completion', 'final_completion', 'time_based'.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sub_retainage_pct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decimal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0</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Retainage held from subcontractors. 0 = pay in full.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draw_frequency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'monthly'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'monthly', 'milestone', 'manual'. Contract type only.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template_id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uuid | null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null</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FK to project_templates. Which template this project was created from. Null if created from LLM scaffold or manually.</w:t>
            </w:r>
          </w:p>
        </w:tc>
      </w:tr>
    </w:tbl>
    <w:p>
      <w:pPr>
        <w:pageBreakBefore/>
      </w:pPr>
      <w:r>
        <w:br/>
      </w:r>
    </w:p>
    <w:p>
      <w:pPr>
        <w:pStyle w:val="Heading1"/>
        <w:spacing w:before="280" w:after="120"/>
      </w:pPr>
      <w:r>
        <w:rPr>
          <w:rFonts w:ascii="Arial" w:cs="Arial" w:eastAsia="Arial" w:hAnsi="Arial"/>
        </w:rPr>
        <w:t xml:space="preserve">5. Template Library: Concept &amp; Lifecycle</w:t>
      </w:r>
    </w:p>
    <w:p>
      <w:pPr>
        <w:spacing w:after="120" w:line="276"/>
      </w:pPr>
      <w:r>
        <w:rPr>
          <w:rFonts w:ascii="Arial" w:cs="Arial" w:eastAsia="Arial" w:hAnsi="Arial"/>
          <w:color w:val="333333"/>
          <w:sz w:val="22"/>
          <w:szCs w:val="22"/>
        </w:rPr>
        <w:t xml:space="preserve">The Template Library is the contractor’s playbook. It stores proven project skeletons that encode real-world experience: which workgroups are needed, what jobs each requires, how long they actually take, and what depends on what. Templates are the PRIMARY path for creating projects. LLM scaffolding is the BOOTSTRAP for creating the first template.</w:t>
      </w:r>
    </w:p>
    <w:p>
      <w:pPr>
        <w:pStyle w:val="Heading2"/>
        <w:spacing w:before="200" w:after="100"/>
      </w:pPr>
      <w:r>
        <w:rPr>
          <w:rFonts w:ascii="Arial" w:cs="Arial" w:eastAsia="Arial" w:hAnsi="Arial"/>
        </w:rPr>
        <w:t xml:space="preserve">5.1 Template Anatomy</w:t>
      </w:r>
    </w:p>
    <w:p>
      <w:pPr>
        <w:spacing w:after="120" w:line="276"/>
      </w:pPr>
      <w:r>
        <w:rPr>
          <w:rFonts w:ascii="Arial" w:cs="Arial" w:eastAsia="Arial" w:hAnsi="Arial"/>
          <w:color w:val="333333"/>
          <w:sz w:val="22"/>
          <w:szCs w:val="22"/>
        </w:rPr>
        <w:t xml:space="preserve">A template contains everything needed to scaffold a new project, without project-specific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Template Has</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Example</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NOT Included (Project-Specific)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Workgroup names &amp; trades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'Plumbing Rough-In' (trade: Plumbing)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Actual contractor assigned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Jobs with avg durations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'Relocate sink plumbing' (avg 3 days)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Actual start/end dates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Job sequences within WG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Job 1, Job 2, Job 3 in order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Actual budget amounts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WG-level dependencies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'Drywall' depends on 'Plumbing' and 'Electrical'</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Actual invoices/payments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Trade labels &amp; contractor types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trade: 'Electrical', contractor_type: 'Licensed Electrician'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Actual progress, status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Default budget percentages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Plumbing: 15% of total, Electrical: 12%</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GPS check-ins, photos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Notes/tips per job</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'Always verify load-bearing walls before demo'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Actual work logs</w:t>
            </w:r>
          </w:p>
        </w:tc>
      </w:tr>
    </w:tbl>
    <w:p>
      <w:pPr>
        <w:pStyle w:val="Heading2"/>
        <w:spacing w:before="200" w:after="100"/>
      </w:pPr>
      <w:r>
        <w:rPr>
          <w:rFonts w:ascii="Arial" w:cs="Arial" w:eastAsia="Arial" w:hAnsi="Arial"/>
        </w:rPr>
        <w:t xml:space="preserve">5.2 Template Lifecycle</w:t>
      </w:r>
    </w:p>
    <w:p>
      <w:pPr>
        <w:spacing w:after="120"/>
      </w:pPr>
      <w:r>
        <w:rPr>
          <w:rFonts w:ascii="Arial" w:cs="Arial" w:eastAsia="Arial" w:hAnsi="Arial"/>
          <w:b/>
          <w:bCs/>
          <w:color w:val="333333"/>
          <w:sz w:val="22"/>
          <w:szCs w:val="22"/>
        </w:rPr>
        <w:t xml:space="preserve">Creation (three paths):</w:t>
      </w:r>
    </w:p>
    <w:p>
      <w:pPr>
        <w:pStyle w:val="ListParagraph"/>
        <w:numPr>
          <w:ilvl w:val="0"/>
          <w:numId w:val="2"/>
        </w:numPr>
        <w:spacing w:after="40" w:line="276"/>
      </w:pPr>
      <w:r>
        <w:rPr>
          <w:rFonts w:ascii="Arial" w:cs="Arial" w:eastAsia="Arial" w:hAnsi="Arial"/>
          <w:color w:val="333333"/>
          <w:sz w:val="22"/>
          <w:szCs w:val="22"/>
        </w:rPr>
        <w:t xml:space="preserve">Save from LLM scaffold: User generates a scaffold, edits it, and clicks “Save as Template”</w:t>
      </w:r>
    </w:p>
    <w:p>
      <w:pPr>
        <w:pStyle w:val="ListParagraph"/>
        <w:numPr>
          <w:ilvl w:val="0"/>
          <w:numId w:val="2"/>
        </w:numPr>
        <w:spacing w:after="40" w:line="276"/>
      </w:pPr>
      <w:r>
        <w:rPr>
          <w:rFonts w:ascii="Arial" w:cs="Arial" w:eastAsia="Arial" w:hAnsi="Arial"/>
          <w:color w:val="333333"/>
          <w:sz w:val="22"/>
          <w:szCs w:val="22"/>
        </w:rPr>
        <w:t xml:space="preserve">Save from completed project: After a project is done, user clicks “Save as Template” on the project — strips project-specific data, keeps the skeleton</w:t>
      </w:r>
    </w:p>
    <w:p>
      <w:pPr>
        <w:pStyle w:val="ListParagraph"/>
        <w:numPr>
          <w:ilvl w:val="0"/>
          <w:numId w:val="2"/>
        </w:numPr>
        <w:spacing w:after="40" w:line="276"/>
      </w:pPr>
      <w:r>
        <w:rPr>
          <w:rFonts w:ascii="Arial" w:cs="Arial" w:eastAsia="Arial" w:hAnsi="Arial"/>
          <w:color w:val="333333"/>
          <w:sz w:val="22"/>
          <w:szCs w:val="22"/>
        </w:rPr>
        <w:t xml:space="preserve">Create manually: User builds a template from scratch in the Template Editor (rare, for power users)</w:t>
      </w:r>
    </w:p>
    <w:p>
      <w:pPr>
        <w:spacing w:after="120"/>
      </w:pPr>
      <w:r>
        <w:rPr>
          <w:rFonts w:ascii="Arial" w:cs="Arial" w:eastAsia="Arial" w:hAnsi="Arial"/>
          <w:b/>
          <w:bCs/>
          <w:color w:val="333333"/>
          <w:sz w:val="22"/>
          <w:szCs w:val="22"/>
        </w:rPr>
        <w:t xml:space="preserve">Refinement (ongoing):</w:t>
      </w:r>
    </w:p>
    <w:p>
      <w:pPr>
        <w:pStyle w:val="ListParagraph"/>
        <w:numPr>
          <w:ilvl w:val="0"/>
          <w:numId w:val="2"/>
        </w:numPr>
        <w:spacing w:after="40" w:line="276"/>
      </w:pPr>
      <w:r>
        <w:rPr>
          <w:rFonts w:ascii="Arial" w:cs="Arial" w:eastAsia="Arial" w:hAnsi="Arial"/>
          <w:color w:val="333333"/>
          <w:sz w:val="22"/>
          <w:szCs w:val="22"/>
        </w:rPr>
        <w:t xml:space="preserve">User edits template anytime: add/remove workgroups, add/remove jobs, adjust avg durations, modify dependencies</w:t>
      </w:r>
    </w:p>
    <w:p>
      <w:pPr>
        <w:pStyle w:val="ListParagraph"/>
        <w:numPr>
          <w:ilvl w:val="0"/>
          <w:numId w:val="2"/>
        </w:numPr>
        <w:spacing w:after="40" w:line="276"/>
      </w:pPr>
      <w:r>
        <w:rPr>
          <w:rFonts w:ascii="Arial" w:cs="Arial" w:eastAsia="Arial" w:hAnsi="Arial"/>
          <w:color w:val="333333"/>
          <w:sz w:val="22"/>
          <w:szCs w:val="22"/>
        </w:rPr>
        <w:t xml:space="preserve">After completing a project, system can suggest updates: “Drywall took 5 days avg across your last 3 projects, but your template says 3. Update?” (Phase 2)</w:t>
      </w:r>
    </w:p>
    <w:p>
      <w:pPr>
        <w:pStyle w:val="ListParagraph"/>
        <w:numPr>
          <w:ilvl w:val="0"/>
          <w:numId w:val="2"/>
        </w:numPr>
        <w:spacing w:after="40" w:line="276"/>
      </w:pPr>
      <w:r>
        <w:rPr>
          <w:rFonts w:ascii="Arial" w:cs="Arial" w:eastAsia="Arial" w:hAnsi="Arial"/>
          <w:color w:val="333333"/>
          <w:sz w:val="22"/>
          <w:szCs w:val="22"/>
        </w:rPr>
        <w:t xml:space="preserve">Template versioning: changes auto-increment version. Existing projects created from v1 are not affected by v2 changes.</w:t>
      </w:r>
    </w:p>
    <w:p>
      <w:pPr>
        <w:spacing w:after="120"/>
      </w:pPr>
      <w:r>
        <w:rPr>
          <w:rFonts w:ascii="Arial" w:cs="Arial" w:eastAsia="Arial" w:hAnsi="Arial"/>
          <w:b/>
          <w:bCs/>
          <w:color w:val="333333"/>
          <w:sz w:val="22"/>
          <w:szCs w:val="22"/>
        </w:rPr>
        <w:t xml:space="preserve">Usage:</w:t>
      </w:r>
    </w:p>
    <w:p>
      <w:pPr>
        <w:pStyle w:val="ListParagraph"/>
        <w:numPr>
          <w:ilvl w:val="0"/>
          <w:numId w:val="2"/>
        </w:numPr>
        <w:spacing w:after="40" w:line="276"/>
      </w:pPr>
      <w:r>
        <w:rPr>
          <w:rFonts w:ascii="Arial" w:cs="Arial" w:eastAsia="Arial" w:hAnsi="Arial"/>
          <w:color w:val="333333"/>
          <w:sz w:val="22"/>
          <w:szCs w:val="22"/>
        </w:rPr>
        <w:t xml:space="preserve">User creates new project → picks template → template populates all workgroups, jobs, dependencies</w:t>
      </w:r>
    </w:p>
    <w:p>
      <w:pPr>
        <w:pStyle w:val="ListParagraph"/>
        <w:numPr>
          <w:ilvl w:val="0"/>
          <w:numId w:val="2"/>
        </w:numPr>
        <w:spacing w:after="40" w:line="276"/>
      </w:pPr>
      <w:r>
        <w:rPr>
          <w:rFonts w:ascii="Arial" w:cs="Arial" w:eastAsia="Arial" w:hAnsi="Arial"/>
          <w:color w:val="333333"/>
          <w:sz w:val="22"/>
          <w:szCs w:val="22"/>
        </w:rPr>
        <w:t xml:space="preserve">User adjusts for this specific project: changes budgets, removes unnecessary jobs, adds extras</w:t>
      </w:r>
    </w:p>
    <w:p>
      <w:pPr>
        <w:pStyle w:val="ListParagraph"/>
        <w:numPr>
          <w:ilvl w:val="0"/>
          <w:numId w:val="2"/>
        </w:numPr>
        <w:spacing w:after="40" w:line="276"/>
      </w:pPr>
      <w:r>
        <w:rPr>
          <w:rFonts w:ascii="Arial" w:cs="Arial" w:eastAsia="Arial" w:hAnsi="Arial"/>
          <w:color w:val="333333"/>
          <w:sz w:val="22"/>
          <w:szCs w:val="22"/>
        </w:rPr>
        <w:t xml:space="preserve">Creates project. The template_id is stored on the project for traceability.</w:t>
      </w:r>
    </w:p>
    <w:p>
      <w:pPr>
        <w:pStyle w:val="Heading2"/>
        <w:spacing w:before="200" w:after="100"/>
      </w:pPr>
      <w:r>
        <w:rPr>
          <w:rFonts w:ascii="Arial" w:cs="Arial" w:eastAsia="Arial" w:hAnsi="Arial"/>
        </w:rPr>
        <w:t xml:space="preserve">5.3 Template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Type</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Description</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Who Can Edit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System</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Pre-built templates shipped with the app. Generated by LLM during development, curated by the CMS team. Examples: Kitchen Remodel, Office Buildout, Landscape Install.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Read-only for users. CMS team maintains via seed data.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Custom</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Created by the user or saved from a project/scaffold. Reflects the org’s actual workflow and real-world durations. These become more valuable over time.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 org member with project-create permission.</w:t>
            </w:r>
          </w:p>
        </w:tc>
      </w:tr>
    </w:tbl>
    <w:p>
      <w:pPr>
        <w:pageBreakBefore/>
      </w:pPr>
      <w:r>
        <w:br/>
      </w:r>
    </w:p>
    <w:p>
      <w:pPr>
        <w:pStyle w:val="Heading1"/>
        <w:spacing w:before="280" w:after="120"/>
      </w:pPr>
      <w:r>
        <w:rPr>
          <w:rFonts w:ascii="Arial" w:cs="Arial" w:eastAsia="Arial" w:hAnsi="Arial"/>
        </w:rPr>
        <w:t xml:space="preserve">6. Template Library: Database Schema</w:t>
      </w:r>
    </w:p>
    <w:p>
      <w:pPr>
        <w:spacing w:after="120" w:line="276"/>
      </w:pPr>
      <w:r>
        <w:rPr>
          <w:rFonts w:ascii="Arial" w:cs="Arial" w:eastAsia="Arial" w:hAnsi="Arial"/>
          <w:color w:val="333333"/>
          <w:sz w:val="22"/>
          <w:szCs w:val="22"/>
        </w:rPr>
        <w:t xml:space="preserve">One new table: project_templates. The scaffold_data JSONB column stores the full skeleton using the same ScaffoldResponse shape used by the LLM endpoint.</w:t>
      </w:r>
    </w:p>
    <w:p>
      <w:pPr>
        <w:pStyle w:val="Heading2"/>
        <w:spacing w:before="200" w:after="100"/>
      </w:pPr>
      <w:r>
        <w:rPr>
          <w:rFonts w:ascii="Arial" w:cs="Arial" w:eastAsia="Arial" w:hAnsi="Arial"/>
        </w:rPr>
        <w:t xml:space="preserve">6.1 project_templates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Nullable</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org_id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uuid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NO</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FK to organizations. Templates are org-scoped. System templates have a special org_id.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varchar(200)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Display name: 'My Kitchen Remodel', 'Standard Office Buildout'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description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Optional long description of what this template covers.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industry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varchar(100)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Industry tag: 'residential_construction', 'commercial_construction', 'landscaping', 'equipment_maintenance'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project_subtype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varchar(100)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Subtype: 'kitchen_remodel', 'office_buildout', 'fleet_overhaul'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project_type_default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varchar(20)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Default project type when using this template: 'direct' or 'contract'. User can override.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scaffold_data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jsonb</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NO</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Complete skeleton: { workgroups: [...], jobs: [...], worksites: [...] }. Same ScaffoldResponse shape as LLM output.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default_settings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jsonb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Default project settings: { contractor_payment_terms: 15, retainage_pct: 0.05, ... }. Merged with user input on create.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is_system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boolean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NO</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True for CMS-provided templates. False for user-created. System templates are read-only for users.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version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Auto-incrementing version number. Starts at 1. Each edit creates version + 1.</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usage_count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integer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NO</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How many projects have been created from this template. For sorting by popularity.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created_by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FK to users. Who created this template.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source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varchar(20)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NO</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How it was created: 'llm_scaffold', 'from_project', 'manual', 'system'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source_project_id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If created from a completed project, links back to it.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tags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Searchable tags: ['residential', 'kitchen', 'medium-budget', 'permit-required']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is_archived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Soft delete. Archived templates don’t appear in the picker but are retained.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created_at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timestamptz</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NO</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Creation timestamp.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timestamptz</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Last edit timestamp.</w:t>
            </w:r>
          </w:p>
        </w:tc>
      </w:tr>
    </w:tbl>
    <w:p>
      <w:pPr>
        <w:pStyle w:val="Heading2"/>
        <w:spacing w:before="200" w:after="100"/>
      </w:pPr>
      <w:r>
        <w:rPr>
          <w:rFonts w:ascii="Arial" w:cs="Arial" w:eastAsia="Arial" w:hAnsi="Arial"/>
        </w:rPr>
        <w:t xml:space="preserve">6.2 scaffold_data JSONB Structure</w:t>
      </w:r>
    </w:p>
    <w:p>
      <w:pPr>
        <w:spacing w:after="120" w:line="276"/>
      </w:pPr>
      <w:r>
        <w:rPr>
          <w:rFonts w:ascii="Arial" w:cs="Arial" w:eastAsia="Arial" w:hAnsi="Arial"/>
          <w:color w:val="333333"/>
          <w:sz w:val="22"/>
          <w:szCs w:val="22"/>
        </w:rPr>
        <w:t xml:space="preserve">The scaffold_data column stores the same shape as the LLM ScaffoldResponse. This means the same frontend editor component works for both LLM-generated scaffolds and saved templates:</w:t>
      </w:r>
    </w:p>
    <w:p>
      <w:pPr>
        <w:pStyle w:val="ListParagraph"/>
        <w:numPr>
          <w:ilvl w:val="0"/>
          <w:numId w:val="2"/>
        </w:numPr>
        <w:spacing w:after="40" w:line="276"/>
      </w:pPr>
      <w:r>
        <w:rPr>
          <w:rFonts w:ascii="Arial" w:cs="Arial" w:eastAsia="Arial" w:hAnsi="Arial"/>
          <w:color w:val="333333"/>
          <w:sz w:val="22"/>
          <w:szCs w:val="22"/>
        </w:rPr>
        <w:t xml:space="preserve">workgroups[]: { title, trade, contractor_type, depends_on_indices[], notes, budget_pct }</w:t>
      </w:r>
    </w:p>
    <w:p>
      <w:pPr>
        <w:pStyle w:val="ListParagraph"/>
        <w:numPr>
          <w:ilvl w:val="0"/>
          <w:numId w:val="2"/>
        </w:numPr>
        <w:spacing w:after="40" w:line="276"/>
      </w:pPr>
      <w:r>
        <w:rPr>
          <w:rFonts w:ascii="Arial" w:cs="Arial" w:eastAsia="Arial" w:hAnsi="Arial"/>
          <w:color w:val="333333"/>
          <w:sz w:val="22"/>
          <w:szCs w:val="22"/>
        </w:rPr>
        <w:t xml:space="preserve">jobs[]: { title, workgroup_index, sequence, est_duration_days, budget_pct, notes }</w:t>
      </w:r>
    </w:p>
    <w:p>
      <w:pPr>
        <w:pStyle w:val="ListParagraph"/>
        <w:numPr>
          <w:ilvl w:val="0"/>
          <w:numId w:val="2"/>
        </w:numPr>
        <w:spacing w:after="40" w:line="276"/>
      </w:pPr>
      <w:r>
        <w:rPr>
          <w:rFonts w:ascii="Arial" w:cs="Arial" w:eastAsia="Arial" w:hAnsi="Arial"/>
          <w:color w:val="333333"/>
          <w:sz w:val="22"/>
          <w:szCs w:val="22"/>
        </w:rPr>
        <w:t xml:space="preserve">worksites[]: { name, address } (usually just one for templates; user adds more on project create)</w:t>
      </w:r>
    </w:p>
    <w:p>
      <w:pPr>
        <w:spacing w:after="120" w:line="276"/>
      </w:pPr>
      <w:r>
        <w:rPr>
          <w:rFonts w:ascii="Arial" w:cs="Arial" w:eastAsia="Arial" w:hAnsi="Arial"/>
          <w:color w:val="333333"/>
          <w:sz w:val="22"/>
          <w:szCs w:val="22"/>
        </w:rPr>
        <w:t xml:space="preserve">Budget fields use budget_pct (percentage of total) instead of absolute amounts. When creating a project, the user enters the total budget and the system computes per-job amounts: job_budget = total_budget × job.budget_pct.</w:t>
      </w:r>
    </w:p>
    <w:p>
      <w:pPr>
        <w:pStyle w:val="Heading2"/>
        <w:spacing w:before="200" w:after="100"/>
      </w:pPr>
      <w:r>
        <w:rPr>
          <w:rFonts w:ascii="Arial" w:cs="Arial" w:eastAsia="Arial" w:hAnsi="Arial"/>
        </w:rPr>
        <w:t xml:space="preserve">6.3 Indexes</w:t>
      </w:r>
    </w:p>
    <w:p>
      <w:pPr>
        <w:pStyle w:val="ListParagraph"/>
        <w:numPr>
          <w:ilvl w:val="0"/>
          <w:numId w:val="2"/>
        </w:numPr>
        <w:spacing w:after="40" w:line="276"/>
      </w:pPr>
      <w:r>
        <w:rPr>
          <w:rFonts w:ascii="Arial" w:cs="Arial" w:eastAsia="Arial" w:hAnsi="Arial"/>
          <w:color w:val="333333"/>
          <w:sz w:val="22"/>
          <w:szCs w:val="22"/>
        </w:rPr>
        <w:t xml:space="preserve">idx_templates_org_id: (org_id) — for listing templates by organization</w:t>
      </w:r>
    </w:p>
    <w:p>
      <w:pPr>
        <w:pStyle w:val="ListParagraph"/>
        <w:numPr>
          <w:ilvl w:val="0"/>
          <w:numId w:val="2"/>
        </w:numPr>
        <w:spacing w:after="40" w:line="276"/>
      </w:pPr>
      <w:r>
        <w:rPr>
          <w:rFonts w:ascii="Arial" w:cs="Arial" w:eastAsia="Arial" w:hAnsi="Arial"/>
          <w:color w:val="333333"/>
          <w:sz w:val="22"/>
          <w:szCs w:val="22"/>
        </w:rPr>
        <w:t xml:space="preserve">idx_templates_industry: (industry) — for filtering by industry</w:t>
      </w:r>
    </w:p>
    <w:p>
      <w:pPr>
        <w:pStyle w:val="ListParagraph"/>
        <w:numPr>
          <w:ilvl w:val="0"/>
          <w:numId w:val="2"/>
        </w:numPr>
        <w:spacing w:after="40" w:line="276"/>
      </w:pPr>
      <w:r>
        <w:rPr>
          <w:rFonts w:ascii="Arial" w:cs="Arial" w:eastAsia="Arial" w:hAnsi="Arial"/>
          <w:color w:val="333333"/>
          <w:sz w:val="22"/>
          <w:szCs w:val="22"/>
        </w:rPr>
        <w:t xml:space="preserve">idx_templates_is_system: (is_system) — for separating system vs custom</w:t>
      </w:r>
    </w:p>
    <w:p>
      <w:pPr>
        <w:pStyle w:val="ListParagraph"/>
        <w:numPr>
          <w:ilvl w:val="0"/>
          <w:numId w:val="2"/>
        </w:numPr>
        <w:spacing w:after="40" w:line="276"/>
      </w:pPr>
      <w:r>
        <w:rPr>
          <w:rFonts w:ascii="Arial" w:cs="Arial" w:eastAsia="Arial" w:hAnsi="Arial"/>
          <w:color w:val="333333"/>
          <w:sz w:val="22"/>
          <w:szCs w:val="22"/>
        </w:rPr>
        <w:t xml:space="preserve">idx_templates_usage: (usage_count DESC) — for sorting by popularity</w:t>
      </w:r>
    </w:p>
    <w:p>
      <w:pPr>
        <w:pageBreakBefore/>
      </w:pPr>
      <w:r>
        <w:br/>
      </w:r>
    </w:p>
    <w:p>
      <w:pPr>
        <w:pStyle w:val="Heading1"/>
        <w:spacing w:before="280" w:after="120"/>
      </w:pPr>
      <w:r>
        <w:rPr>
          <w:rFonts w:ascii="Arial" w:cs="Arial" w:eastAsia="Arial" w:hAnsi="Arial"/>
        </w:rPr>
        <w:t xml:space="preserve">7. Template Library: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960"/>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Method</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Endpoint</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/api/templates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List all templates for the org (custom + system). Query params: industry?, search?, sort_by? (usage_count, updated_at, name). Returns name, industry, subtype, WG count, job count, usage_count.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GET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/api/templates/{id}</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Get full template detail including scaffold_data. Used by the template editor and project creation flow.</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/api/templates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Create a new custom template. Body: { name, industry, scaffold_data, default_settings, tags }. Sets source='manual', version=1.</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POST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/api/templates/from-scaffold</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Save an LLM-generated scaffold as a template. Body: { name, scaffold_response, industry, tags }. Sets source='llm_scaffold'.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/api/templates/from-project/{project_id}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Save a completed project as a template. Extracts WG/job skeleton, strips project-specific data (dates, budgets, contractors), converts to scaffold_data. Sets source='from_project'.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PUT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/api/templates/{id}</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Update template scaffold_data, name, settings, or tags. Increments version. Only for custom templates (is_system=false).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DELETE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/api/templates/{id}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Soft-delete (archive). Sets is_archived=true. Does not affect existing projects created from this template.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POST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/api/templates/{id}/duplicate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Copy a system template to a custom template for editing. Lets users customize system templates without modifying the originals.</w:t>
            </w:r>
          </w:p>
        </w:tc>
      </w:tr>
    </w:tbl>
    <w:p>
      <w:pPr>
        <w:pageBreakBefore/>
      </w:pPr>
      <w:r>
        <w:br/>
      </w:r>
    </w:p>
    <w:p>
      <w:pPr>
        <w:pStyle w:val="Heading1"/>
        <w:spacing w:before="280" w:after="120"/>
      </w:pPr>
      <w:r>
        <w:rPr>
          <w:rFonts w:ascii="Arial" w:cs="Arial" w:eastAsia="Arial" w:hAnsi="Arial"/>
        </w:rPr>
        <w:t xml:space="preserve">8. Template Library: UI Design</w:t>
      </w:r>
    </w:p>
    <w:p>
      <w:pPr>
        <w:pStyle w:val="Heading2"/>
        <w:spacing w:before="200" w:after="100"/>
      </w:pPr>
      <w:r>
        <w:rPr>
          <w:rFonts w:ascii="Arial" w:cs="Arial" w:eastAsia="Arial" w:hAnsi="Arial"/>
        </w:rPr>
        <w:t xml:space="preserve">8.1 Template Manager (Settings or Standalone Page)</w:t>
      </w:r>
    </w:p>
    <w:p>
      <w:pPr>
        <w:spacing w:after="120" w:line="276"/>
      </w:pPr>
      <w:r>
        <w:rPr>
          <w:rFonts w:ascii="Arial" w:cs="Arial" w:eastAsia="Arial" w:hAnsi="Arial"/>
          <w:color w:val="333333"/>
          <w:sz w:val="22"/>
          <w:szCs w:val="22"/>
        </w:rPr>
        <w:t xml:space="preserve">Accessible from Settings → Project Templates, or from the project creation flow.</w:t>
      </w:r>
    </w:p>
    <w:p>
      <w:pPr>
        <w:pStyle w:val="ListParagraph"/>
        <w:numPr>
          <w:ilvl w:val="0"/>
          <w:numId w:val="2"/>
        </w:numPr>
        <w:spacing w:after="40" w:line="276"/>
      </w:pPr>
      <w:r>
        <w:rPr>
          <w:rFonts w:ascii="Arial" w:cs="Arial" w:eastAsia="Arial" w:hAnsi="Arial"/>
          <w:color w:val="333333"/>
          <w:sz w:val="22"/>
          <w:szCs w:val="22"/>
        </w:rPr>
        <w:t xml:space="preserve">Grid/list of all templates: name, industry badge, WG count, job count, usage count, last updated</w:t>
      </w:r>
    </w:p>
    <w:p>
      <w:pPr>
        <w:pStyle w:val="ListParagraph"/>
        <w:numPr>
          <w:ilvl w:val="0"/>
          <w:numId w:val="2"/>
        </w:numPr>
        <w:spacing w:after="40" w:line="276"/>
      </w:pPr>
      <w:r>
        <w:rPr>
          <w:rFonts w:ascii="Arial" w:cs="Arial" w:eastAsia="Arial" w:hAnsi="Arial"/>
          <w:color w:val="333333"/>
          <w:sz w:val="22"/>
          <w:szCs w:val="22"/>
        </w:rPr>
        <w:t xml:space="preserve">Filter by industry, search by name, sort by usage or recent</w:t>
      </w:r>
    </w:p>
    <w:p>
      <w:pPr>
        <w:pStyle w:val="ListParagraph"/>
        <w:numPr>
          <w:ilvl w:val="0"/>
          <w:numId w:val="2"/>
        </w:numPr>
        <w:spacing w:after="40" w:line="276"/>
      </w:pPr>
      <w:r>
        <w:rPr>
          <w:rFonts w:ascii="Arial" w:cs="Arial" w:eastAsia="Arial" w:hAnsi="Arial"/>
          <w:color w:val="333333"/>
          <w:sz w:val="22"/>
          <w:szCs w:val="22"/>
        </w:rPr>
        <w:t xml:space="preserve">System templates section (read-only, with “Duplicate &amp; Customize” button)</w:t>
      </w:r>
    </w:p>
    <w:p>
      <w:pPr>
        <w:pStyle w:val="ListParagraph"/>
        <w:numPr>
          <w:ilvl w:val="0"/>
          <w:numId w:val="2"/>
        </w:numPr>
        <w:spacing w:after="40" w:line="276"/>
      </w:pPr>
      <w:r>
        <w:rPr>
          <w:rFonts w:ascii="Arial" w:cs="Arial" w:eastAsia="Arial" w:hAnsi="Arial"/>
          <w:color w:val="333333"/>
          <w:sz w:val="22"/>
          <w:szCs w:val="22"/>
        </w:rPr>
        <w:t xml:space="preserve">Custom templates section (full edit, archive, duplicate)</w:t>
      </w:r>
    </w:p>
    <w:p>
      <w:pPr>
        <w:pStyle w:val="ListParagraph"/>
        <w:numPr>
          <w:ilvl w:val="0"/>
          <w:numId w:val="2"/>
        </w:numPr>
        <w:spacing w:after="40" w:line="276"/>
      </w:pPr>
      <w:r>
        <w:rPr>
          <w:rFonts w:ascii="Arial" w:cs="Arial" w:eastAsia="Arial" w:hAnsi="Arial"/>
          <w:color w:val="333333"/>
          <w:sz w:val="22"/>
          <w:szCs w:val="22"/>
        </w:rPr>
        <w:t xml:space="preserve">“New Template” button: choice of manual, from LLM, or from existing project</w:t>
      </w:r>
    </w:p>
    <w:p>
      <w:pPr>
        <w:pStyle w:val="Heading2"/>
        <w:spacing w:before="200" w:after="100"/>
      </w:pPr>
      <w:r>
        <w:rPr>
          <w:rFonts w:ascii="Arial" w:cs="Arial" w:eastAsia="Arial" w:hAnsi="Arial"/>
        </w:rPr>
        <w:t xml:space="preserve">8.2 Template Editor</w:t>
      </w:r>
    </w:p>
    <w:p>
      <w:pPr>
        <w:spacing w:after="120" w:line="276"/>
      </w:pPr>
      <w:r>
        <w:rPr>
          <w:rFonts w:ascii="Arial" w:cs="Arial" w:eastAsia="Arial" w:hAnsi="Arial"/>
          <w:color w:val="333333"/>
          <w:sz w:val="22"/>
          <w:szCs w:val="22"/>
        </w:rPr>
        <w:t xml:space="preserve">Reuses the same ScaffoldEditor component from the project creation flow:</w:t>
      </w:r>
    </w:p>
    <w:p>
      <w:pPr>
        <w:pStyle w:val="ListParagraph"/>
        <w:numPr>
          <w:ilvl w:val="0"/>
          <w:numId w:val="2"/>
        </w:numPr>
        <w:spacing w:after="40" w:line="276"/>
      </w:pPr>
      <w:r>
        <w:rPr>
          <w:rFonts w:ascii="Arial" w:cs="Arial" w:eastAsia="Arial" w:hAnsi="Arial"/>
          <w:color w:val="333333"/>
          <w:sz w:val="22"/>
          <w:szCs w:val="22"/>
        </w:rPr>
        <w:t xml:space="preserve">Workgroup cards with job lists inside, drag to reorder</w:t>
      </w:r>
    </w:p>
    <w:p>
      <w:pPr>
        <w:pStyle w:val="ListParagraph"/>
        <w:numPr>
          <w:ilvl w:val="0"/>
          <w:numId w:val="2"/>
        </w:numPr>
        <w:spacing w:after="40" w:line="276"/>
      </w:pPr>
      <w:r>
        <w:rPr>
          <w:rFonts w:ascii="Arial" w:cs="Arial" w:eastAsia="Arial" w:hAnsi="Arial"/>
          <w:color w:val="333333"/>
          <w:sz w:val="22"/>
          <w:szCs w:val="22"/>
        </w:rPr>
        <w:t xml:space="preserve">Add/remove workgroups and jobs</w:t>
      </w:r>
    </w:p>
    <w:p>
      <w:pPr>
        <w:pStyle w:val="ListParagraph"/>
        <w:numPr>
          <w:ilvl w:val="0"/>
          <w:numId w:val="2"/>
        </w:numPr>
        <w:spacing w:after="40" w:line="276"/>
      </w:pPr>
      <w:r>
        <w:rPr>
          <w:rFonts w:ascii="Arial" w:cs="Arial" w:eastAsia="Arial" w:hAnsi="Arial"/>
          <w:color w:val="333333"/>
          <w:sz w:val="22"/>
          <w:szCs w:val="22"/>
        </w:rPr>
        <w:t xml:space="preserve">Edit durations (these are AVERAGES, shown as “typically X days”)</w:t>
      </w:r>
    </w:p>
    <w:p>
      <w:pPr>
        <w:pStyle w:val="ListParagraph"/>
        <w:numPr>
          <w:ilvl w:val="0"/>
          <w:numId w:val="2"/>
        </w:numPr>
        <w:spacing w:after="40" w:line="276"/>
      </w:pPr>
      <w:r>
        <w:rPr>
          <w:rFonts w:ascii="Arial" w:cs="Arial" w:eastAsia="Arial" w:hAnsi="Arial"/>
          <w:color w:val="333333"/>
          <w:sz w:val="22"/>
          <w:szCs w:val="22"/>
        </w:rPr>
        <w:t xml:space="preserve">Edit budget percentages: “Plumbing: 15% of total” rather than dollar amounts</w:t>
      </w:r>
    </w:p>
    <w:p>
      <w:pPr>
        <w:pStyle w:val="ListParagraph"/>
        <w:numPr>
          <w:ilvl w:val="0"/>
          <w:numId w:val="2"/>
        </w:numPr>
        <w:spacing w:after="40" w:line="276"/>
      </w:pPr>
      <w:r>
        <w:rPr>
          <w:rFonts w:ascii="Arial" w:cs="Arial" w:eastAsia="Arial" w:hAnsi="Arial"/>
          <w:color w:val="333333"/>
          <w:sz w:val="22"/>
          <w:szCs w:val="22"/>
        </w:rPr>
        <w:t xml:space="preserve">Dependency lines between workgroup cards, drag to add/remove</w:t>
      </w:r>
    </w:p>
    <w:p>
      <w:pPr>
        <w:pStyle w:val="ListParagraph"/>
        <w:numPr>
          <w:ilvl w:val="0"/>
          <w:numId w:val="2"/>
        </w:numPr>
        <w:spacing w:after="40" w:line="276"/>
      </w:pPr>
      <w:r>
        <w:rPr>
          <w:rFonts w:ascii="Arial" w:cs="Arial" w:eastAsia="Arial" w:hAnsi="Arial"/>
          <w:color w:val="333333"/>
          <w:sz w:val="22"/>
          <w:szCs w:val="22"/>
        </w:rPr>
        <w:t xml:space="preserve">Notes per job: tips, warnings, reminders (“Always verify load-bearing walls”)</w:t>
      </w:r>
    </w:p>
    <w:p>
      <w:pPr>
        <w:pStyle w:val="ListParagraph"/>
        <w:numPr>
          <w:ilvl w:val="0"/>
          <w:numId w:val="2"/>
        </w:numPr>
        <w:spacing w:after="40" w:line="276"/>
      </w:pPr>
      <w:r>
        <w:rPr>
          <w:rFonts w:ascii="Arial" w:cs="Arial" w:eastAsia="Arial" w:hAnsi="Arial"/>
          <w:color w:val="333333"/>
          <w:sz w:val="22"/>
          <w:szCs w:val="22"/>
        </w:rPr>
        <w:t xml:space="preserve">Trade labels and contractor type suggestions</w:t>
      </w:r>
    </w:p>
    <w:p>
      <w:pPr>
        <w:pStyle w:val="ListParagraph"/>
        <w:numPr>
          <w:ilvl w:val="0"/>
          <w:numId w:val="2"/>
        </w:numPr>
        <w:spacing w:after="40" w:line="276"/>
      </w:pPr>
      <w:r>
        <w:rPr>
          <w:rFonts w:ascii="Arial" w:cs="Arial" w:eastAsia="Arial" w:hAnsi="Arial"/>
          <w:color w:val="333333"/>
          <w:sz w:val="22"/>
          <w:szCs w:val="22"/>
        </w:rPr>
        <w:t xml:space="preserve">Mini Gantt preview showing the dependency chain with estimated timeline</w:t>
      </w:r>
    </w:p>
    <w:p>
      <w:pPr>
        <w:pStyle w:val="ListParagraph"/>
        <w:numPr>
          <w:ilvl w:val="0"/>
          <w:numId w:val="2"/>
        </w:numPr>
        <w:spacing w:after="40" w:line="276"/>
      </w:pPr>
      <w:r>
        <w:rPr>
          <w:rFonts w:ascii="Arial" w:cs="Arial" w:eastAsia="Arial" w:hAnsi="Arial"/>
          <w:color w:val="333333"/>
          <w:sz w:val="22"/>
          <w:szCs w:val="22"/>
        </w:rPr>
        <w:t xml:space="preserve">“Save” button increments version. Previous versions are retained for audit.</w:t>
      </w:r>
    </w:p>
    <w:p>
      <w:pPr>
        <w:pStyle w:val="Heading2"/>
        <w:spacing w:before="200" w:after="100"/>
      </w:pPr>
      <w:r>
        <w:rPr>
          <w:rFonts w:ascii="Arial" w:cs="Arial" w:eastAsia="Arial" w:hAnsi="Arial"/>
        </w:rPr>
        <w:t xml:space="preserve">8.3 Template Picker (Inside Project Creation)</w:t>
      </w:r>
    </w:p>
    <w:p>
      <w:pPr>
        <w:spacing w:after="120" w:line="276"/>
      </w:pPr>
      <w:r>
        <w:rPr>
          <w:rFonts w:ascii="Arial" w:cs="Arial" w:eastAsia="Arial" w:hAnsi="Arial"/>
          <w:color w:val="333333"/>
          <w:sz w:val="22"/>
          <w:szCs w:val="22"/>
        </w:rPr>
        <w:t xml:space="preserve">When user starts creating a project and chooses “From Template”:</w:t>
      </w:r>
    </w:p>
    <w:p>
      <w:pPr>
        <w:pStyle w:val="ListParagraph"/>
        <w:numPr>
          <w:ilvl w:val="0"/>
          <w:numId w:val="2"/>
        </w:numPr>
        <w:spacing w:after="40" w:line="276"/>
      </w:pPr>
      <w:r>
        <w:rPr>
          <w:rFonts w:ascii="Arial" w:cs="Arial" w:eastAsia="Arial" w:hAnsi="Arial"/>
          <w:color w:val="333333"/>
          <w:sz w:val="22"/>
          <w:szCs w:val="22"/>
        </w:rPr>
        <w:t xml:space="preserve">Visual grid of templates organized by industry</w:t>
      </w:r>
    </w:p>
    <w:p>
      <w:pPr>
        <w:pStyle w:val="ListParagraph"/>
        <w:numPr>
          <w:ilvl w:val="0"/>
          <w:numId w:val="2"/>
        </w:numPr>
        <w:spacing w:after="40" w:line="276"/>
      </w:pPr>
      <w:r>
        <w:rPr>
          <w:rFonts w:ascii="Arial" w:cs="Arial" w:eastAsia="Arial" w:hAnsi="Arial"/>
          <w:color w:val="333333"/>
          <w:sz w:val="22"/>
          <w:szCs w:val="22"/>
        </w:rPr>
        <w:t xml:space="preserve">Each card shows: name, industry tag, WG count, job count, “Used X times”</w:t>
      </w:r>
    </w:p>
    <w:p>
      <w:pPr>
        <w:pStyle w:val="ListParagraph"/>
        <w:numPr>
          <w:ilvl w:val="0"/>
          <w:numId w:val="2"/>
        </w:numPr>
        <w:spacing w:after="40" w:line="276"/>
      </w:pPr>
      <w:r>
        <w:rPr>
          <w:rFonts w:ascii="Arial" w:cs="Arial" w:eastAsia="Arial" w:hAnsi="Arial"/>
          <w:color w:val="333333"/>
          <w:sz w:val="22"/>
          <w:szCs w:val="22"/>
        </w:rPr>
        <w:t xml:space="preserve">Click to preview: shows the workgroup/job skeleton without committing</w:t>
      </w:r>
    </w:p>
    <w:p>
      <w:pPr>
        <w:pStyle w:val="ListParagraph"/>
        <w:numPr>
          <w:ilvl w:val="0"/>
          <w:numId w:val="2"/>
        </w:numPr>
        <w:spacing w:after="40" w:line="276"/>
      </w:pPr>
      <w:r>
        <w:rPr>
          <w:rFonts w:ascii="Arial" w:cs="Arial" w:eastAsia="Arial" w:hAnsi="Arial"/>
          <w:color w:val="333333"/>
          <w:sz w:val="22"/>
          <w:szCs w:val="22"/>
        </w:rPr>
        <w:t xml:space="preserve">Select and proceed: populates the scaffold editor with template data</w:t>
      </w:r>
    </w:p>
    <w:p>
      <w:pPr>
        <w:pStyle w:val="ListParagraph"/>
        <w:numPr>
          <w:ilvl w:val="0"/>
          <w:numId w:val="2"/>
        </w:numPr>
        <w:spacing w:after="40" w:line="276"/>
      </w:pPr>
      <w:r>
        <w:rPr>
          <w:rFonts w:ascii="Arial" w:cs="Arial" w:eastAsia="Arial" w:hAnsi="Arial"/>
          <w:color w:val="333333"/>
          <w:sz w:val="22"/>
          <w:szCs w:val="22"/>
        </w:rPr>
        <w:t xml:space="preserve">User adjusts for this specific project (budgets, extras, removals)</w:t>
      </w:r>
    </w:p>
    <w:p>
      <w:pPr>
        <w:pageBreakBefore/>
      </w:pPr>
      <w:r>
        <w:br/>
      </w:r>
    </w:p>
    <w:p>
      <w:pPr>
        <w:pStyle w:val="Heading1"/>
        <w:spacing w:before="280" w:after="120"/>
      </w:pPr>
      <w:r>
        <w:rPr>
          <w:rFonts w:ascii="Arial" w:cs="Arial" w:eastAsia="Arial" w:hAnsi="Arial"/>
        </w:rPr>
        <w:t xml:space="preserve">9. LLM-Powered Scaffolding (Bootstrap Path)</w:t>
      </w:r>
    </w:p>
    <w:p>
      <w:pPr>
        <w:spacing w:after="120" w:line="276"/>
      </w:pPr>
      <w:r>
        <w:rPr>
          <w:rFonts w:ascii="Arial" w:cs="Arial" w:eastAsia="Arial" w:hAnsi="Arial"/>
          <w:color w:val="333333"/>
          <w:sz w:val="22"/>
          <w:szCs w:val="22"/>
        </w:rPr>
        <w:t xml:space="preserve">When no template exists, the LLM generates a scaffold from a natural language description. The output is the same ScaffoldResponse shape stored in templates.</w:t>
      </w:r>
    </w:p>
    <w:p>
      <w:pPr>
        <w:pStyle w:val="Heading2"/>
        <w:spacing w:before="200" w:after="100"/>
      </w:pPr>
      <w:r>
        <w:rPr>
          <w:rFonts w:ascii="Arial" w:cs="Arial" w:eastAsia="Arial" w:hAnsi="Arial"/>
        </w:rPr>
        <w:t xml:space="preserve">9.1 Flow</w:t>
      </w:r>
    </w:p>
    <w:p>
      <w:pPr>
        <w:pStyle w:val="ListParagraph"/>
        <w:numPr>
          <w:ilvl w:val="0"/>
          <w:numId w:val="2"/>
        </w:numPr>
        <w:spacing w:after="40" w:line="276"/>
      </w:pPr>
      <w:r>
        <w:rPr>
          <w:rFonts w:ascii="Arial" w:cs="Arial" w:eastAsia="Arial" w:hAnsi="Arial"/>
          <w:color w:val="333333"/>
          <w:sz w:val="22"/>
          <w:szCs w:val="22"/>
        </w:rPr>
        <w:t xml:space="preserve">Step 1: User enters project description + selects industry + optional budget/timeline</w:t>
      </w:r>
    </w:p>
    <w:p>
      <w:pPr>
        <w:pStyle w:val="ListParagraph"/>
        <w:numPr>
          <w:ilvl w:val="0"/>
          <w:numId w:val="2"/>
        </w:numPr>
        <w:spacing w:after="40" w:line="276"/>
      </w:pPr>
      <w:r>
        <w:rPr>
          <w:rFonts w:ascii="Arial" w:cs="Arial" w:eastAsia="Arial" w:hAnsi="Arial"/>
          <w:color w:val="333333"/>
          <w:sz w:val="22"/>
          <w:szCs w:val="22"/>
        </w:rPr>
        <w:t xml:space="preserve">Step 2: Backend sends to Claude API with structured system prompt</w:t>
      </w:r>
    </w:p>
    <w:p>
      <w:pPr>
        <w:pStyle w:val="ListParagraph"/>
        <w:numPr>
          <w:ilvl w:val="0"/>
          <w:numId w:val="2"/>
        </w:numPr>
        <w:spacing w:after="40" w:line="276"/>
      </w:pPr>
      <w:r>
        <w:rPr>
          <w:rFonts w:ascii="Arial" w:cs="Arial" w:eastAsia="Arial" w:hAnsi="Arial"/>
          <w:color w:val="333333"/>
          <w:sz w:val="22"/>
          <w:szCs w:val="22"/>
        </w:rPr>
        <w:t xml:space="preserve">Step 3: Claude returns JSON scaffold. Backend validates (schema, cycles, durations)</w:t>
      </w:r>
    </w:p>
    <w:p>
      <w:pPr>
        <w:pStyle w:val="ListParagraph"/>
        <w:numPr>
          <w:ilvl w:val="0"/>
          <w:numId w:val="2"/>
        </w:numPr>
        <w:spacing w:after="40" w:line="276"/>
      </w:pPr>
      <w:r>
        <w:rPr>
          <w:rFonts w:ascii="Arial" w:cs="Arial" w:eastAsia="Arial" w:hAnsi="Arial"/>
          <w:color w:val="333333"/>
          <w:sz w:val="22"/>
          <w:szCs w:val="22"/>
        </w:rPr>
        <w:t xml:space="preserve">Step 4: Frontend renders in ScaffoldEditor. User edits.</w:t>
      </w:r>
    </w:p>
    <w:p>
      <w:pPr>
        <w:pStyle w:val="ListParagraph"/>
        <w:numPr>
          <w:ilvl w:val="0"/>
          <w:numId w:val="2"/>
        </w:numPr>
        <w:spacing w:after="40" w:line="276"/>
      </w:pPr>
      <w:r>
        <w:rPr>
          <w:rFonts w:ascii="Arial" w:cs="Arial" w:eastAsia="Arial" w:hAnsi="Arial"/>
          <w:color w:val="333333"/>
          <w:sz w:val="22"/>
          <w:szCs w:val="22"/>
        </w:rPr>
        <w:t xml:space="preserve">Step 5: User can “Save as Template” (optional) then “Create Project”</w:t>
      </w:r>
    </w:p>
    <w:p>
      <w:pPr>
        <w:pStyle w:val="Heading2"/>
        <w:spacing w:before="200" w:after="100"/>
      </w:pPr>
      <w:r>
        <w:rPr>
          <w:rFonts w:ascii="Arial" w:cs="Arial" w:eastAsia="Arial" w:hAnsi="Arial"/>
        </w:rPr>
        <w:t xml:space="preserve">9.2 What the LLM Generates</w:t>
      </w:r>
    </w:p>
    <w:p>
      <w:pPr>
        <w:pStyle w:val="ListParagraph"/>
        <w:numPr>
          <w:ilvl w:val="0"/>
          <w:numId w:val="2"/>
        </w:numPr>
        <w:spacing w:after="40" w:line="276"/>
      </w:pPr>
      <w:r>
        <w:rPr>
          <w:rFonts w:ascii="Arial" w:cs="Arial" w:eastAsia="Arial" w:hAnsi="Arial"/>
          <w:color w:val="333333"/>
          <w:sz w:val="22"/>
          <w:szCs w:val="22"/>
        </w:rPr>
        <w:t xml:space="preserve">Workgroups: trade name, contractor type, sequence position, dependency references</w:t>
      </w:r>
    </w:p>
    <w:p>
      <w:pPr>
        <w:pStyle w:val="ListParagraph"/>
        <w:numPr>
          <w:ilvl w:val="0"/>
          <w:numId w:val="2"/>
        </w:numPr>
        <w:spacing w:after="40" w:line="276"/>
      </w:pPr>
      <w:r>
        <w:rPr>
          <w:rFonts w:ascii="Arial" w:cs="Arial" w:eastAsia="Arial" w:hAnsi="Arial"/>
          <w:color w:val="333333"/>
          <w:sz w:val="22"/>
          <w:szCs w:val="22"/>
        </w:rPr>
        <w:t xml:space="preserve">Jobs per WG: task name, estimated duration, sequence, budget percentage</w:t>
      </w:r>
    </w:p>
    <w:p>
      <w:pPr>
        <w:pStyle w:val="ListParagraph"/>
        <w:numPr>
          <w:ilvl w:val="0"/>
          <w:numId w:val="2"/>
        </w:numPr>
        <w:spacing w:after="40" w:line="276"/>
      </w:pPr>
      <w:r>
        <w:rPr>
          <w:rFonts w:ascii="Arial" w:cs="Arial" w:eastAsia="Arial" w:hAnsi="Arial"/>
          <w:color w:val="333333"/>
          <w:sz w:val="22"/>
          <w:szCs w:val="22"/>
        </w:rPr>
        <w:t xml:space="preserve">Dependencies: WG-level edges encoding the critical path</w:t>
      </w:r>
    </w:p>
    <w:p>
      <w:pPr>
        <w:pStyle w:val="ListParagraph"/>
        <w:numPr>
          <w:ilvl w:val="0"/>
          <w:numId w:val="2"/>
        </w:numPr>
        <w:spacing w:after="40" w:line="276"/>
      </w:pPr>
      <w:r>
        <w:rPr>
          <w:rFonts w:ascii="Arial" w:cs="Arial" w:eastAsia="Arial" w:hAnsi="Arial"/>
          <w:color w:val="333333"/>
          <w:sz w:val="22"/>
          <w:szCs w:val="22"/>
        </w:rPr>
        <w:t xml:space="preserve">Budget distribution: proportional allocation based on industry norms</w:t>
      </w:r>
    </w:p>
    <w:p>
      <w:pPr>
        <w:pStyle w:val="ListParagraph"/>
        <w:numPr>
          <w:ilvl w:val="0"/>
          <w:numId w:val="2"/>
        </w:numPr>
        <w:spacing w:after="40" w:line="276"/>
      </w:pPr>
      <w:r>
        <w:rPr>
          <w:rFonts w:ascii="Arial" w:cs="Arial" w:eastAsia="Arial" w:hAnsi="Arial"/>
          <w:color w:val="333333"/>
          <w:sz w:val="22"/>
          <w:szCs w:val="22"/>
        </w:rPr>
        <w:t xml:space="preserve">Worksite suggestion: single or multi-site based on description</w:t>
      </w:r>
    </w:p>
    <w:p>
      <w:pPr>
        <w:pStyle w:val="ListParagraph"/>
        <w:numPr>
          <w:ilvl w:val="0"/>
          <w:numId w:val="2"/>
        </w:numPr>
        <w:spacing w:after="40" w:line="276"/>
      </w:pPr>
      <w:r>
        <w:rPr>
          <w:rFonts w:ascii="Arial" w:cs="Arial" w:eastAsia="Arial" w:hAnsi="Arial"/>
          <w:color w:val="333333"/>
          <w:sz w:val="22"/>
          <w:szCs w:val="22"/>
        </w:rPr>
        <w:t xml:space="preserve">Summary: brief description of the generated plan</w:t>
      </w:r>
    </w:p>
    <w:p>
      <w:pPr>
        <w:pStyle w:val="Heading2"/>
        <w:spacing w:before="200" w:after="100"/>
      </w:pPr>
      <w:r>
        <w:rPr>
          <w:rFonts w:ascii="Arial" w:cs="Arial" w:eastAsia="Arial" w:hAnsi="Arial"/>
        </w:rPr>
        <w:t xml:space="preserve">9.3 Validation Pipeline</w:t>
      </w:r>
    </w:p>
    <w:p>
      <w:pPr>
        <w:pStyle w:val="ListParagraph"/>
        <w:numPr>
          <w:ilvl w:val="0"/>
          <w:numId w:val="2"/>
        </w:numPr>
        <w:spacing w:after="40" w:line="276"/>
      </w:pPr>
      <w:r>
        <w:rPr>
          <w:rFonts w:ascii="Arial" w:cs="Arial" w:eastAsia="Arial" w:hAnsi="Arial"/>
          <w:color w:val="333333"/>
          <w:sz w:val="22"/>
          <w:szCs w:val="22"/>
        </w:rPr>
        <w:t xml:space="preserve">Parse JSON (strip markdown fences if present)</w:t>
      </w:r>
    </w:p>
    <w:p>
      <w:pPr>
        <w:pStyle w:val="ListParagraph"/>
        <w:numPr>
          <w:ilvl w:val="0"/>
          <w:numId w:val="2"/>
        </w:numPr>
        <w:spacing w:after="40" w:line="276"/>
      </w:pPr>
      <w:r>
        <w:rPr>
          <w:rFonts w:ascii="Arial" w:cs="Arial" w:eastAsia="Arial" w:hAnsi="Arial"/>
          <w:color w:val="333333"/>
          <w:sz w:val="22"/>
          <w:szCs w:val="22"/>
        </w:rPr>
        <w:t xml:space="preserve">Schema validation: required fields, correct types</w:t>
      </w:r>
    </w:p>
    <w:p>
      <w:pPr>
        <w:pStyle w:val="ListParagraph"/>
        <w:numPr>
          <w:ilvl w:val="0"/>
          <w:numId w:val="2"/>
        </w:numPr>
        <w:spacing w:after="40" w:line="276"/>
      </w:pPr>
      <w:r>
        <w:rPr>
          <w:rFonts w:ascii="Arial" w:cs="Arial" w:eastAsia="Arial" w:hAnsi="Arial"/>
          <w:color w:val="333333"/>
          <w:sz w:val="22"/>
          <w:szCs w:val="22"/>
        </w:rPr>
        <w:t xml:space="preserve">Cycle detection: run DAGAnalyzer.has_cycle() on dependency graph</w:t>
      </w:r>
    </w:p>
    <w:p>
      <w:pPr>
        <w:pStyle w:val="ListParagraph"/>
        <w:numPr>
          <w:ilvl w:val="0"/>
          <w:numId w:val="2"/>
        </w:numPr>
        <w:spacing w:after="40" w:line="276"/>
      </w:pPr>
      <w:r>
        <w:rPr>
          <w:rFonts w:ascii="Arial" w:cs="Arial" w:eastAsia="Arial" w:hAnsi="Arial"/>
          <w:color w:val="333333"/>
          <w:sz w:val="22"/>
          <w:szCs w:val="22"/>
        </w:rPr>
        <w:t xml:space="preserve">Duration sanity: all &gt; 0, total fits within stated timeline</w:t>
      </w:r>
    </w:p>
    <w:p>
      <w:pPr>
        <w:pStyle w:val="ListParagraph"/>
        <w:numPr>
          <w:ilvl w:val="0"/>
          <w:numId w:val="2"/>
        </w:numPr>
        <w:spacing w:after="40" w:line="276"/>
      </w:pPr>
      <w:r>
        <w:rPr>
          <w:rFonts w:ascii="Arial" w:cs="Arial" w:eastAsia="Arial" w:hAnsi="Arial"/>
          <w:color w:val="333333"/>
          <w:sz w:val="22"/>
          <w:szCs w:val="22"/>
        </w:rPr>
        <w:t xml:space="preserve">Budget sanity: percentages sum to approximately 100% (±15%)</w:t>
      </w:r>
    </w:p>
    <w:p>
      <w:pPr>
        <w:pStyle w:val="ListParagraph"/>
        <w:numPr>
          <w:ilvl w:val="0"/>
          <w:numId w:val="2"/>
        </w:numPr>
        <w:spacing w:after="40" w:line="276"/>
      </w:pPr>
      <w:r>
        <w:rPr>
          <w:rFonts w:ascii="Arial" w:cs="Arial" w:eastAsia="Arial" w:hAnsi="Arial"/>
          <w:color w:val="333333"/>
          <w:sz w:val="22"/>
          <w:szCs w:val="22"/>
        </w:rPr>
        <w:t xml:space="preserve">On failure: retry once with error feedback in the prompt</w:t>
      </w:r>
    </w:p>
    <w:p>
      <w:pPr>
        <w:pStyle w:val="Heading2"/>
        <w:spacing w:before="200" w:after="100"/>
      </w:pPr>
      <w:r>
        <w:rPr>
          <w:rFonts w:ascii="Arial" w:cs="Arial" w:eastAsia="Arial" w:hAnsi="Arial"/>
        </w:rPr>
        <w:t xml:space="preserve">9.4 Rate Limiting &amp; Cost</w:t>
      </w:r>
    </w:p>
    <w:p>
      <w:pPr>
        <w:pStyle w:val="ListParagraph"/>
        <w:numPr>
          <w:ilvl w:val="0"/>
          <w:numId w:val="2"/>
        </w:numPr>
        <w:spacing w:after="40" w:line="276"/>
      </w:pPr>
      <w:r>
        <w:rPr>
          <w:rFonts w:ascii="Arial" w:cs="Arial" w:eastAsia="Arial" w:hAnsi="Arial"/>
          <w:color w:val="333333"/>
          <w:sz w:val="22"/>
          <w:szCs w:val="22"/>
        </w:rPr>
        <w:t xml:space="preserve">Use claude-sonnet-4-20250514 (fast, good at structured output)</w:t>
      </w:r>
    </w:p>
    <w:p>
      <w:pPr>
        <w:pStyle w:val="ListParagraph"/>
        <w:numPr>
          <w:ilvl w:val="0"/>
          <w:numId w:val="2"/>
        </w:numPr>
        <w:spacing w:after="40" w:line="276"/>
      </w:pPr>
      <w:r>
        <w:rPr>
          <w:rFonts w:ascii="Arial" w:cs="Arial" w:eastAsia="Arial" w:hAnsi="Arial"/>
          <w:color w:val="333333"/>
          <w:sz w:val="22"/>
          <w:szCs w:val="22"/>
        </w:rPr>
        <w:t xml:space="preserve">Rate limit: 10 scaffold generations per org per hour</w:t>
      </w:r>
    </w:p>
    <w:p>
      <w:pPr>
        <w:pStyle w:val="ListParagraph"/>
        <w:numPr>
          <w:ilvl w:val="0"/>
          <w:numId w:val="2"/>
        </w:numPr>
        <w:spacing w:after="40" w:line="276"/>
      </w:pPr>
      <w:r>
        <w:rPr>
          <w:rFonts w:ascii="Arial" w:cs="Arial" w:eastAsia="Arial" w:hAnsi="Arial"/>
          <w:color w:val="333333"/>
          <w:sz w:val="22"/>
          <w:szCs w:val="22"/>
        </w:rPr>
        <w:t xml:space="preserve">Token budget: ~2000 tokens per scaffold (~$0.01 per call)</w:t>
      </w:r>
    </w:p>
    <w:p>
      <w:pPr>
        <w:pStyle w:val="ListParagraph"/>
        <w:numPr>
          <w:ilvl w:val="0"/>
          <w:numId w:val="2"/>
        </w:numPr>
        <w:spacing w:after="40" w:line="276"/>
      </w:pPr>
      <w:r>
        <w:rPr>
          <w:rFonts w:ascii="Arial" w:cs="Arial" w:eastAsia="Arial" w:hAnsi="Arial"/>
          <w:color w:val="333333"/>
          <w:sz w:val="22"/>
          <w:szCs w:val="22"/>
        </w:rPr>
        <w:t xml:space="preserve">Cache generated scaffolds for 30 minutes (user navigates away and returns)</w:t>
      </w:r>
    </w:p>
    <w:p>
      <w:pPr>
        <w:pageBreakBefore/>
      </w:pPr>
      <w:r>
        <w:br/>
      </w:r>
    </w:p>
    <w:p>
      <w:pPr>
        <w:pStyle w:val="Heading1"/>
        <w:spacing w:before="280" w:after="120"/>
      </w:pPr>
      <w:r>
        <w:rPr>
          <w:rFonts w:ascii="Arial" w:cs="Arial" w:eastAsia="Arial" w:hAnsi="Arial"/>
        </w:rPr>
        <w:t xml:space="preserve">10. Industry Knowledge: What the LLM Knows</w:t>
      </w:r>
    </w:p>
    <w:p>
      <w:pPr>
        <w:spacing w:after="120" w:line="276"/>
      </w:pPr>
      <w:r>
        <w:rPr>
          <w:rFonts w:ascii="Arial" w:cs="Arial" w:eastAsia="Arial" w:hAnsi="Arial"/>
          <w:color w:val="333333"/>
          <w:sz w:val="22"/>
          <w:szCs w:val="22"/>
        </w:rPr>
        <w:t xml:space="preserve">Claude has extensive training data about project structures. No hardcoded templates needed:</w:t>
      </w:r>
    </w:p>
    <w:p>
      <w:pPr>
        <w:pStyle w:val="Heading2"/>
        <w:spacing w:before="200" w:after="100"/>
      </w:pPr>
      <w:r>
        <w:rPr>
          <w:rFonts w:ascii="Arial" w:cs="Arial" w:eastAsia="Arial" w:hAnsi="Arial"/>
        </w:rPr>
        <w:t xml:space="preserve">10.1 Residential Construction</w:t>
      </w:r>
    </w:p>
    <w:p>
      <w:pPr>
        <w:pStyle w:val="ListParagraph"/>
        <w:numPr>
          <w:ilvl w:val="0"/>
          <w:numId w:val="2"/>
        </w:numPr>
        <w:spacing w:after="40" w:line="276"/>
      </w:pPr>
      <w:r>
        <w:rPr>
          <w:rFonts w:ascii="Arial" w:cs="Arial" w:eastAsia="Arial" w:hAnsi="Arial"/>
          <w:color w:val="333333"/>
          <w:sz w:val="22"/>
          <w:szCs w:val="22"/>
        </w:rPr>
        <w:t xml:space="preserve">Kitchen remodel: Demo → Plumbing rough → Electrical rough → Drywall → Cabinets → Countertops → Tile → Paint → Appliances → Fixtures</w:t>
      </w:r>
    </w:p>
    <w:p>
      <w:pPr>
        <w:pStyle w:val="ListParagraph"/>
        <w:numPr>
          <w:ilvl w:val="0"/>
          <w:numId w:val="2"/>
        </w:numPr>
        <w:spacing w:after="40" w:line="276"/>
      </w:pPr>
      <w:r>
        <w:rPr>
          <w:rFonts w:ascii="Arial" w:cs="Arial" w:eastAsia="Arial" w:hAnsi="Arial"/>
          <w:color w:val="333333"/>
          <w:sz w:val="22"/>
          <w:szCs w:val="22"/>
        </w:rPr>
        <w:t xml:space="preserve">Bathroom: Demo → Plumbing → Waterproofing → Tile → Fixtures → Vanity → Paint → Glass</w:t>
      </w:r>
    </w:p>
    <w:p>
      <w:pPr>
        <w:pStyle w:val="ListParagraph"/>
        <w:numPr>
          <w:ilvl w:val="0"/>
          <w:numId w:val="2"/>
        </w:numPr>
        <w:spacing w:after="40" w:line="276"/>
      </w:pPr>
      <w:r>
        <w:rPr>
          <w:rFonts w:ascii="Arial" w:cs="Arial" w:eastAsia="Arial" w:hAnsi="Arial"/>
          <w:color w:val="333333"/>
          <w:sz w:val="22"/>
          <w:szCs w:val="22"/>
        </w:rPr>
        <w:t xml:space="preserve">Addition: Foundation → Framing → Roofing → Windows → MEP rough → Insulation → Drywall → Finishes</w:t>
      </w:r>
    </w:p>
    <w:p>
      <w:pPr>
        <w:pStyle w:val="Heading2"/>
        <w:spacing w:before="200" w:after="100"/>
      </w:pPr>
      <w:r>
        <w:rPr>
          <w:rFonts w:ascii="Arial" w:cs="Arial" w:eastAsia="Arial" w:hAnsi="Arial"/>
        </w:rPr>
        <w:t xml:space="preserve">10.2 Commercial Construction</w:t>
      </w:r>
    </w:p>
    <w:p>
      <w:pPr>
        <w:pStyle w:val="ListParagraph"/>
        <w:numPr>
          <w:ilvl w:val="0"/>
          <w:numId w:val="2"/>
        </w:numPr>
        <w:spacing w:after="40" w:line="276"/>
      </w:pPr>
      <w:r>
        <w:rPr>
          <w:rFonts w:ascii="Arial" w:cs="Arial" w:eastAsia="Arial" w:hAnsi="Arial"/>
          <w:color w:val="333333"/>
          <w:sz w:val="22"/>
          <w:szCs w:val="22"/>
        </w:rPr>
        <w:t xml:space="preserve">Office buildout: Demo → Framing → MEP rough → Data/low voltage → Drywall → Ceiling → Flooring → Paint → Millwork → IT → Furniture</w:t>
      </w:r>
    </w:p>
    <w:p>
      <w:pPr>
        <w:pStyle w:val="ListParagraph"/>
        <w:numPr>
          <w:ilvl w:val="0"/>
          <w:numId w:val="2"/>
        </w:numPr>
        <w:spacing w:after="40" w:line="276"/>
      </w:pPr>
      <w:r>
        <w:rPr>
          <w:rFonts w:ascii="Arial" w:cs="Arial" w:eastAsia="Arial" w:hAnsi="Arial"/>
          <w:color w:val="333333"/>
          <w:sz w:val="22"/>
          <w:szCs w:val="22"/>
        </w:rPr>
        <w:t xml:space="preserve">Restaurant: Demo → MEP → Hood/exhaust → Walk-in cooler → Finishes → FF&amp;E → Signage</w:t>
      </w:r>
    </w:p>
    <w:p>
      <w:pPr>
        <w:pStyle w:val="Heading2"/>
        <w:spacing w:before="200" w:after="100"/>
      </w:pPr>
      <w:r>
        <w:rPr>
          <w:rFonts w:ascii="Arial" w:cs="Arial" w:eastAsia="Arial" w:hAnsi="Arial"/>
        </w:rPr>
        <w:t xml:space="preserve">10.3 Landscaping &amp; Grounds</w:t>
      </w:r>
    </w:p>
    <w:p>
      <w:pPr>
        <w:pStyle w:val="ListParagraph"/>
        <w:numPr>
          <w:ilvl w:val="0"/>
          <w:numId w:val="2"/>
        </w:numPr>
        <w:spacing w:after="40" w:line="276"/>
      </w:pPr>
      <w:r>
        <w:rPr>
          <w:rFonts w:ascii="Arial" w:cs="Arial" w:eastAsia="Arial" w:hAnsi="Arial"/>
          <w:color w:val="333333"/>
          <w:sz w:val="22"/>
          <w:szCs w:val="22"/>
        </w:rPr>
        <w:t xml:space="preserve">Installation: Survey → Grading → Hardscape → Irrigation → Planting → Mulch → Lighting</w:t>
      </w:r>
    </w:p>
    <w:p>
      <w:pPr>
        <w:pStyle w:val="ListParagraph"/>
        <w:numPr>
          <w:ilvl w:val="0"/>
          <w:numId w:val="2"/>
        </w:numPr>
        <w:spacing w:after="40" w:line="276"/>
      </w:pPr>
      <w:r>
        <w:rPr>
          <w:rFonts w:ascii="Arial" w:cs="Arial" w:eastAsia="Arial" w:hAnsi="Arial"/>
          <w:color w:val="333333"/>
          <w:sz w:val="22"/>
          <w:szCs w:val="22"/>
        </w:rPr>
        <w:t xml:space="preserve">Maintenance: Spring cleanup → Mowing → Fertilization → Fall removal → Winter prep</w:t>
      </w:r>
    </w:p>
    <w:p>
      <w:pPr>
        <w:pStyle w:val="Heading2"/>
        <w:spacing w:before="200" w:after="100"/>
      </w:pPr>
      <w:r>
        <w:rPr>
          <w:rFonts w:ascii="Arial" w:cs="Arial" w:eastAsia="Arial" w:hAnsi="Arial"/>
        </w:rPr>
        <w:t xml:space="preserve">10.4 Equipment &amp; Fleet Maintenance</w:t>
      </w:r>
    </w:p>
    <w:p>
      <w:pPr>
        <w:pStyle w:val="ListParagraph"/>
        <w:numPr>
          <w:ilvl w:val="0"/>
          <w:numId w:val="2"/>
        </w:numPr>
        <w:spacing w:after="40" w:line="276"/>
      </w:pPr>
      <w:r>
        <w:rPr>
          <w:rFonts w:ascii="Arial" w:cs="Arial" w:eastAsia="Arial" w:hAnsi="Arial"/>
          <w:color w:val="333333"/>
          <w:sz w:val="22"/>
          <w:szCs w:val="22"/>
        </w:rPr>
        <w:t xml:space="preserve">Fleet overhaul: Inspection → Engine/drivetrain → Hydraulics → Electrical/controls → Body/paint → Safety cert → Return to fleet</w:t>
      </w:r>
    </w:p>
    <w:p>
      <w:pPr>
        <w:pStyle w:val="ListParagraph"/>
        <w:numPr>
          <w:ilvl w:val="0"/>
          <w:numId w:val="2"/>
        </w:numPr>
        <w:spacing w:after="40" w:line="276"/>
      </w:pPr>
      <w:r>
        <w:rPr>
          <w:rFonts w:ascii="Arial" w:cs="Arial" w:eastAsia="Arial" w:hAnsi="Arial"/>
          <w:color w:val="333333"/>
          <w:sz w:val="22"/>
          <w:szCs w:val="22"/>
        </w:rPr>
        <w:t xml:space="preserve">Facility maintenance: HVAC → Electrical → Lot resurfacing → Office reno → Signage</w:t>
      </w:r>
    </w:p>
    <w:p>
      <w:pPr>
        <w:pStyle w:val="ListParagraph"/>
        <w:numPr>
          <w:ilvl w:val="0"/>
          <w:numId w:val="2"/>
        </w:numPr>
        <w:spacing w:after="40" w:line="276"/>
      </w:pPr>
      <w:r>
        <w:rPr>
          <w:rFonts w:ascii="Arial" w:cs="Arial" w:eastAsia="Arial" w:hAnsi="Arial"/>
          <w:color w:val="333333"/>
          <w:sz w:val="22"/>
          <w:szCs w:val="22"/>
        </w:rPr>
        <w:t xml:space="preserve">Customer deployment (Contract): Delivery → Site prep → Installation → Testing → Training → Maintenance</w:t>
      </w:r>
    </w:p>
    <w:p>
      <w:pPr>
        <w:spacing w:after="120" w:line="276"/>
      </w:pPr>
      <w:r>
        <w:rPr>
          <w:rFonts w:ascii="Arial" w:cs="Arial" w:eastAsia="Arial" w:hAnsi="Arial"/>
          <w:color w:val="333333"/>
          <w:sz w:val="22"/>
          <w:szCs w:val="22"/>
        </w:rPr>
        <w:t xml:space="preserve">The LLM handles any project type. “Wedding venue setup for 300 guests” and “solar panel installation for 3 warehouses” work just as well. Zero code changes.</w:t>
      </w:r>
    </w:p>
    <w:p>
      <w:pPr>
        <w:pageBreakBefore/>
      </w:pPr>
      <w:r>
        <w:br/>
      </w:r>
    </w:p>
    <w:p>
      <w:pPr>
        <w:pStyle w:val="Heading1"/>
        <w:spacing w:before="280" w:after="120"/>
      </w:pPr>
      <w:r>
        <w:rPr>
          <w:rFonts w:ascii="Arial" w:cs="Arial" w:eastAsia="Arial" w:hAnsi="Arial"/>
        </w:rPr>
        <w:t xml:space="preserve">11. The Scaffolding Prompt Engineering</w:t>
      </w:r>
    </w:p>
    <w:p>
      <w:pPr>
        <w:pStyle w:val="Heading2"/>
        <w:spacing w:before="200" w:after="100"/>
      </w:pPr>
      <w:r>
        <w:rPr>
          <w:rFonts w:ascii="Arial" w:cs="Arial" w:eastAsia="Arial" w:hAnsi="Arial"/>
        </w:rPr>
        <w:t xml:space="preserve">11.1 System Prompt Structure</w:t>
      </w:r>
    </w:p>
    <w:p>
      <w:pPr>
        <w:spacing w:after="120" w:line="276"/>
      </w:pPr>
      <w:r>
        <w:rPr>
          <w:rFonts w:ascii="Arial" w:cs="Arial" w:eastAsia="Arial" w:hAnsi="Arial"/>
          <w:color w:val="333333"/>
          <w:sz w:val="22"/>
          <w:szCs w:val="22"/>
        </w:rPr>
        <w:t xml:space="preserve">The system prompt instructs Claude to return only JSON matching the ScaffoldResponse schema:</w:t>
      </w:r>
    </w:p>
    <w:p>
      <w:pPr>
        <w:pStyle w:val="ListParagraph"/>
        <w:numPr>
          <w:ilvl w:val="0"/>
          <w:numId w:val="2"/>
        </w:numPr>
        <w:spacing w:after="40" w:line="276"/>
      </w:pPr>
      <w:r>
        <w:rPr>
          <w:rFonts w:ascii="Arial" w:cs="Arial" w:eastAsia="Arial" w:hAnsi="Arial"/>
          <w:color w:val="333333"/>
          <w:sz w:val="22"/>
          <w:szCs w:val="22"/>
        </w:rPr>
        <w:t xml:space="preserve">Output schema: exact JSON structure with workgroups[], jobs[], worksites[]</w:t>
      </w:r>
    </w:p>
    <w:p>
      <w:pPr>
        <w:pStyle w:val="ListParagraph"/>
        <w:numPr>
          <w:ilvl w:val="0"/>
          <w:numId w:val="2"/>
        </w:numPr>
        <w:spacing w:after="40" w:line="276"/>
      </w:pPr>
      <w:r>
        <w:rPr>
          <w:rFonts w:ascii="Arial" w:cs="Arial" w:eastAsia="Arial" w:hAnsi="Arial"/>
          <w:color w:val="333333"/>
          <w:sz w:val="22"/>
          <w:szCs w:val="22"/>
        </w:rPr>
        <w:t xml:space="preserve">Rules: at least 1 job per WG; no dependency cycles; durations &gt; 0; budget_pct sums to ~100%</w:t>
      </w:r>
    </w:p>
    <w:p>
      <w:pPr>
        <w:pStyle w:val="ListParagraph"/>
        <w:numPr>
          <w:ilvl w:val="0"/>
          <w:numId w:val="2"/>
        </w:numPr>
        <w:spacing w:after="40" w:line="276"/>
      </w:pPr>
      <w:r>
        <w:rPr>
          <w:rFonts w:ascii="Arial" w:cs="Arial" w:eastAsia="Arial" w:hAnsi="Arial"/>
          <w:color w:val="333333"/>
          <w:sz w:val="22"/>
          <w:szCs w:val="22"/>
        </w:rPr>
        <w:t xml:space="preserve">Context injected: project_type, industry, budget, timeline, num_worksites from user input</w:t>
      </w:r>
    </w:p>
    <w:p>
      <w:pPr>
        <w:pStyle w:val="ListParagraph"/>
        <w:numPr>
          <w:ilvl w:val="0"/>
          <w:numId w:val="2"/>
        </w:numPr>
        <w:spacing w:after="40" w:line="276"/>
      </w:pPr>
      <w:r>
        <w:rPr>
          <w:rFonts w:ascii="Arial" w:cs="Arial" w:eastAsia="Arial" w:hAnsi="Arial"/>
          <w:color w:val="333333"/>
          <w:sz w:val="22"/>
          <w:szCs w:val="22"/>
        </w:rPr>
        <w:t xml:space="preserve">Quality: use standard trade names; specific job titles; realistic durations for stated scope</w:t>
      </w:r>
    </w:p>
    <w:p>
      <w:pPr>
        <w:pStyle w:val="ListParagraph"/>
        <w:numPr>
          <w:ilvl w:val="0"/>
          <w:numId w:val="2"/>
        </w:numPr>
        <w:spacing w:after="40" w:line="276"/>
      </w:pPr>
      <w:r>
        <w:rPr>
          <w:rFonts w:ascii="Arial" w:cs="Arial" w:eastAsia="Arial" w:hAnsi="Arial"/>
          <w:color w:val="333333"/>
          <w:sz w:val="22"/>
          <w:szCs w:val="22"/>
        </w:rPr>
        <w:t xml:space="preserve">Dependencies use array indices (not IDs). Backend converts to temp IDs.</w:t>
      </w:r>
    </w:p>
    <w:p>
      <w:pPr>
        <w:pStyle w:val="Heading2"/>
        <w:spacing w:before="200" w:after="100"/>
      </w:pPr>
      <w:r>
        <w:rPr>
          <w:rFonts w:ascii="Arial" w:cs="Arial" w:eastAsia="Arial" w:hAnsi="Arial"/>
        </w:rPr>
        <w:t xml:space="preserve">11.2 Refine Prompt</w:t>
      </w:r>
    </w:p>
    <w:p>
      <w:pPr>
        <w:spacing w:after="120" w:line="276"/>
      </w:pPr>
      <w:r>
        <w:rPr>
          <w:rFonts w:ascii="Arial" w:cs="Arial" w:eastAsia="Arial" w:hAnsi="Arial"/>
          <w:color w:val="333333"/>
          <w:sz w:val="22"/>
          <w:szCs w:val="22"/>
        </w:rPr>
        <w:t xml:space="preserve">The /scaffold/refine endpoint sends the current scaffold + user feedback back to Claude:</w:t>
      </w:r>
    </w:p>
    <w:p>
      <w:pPr>
        <w:pStyle w:val="ListParagraph"/>
        <w:numPr>
          <w:ilvl w:val="0"/>
          <w:numId w:val="2"/>
        </w:numPr>
        <w:spacing w:after="40" w:line="276"/>
      </w:pPr>
      <w:r>
        <w:rPr>
          <w:rFonts w:ascii="Arial" w:cs="Arial" w:eastAsia="Arial" w:hAnsi="Arial"/>
          <w:color w:val="333333"/>
          <w:sz w:val="22"/>
          <w:szCs w:val="22"/>
        </w:rPr>
        <w:t xml:space="preserve">System prompt includes the current scaffold as context</w:t>
      </w:r>
    </w:p>
    <w:p>
      <w:pPr>
        <w:pStyle w:val="ListParagraph"/>
        <w:numPr>
          <w:ilvl w:val="0"/>
          <w:numId w:val="2"/>
        </w:numPr>
        <w:spacing w:after="40" w:line="276"/>
      </w:pPr>
      <w:r>
        <w:rPr>
          <w:rFonts w:ascii="Arial" w:cs="Arial" w:eastAsia="Arial" w:hAnsi="Arial"/>
          <w:color w:val="333333"/>
          <w:sz w:val="22"/>
          <w:szCs w:val="22"/>
        </w:rPr>
        <w:t xml:space="preserve">User feedback examples: “add a permit phase before rough-in”, “split electrical into two phases”, “remove landscaping”</w:t>
      </w:r>
    </w:p>
    <w:p>
      <w:pPr>
        <w:pStyle w:val="ListParagraph"/>
        <w:numPr>
          <w:ilvl w:val="0"/>
          <w:numId w:val="2"/>
        </w:numPr>
        <w:spacing w:after="40" w:line="276"/>
      </w:pPr>
      <w:r>
        <w:rPr>
          <w:rFonts w:ascii="Arial" w:cs="Arial" w:eastAsia="Arial" w:hAnsi="Arial"/>
          <w:color w:val="333333"/>
          <w:sz w:val="22"/>
          <w:szCs w:val="22"/>
        </w:rPr>
        <w:t xml:space="preserve">Claude returns the modified scaffold (full replacement, not a diff)</w:t>
      </w:r>
    </w:p>
    <w:p>
      <w:pPr>
        <w:pStyle w:val="ListParagraph"/>
        <w:numPr>
          <w:ilvl w:val="0"/>
          <w:numId w:val="2"/>
        </w:numPr>
        <w:spacing w:after="40" w:line="276"/>
      </w:pPr>
      <w:r>
        <w:rPr>
          <w:rFonts w:ascii="Arial" w:cs="Arial" w:eastAsia="Arial" w:hAnsi="Arial"/>
          <w:color w:val="333333"/>
          <w:sz w:val="22"/>
          <w:szCs w:val="22"/>
        </w:rPr>
        <w:t xml:space="preserve">Same validation pipeline applied to the refined output</w:t>
      </w:r>
    </w:p>
    <w:p>
      <w:pPr>
        <w:pageBreakBefore/>
      </w:pPr>
      <w:r>
        <w:br/>
      </w:r>
    </w:p>
    <w:p>
      <w:pPr>
        <w:pStyle w:val="Heading1"/>
        <w:spacing w:before="280" w:after="120"/>
      </w:pPr>
      <w:r>
        <w:rPr>
          <w:rFonts w:ascii="Arial" w:cs="Arial" w:eastAsia="Arial" w:hAnsi="Arial"/>
        </w:rPr>
        <w:t xml:space="preserve">12. Scaffolding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960"/>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Method</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Endpoint</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/api/projects/scaffold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Generate scaffold from description. Body: { description, project_type, industry?, budget?, timeline_months? }. Calls Claude API. Returns ScaffoldResponse.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POST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/api/projects/scaffold/refine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Refine existing scaffold with user feedback. Body: { current_scaffold, feedback }. Returns modified ScaffoldResponse.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/api/projects/create-from-scaffold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Commit scaffold to DB. Creates project + worksites + WGs + jobs + deps in one transaction. Body: { scaffold, project_settings, project_name }.</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POST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/api/projects/create-from-template/{template_id}</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Create project from saved template. Loads scaffold_data, applies user overrides (budget, dates, removals), creates in DB. Increments template usage_count.</w:t>
            </w:r>
          </w:p>
        </w:tc>
      </w:tr>
    </w:tbl>
    <w:p>
      <w:pPr>
        <w:pageBreakBefore/>
      </w:pPr>
      <w:r>
        <w:br/>
      </w:r>
    </w:p>
    <w:p>
      <w:pPr>
        <w:pStyle w:val="Heading1"/>
        <w:spacing w:before="280" w:after="120"/>
      </w:pPr>
      <w:r>
        <w:rPr>
          <w:rFonts w:ascii="Arial" w:cs="Arial" w:eastAsia="Arial" w:hAnsi="Arial"/>
        </w:rPr>
        <w:t xml:space="preserve">13. UI: Project Creation Flow (Two Paths)</w:t>
      </w:r>
    </w:p>
    <w:p>
      <w:pPr>
        <w:spacing w:after="120" w:line="276"/>
      </w:pPr>
      <w:r>
        <w:rPr>
          <w:rFonts w:ascii="Arial" w:cs="Arial" w:eastAsia="Arial" w:hAnsi="Arial"/>
          <w:color w:val="333333"/>
          <w:sz w:val="22"/>
          <w:szCs w:val="22"/>
        </w:rPr>
        <w:t xml:space="preserve">The “New Project” button leads to a wizard with a path choice on Step 2:</w:t>
      </w:r>
    </w:p>
    <w:p>
      <w:pPr>
        <w:pStyle w:val="Heading2"/>
        <w:spacing w:before="200" w:after="100"/>
      </w:pPr>
      <w:r>
        <w:rPr>
          <w:rFonts w:ascii="Arial" w:cs="Arial" w:eastAsia="Arial" w:hAnsi="Arial"/>
        </w:rPr>
        <w:t xml:space="preserve">Step 1: Project Basics</w:t>
      </w:r>
    </w:p>
    <w:p>
      <w:pPr>
        <w:pStyle w:val="ListParagraph"/>
        <w:numPr>
          <w:ilvl w:val="0"/>
          <w:numId w:val="2"/>
        </w:numPr>
        <w:spacing w:after="40" w:line="276"/>
      </w:pPr>
      <w:r>
        <w:rPr>
          <w:rFonts w:ascii="Arial" w:cs="Arial" w:eastAsia="Arial" w:hAnsi="Arial"/>
          <w:color w:val="333333"/>
          <w:sz w:val="22"/>
          <w:szCs w:val="22"/>
        </w:rPr>
        <w:t xml:space="preserve">Project name, project type (Direct/Contract), industry category</w:t>
      </w:r>
    </w:p>
    <w:p>
      <w:pPr>
        <w:pStyle w:val="ListParagraph"/>
        <w:numPr>
          <w:ilvl w:val="0"/>
          <w:numId w:val="2"/>
        </w:numPr>
        <w:spacing w:after="40" w:line="276"/>
      </w:pPr>
      <w:r>
        <w:rPr>
          <w:rFonts w:ascii="Arial" w:cs="Arial" w:eastAsia="Arial" w:hAnsi="Arial"/>
          <w:color w:val="333333"/>
          <w:sz w:val="22"/>
          <w:szCs w:val="22"/>
        </w:rPr>
        <w:t xml:space="preserve">If Contract: client name, contract value, payment terms</w:t>
      </w:r>
    </w:p>
    <w:p>
      <w:pPr>
        <w:pStyle w:val="Heading2"/>
        <w:spacing w:before="200" w:after="100"/>
      </w:pPr>
      <w:r>
        <w:rPr>
          <w:rFonts w:ascii="Arial" w:cs="Arial" w:eastAsia="Arial" w:hAnsi="Arial"/>
        </w:rPr>
        <w:t xml:space="preserve">Step 2: Choose Your Path</w:t>
      </w:r>
    </w:p>
    <w:p>
      <w:pPr>
        <w:spacing w:after="120" w:line="276"/>
      </w:pPr>
      <w:r>
        <w:rPr>
          <w:rFonts w:ascii="Arial" w:cs="Arial" w:eastAsia="Arial" w:hAnsi="Arial"/>
          <w:color w:val="333333"/>
          <w:sz w:val="22"/>
          <w:szCs w:val="22"/>
        </w:rPr>
        <w:t xml:space="preserve">Two prominent cards:</w:t>
      </w:r>
    </w:p>
    <w:p>
      <w:pPr>
        <w:pStyle w:val="ListParagraph"/>
        <w:numPr>
          <w:ilvl w:val="0"/>
          <w:numId w:val="2"/>
        </w:numPr>
        <w:spacing w:after="40" w:line="276"/>
      </w:pPr>
      <w:r>
        <w:rPr>
          <w:rFonts w:ascii="Arial" w:cs="Arial" w:eastAsia="Arial" w:hAnsi="Arial"/>
          <w:color w:val="333333"/>
          <w:sz w:val="22"/>
          <w:szCs w:val="22"/>
        </w:rPr>
        <w:t xml:space="preserve">"From Template" — Browse your saved templates. Pick one. Instant. (Recommended badge if templates exist)</w:t>
      </w:r>
    </w:p>
    <w:p>
      <w:pPr>
        <w:pStyle w:val="ListParagraph"/>
        <w:numPr>
          <w:ilvl w:val="0"/>
          <w:numId w:val="2"/>
        </w:numPr>
        <w:spacing w:after="40" w:line="276"/>
      </w:pPr>
      <w:r>
        <w:rPr>
          <w:rFonts w:ascii="Arial" w:cs="Arial" w:eastAsia="Arial" w:hAnsi="Arial"/>
          <w:color w:val="333333"/>
          <w:sz w:val="22"/>
          <w:szCs w:val="22"/>
        </w:rPr>
        <w:t xml:space="preserve">"From Description" — Describe your project. AI generates a plan. (For new project types)</w:t>
      </w:r>
    </w:p>
    <w:p>
      <w:pPr>
        <w:pStyle w:val="Heading2"/>
        <w:spacing w:before="200" w:after="100"/>
      </w:pPr>
      <w:r>
        <w:rPr>
          <w:rFonts w:ascii="Arial" w:cs="Arial" w:eastAsia="Arial" w:hAnsi="Arial"/>
        </w:rPr>
        <w:t xml:space="preserve">Step 3a: Template Path → Template Picker</w:t>
      </w:r>
    </w:p>
    <w:p>
      <w:pPr>
        <w:pStyle w:val="ListParagraph"/>
        <w:numPr>
          <w:ilvl w:val="0"/>
          <w:numId w:val="2"/>
        </w:numPr>
        <w:spacing w:after="40" w:line="276"/>
      </w:pPr>
      <w:r>
        <w:rPr>
          <w:rFonts w:ascii="Arial" w:cs="Arial" w:eastAsia="Arial" w:hAnsi="Arial"/>
          <w:color w:val="333333"/>
          <w:sz w:val="22"/>
          <w:szCs w:val="22"/>
        </w:rPr>
        <w:t xml:space="preserve">Visual grid of available templates filtered by industry</w:t>
      </w:r>
    </w:p>
    <w:p>
      <w:pPr>
        <w:pStyle w:val="ListParagraph"/>
        <w:numPr>
          <w:ilvl w:val="0"/>
          <w:numId w:val="2"/>
        </w:numPr>
        <w:spacing w:after="40" w:line="276"/>
      </w:pPr>
      <w:r>
        <w:rPr>
          <w:rFonts w:ascii="Arial" w:cs="Arial" w:eastAsia="Arial" w:hAnsi="Arial"/>
          <w:color w:val="333333"/>
          <w:sz w:val="22"/>
          <w:szCs w:val="22"/>
        </w:rPr>
        <w:t xml:space="preserve">Click to preview skeleton. Select to proceed.</w:t>
      </w:r>
    </w:p>
    <w:p>
      <w:pPr>
        <w:pStyle w:val="ListParagraph"/>
        <w:numPr>
          <w:ilvl w:val="0"/>
          <w:numId w:val="2"/>
        </w:numPr>
        <w:spacing w:after="40" w:line="276"/>
      </w:pPr>
      <w:r>
        <w:rPr>
          <w:rFonts w:ascii="Arial" w:cs="Arial" w:eastAsia="Arial" w:hAnsi="Arial"/>
          <w:color w:val="333333"/>
          <w:sz w:val="22"/>
          <w:szCs w:val="22"/>
        </w:rPr>
        <w:t xml:space="preserve">Template’s scaffold_data populates the editor.</w:t>
      </w:r>
    </w:p>
    <w:p>
      <w:pPr>
        <w:pStyle w:val="Heading2"/>
        <w:spacing w:before="200" w:after="100"/>
      </w:pPr>
      <w:r>
        <w:rPr>
          <w:rFonts w:ascii="Arial" w:cs="Arial" w:eastAsia="Arial" w:hAnsi="Arial"/>
        </w:rPr>
        <w:t xml:space="preserve">Step 3b: LLM Path → Describe &amp; Generate</w:t>
      </w:r>
    </w:p>
    <w:p>
      <w:pPr>
        <w:pStyle w:val="ListParagraph"/>
        <w:numPr>
          <w:ilvl w:val="0"/>
          <w:numId w:val="2"/>
        </w:numPr>
        <w:spacing w:after="40" w:line="276"/>
      </w:pPr>
      <w:r>
        <w:rPr>
          <w:rFonts w:ascii="Arial" w:cs="Arial" w:eastAsia="Arial" w:hAnsi="Arial"/>
          <w:color w:val="333333"/>
          <w:sz w:val="22"/>
          <w:szCs w:val="22"/>
        </w:rPr>
        <w:t xml:space="preserve">Text area for project description</w:t>
      </w:r>
    </w:p>
    <w:p>
      <w:pPr>
        <w:pStyle w:val="ListParagraph"/>
        <w:numPr>
          <w:ilvl w:val="0"/>
          <w:numId w:val="2"/>
        </w:numPr>
        <w:spacing w:after="40" w:line="276"/>
      </w:pPr>
      <w:r>
        <w:rPr>
          <w:rFonts w:ascii="Arial" w:cs="Arial" w:eastAsia="Arial" w:hAnsi="Arial"/>
          <w:color w:val="333333"/>
          <w:sz w:val="22"/>
          <w:szCs w:val="22"/>
        </w:rPr>
        <w:t xml:space="preserve">Quick-start buttons for common types (pre-fill the description)</w:t>
      </w:r>
    </w:p>
    <w:p>
      <w:pPr>
        <w:pStyle w:val="ListParagraph"/>
        <w:numPr>
          <w:ilvl w:val="0"/>
          <w:numId w:val="2"/>
        </w:numPr>
        <w:spacing w:after="40" w:line="276"/>
      </w:pPr>
      <w:r>
        <w:rPr>
          <w:rFonts w:ascii="Arial" w:cs="Arial" w:eastAsia="Arial" w:hAnsi="Arial"/>
          <w:color w:val="333333"/>
          <w:sz w:val="22"/>
          <w:szCs w:val="22"/>
        </w:rPr>
        <w:t xml:space="preserve">Budget and timeline fields</w:t>
      </w:r>
    </w:p>
    <w:p>
      <w:pPr>
        <w:pStyle w:val="ListParagraph"/>
        <w:numPr>
          <w:ilvl w:val="0"/>
          <w:numId w:val="2"/>
        </w:numPr>
        <w:spacing w:after="40" w:line="276"/>
      </w:pPr>
      <w:r>
        <w:rPr>
          <w:rFonts w:ascii="Arial" w:cs="Arial" w:eastAsia="Arial" w:hAnsi="Arial"/>
          <w:color w:val="333333"/>
          <w:sz w:val="22"/>
          <w:szCs w:val="22"/>
        </w:rPr>
        <w:t xml:space="preserve">“Generate Plan” button → loading state → scaffold appears in editor</w:t>
      </w:r>
    </w:p>
    <w:p>
      <w:pPr>
        <w:pStyle w:val="Heading2"/>
        <w:spacing w:before="200" w:after="100"/>
      </w:pPr>
      <w:r>
        <w:rPr>
          <w:rFonts w:ascii="Arial" w:cs="Arial" w:eastAsia="Arial" w:hAnsi="Arial"/>
        </w:rPr>
        <w:t xml:space="preserve">Step 4: Edit Scaffold (Both Paths)</w:t>
      </w:r>
    </w:p>
    <w:p>
      <w:pPr>
        <w:pStyle w:val="ListParagraph"/>
        <w:numPr>
          <w:ilvl w:val="0"/>
          <w:numId w:val="2"/>
        </w:numPr>
        <w:spacing w:after="40" w:line="276"/>
      </w:pPr>
      <w:r>
        <w:rPr>
          <w:rFonts w:ascii="Arial" w:cs="Arial" w:eastAsia="Arial" w:hAnsi="Arial"/>
          <w:color w:val="333333"/>
          <w:sz w:val="22"/>
          <w:szCs w:val="22"/>
        </w:rPr>
        <w:t xml:space="preserve">ScaffoldEditor: same component for both paths</w:t>
      </w:r>
    </w:p>
    <w:p>
      <w:pPr>
        <w:pStyle w:val="ListParagraph"/>
        <w:numPr>
          <w:ilvl w:val="0"/>
          <w:numId w:val="2"/>
        </w:numPr>
        <w:spacing w:after="40" w:line="276"/>
      </w:pPr>
      <w:r>
        <w:rPr>
          <w:rFonts w:ascii="Arial" w:cs="Arial" w:eastAsia="Arial" w:hAnsi="Arial"/>
          <w:color w:val="333333"/>
          <w:sz w:val="22"/>
          <w:szCs w:val="22"/>
        </w:rPr>
        <w:t xml:space="preserve">Add/remove WGs and jobs, drag to reorder, edit durations/budgets</w:t>
      </w:r>
    </w:p>
    <w:p>
      <w:pPr>
        <w:pStyle w:val="ListParagraph"/>
        <w:numPr>
          <w:ilvl w:val="0"/>
          <w:numId w:val="2"/>
        </w:numPr>
        <w:spacing w:after="40" w:line="276"/>
      </w:pPr>
      <w:r>
        <w:rPr>
          <w:rFonts w:ascii="Arial" w:cs="Arial" w:eastAsia="Arial" w:hAnsi="Arial"/>
          <w:color w:val="333333"/>
          <w:sz w:val="22"/>
          <w:szCs w:val="22"/>
        </w:rPr>
        <w:t xml:space="preserve">Dependency lines between WG cards</w:t>
      </w:r>
    </w:p>
    <w:p>
      <w:pPr>
        <w:pStyle w:val="ListParagraph"/>
        <w:numPr>
          <w:ilvl w:val="0"/>
          <w:numId w:val="2"/>
        </w:numPr>
        <w:spacing w:after="40" w:line="276"/>
      </w:pPr>
      <w:r>
        <w:rPr>
          <w:rFonts w:ascii="Arial" w:cs="Arial" w:eastAsia="Arial" w:hAnsi="Arial"/>
          <w:color w:val="333333"/>
          <w:sz w:val="22"/>
          <w:szCs w:val="22"/>
        </w:rPr>
        <w:t xml:space="preserve">“Refine with AI” button (LLM path: adjust the generation)</w:t>
      </w:r>
    </w:p>
    <w:p>
      <w:pPr>
        <w:pStyle w:val="ListParagraph"/>
        <w:numPr>
          <w:ilvl w:val="0"/>
          <w:numId w:val="2"/>
        </w:numPr>
        <w:spacing w:after="40" w:line="276"/>
      </w:pPr>
      <w:r>
        <w:rPr>
          <w:rFonts w:ascii="Arial" w:cs="Arial" w:eastAsia="Arial" w:hAnsi="Arial"/>
          <w:color w:val="333333"/>
          <w:sz w:val="22"/>
          <w:szCs w:val="22"/>
        </w:rPr>
        <w:t xml:space="preserve">If LLM path: “Save as Template” checkbox (default checked)</w:t>
      </w:r>
    </w:p>
    <w:p>
      <w:pPr>
        <w:pStyle w:val="Heading2"/>
        <w:spacing w:before="200" w:after="100"/>
      </w:pPr>
      <w:r>
        <w:rPr>
          <w:rFonts w:ascii="Arial" w:cs="Arial" w:eastAsia="Arial" w:hAnsi="Arial"/>
        </w:rPr>
        <w:t xml:space="preserve">Step 5: Payment Settings &amp; Create</w:t>
      </w:r>
    </w:p>
    <w:p>
      <w:pPr>
        <w:pStyle w:val="ListParagraph"/>
        <w:numPr>
          <w:ilvl w:val="0"/>
          <w:numId w:val="2"/>
        </w:numPr>
        <w:spacing w:after="40" w:line="276"/>
      </w:pPr>
      <w:r>
        <w:rPr>
          <w:rFonts w:ascii="Arial" w:cs="Arial" w:eastAsia="Arial" w:hAnsi="Arial"/>
          <w:color w:val="333333"/>
          <w:sz w:val="22"/>
          <w:szCs w:val="22"/>
        </w:rPr>
        <w:t xml:space="preserve">Contractor payment terms, retainage settings</w:t>
      </w:r>
    </w:p>
    <w:p>
      <w:pPr>
        <w:pStyle w:val="ListParagraph"/>
        <w:numPr>
          <w:ilvl w:val="0"/>
          <w:numId w:val="2"/>
        </w:numPr>
        <w:spacing w:after="40" w:line="276"/>
      </w:pPr>
      <w:r>
        <w:rPr>
          <w:rFonts w:ascii="Arial" w:cs="Arial" w:eastAsia="Arial" w:hAnsi="Arial"/>
          <w:color w:val="333333"/>
          <w:sz w:val="22"/>
          <w:szCs w:val="22"/>
        </w:rPr>
        <w:t xml:space="preserve">Summary card: name, type, WGs, jobs, budget, estimated duration</w:t>
      </w:r>
    </w:p>
    <w:p>
      <w:pPr>
        <w:pStyle w:val="ListParagraph"/>
        <w:numPr>
          <w:ilvl w:val="0"/>
          <w:numId w:val="2"/>
        </w:numPr>
        <w:spacing w:after="40" w:line="276"/>
      </w:pPr>
      <w:r>
        <w:rPr>
          <w:rFonts w:ascii="Arial" w:cs="Arial" w:eastAsia="Arial" w:hAnsi="Arial"/>
          <w:color w:val="333333"/>
          <w:sz w:val="22"/>
          <w:szCs w:val="22"/>
        </w:rPr>
        <w:t xml:space="preserve">“Create Project” → saves to DB → redirects to ProjectDetailPage</w:t>
      </w:r>
    </w:p>
    <w:p>
      <w:pPr>
        <w:pageBreakBefore/>
      </w:pPr>
      <w:r>
        <w:br/>
      </w:r>
    </w:p>
    <w:p>
      <w:pPr>
        <w:pStyle w:val="Heading1"/>
        <w:spacing w:before="280" w:after="120"/>
      </w:pPr>
      <w:r>
        <w:rPr>
          <w:rFonts w:ascii="Arial" w:cs="Arial" w:eastAsia="Arial" w:hAnsi="Arial"/>
        </w:rPr>
        <w:t xml:space="preserve">14. Cash Flow Integration by Project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Aspect</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Direct Project</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Contract Project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Outflow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DAG-derived: WG finish date → invoice → payment within terms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Same as Direct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Inflow</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None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Monthly draws: contract_value × completion%, minus retainage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Retainage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Optional sub_retainage on outflow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Held from each draw. Released at trigger.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Net position</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Always negative (spending only)</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Can be +/−. Gap = financing need.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Chart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Single series: outflow only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Dual: outflow + inflow + net position line</w:t>
            </w:r>
          </w:p>
        </w:tc>
      </w:tr>
    </w:tbl>
    <w:p>
      <w:pPr>
        <w:pageBreakBefore/>
      </w:pPr>
      <w:r>
        <w:br/>
      </w:r>
    </w:p>
    <w:p>
      <w:pPr>
        <w:pStyle w:val="Heading1"/>
        <w:spacing w:before="280" w:after="120"/>
      </w:pPr>
      <w:r>
        <w:rPr>
          <w:rFonts w:ascii="Arial" w:cs="Arial" w:eastAsia="Arial" w:hAnsi="Arial"/>
        </w:rPr>
        <w:t xml:space="preserve">15. Starter System Templates</w:t>
      </w:r>
    </w:p>
    <w:p>
      <w:pPr>
        <w:spacing w:after="120" w:line="276"/>
      </w:pPr>
      <w:r>
        <w:rPr>
          <w:rFonts w:ascii="Arial" w:cs="Arial" w:eastAsia="Arial" w:hAnsi="Arial"/>
          <w:color w:val="333333"/>
          <w:sz w:val="22"/>
          <w:szCs w:val="22"/>
        </w:rPr>
        <w:t xml:space="preserve">System templates are pre-built skeletons shipped with the app (is_system=true). They serve as both quick-starts for users AND as high-quality examples for the Template Library. Users can duplicate them to create customized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Template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Industry</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WGs / Jobs</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Key Trades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Kitchen Remodel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Residential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8 / 18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Demo, Plumbing, Electrical, Drywall, Cabinets, Countertops, Tile, Paint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Bathroom Renovation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Residential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7 / 15</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Demo, Plumbing, Waterproofing, Tile, Fixtures, Paint, Glass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Office Buildout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Commercial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10 / 22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Demo, Framing, MEP, Data, Drywall, Ceiling, Flooring, Paint, Millwork, IT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Restaurant Buildout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Commercial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9 / 20</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Demo, Plumbing, Electrical, Hood/Exhaust, Cooler, Finishes, Bar, Seating, Signage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Landscape Installation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Landscaping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6 / 14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Grading, Hardscape, Irrigation, Planting, Mulch, Lighting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Fleet Maintenance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Equipment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6 / 16</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Inspection, Engine, Hydraulics, Electrical, Body/Paint, Certification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Whole-Home Renovation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Residential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11 / 28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Structural, Foundation, Framing, MEP, Insulation, Drywall, Flooring, Kitchen, Bath, Paint, Exterior</w:t>
            </w:r>
          </w:p>
        </w:tc>
      </w:tr>
    </w:tbl>
    <w:p>
      <w:pPr>
        <w:spacing w:after="120" w:line="276"/>
      </w:pPr>
      <w:r>
        <w:rPr>
          <w:rFonts w:ascii="Arial" w:cs="Arial" w:eastAsia="Arial" w:hAnsi="Arial"/>
          <w:color w:val="333333"/>
          <w:sz w:val="22"/>
          <w:szCs w:val="22"/>
        </w:rPr>
        <w:t xml:space="preserve">These are generated once using the LLM scaffolding endpoint during development, reviewed by domain experts, and stored as seed data. They are NOT hardcoded in the application code.</w:t>
      </w:r>
    </w:p>
    <w:p>
      <w:pPr>
        <w:pageBreakBefore/>
      </w:pPr>
      <w:r>
        <w:br/>
      </w:r>
    </w:p>
    <w:p>
      <w:pPr>
        <w:pStyle w:val="Heading1"/>
        <w:spacing w:before="280" w:after="120"/>
      </w:pPr>
      <w:r>
        <w:rPr>
          <w:rFonts w:ascii="Arial" w:cs="Arial" w:eastAsia="Arial" w:hAnsi="Arial"/>
        </w:rPr>
        <w:t xml:space="preserve">16. Pydantic Models</w:t>
      </w:r>
    </w:p>
    <w:p>
      <w:pPr>
        <w:pStyle w:val="Heading2"/>
        <w:spacing w:before="200" w:after="100"/>
      </w:pPr>
      <w:r>
        <w:rPr>
          <w:rFonts w:ascii="Arial" w:cs="Arial" w:eastAsia="Arial" w:hAnsi="Arial"/>
        </w:rPr>
        <w:t xml:space="preserve">16.1 Project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Model</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Fields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ProjectSettings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project_type: Literal['direct','contract'], industry: str|None, project_subtype: str|None, contractor_payment_terms: int=15, client_payment_terms: int|None, client_name: str|None, contract_value: Decimal|None, retainage_pct: Decimal=0, retainage_release: Literal['substantial_completion','final_completion','time_based']='substantial_completion', sub_retainage_pct: Decimal=0, draw_frequency: Literal['monthly','milestone','manual']='monthly'</w:t>
            </w:r>
          </w:p>
        </w:tc>
      </w:tr>
    </w:tbl>
    <w:p>
      <w:pPr>
        <w:pStyle w:val="Heading2"/>
        <w:spacing w:before="200" w:after="100"/>
      </w:pPr>
      <w:r>
        <w:rPr>
          <w:rFonts w:ascii="Arial" w:cs="Arial" w:eastAsia="Arial" w:hAnsi="Arial"/>
        </w:rPr>
        <w:t xml:space="preserve">16.2 Scaffolding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Model</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Fields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ScaffoldRequest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description: str, project_type: str, industry: str|None, budget: Decimal|None, timeline_months: int|None, num_worksites: int=1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ScaffoldWorkgroup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title: str, trade: str, contractor_type: str, depends_on_indices: list[int]=[], notes: str='', budget_pct: float=0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ScaffoldJob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title: str, workgroup_index: int, sequence: int, est_duration_days: int, budget_pct: float=0, notes: str=''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ScaffoldResponse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worksites: list[ScaffoldWorksite], workgroups: list[ScaffoldWorkgroup], jobs: list[ScaffoldJob], summary: str, estimated_duration_days: 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RefineRequest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current_scaffold: ScaffoldResponse, feedback: str</w:t>
            </w:r>
          </w:p>
        </w:tc>
      </w:tr>
    </w:tbl>
    <w:p>
      <w:pPr>
        <w:pStyle w:val="Heading2"/>
        <w:spacing w:before="200" w:after="100"/>
      </w:pPr>
      <w:r>
        <w:rPr>
          <w:rFonts w:ascii="Arial" w:cs="Arial" w:eastAsia="Arial" w:hAnsi="Arial"/>
        </w:rPr>
        <w:t xml:space="preserve">16.3 Template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Model</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Fields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ProjectTemplate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id: str, org_id: str, name: str, description: str|None, industry: str|None, project_subtype: str|None, project_type_default: str, scaffold_data: ScaffoldResponse, default_settings: ProjectSettings|None, is_system: bool, version: int, usage_count: int, created_by: str|None, source: Literal['llm_scaffold','from_project','manual','system'], source_project_id: str|None, tags: list[str], is_archived: bool, created_at: str, updated_at: str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TemplateListItem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id: str, name: str, industry: str|None, project_subtype: str|None, is_system: bool, workgroup_count: int, job_count: int, usage_count: int, updated_at: str, tags: list[str]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CreateTemplateRequest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name: str, description: str|None, industry: str|None, scaffold_data: ScaffoldResponse, default_settings: ProjectSettings|None, tags: list[str]=[]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CreateFromProjectRequest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project_id: str, name: str, description: str|None, tags: list[str]=[]</w:t>
            </w:r>
          </w:p>
        </w:tc>
      </w:tr>
    </w:tbl>
    <w:p>
      <w:pPr>
        <w:pageBreakBefore/>
      </w:pPr>
      <w:r>
        <w:br/>
      </w:r>
    </w:p>
    <w:p>
      <w:pPr>
        <w:pStyle w:val="Heading1"/>
        <w:spacing w:before="280" w:after="120"/>
      </w:pPr>
      <w:r>
        <w:rPr>
          <w:rFonts w:ascii="Arial" w:cs="Arial" w:eastAsia="Arial" w:hAnsi="Arial"/>
        </w:rPr>
        <w:t xml:space="preserve">17. Implementation Checklist</w:t>
      </w:r>
    </w:p>
    <w:p>
      <w:pPr>
        <w:pStyle w:val="Heading2"/>
        <w:spacing w:before="200" w:after="100"/>
      </w:pPr>
      <w:r>
        <w:rPr>
          <w:rFonts w:ascii="Arial" w:cs="Arial" w:eastAsia="Arial" w:hAnsi="Arial"/>
        </w:rPr>
        <w:t xml:space="preserve">17.1 Files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File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Purpose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app/models/project_settings.py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ProjectSettings, Scaffold*, Template* Pydantic models</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app/services/scaffold_service.py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LLM scaffolding: generate, refine, validate. Calls Claude API.</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app/services/scaffold_prompts.py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System prompt templates + quick-start definitions</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app/services/template_service.py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Template CRUD: create, list, get, update, archive, create-from-project, duplicate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app/routers/scaffold.py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LLM scaffold endpoints + create-from-scaffold</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app/routers/templates.py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Template CRUD endpoints + create-from-project + duplicate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DB migration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project_templates table + project settings fields on projects table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DB seed: system templates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7 system templates generated by LLM, reviewed, seeded as is_system=true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src/types/scaffold.ts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TypeScript types: ScaffoldRequest/Response, ProjectSettings, ProjectTemplate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src/services/scaffoldService.ts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API client: generateScaffold(), refineScaffold(), createFromScaffold()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src/services/templateService.ts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API client: listTemplates(), getTemplate(), createTemplate(), updateTemplate(), etc.</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src/routes/owner/CreateProjectPage.tsx</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5-step wizard: basics → path choice → template/LLM → edit → create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src/routes/owner/components/ScaffoldEditor.tsx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Interactive editor: WG cards, job lists, dependency lines, Gantt preview</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src/routes/owner/components/TemplatePicker.tsx</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Template selection grid with industry filters and preview</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src/routes/owner/TemplateManagerPage.tsx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Template library management: list, edit, archive, duplicate</w:t>
            </w:r>
          </w:p>
        </w:tc>
      </w:tr>
    </w:tbl>
    <w:p>
      <w:pPr>
        <w:pStyle w:val="Heading2"/>
        <w:spacing w:before="200" w:after="100"/>
      </w:pPr>
      <w:r>
        <w:rPr>
          <w:rFonts w:ascii="Arial" w:cs="Arial" w:eastAsia="Arial" w:hAnsi="Arial"/>
        </w:rPr>
        <w:t xml:space="preserve">17.2 Build Order</w:t>
      </w:r>
    </w:p>
    <w:p>
      <w:pPr>
        <w:pStyle w:val="ListParagraph"/>
        <w:numPr>
          <w:ilvl w:val="0"/>
          <w:numId w:val="2"/>
        </w:numPr>
        <w:spacing w:after="40" w:line="276"/>
      </w:pPr>
      <w:r>
        <w:rPr>
          <w:rFonts w:ascii="Arial" w:cs="Arial" w:eastAsia="Arial" w:hAnsi="Arial"/>
          <w:color w:val="333333"/>
          <w:sz w:val="22"/>
          <w:szCs w:val="22"/>
        </w:rPr>
        <w:t xml:space="preserve">1. DB migration: project_templates table + project settings fields</w:t>
      </w:r>
    </w:p>
    <w:p>
      <w:pPr>
        <w:pStyle w:val="ListParagraph"/>
        <w:numPr>
          <w:ilvl w:val="0"/>
          <w:numId w:val="2"/>
        </w:numPr>
        <w:spacing w:after="40" w:line="276"/>
      </w:pPr>
      <w:r>
        <w:rPr>
          <w:rFonts w:ascii="Arial" w:cs="Arial" w:eastAsia="Arial" w:hAnsi="Arial"/>
          <w:color w:val="333333"/>
          <w:sz w:val="22"/>
          <w:szCs w:val="22"/>
        </w:rPr>
        <w:t xml:space="preserve">2. Pydantic models: ProjectSettings, Scaffold*, Template*</w:t>
      </w:r>
    </w:p>
    <w:p>
      <w:pPr>
        <w:pStyle w:val="ListParagraph"/>
        <w:numPr>
          <w:ilvl w:val="0"/>
          <w:numId w:val="2"/>
        </w:numPr>
        <w:spacing w:after="40" w:line="276"/>
      </w:pPr>
      <w:r>
        <w:rPr>
          <w:rFonts w:ascii="Arial" w:cs="Arial" w:eastAsia="Arial" w:hAnsi="Arial"/>
          <w:color w:val="333333"/>
          <w:sz w:val="22"/>
          <w:szCs w:val="22"/>
        </w:rPr>
        <w:t xml:space="preserve">3. TemplateService: CRUD for templates (no LLM, pure DB operations)</w:t>
      </w:r>
    </w:p>
    <w:p>
      <w:pPr>
        <w:pStyle w:val="ListParagraph"/>
        <w:numPr>
          <w:ilvl w:val="0"/>
          <w:numId w:val="2"/>
        </w:numPr>
        <w:spacing w:after="40" w:line="276"/>
      </w:pPr>
      <w:r>
        <w:rPr>
          <w:rFonts w:ascii="Arial" w:cs="Arial" w:eastAsia="Arial" w:hAnsi="Arial"/>
          <w:color w:val="333333"/>
          <w:sz w:val="22"/>
          <w:szCs w:val="22"/>
        </w:rPr>
        <w:t xml:space="preserve">4. Template router + seed system templates (7 templates as seed data)</w:t>
      </w:r>
    </w:p>
    <w:p>
      <w:pPr>
        <w:pStyle w:val="ListParagraph"/>
        <w:numPr>
          <w:ilvl w:val="0"/>
          <w:numId w:val="2"/>
        </w:numPr>
        <w:spacing w:after="40" w:line="276"/>
      </w:pPr>
      <w:r>
        <w:rPr>
          <w:rFonts w:ascii="Arial" w:cs="Arial" w:eastAsia="Arial" w:hAnsi="Arial"/>
          <w:color w:val="333333"/>
          <w:sz w:val="22"/>
          <w:szCs w:val="22"/>
        </w:rPr>
        <w:t xml:space="preserve">5. Scaffold prompts + ScaffoldService: LLM generation with validation</w:t>
      </w:r>
    </w:p>
    <w:p>
      <w:pPr>
        <w:pStyle w:val="ListParagraph"/>
        <w:numPr>
          <w:ilvl w:val="0"/>
          <w:numId w:val="2"/>
        </w:numPr>
        <w:spacing w:after="40" w:line="276"/>
      </w:pPr>
      <w:r>
        <w:rPr>
          <w:rFonts w:ascii="Arial" w:cs="Arial" w:eastAsia="Arial" w:hAnsi="Arial"/>
          <w:color w:val="333333"/>
          <w:sz w:val="22"/>
          <w:szCs w:val="22"/>
        </w:rPr>
        <w:t xml:space="preserve">6. Scaffold router: generate, refine, create-from-scaffold endpoints</w:t>
      </w:r>
    </w:p>
    <w:p>
      <w:pPr>
        <w:pStyle w:val="ListParagraph"/>
        <w:numPr>
          <w:ilvl w:val="0"/>
          <w:numId w:val="2"/>
        </w:numPr>
        <w:spacing w:after="40" w:line="276"/>
      </w:pPr>
      <w:r>
        <w:rPr>
          <w:rFonts w:ascii="Arial" w:cs="Arial" w:eastAsia="Arial" w:hAnsi="Arial"/>
          <w:color w:val="333333"/>
          <w:sz w:val="22"/>
          <w:szCs w:val="22"/>
        </w:rPr>
        <w:t xml:space="preserve">7. TypeScript types + API services</w:t>
      </w:r>
    </w:p>
    <w:p>
      <w:pPr>
        <w:pStyle w:val="ListParagraph"/>
        <w:numPr>
          <w:ilvl w:val="0"/>
          <w:numId w:val="2"/>
        </w:numPr>
        <w:spacing w:after="40" w:line="276"/>
      </w:pPr>
      <w:r>
        <w:rPr>
          <w:rFonts w:ascii="Arial" w:cs="Arial" w:eastAsia="Arial" w:hAnsi="Arial"/>
          <w:color w:val="333333"/>
          <w:sz w:val="22"/>
          <w:szCs w:val="22"/>
        </w:rPr>
        <w:t xml:space="preserve">8. TemplatePicker + ScaffoldEditor components</w:t>
      </w:r>
    </w:p>
    <w:p>
      <w:pPr>
        <w:pStyle w:val="ListParagraph"/>
        <w:numPr>
          <w:ilvl w:val="0"/>
          <w:numId w:val="2"/>
        </w:numPr>
        <w:spacing w:after="40" w:line="276"/>
      </w:pPr>
      <w:r>
        <w:rPr>
          <w:rFonts w:ascii="Arial" w:cs="Arial" w:eastAsia="Arial" w:hAnsi="Arial"/>
          <w:color w:val="333333"/>
          <w:sz w:val="22"/>
          <w:szCs w:val="22"/>
        </w:rPr>
        <w:t xml:space="preserve">9. CreateProjectPage: 5-step wizard with both paths</w:t>
      </w:r>
    </w:p>
    <w:p>
      <w:pPr>
        <w:pStyle w:val="ListParagraph"/>
        <w:numPr>
          <w:ilvl w:val="0"/>
          <w:numId w:val="2"/>
        </w:numPr>
        <w:spacing w:after="40" w:line="276"/>
      </w:pPr>
      <w:r>
        <w:rPr>
          <w:rFonts w:ascii="Arial" w:cs="Arial" w:eastAsia="Arial" w:hAnsi="Arial"/>
          <w:color w:val="333333"/>
          <w:sz w:val="22"/>
          <w:szCs w:val="22"/>
        </w:rPr>
        <w:t xml:space="preserve">10. TemplateManagerPage: settings page for template management</w:t>
      </w:r>
    </w:p>
    <w:p>
      <w:pPr>
        <w:pStyle w:val="ListParagraph"/>
        <w:numPr>
          <w:ilvl w:val="0"/>
          <w:numId w:val="2"/>
        </w:numPr>
        <w:spacing w:after="40" w:line="276"/>
      </w:pPr>
      <w:r>
        <w:rPr>
          <w:rFonts w:ascii="Arial" w:cs="Arial" w:eastAsia="Arial" w:hAnsi="Arial"/>
          <w:color w:val="333333"/>
          <w:sz w:val="22"/>
          <w:szCs w:val="22"/>
        </w:rPr>
        <w:t xml:space="preserve">11. CashFlow integration: read project_type for inflow model</w:t>
      </w:r>
    </w:p>
    <w:p>
      <w:pPr>
        <w:pageBreakBefore/>
      </w:pPr>
      <w:r>
        <w:br/>
      </w:r>
    </w:p>
    <w:p>
      <w:pPr>
        <w:pStyle w:val="Heading1"/>
        <w:spacing w:before="280" w:after="120"/>
      </w:pPr>
      <w:r>
        <w:rPr>
          <w:rFonts w:ascii="Arial" w:cs="Arial" w:eastAsia="Arial" w:hAnsi="Arial"/>
        </w:rPr>
        <w:t xml:space="preserve">18. Scope: MVP vs Phase 2</w:t>
      </w:r>
    </w:p>
    <w:p>
      <w:pPr>
        <w:pStyle w:val="Heading2"/>
        <w:spacing w:before="200" w:after="100"/>
      </w:pPr>
      <w:r>
        <w:rPr>
          <w:rFonts w:ascii="Arial" w:cs="Arial" w:eastAsia="Arial" w:hAnsi="Arial"/>
        </w:rPr>
        <w:t xml:space="preserve">18.1 MVP (Build Now)</w:t>
      </w:r>
    </w:p>
    <w:p>
      <w:pPr>
        <w:pStyle w:val="ListParagraph"/>
        <w:numPr>
          <w:ilvl w:val="0"/>
          <w:numId w:val="2"/>
        </w:numPr>
        <w:spacing w:after="40" w:line="276"/>
      </w:pPr>
      <w:r>
        <w:rPr>
          <w:rFonts w:ascii="Arial" w:cs="Arial" w:eastAsia="Arial" w:hAnsi="Arial"/>
          <w:color w:val="333333"/>
          <w:sz w:val="22"/>
          <w:szCs w:val="22"/>
        </w:rPr>
        <w:t xml:space="preserve">Project Settings: project_type, industry, payment terms, retainage (fields on projects table)</w:t>
      </w:r>
    </w:p>
    <w:p>
      <w:pPr>
        <w:pStyle w:val="ListParagraph"/>
        <w:numPr>
          <w:ilvl w:val="0"/>
          <w:numId w:val="2"/>
        </w:numPr>
        <w:spacing w:after="40" w:line="276"/>
      </w:pPr>
      <w:r>
        <w:rPr>
          <w:rFonts w:ascii="Arial" w:cs="Arial" w:eastAsia="Arial" w:hAnsi="Arial"/>
          <w:color w:val="333333"/>
          <w:sz w:val="22"/>
          <w:szCs w:val="22"/>
        </w:rPr>
        <w:t xml:space="preserve">project_templates table with CRUD API</w:t>
      </w:r>
    </w:p>
    <w:p>
      <w:pPr>
        <w:pStyle w:val="ListParagraph"/>
        <w:numPr>
          <w:ilvl w:val="0"/>
          <w:numId w:val="2"/>
        </w:numPr>
        <w:spacing w:after="40" w:line="276"/>
      </w:pPr>
      <w:r>
        <w:rPr>
          <w:rFonts w:ascii="Arial" w:cs="Arial" w:eastAsia="Arial" w:hAnsi="Arial"/>
          <w:color w:val="333333"/>
          <w:sz w:val="22"/>
          <w:szCs w:val="22"/>
        </w:rPr>
        <w:t xml:space="preserve">7 system templates as seed data</w:t>
      </w:r>
    </w:p>
    <w:p>
      <w:pPr>
        <w:pStyle w:val="ListParagraph"/>
        <w:numPr>
          <w:ilvl w:val="0"/>
          <w:numId w:val="2"/>
        </w:numPr>
        <w:spacing w:after="40" w:line="276"/>
      </w:pPr>
      <w:r>
        <w:rPr>
          <w:rFonts w:ascii="Arial" w:cs="Arial" w:eastAsia="Arial" w:hAnsi="Arial"/>
          <w:color w:val="333333"/>
          <w:sz w:val="22"/>
          <w:szCs w:val="22"/>
        </w:rPr>
        <w:t xml:space="preserve">LLM scaffolding endpoint (generate + validate)</w:t>
      </w:r>
    </w:p>
    <w:p>
      <w:pPr>
        <w:pStyle w:val="ListParagraph"/>
        <w:numPr>
          <w:ilvl w:val="0"/>
          <w:numId w:val="2"/>
        </w:numPr>
        <w:spacing w:after="40" w:line="276"/>
      </w:pPr>
      <w:r>
        <w:rPr>
          <w:rFonts w:ascii="Arial" w:cs="Arial" w:eastAsia="Arial" w:hAnsi="Arial"/>
          <w:color w:val="333333"/>
          <w:sz w:val="22"/>
          <w:szCs w:val="22"/>
        </w:rPr>
        <w:t xml:space="preserve">CreateProjectPage: two paths (template picker + LLM generation)</w:t>
      </w:r>
    </w:p>
    <w:p>
      <w:pPr>
        <w:pStyle w:val="ListParagraph"/>
        <w:numPr>
          <w:ilvl w:val="0"/>
          <w:numId w:val="2"/>
        </w:numPr>
        <w:spacing w:after="40" w:line="276"/>
      </w:pPr>
      <w:r>
        <w:rPr>
          <w:rFonts w:ascii="Arial" w:cs="Arial" w:eastAsia="Arial" w:hAnsi="Arial"/>
          <w:color w:val="333333"/>
          <w:sz w:val="22"/>
          <w:szCs w:val="22"/>
        </w:rPr>
        <w:t xml:space="preserve">ScaffoldEditor: edit WGs, jobs, deps, durations, budgets</w:t>
      </w:r>
    </w:p>
    <w:p>
      <w:pPr>
        <w:pStyle w:val="ListParagraph"/>
        <w:numPr>
          <w:ilvl w:val="0"/>
          <w:numId w:val="2"/>
        </w:numPr>
        <w:spacing w:after="40" w:line="276"/>
      </w:pPr>
      <w:r>
        <w:rPr>
          <w:rFonts w:ascii="Arial" w:cs="Arial" w:eastAsia="Arial" w:hAnsi="Arial"/>
          <w:color w:val="333333"/>
          <w:sz w:val="22"/>
          <w:szCs w:val="22"/>
        </w:rPr>
        <w:t xml:space="preserve">Save scaffold as template (from LLM path)</w:t>
      </w:r>
    </w:p>
    <w:p>
      <w:pPr>
        <w:pStyle w:val="ListParagraph"/>
        <w:numPr>
          <w:ilvl w:val="0"/>
          <w:numId w:val="2"/>
        </w:numPr>
        <w:spacing w:after="40" w:line="276"/>
      </w:pPr>
      <w:r>
        <w:rPr>
          <w:rFonts w:ascii="Arial" w:cs="Arial" w:eastAsia="Arial" w:hAnsi="Arial"/>
          <w:color w:val="333333"/>
          <w:sz w:val="22"/>
          <w:szCs w:val="22"/>
        </w:rPr>
        <w:t xml:space="preserve">Save project as template (from completed project)</w:t>
      </w:r>
    </w:p>
    <w:p>
      <w:pPr>
        <w:pStyle w:val="ListParagraph"/>
        <w:numPr>
          <w:ilvl w:val="0"/>
          <w:numId w:val="2"/>
        </w:numPr>
        <w:spacing w:after="40" w:line="276"/>
      </w:pPr>
      <w:r>
        <w:rPr>
          <w:rFonts w:ascii="Arial" w:cs="Arial" w:eastAsia="Arial" w:hAnsi="Arial"/>
          <w:color w:val="333333"/>
          <w:sz w:val="22"/>
          <w:szCs w:val="22"/>
        </w:rPr>
        <w:t xml:space="preserve">Cash flow type awareness: Direct = outflow only, Contract = inflow + outflow</w:t>
      </w:r>
    </w:p>
    <w:p>
      <w:pPr>
        <w:pStyle w:val="Heading2"/>
        <w:spacing w:before="200" w:after="100"/>
      </w:pPr>
      <w:r>
        <w:rPr>
          <w:rFonts w:ascii="Arial" w:cs="Arial" w:eastAsia="Arial" w:hAnsi="Arial"/>
        </w:rPr>
        <w:t xml:space="preserve">18.2 Phase 2 (Later)</w:t>
      </w:r>
    </w:p>
    <w:p>
      <w:pPr>
        <w:pStyle w:val="ListParagraph"/>
        <w:numPr>
          <w:ilvl w:val="0"/>
          <w:numId w:val="2"/>
        </w:numPr>
        <w:spacing w:after="40" w:line="276"/>
      </w:pPr>
      <w:r>
        <w:rPr>
          <w:rFonts w:ascii="Arial" w:cs="Arial" w:eastAsia="Arial" w:hAnsi="Arial"/>
          <w:color w:val="333333"/>
          <w:sz w:val="22"/>
          <w:szCs w:val="22"/>
        </w:rPr>
        <w:t xml:space="preserve">Template versioning with diff view</w:t>
      </w:r>
    </w:p>
    <w:p>
      <w:pPr>
        <w:pStyle w:val="ListParagraph"/>
        <w:numPr>
          <w:ilvl w:val="0"/>
          <w:numId w:val="2"/>
        </w:numPr>
        <w:spacing w:after="40" w:line="276"/>
      </w:pPr>
      <w:r>
        <w:rPr>
          <w:rFonts w:ascii="Arial" w:cs="Arial" w:eastAsia="Arial" w:hAnsi="Arial"/>
          <w:color w:val="333333"/>
          <w:sz w:val="22"/>
          <w:szCs w:val="22"/>
        </w:rPr>
        <w:t xml:space="preserve">Scaffold refinement via /refine endpoint</w:t>
      </w:r>
    </w:p>
    <w:p>
      <w:pPr>
        <w:pStyle w:val="ListParagraph"/>
        <w:numPr>
          <w:ilvl w:val="0"/>
          <w:numId w:val="2"/>
        </w:numPr>
        <w:spacing w:after="40" w:line="276"/>
      </w:pPr>
      <w:r>
        <w:rPr>
          <w:rFonts w:ascii="Arial" w:cs="Arial" w:eastAsia="Arial" w:hAnsi="Arial"/>
          <w:color w:val="333333"/>
          <w:sz w:val="22"/>
          <w:szCs w:val="22"/>
        </w:rPr>
        <w:t xml:space="preserve">Auto-suggest template updates from completed project data (“Drywall averaged 5d across 3 projects”)</w:t>
      </w:r>
    </w:p>
    <w:p>
      <w:pPr>
        <w:pStyle w:val="ListParagraph"/>
        <w:numPr>
          <w:ilvl w:val="0"/>
          <w:numId w:val="2"/>
        </w:numPr>
        <w:spacing w:after="40" w:line="276"/>
      </w:pPr>
      <w:r>
        <w:rPr>
          <w:rFonts w:ascii="Arial" w:cs="Arial" w:eastAsia="Arial" w:hAnsi="Arial"/>
          <w:color w:val="333333"/>
          <w:sz w:val="22"/>
          <w:szCs w:val="22"/>
        </w:rPr>
        <w:t xml:space="preserve">Template usage analytics: which templates produce on-time/on-budget projects</w:t>
      </w:r>
    </w:p>
    <w:p>
      <w:pPr>
        <w:pStyle w:val="ListParagraph"/>
        <w:numPr>
          <w:ilvl w:val="0"/>
          <w:numId w:val="2"/>
        </w:numPr>
        <w:spacing w:after="40" w:line="276"/>
      </w:pPr>
      <w:r>
        <w:rPr>
          <w:rFonts w:ascii="Arial" w:cs="Arial" w:eastAsia="Arial" w:hAnsi="Arial"/>
          <w:color w:val="333333"/>
          <w:sz w:val="22"/>
          <w:szCs w:val="22"/>
        </w:rPr>
        <w:t xml:space="preserve">Client draw tracking table with approval workflow</w:t>
      </w:r>
    </w:p>
    <w:p>
      <w:pPr>
        <w:pStyle w:val="ListParagraph"/>
        <w:numPr>
          <w:ilvl w:val="0"/>
          <w:numId w:val="2"/>
        </w:numPr>
        <w:spacing w:after="40" w:line="276"/>
      </w:pPr>
      <w:r>
        <w:rPr>
          <w:rFonts w:ascii="Arial" w:cs="Arial" w:eastAsia="Arial" w:hAnsi="Arial"/>
          <w:color w:val="333333"/>
          <w:sz w:val="22"/>
          <w:szCs w:val="22"/>
        </w:rPr>
        <w:t xml:space="preserve">AIA G702/G703 progress billing document generation</w:t>
      </w:r>
    </w:p>
    <w:p>
      <w:pPr>
        <w:pStyle w:val="ListParagraph"/>
        <w:numPr>
          <w:ilvl w:val="0"/>
          <w:numId w:val="2"/>
        </w:numPr>
        <w:spacing w:after="40" w:line="276"/>
      </w:pPr>
      <w:r>
        <w:rPr>
          <w:rFonts w:ascii="Arial" w:cs="Arial" w:eastAsia="Arial" w:hAnsi="Arial"/>
          <w:color w:val="333333"/>
          <w:sz w:val="22"/>
          <w:szCs w:val="22"/>
        </w:rPr>
        <w:t xml:space="preserve">Scaffold from photos: upload site photos, LLM suggests scope</w:t>
      </w:r>
    </w:p>
    <w:p>
      <w:pPr>
        <w:pStyle w:val="ListParagraph"/>
        <w:numPr>
          <w:ilvl w:val="0"/>
          <w:numId w:val="2"/>
        </w:numPr>
        <w:spacing w:after="40" w:line="276"/>
      </w:pPr>
      <w:r>
        <w:rPr>
          <w:rFonts w:ascii="Arial" w:cs="Arial" w:eastAsia="Arial" w:hAnsi="Arial"/>
          <w:color w:val="333333"/>
          <w:sz w:val="22"/>
          <w:szCs w:val="22"/>
        </w:rPr>
        <w:t xml:space="preserve">Multi-org template marketplace (anonymized, opt-in sharing)</w:t>
      </w:r>
    </w:p>
    <w:p>
      <w:pPr>
        <w:pStyle w:val="ListParagraph"/>
        <w:numPr>
          <w:ilvl w:val="0"/>
          <w:numId w:val="2"/>
        </w:numPr>
        <w:spacing w:after="40" w:line="276"/>
      </w:pPr>
      <w:r>
        <w:rPr>
          <w:rFonts w:ascii="Arial" w:cs="Arial" w:eastAsia="Arial" w:hAnsi="Arial"/>
          <w:color w:val="333333"/>
          <w:sz w:val="22"/>
          <w:szCs w:val="22"/>
        </w:rPr>
        <w:t xml:space="preserve">Recurring project templates for maintenance programs</w:t>
      </w:r>
    </w:p>
    <w:p>
      <w:pPr>
        <w:spacing w:before="400"/>
      </w:pPr>
    </w:p>
    <w:p>
      <w:pPr>
        <w:spacing w:after="100"/>
        <w:jc w:val="center"/>
      </w:pPr>
      <w:r>
        <w:rPr>
          <w:rFonts w:ascii="Arial" w:cs="Arial" w:eastAsia="Arial" w:hAnsi="Arial"/>
          <w:i/>
          <w:iCs/>
          <w:color w:val="999999"/>
          <w:sz w:val="20"/>
          <w:szCs w:val="20"/>
        </w:rPr>
        <w:t xml:space="preserve">Parent Document: CMS Project, Worksite, Workgroup &amp; Job Architecture v5.0</w:t>
      </w:r>
    </w:p>
    <w:p>
      <w:pPr>
        <w:spacing w:after="100"/>
        <w:jc w:val="center"/>
      </w:pPr>
      <w:r>
        <w:rPr>
          <w:rFonts w:ascii="Arial" w:cs="Arial" w:eastAsia="Arial" w:hAnsi="Arial"/>
          <w:i/>
          <w:iCs/>
          <w:color w:val="999999"/>
          <w:sz w:val="20"/>
          <w:szCs w:val="20"/>
        </w:rPr>
        <w:t xml:space="preserve">Version: 1.1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A1814"/>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2026-03-16T18:04:47.229Z</dcterms:created>
  <dcterms:modified xsi:type="dcterms:W3CDTF">2026-03-16T18:04:47.230Z</dcterms:modified>
</cp:coreProperties>
</file>

<file path=docProps/custom.xml><?xml version="1.0" encoding="utf-8"?>
<Properties xmlns="http://schemas.openxmlformats.org/officeDocument/2006/custom-properties" xmlns:vt="http://schemas.openxmlformats.org/officeDocument/2006/docPropsVTypes"/>
</file>