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60"/>
      </w:pPr>
      <w:r>
        <w:t xml:space="preserve">Приложение 2 к приказу от 30 марта 2020 года № 163</w:t>
      </w:r>
    </w:p>
    <w:p>
      <w:pPr>
        <w:pStyle w:val="Heading2"/>
        <w:spacing w:after="160"/>
      </w:pPr>
      <w:r>
        <w:t xml:space="preserve">Форма-1</w:t>
      </w:r>
    </w:p>
    <w:p>
      <w:pPr>
        <w:pStyle w:val="Heading1"/>
        <w:spacing w:after="160"/>
      </w:pPr>
      <w:r>
        <w:t xml:space="preserve">Протокол № 7 собрания собственников квартир, нежилых помещений многоквартирного жилого дома (проводимым явочным форматом) по инициативе Демо-инициатор</w:t>
      </w:r>
    </w:p>
    <w:p>
      <w:pPr>
        <w:spacing w:after="120"/>
      </w:pPr>
      <w:r>
        <w:rPr>
          <w:b w:val="false"/>
          <w:bCs w:val="false"/>
        </w:rPr>
        <w:t xml:space="preserve">время 12:00  2026-10-16</w:t>
      </w:r>
    </w:p>
    <w:p>
      <w:pPr>
        <w:spacing w:after="120"/>
      </w:pPr>
      <w:r>
        <w:rPr>
          <w:b w:val="false"/>
          <w:bCs w:val="false"/>
        </w:rPr>
        <w:t xml:space="preserve">1. Местонахождение многоквартирного жилого дома: Павлодар, ул. Ынтымақ, 24</w:t>
      </w:r>
    </w:p>
    <w:p>
      <w:pPr>
        <w:spacing w:after="120"/>
      </w:pPr>
      <w:r>
        <w:rPr>
          <w:b w:val="false"/>
          <w:bCs w:val="false"/>
        </w:rPr>
        <w:t xml:space="preserve">2. Общее количество собственников квартир: 2</w:t>
      </w:r>
    </w:p>
    <w:p>
      <w:pPr>
        <w:spacing w:after="120"/>
      </w:pPr>
      <w:r>
        <w:rPr>
          <w:b w:val="false"/>
          <w:bCs w:val="false"/>
        </w:rPr>
        <w:t xml:space="preserve">3. Общее количество собственников нежилого помещения: 0</w:t>
      </w:r>
    </w:p>
    <w:p>
      <w:pPr>
        <w:spacing w:after="120"/>
      </w:pPr>
      <w:r>
        <w:rPr>
          <w:b w:val="false"/>
          <w:bCs w:val="false"/>
        </w:rPr>
        <w:t xml:space="preserve">4. Количество участвующих на собрании (по форме согласно приложению к протоколу): 2</w:t>
      </w:r>
    </w:p>
    <w:p>
      <w:pPr>
        <w:spacing w:after="120"/>
      </w:pPr>
      <w:r>
        <w:rPr>
          <w:b w:val="false"/>
          <w:bCs w:val="false"/>
        </w:rPr>
        <w:t xml:space="preserve">5. Приглашенные лица: (фамилия, имя, отчество (при его наличии) Отсутствуют</w:t>
      </w:r>
    </w:p>
    <w:p>
      <w:pPr>
        <w:spacing w:after="120"/>
      </w:pPr>
      <w:r>
        <w:rPr>
          <w:b w:val="false"/>
          <w:bCs w:val="false"/>
        </w:rPr>
        <w:t xml:space="preserve">6. Форма собрания Явочный формат</w:t>
      </w:r>
    </w:p>
    <w:p>
      <w:pPr>
        <w:pStyle w:val="Heading2"/>
        <w:spacing w:after="160"/>
      </w:pPr>
      <w:r>
        <w:t xml:space="preserve">Повестка дня собрания:</w:t>
      </w:r>
    </w:p>
    <w:p>
      <w:pPr>
        <w:spacing w:after="120"/>
      </w:pPr>
      <w:r>
        <w:rPr>
          <w:b w:val="false"/>
          <w:bCs w:val="false"/>
        </w:rPr>
        <w:t xml:space="preserve">1. Демонстрационный вопрос 1</w:t>
      </w:r>
    </w:p>
    <w:p>
      <w:pPr>
        <w:spacing w:after="120"/>
      </w:pPr>
      <w:r>
        <w:rPr>
          <w:b w:val="false"/>
          <w:bCs w:val="false"/>
        </w:rPr>
        <w:t xml:space="preserve">2. Демонстрационный вопрос 2</w:t>
      </w:r>
    </w:p>
    <w:p>
      <w:pPr>
        <w:spacing w:after="120"/>
      </w:pPr>
      <w:r>
        <w:rPr>
          <w:b w:val="false"/>
          <w:bCs w:val="false"/>
        </w:rPr>
        <w:t xml:space="preserve">Лица, выступившие: (фамилия, имя, отчество (при его наличии) Вымышленный участник 1</w:t>
      </w:r>
    </w:p>
    <w:p>
      <w:pPr>
        <w:pStyle w:val="Heading2"/>
        <w:spacing w:after="160"/>
      </w:pPr>
      <w:r>
        <w:t xml:space="preserve">Результаты голосования:</w:t>
      </w:r>
    </w:p>
    <w:p>
      <w:pPr>
        <w:spacing w:after="120"/>
      </w:pPr>
      <w:r>
        <w:rPr>
          <w:b w:val="false"/>
          <w:bCs w:val="false"/>
        </w:rPr>
        <w:t xml:space="preserve">Вопросы вынесенные на голосование:</w:t>
      </w:r>
    </w:p>
    <w:p>
      <w:pPr>
        <w:spacing w:after="120"/>
      </w:pPr>
      <w:r>
        <w:rPr>
          <w:b w:val="false"/>
          <w:bCs w:val="false"/>
        </w:rPr>
        <w:t xml:space="preserve">1. Демонстрационный вопрос 1</w:t>
      </w:r>
    </w:p>
    <w:p>
      <w:pPr>
        <w:spacing w:after="120"/>
      </w:pPr>
      <w:r>
        <w:rPr>
          <w:b w:val="false"/>
          <w:bCs w:val="false"/>
        </w:rPr>
        <w:t xml:space="preserve">На бумажном носителе (явочного формата):</w:t>
      </w:r>
    </w:p>
    <w:p>
      <w:pPr>
        <w:spacing w:after="120"/>
      </w:pPr>
      <w:r>
        <w:rPr>
          <w:b w:val="false"/>
          <w:bCs w:val="false"/>
        </w:rPr>
        <w:t xml:space="preserve">За 2  Против 0  Воздержался 0</w:t>
      </w:r>
    </w:p>
    <w:p>
      <w:pPr>
        <w:spacing w:after="120"/>
      </w:pPr>
      <w:r>
        <w:rPr>
          <w:b w:val="false"/>
          <w:bCs w:val="false"/>
        </w:rPr>
        <w:t xml:space="preserve">Через цифровые объекты в сфере жилищных отношений и жилищно-коммунального хозяйства:</w:t>
      </w:r>
    </w:p>
    <w:p>
      <w:pPr>
        <w:spacing w:after="120"/>
      </w:pPr>
      <w:r>
        <w:rPr>
          <w:b w:val="false"/>
          <w:bCs w:val="false"/>
        </w:rPr>
        <w:t xml:space="preserve">За 0  Против 0  Воздержался 0</w:t>
      </w:r>
    </w:p>
    <w:p>
      <w:pPr>
        <w:spacing w:after="120"/>
      </w:pPr>
      <w:r>
        <w:rPr>
          <w:b w:val="false"/>
          <w:bCs w:val="false"/>
        </w:rPr>
        <w:t xml:space="preserve">2. Демонстрационный вопрос 2</w:t>
      </w:r>
    </w:p>
    <w:p>
      <w:pPr>
        <w:spacing w:after="120"/>
      </w:pPr>
      <w:r>
        <w:rPr>
          <w:b w:val="false"/>
          <w:bCs w:val="false"/>
        </w:rPr>
        <w:t xml:space="preserve">На бумажном носителе (явочного формата):</w:t>
      </w:r>
    </w:p>
    <w:p>
      <w:pPr>
        <w:spacing w:after="120"/>
      </w:pPr>
      <w:r>
        <w:rPr>
          <w:b w:val="false"/>
          <w:bCs w:val="false"/>
        </w:rPr>
        <w:t xml:space="preserve">За 1  Против 1  Воздержался 0</w:t>
      </w:r>
    </w:p>
    <w:p>
      <w:pPr>
        <w:spacing w:after="120"/>
      </w:pPr>
      <w:r>
        <w:rPr>
          <w:b w:val="false"/>
          <w:bCs w:val="false"/>
        </w:rPr>
        <w:t xml:space="preserve">Через цифровые объекты в сфере жилищных отношений и жилищно-коммунального хозяйства:</w:t>
      </w:r>
    </w:p>
    <w:p>
      <w:pPr>
        <w:spacing w:after="120"/>
      </w:pPr>
      <w:r>
        <w:rPr>
          <w:b w:val="false"/>
          <w:bCs w:val="false"/>
        </w:rPr>
        <w:t xml:space="preserve">За 0  Против 0  Воздержался 0</w:t>
      </w:r>
    </w:p>
    <w:p>
      <w:pPr>
        <w:spacing w:after="120"/>
      </w:pPr>
      <w:r>
        <w:rPr>
          <w:b w:val="false"/>
          <w:bCs w:val="false"/>
        </w:rPr>
        <w:t xml:space="preserve">Итоги голосования на собрании: Демонстрационные итоги внесены вручную</w:t>
      </w:r>
    </w:p>
    <w:p>
      <w:pPr>
        <w:pStyle w:val="Heading2"/>
        <w:spacing w:after="160"/>
      </w:pPr>
      <w:r>
        <w:t xml:space="preserve">Решение, принятое голосованием:</w:t>
      </w:r>
    </w:p>
    <w:p>
      <w:pPr>
        <w:spacing w:after="120"/>
      </w:pPr>
      <w:r>
        <w:rPr>
          <w:b w:val="false"/>
          <w:bCs w:val="false"/>
        </w:rPr>
        <w:t xml:space="preserve">1. Формулировка проекта решения 1, введенная человеком</w:t>
      </w:r>
    </w:p>
    <w:p>
      <w:pPr>
        <w:spacing w:after="120"/>
      </w:pPr>
      <w:r>
        <w:rPr>
          <w:b w:val="false"/>
          <w:bCs w:val="false"/>
        </w:rPr>
        <w:t xml:space="preserve">2. Формулировка проекта решения 2, введенная человеком</w:t>
      </w:r>
    </w:p>
    <w:p>
      <w:pPr>
        <w:spacing w:after="120"/>
      </w:pPr>
      <w:r>
        <w:rPr>
          <w:b w:val="false"/>
          <w:bCs w:val="false"/>
        </w:rPr>
        <w:t xml:space="preserve">Председатель собрания: Демо-председатель  __________________</w:t>
      </w:r>
      <w:r>
        <w:br/>
      </w:r>
      <w:r>
        <w:rPr>
          <w:b w:val="false"/>
          <w:bCs w:val="false"/>
        </w:rPr>
        <w:t xml:space="preserve">(фамилия, имя, отчество (при его наличии) (подпись)</w:t>
      </w:r>
    </w:p>
    <w:p>
      <w:pPr>
        <w:spacing w:after="120"/>
      </w:pPr>
      <w:r>
        <w:rPr>
          <w:b w:val="false"/>
          <w:bCs w:val="false"/>
        </w:rPr>
        <w:t xml:space="preserve">Секретарь собрания: Демо-секретарь  __________________</w:t>
      </w:r>
      <w:r>
        <w:br/>
      </w:r>
      <w:r>
        <w:rPr>
          <w:b w:val="false"/>
          <w:bCs w:val="false"/>
        </w:rPr>
        <w:t xml:space="preserve">(фамилия, имя, отчество (при его наличии) (подпись)</w:t>
      </w:r>
    </w:p>
    <w:p>
      <w:pPr>
        <w:spacing w:after="120"/>
      </w:pPr>
      <w:r>
        <w:rPr>
          <w:b w:val="false"/>
          <w:bCs w:val="false"/>
        </w:rPr>
        <w:t xml:space="preserve">Инициатор (ы) собрания Демо-инициатор  __________________</w:t>
      </w:r>
      <w:r>
        <w:br/>
      </w:r>
      <w:r>
        <w:rPr>
          <w:b w:val="false"/>
          <w:bCs w:val="false"/>
        </w:rPr>
        <w:t xml:space="preserve">(фамилия, имя, отчество (при его наличии) (подпись)</w:t>
      </w:r>
    </w:p>
    <w:p>
      <w:r>
        <w:br w:type="page"/>
      </w:r>
    </w:p>
    <w:p>
      <w:pPr>
        <w:pStyle w:val="Heading2"/>
        <w:spacing w:after="160"/>
      </w:pPr>
      <w:r>
        <w:t xml:space="preserve">Приложение 7 к Правилам принятия решений по управлению объектом кондоминиума</w:t>
      </w:r>
    </w:p>
    <w:p>
      <w:pPr>
        <w:pStyle w:val="Heading1"/>
        <w:spacing w:after="160"/>
      </w:pPr>
      <w:r>
        <w:t xml:space="preserve">Лист регистрации собственников квартир, нежилого помещения многоквартирного жилого дома, участвующих на собрании</w:t>
      </w:r>
    </w:p>
    <w:p>
      <w:pPr>
        <w:spacing w:after="120"/>
      </w:pPr>
      <w:r>
        <w:rPr>
          <w:b w:val="false"/>
          <w:bCs w:val="false"/>
        </w:rPr>
        <w:t xml:space="preserve">2026-10-16</w:t>
      </w:r>
    </w:p>
    <w:p>
      <w:pPr>
        <w:spacing w:after="120"/>
      </w:pPr>
      <w:r>
        <w:rPr>
          <w:b w:val="false"/>
          <w:bCs w:val="false"/>
        </w:rPr>
        <w:t xml:space="preserve">Местонахождение многоквартирного жилого дома: Павлодар, ул. Ынтымақ, 24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200"/>
        <w:gridCol w:w="1500"/>
        <w:gridCol w:w="1700"/>
        <w:gridCol w:w="2000"/>
      </w:tblGrid>
      <w:tr>
        <w:trPr>
          <w:tblHeader/>
        </w:trPr>
        <w:tc>
          <w:tcPr>
            <w:tcW w:type="dxa" w:w="612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№</w:t>
            </w:r>
          </w:p>
        </w:tc>
        <w:tc>
          <w:tcPr>
            <w:tcW w:type="dxa" w:w="428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Фамилия Имя Отчество (при его наличии)</w:t>
            </w:r>
          </w:p>
        </w:tc>
        <w:tc>
          <w:tcPr>
            <w:tcW w:type="dxa" w:w="153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№ квартиры</w:t>
            </w:r>
          </w:p>
        </w:tc>
        <w:tc>
          <w:tcPr>
            <w:tcW w:type="dxa" w:w="1735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нежилое помещение</w:t>
            </w:r>
          </w:p>
        </w:tc>
        <w:tc>
          <w:tcPr>
            <w:tcW w:type="dxa" w:w="204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Подпись</w:t>
            </w:r>
          </w:p>
        </w:tc>
      </w:tr>
      <w:tr>
        <w:tc>
          <w:tcPr>
            <w:tcW w:type="dxa" w:w="612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8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Вымышленный участник 1</w:t>
            </w:r>
          </w:p>
        </w:tc>
        <w:tc>
          <w:tcPr>
            <w:tcW w:type="dxa" w:w="153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35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4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12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8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Вымышленный участник 2</w:t>
            </w:r>
          </w:p>
        </w:tc>
        <w:tc>
          <w:tcPr>
            <w:tcW w:type="dxa" w:w="153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35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4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Председатель собрания: Демо-председатель  __________________</w:t>
      </w:r>
      <w:r>
        <w:br/>
      </w:r>
      <w:r>
        <w:rPr>
          <w:b w:val="false"/>
          <w:bCs w:val="false"/>
        </w:rPr>
        <w:t xml:space="preserve">(фамилия, имя, отчество (при его наличии) (подпись)</w:t>
      </w:r>
    </w:p>
    <w:p>
      <w:pPr>
        <w:spacing w:after="120"/>
      </w:pPr>
      <w:r>
        <w:rPr>
          <w:b w:val="false"/>
          <w:bCs w:val="false"/>
        </w:rPr>
        <w:t xml:space="preserve">Секретарь собрания: Демо-секретарь  __________________</w:t>
      </w:r>
      <w:r>
        <w:br/>
      </w:r>
      <w:r>
        <w:rPr>
          <w:b w:val="false"/>
          <w:bCs w:val="false"/>
        </w:rPr>
        <w:t xml:space="preserve">(фамилия, имя, отчество (при его наличии) (подпись)</w:t>
      </w:r>
    </w:p>
    <w:p>
      <w:pPr>
        <w:spacing w:after="120"/>
      </w:pPr>
      <w:r>
        <w:rPr>
          <w:b w:val="false"/>
          <w:bCs w:val="false"/>
        </w:rPr>
        <w:t xml:space="preserve">Инициатор (ы) собрания: Демо-инициатор  __________________</w:t>
      </w:r>
      <w:r>
        <w:br/>
      </w:r>
      <w:r>
        <w:rPr>
          <w:b w:val="false"/>
          <w:bCs w:val="false"/>
        </w:rPr>
        <w:t xml:space="preserve">(фамилия, имя, отчество (при его наличии) (подпись)</w:t>
      </w:r>
    </w:p>
    <w:p>
      <w:r>
        <w:br w:type="page"/>
      </w:r>
    </w:p>
    <w:p>
      <w:pPr>
        <w:pStyle w:val="Heading2"/>
        <w:spacing w:after="160"/>
      </w:pPr>
      <w:r>
        <w:t xml:space="preserve">Приложение 3 к Правилам принятия решений по управлению объектом кондоминиума</w:t>
      </w:r>
    </w:p>
    <w:p>
      <w:pPr>
        <w:pStyle w:val="Heading1"/>
        <w:spacing w:after="160"/>
      </w:pPr>
      <w:r>
        <w:t xml:space="preserve">Лист голосования собственников квартир, нежилых помещений, проголосовавших на собрании (проводимый в явочном формате)</w:t>
      </w:r>
    </w:p>
    <w:p>
      <w:pPr>
        <w:spacing w:after="120"/>
      </w:pPr>
      <w:r>
        <w:rPr>
          <w:b w:val="false"/>
          <w:bCs w:val="false"/>
        </w:rPr>
        <w:t xml:space="preserve">2026-10-16 время 12:00</w:t>
      </w:r>
    </w:p>
    <w:p>
      <w:pPr>
        <w:spacing w:after="120"/>
      </w:pPr>
      <w:r>
        <w:rPr>
          <w:b w:val="false"/>
          <w:bCs w:val="false"/>
        </w:rPr>
        <w:t xml:space="preserve">Место нахождение многоквартирного жилого дома: Павлодар, ул. Ынтымақ, 24 (адрес)</w:t>
      </w:r>
    </w:p>
    <w:p>
      <w:pPr>
        <w:spacing w:after="120"/>
      </w:pPr>
      <w:r>
        <w:rPr>
          <w:b w:val="false"/>
          <w:bCs w:val="false"/>
        </w:rPr>
        <w:t xml:space="preserve">Вопрос внесенный для обсуждения: Демонстрационный вопрос 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200"/>
        <w:gridCol w:w="2200"/>
        <w:gridCol w:w="800"/>
        <w:gridCol w:w="1000"/>
        <w:gridCol w:w="1100"/>
        <w:gridCol w:w="1100"/>
        <w:gridCol w:w="1100"/>
      </w:tblGrid>
      <w:tr>
        <w:trPr>
          <w:tblHeader/>
        </w:trPr>
        <w:tc>
          <w:tcPr>
            <w:tcW w:type="dxa" w:w="510"/>
            <w:vMerge w:val="restart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А№</w:t>
            </w:r>
          </w:p>
        </w:tc>
        <w:tc>
          <w:tcPr>
            <w:tcW w:type="dxa" w:w="2245"/>
            <w:vMerge w:val="restart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Фамилия Имя Отчество (при его наличии)</w:t>
            </w:r>
          </w:p>
        </w:tc>
        <w:tc>
          <w:tcPr>
            <w:tcW w:type="dxa" w:w="2245"/>
            <w:vMerge w:val="restart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Номер сотовой связи и(или) электронный адрес (на усмотрение собственника)</w:t>
            </w:r>
          </w:p>
        </w:tc>
        <w:tc>
          <w:tcPr>
            <w:tcW w:type="dxa" w:w="816"/>
            <w:vMerge w:val="restart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№ квартиры</w:t>
            </w:r>
          </w:p>
        </w:tc>
        <w:tc>
          <w:tcPr>
            <w:tcW w:type="dxa" w:w="1021"/>
            <w:vMerge w:val="restart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№ нежилого помещения</w:t>
            </w:r>
          </w:p>
        </w:tc>
        <w:tc>
          <w:tcPr>
            <w:tcW w:type="dxa" w:w="3368"/>
            <w:gridSpan w:val="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Голосую</w:t>
            </w:r>
          </w:p>
        </w:tc>
      </w:tr>
      <w:tr>
        <w:trPr>
          <w:tblHeader/>
        </w:trPr>
        <w:tc>
          <w:tcPr>
            <w:tcW w:type="dxa" w:w="510"/>
            <w:vMerge w:val="continue"/>
          </w:tcPr>
          <w:p/>
        </w:tc>
        <w:tc>
          <w:tcPr>
            <w:tcW w:type="dxa" w:w="2245"/>
            <w:vMerge w:val="continue"/>
          </w:tcPr>
          <w:p/>
        </w:tc>
        <w:tc>
          <w:tcPr>
            <w:tcW w:type="dxa" w:w="2245"/>
            <w:vMerge w:val="continue"/>
          </w:tcPr>
          <w:p/>
        </w:tc>
        <w:tc>
          <w:tcPr>
            <w:tcW w:type="dxa" w:w="816"/>
            <w:vMerge w:val="continue"/>
          </w:tcPr>
          <w:p/>
        </w:tc>
        <w:tc>
          <w:tcPr>
            <w:tcW w:type="dxa" w:w="1021"/>
            <w:vMerge w:val="continue"/>
          </w:tcPr>
          <w:p/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"За" (подпись)</w:t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"Против" (подпись)</w:t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"Воздержусь" (подпись)</w:t>
            </w:r>
          </w:p>
        </w:tc>
      </w:tr>
      <w:tr>
        <w:tc>
          <w:tcPr>
            <w:tcW w:type="dxa" w:w="510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45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Вымышленный участник 1</w:t>
            </w:r>
          </w:p>
        </w:tc>
        <w:tc>
          <w:tcPr>
            <w:tcW w:type="dxa" w:w="2245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demo1@example.invalid</w:t>
            </w:r>
          </w:p>
        </w:tc>
        <w:tc>
          <w:tcPr>
            <w:tcW w:type="dxa" w:w="816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10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45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Вымышленный участник 2</w:t>
            </w:r>
          </w:p>
        </w:tc>
        <w:tc>
          <w:tcPr>
            <w:tcW w:type="dxa" w:w="2245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demo2@example.invalid</w:t>
            </w:r>
          </w:p>
        </w:tc>
        <w:tc>
          <w:tcPr>
            <w:tcW w:type="dxa" w:w="816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Председатель собрания: Демо-председатель  __________________</w:t>
      </w:r>
      <w:r>
        <w:br/>
      </w:r>
      <w:r>
        <w:rPr>
          <w:b w:val="false"/>
          <w:bCs w:val="false"/>
        </w:rPr>
        <w:t xml:space="preserve">(фамилия, имя, отчество (при его наличии) (подпись)</w:t>
      </w:r>
    </w:p>
    <w:p>
      <w:pPr>
        <w:spacing w:after="120"/>
      </w:pPr>
      <w:r>
        <w:rPr>
          <w:b w:val="false"/>
          <w:bCs w:val="false"/>
        </w:rPr>
        <w:t xml:space="preserve">Секретарь собрания: Демо-секретарь  __________________</w:t>
      </w:r>
      <w:r>
        <w:br/>
      </w:r>
      <w:r>
        <w:rPr>
          <w:b w:val="false"/>
          <w:bCs w:val="false"/>
        </w:rPr>
        <w:t xml:space="preserve">(фамилия, имя, отчество (при его наличии) (подпись)</w:t>
      </w:r>
    </w:p>
    <w:p>
      <w:pPr>
        <w:spacing w:after="120"/>
      </w:pPr>
      <w:r>
        <w:rPr>
          <w:b w:val="false"/>
          <w:bCs w:val="false"/>
        </w:rPr>
        <w:t xml:space="preserve">Инициатор (ы) собрания: Демо-инициатор  __________________</w:t>
      </w:r>
      <w:r>
        <w:br/>
      </w:r>
      <w:r>
        <w:rPr>
          <w:b w:val="false"/>
          <w:bCs w:val="false"/>
        </w:rPr>
        <w:t xml:space="preserve">(фамилия, имя, отчество (при его наличии) (подпись)</w:t>
      </w:r>
    </w:p>
    <w:p>
      <w:pPr>
        <w:spacing w:after="120"/>
      </w:pPr>
      <w:r>
        <w:rPr>
          <w:b w:val="false"/>
          <w:bCs w:val="false"/>
        </w:rPr>
        <w:t xml:space="preserve">* при голосовании посредством объектов информатизации в сфере жилищных отношений и жилищно-коммунального хозяйства не требуется и исключается.</w:t>
      </w:r>
    </w:p>
    <w:p>
      <w:r>
        <w:br w:type="page"/>
      </w:r>
    </w:p>
    <w:p>
      <w:pPr>
        <w:pStyle w:val="Heading2"/>
        <w:spacing w:after="160"/>
      </w:pPr>
      <w:r>
        <w:t xml:space="preserve">Приложение 3 к Правилам принятия решений по управлению объектом кондоминиума</w:t>
      </w:r>
    </w:p>
    <w:p>
      <w:pPr>
        <w:pStyle w:val="Heading1"/>
        <w:spacing w:after="160"/>
      </w:pPr>
      <w:r>
        <w:t xml:space="preserve">Лист голосования собственников квартир, нежилых помещений, проголосовавших на собрании (проводимый в явочном формате)</w:t>
      </w:r>
    </w:p>
    <w:p>
      <w:pPr>
        <w:spacing w:after="120"/>
      </w:pPr>
      <w:r>
        <w:rPr>
          <w:b w:val="false"/>
          <w:bCs w:val="false"/>
        </w:rPr>
        <w:t xml:space="preserve">2026-10-16 время 12:00</w:t>
      </w:r>
    </w:p>
    <w:p>
      <w:pPr>
        <w:spacing w:after="120"/>
      </w:pPr>
      <w:r>
        <w:rPr>
          <w:b w:val="false"/>
          <w:bCs w:val="false"/>
        </w:rPr>
        <w:t xml:space="preserve">Место нахождение многоквартирного жилого дома: Павлодар, ул. Ынтымақ, 24 (адрес)</w:t>
      </w:r>
    </w:p>
    <w:p>
      <w:pPr>
        <w:spacing w:after="120"/>
      </w:pPr>
      <w:r>
        <w:rPr>
          <w:b w:val="false"/>
          <w:bCs w:val="false"/>
        </w:rPr>
        <w:t xml:space="preserve">Вопрос внесенный для обсуждения: Демонстрационный вопрос 2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200"/>
        <w:gridCol w:w="2200"/>
        <w:gridCol w:w="800"/>
        <w:gridCol w:w="1000"/>
        <w:gridCol w:w="1100"/>
        <w:gridCol w:w="1100"/>
        <w:gridCol w:w="1100"/>
      </w:tblGrid>
      <w:tr>
        <w:trPr>
          <w:tblHeader/>
        </w:trPr>
        <w:tc>
          <w:tcPr>
            <w:tcW w:type="dxa" w:w="510"/>
            <w:vMerge w:val="restart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А№</w:t>
            </w:r>
          </w:p>
        </w:tc>
        <w:tc>
          <w:tcPr>
            <w:tcW w:type="dxa" w:w="2245"/>
            <w:vMerge w:val="restart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Фамилия Имя Отчество (при его наличии)</w:t>
            </w:r>
          </w:p>
        </w:tc>
        <w:tc>
          <w:tcPr>
            <w:tcW w:type="dxa" w:w="2245"/>
            <w:vMerge w:val="restart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Номер сотовой связи и(или) электронный адрес (на усмотрение собственника)</w:t>
            </w:r>
          </w:p>
        </w:tc>
        <w:tc>
          <w:tcPr>
            <w:tcW w:type="dxa" w:w="816"/>
            <w:vMerge w:val="restart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№ квартиры</w:t>
            </w:r>
          </w:p>
        </w:tc>
        <w:tc>
          <w:tcPr>
            <w:tcW w:type="dxa" w:w="1021"/>
            <w:vMerge w:val="restart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№ нежилого помещения</w:t>
            </w:r>
          </w:p>
        </w:tc>
        <w:tc>
          <w:tcPr>
            <w:tcW w:type="dxa" w:w="3368"/>
            <w:gridSpan w:val="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Голосую</w:t>
            </w:r>
          </w:p>
        </w:tc>
      </w:tr>
      <w:tr>
        <w:trPr>
          <w:tblHeader/>
        </w:trPr>
        <w:tc>
          <w:tcPr>
            <w:tcW w:type="dxa" w:w="510"/>
            <w:vMerge w:val="continue"/>
          </w:tcPr>
          <w:p/>
        </w:tc>
        <w:tc>
          <w:tcPr>
            <w:tcW w:type="dxa" w:w="2245"/>
            <w:vMerge w:val="continue"/>
          </w:tcPr>
          <w:p/>
        </w:tc>
        <w:tc>
          <w:tcPr>
            <w:tcW w:type="dxa" w:w="2245"/>
            <w:vMerge w:val="continue"/>
          </w:tcPr>
          <w:p/>
        </w:tc>
        <w:tc>
          <w:tcPr>
            <w:tcW w:type="dxa" w:w="816"/>
            <w:vMerge w:val="continue"/>
          </w:tcPr>
          <w:p/>
        </w:tc>
        <w:tc>
          <w:tcPr>
            <w:tcW w:type="dxa" w:w="1021"/>
            <w:vMerge w:val="continue"/>
          </w:tcPr>
          <w:p/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"За" (подпись)</w:t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"Против" (подпись)</w:t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"Воздержусь" (подпись)</w:t>
            </w:r>
          </w:p>
        </w:tc>
      </w:tr>
      <w:tr>
        <w:tc>
          <w:tcPr>
            <w:tcW w:type="dxa" w:w="510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45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Вымышленный участник 1</w:t>
            </w:r>
          </w:p>
        </w:tc>
        <w:tc>
          <w:tcPr>
            <w:tcW w:type="dxa" w:w="2245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demo1@example.invalid</w:t>
            </w:r>
          </w:p>
        </w:tc>
        <w:tc>
          <w:tcPr>
            <w:tcW w:type="dxa" w:w="816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10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45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Вымышленный участник 2</w:t>
            </w:r>
          </w:p>
        </w:tc>
        <w:tc>
          <w:tcPr>
            <w:tcW w:type="dxa" w:w="2245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demo2@example.invalid</w:t>
            </w:r>
          </w:p>
        </w:tc>
        <w:tc>
          <w:tcPr>
            <w:tcW w:type="dxa" w:w="816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23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Председатель собрания: Демо-председатель  __________________</w:t>
      </w:r>
      <w:r>
        <w:br/>
      </w:r>
      <w:r>
        <w:rPr>
          <w:b w:val="false"/>
          <w:bCs w:val="false"/>
        </w:rPr>
        <w:t xml:space="preserve">(фамилия, имя, отчество (при его наличии) (подпись)</w:t>
      </w:r>
    </w:p>
    <w:p>
      <w:pPr>
        <w:spacing w:after="120"/>
      </w:pPr>
      <w:r>
        <w:rPr>
          <w:b w:val="false"/>
          <w:bCs w:val="false"/>
        </w:rPr>
        <w:t xml:space="preserve">Секретарь собрания: Демо-секретарь  __________________</w:t>
      </w:r>
      <w:r>
        <w:br/>
      </w:r>
      <w:r>
        <w:rPr>
          <w:b w:val="false"/>
          <w:bCs w:val="false"/>
        </w:rPr>
        <w:t xml:space="preserve">(фамилия, имя, отчество (при его наличии) (подпись)</w:t>
      </w:r>
    </w:p>
    <w:p>
      <w:pPr>
        <w:spacing w:after="120"/>
      </w:pPr>
      <w:r>
        <w:rPr>
          <w:b w:val="false"/>
          <w:bCs w:val="false"/>
        </w:rPr>
        <w:t xml:space="preserve">Инициатор (ы) собрания: Демо-инициатор  __________________</w:t>
      </w:r>
      <w:r>
        <w:br/>
      </w:r>
      <w:r>
        <w:rPr>
          <w:b w:val="false"/>
          <w:bCs w:val="false"/>
        </w:rPr>
        <w:t xml:space="preserve">(фамилия, имя, отчество (при его наличии) (подпись)</w:t>
      </w:r>
    </w:p>
    <w:p>
      <w:pPr>
        <w:spacing w:after="120"/>
      </w:pPr>
      <w:r>
        <w:rPr>
          <w:b w:val="false"/>
          <w:bCs w:val="false"/>
        </w:rPr>
        <w:t xml:space="preserve">* при голосовании посредством объектов информатизации в сфере жилищных отношений и жилищно-коммунального хозяйства не требуется и исключается.</w:t>
      </w:r>
    </w:p>
    <w:p>
      <w:r>
        <w:br w:type="page"/>
      </w:r>
    </w:p>
    <w:p>
      <w:pPr>
        <w:pStyle w:val="Heading1"/>
        <w:spacing w:after="160"/>
      </w:pPr>
      <w:r>
        <w:t xml:space="preserve">Сопроводительный лист — служебная информация</w:t>
      </w:r>
    </w:p>
    <w:p>
      <w:pPr>
        <w:spacing w:after="120"/>
      </w:pPr>
      <w:r>
        <w:rPr>
          <w:b w:val="false"/>
          <w:bCs w:val="false"/>
        </w:rPr>
        <w:t xml:space="preserve">Сформирован проект. Проверьте сведения и выполните предусмотренную процедуру подписания или утверждения.</w:t>
      </w:r>
    </w:p>
    <w:p>
      <w:pPr>
        <w:spacing w:after="120"/>
      </w:pPr>
      <w:r>
        <w:rPr>
          <w:b w:val="false"/>
          <w:bCs w:val="false"/>
        </w:rPr>
        <w:t xml:space="preserve">Шаблон: Протокол явочного собрания; версия 163-358-2026.08.03-v1. Проверен 2026-10-16.</w:t>
      </w:r>
      <w:r>
        <w:br/>
      </w:r>
      <w:r>
        <w:rPr>
          <w:b w:val="false"/>
          <w:bCs w:val="false"/>
        </w:rPr>
        <w:t xml:space="preserve">Основание: Приказ и.о. Министра индустрии и инфраструктурного развития РК от 30.03.2020 №163; Приложение 2 к приказу №163, форма 1; приложения 3 и 7 к Правилам (приложение 1 к приказу).</w:t>
      </w:r>
      <w:r>
        <w:br/>
      </w:r>
      <w:r>
        <w:rPr>
          <w:b w:val="false"/>
          <w:bCs w:val="false"/>
        </w:rPr>
        <w:t xml:space="preserve">https://adilet.zan.kz/rus/docs/V2000020283</w:t>
      </w:r>
    </w:p>
    <w:p>
      <w:pPr>
        <w:spacing w:after="120"/>
      </w:pPr>
      <w:r>
        <w:rPr>
          <w:b w:val="false"/>
          <w:bCs w:val="false"/>
        </w:rPr>
        <w:t xml:space="preserve">Все сведения демонстрационные. Подписи, право собственности и решения не удостоверены приложением.</w:t>
      </w:r>
    </w:p>
    <w:p>
      <w:pPr>
        <w:spacing w:after="120"/>
      </w:pPr>
      <w:r>
        <w:rPr>
          <w:b w:val="false"/>
          <w:bCs w:val="false"/>
        </w:rPr>
        <w:t xml:space="preserve">Место проведения собрания: Вымышленный двор</w:t>
      </w:r>
    </w:p>
    <w:p>
      <w:pPr>
        <w:spacing w:after="120"/>
      </w:pPr>
      <w:r>
        <w:rPr>
          <w:b w:val="false"/>
          <w:bCs w:val="false"/>
        </w:rPr>
        <w:t xml:space="preserve">Приложения и сведения об оформлении: Регистрация и листы голосования 1 и 2. Оформление, прошивка и нумерация после подписания вне приложения.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tblHeader/>
        </w:trPr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Участник / помещение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Статус по введенным сведениям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Документ и срок полномочий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Вымышленный участник 1 / 1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Собственник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Вымышленный участник 2 / 2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Представитель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Демо-доверенность / До 31.12.2026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явочного собрания</dc:title>
  <dc:creator>ҮйКөмек</dc:creator>
  <cp:lastModifiedBy>Un-named</cp:lastModifiedBy>
  <cp:revision>1</cp:revision>
  <dcterms:created xsi:type="dcterms:W3CDTF">2026-10-16T10:13:02.279Z</dcterms:created>
  <dcterms:modified xsi:type="dcterms:W3CDTF">2026-10-16T10:13:02.279Z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