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8D8" w:rsidRDefault="00B57C46">
      <w:pPr>
        <w:pStyle w:val="Heading1"/>
      </w:pPr>
      <w:r>
        <w:t>WorkFlex BD: Project Explanation</w:t>
      </w:r>
    </w:p>
    <w:p w:rsidR="007278D8" w:rsidRDefault="00B57C46">
      <w:pPr>
        <w:pStyle w:val="Heading2"/>
      </w:pPr>
      <w:r>
        <w:t>Project Introduction</w:t>
      </w:r>
    </w:p>
    <w:p w:rsidR="007278D8" w:rsidRDefault="00B57C46">
      <w:r>
        <w:t xml:space="preserve">Our project is a Smart Workforce Marketplace where any individual or organization can post jobs and any worker can find and apply for permanent, temporary, part-time, full-time, contract, hourly, </w:t>
      </w:r>
      <w:r>
        <w:t>freelance, seasonal, remote, or hybrid jobs. Inspired by Tempo Team, Temper, and NowJobs, it is designed specifically for Bangladesh with local verification, AI features, and local payment systems.</w:t>
      </w:r>
    </w:p>
    <w:p w:rsidR="007278D8" w:rsidRDefault="00B57C46">
      <w:pPr>
        <w:pStyle w:val="Heading2"/>
      </w:pPr>
      <w:r>
        <w:t>Problem Statement</w:t>
      </w:r>
    </w:p>
    <w:p w:rsidR="007278D8" w:rsidRDefault="00B57C46">
      <w:r>
        <w:t xml:space="preserve">Bangladesh lacks a unified platform for </w:t>
      </w:r>
      <w:r>
        <w:t>flexible and permanent jobs. Employers struggle to find workers quickly, workers struggle to prove experience, fake jobs and applicants reduce trust, and existing global platforms are not localized for Bangladesh.</w:t>
      </w:r>
    </w:p>
    <w:p w:rsidR="007278D8" w:rsidRDefault="00B57C46">
      <w:pPr>
        <w:pStyle w:val="Heading2"/>
      </w:pPr>
      <w:r>
        <w:t>Project Goal</w:t>
      </w:r>
    </w:p>
    <w:p w:rsidR="007278D8" w:rsidRDefault="00B57C46">
      <w:r>
        <w:t>Build a platform where anyone</w:t>
      </w:r>
      <w:r>
        <w:t xml:space="preserve"> can hire and anyone can work—anytime, anywhere in Bangladesh.</w:t>
      </w:r>
    </w:p>
    <w:p w:rsidR="007278D8" w:rsidRDefault="00B57C46">
      <w:pPr>
        <w:pStyle w:val="Heading2"/>
      </w:pPr>
      <w:r>
        <w:t>Target Users</w:t>
      </w:r>
    </w:p>
    <w:p w:rsidR="007278D8" w:rsidRDefault="00B57C46">
      <w:r>
        <w:t>Job Seekers: students, freelancers, delivery riders, restaurant staff, factory workers, teachers, nurses, security guards and others.</w:t>
      </w:r>
      <w:r>
        <w:br/>
        <w:t>Employers: restaurants, hotels, hospitals, fac</w:t>
      </w:r>
      <w:r>
        <w:t>tories, startups, NGOs, schools, offices and individuals.</w:t>
      </w:r>
      <w:r>
        <w:br/>
        <w:t>Admin: manages users, jobs, verification, payments, analytics and complaints.</w:t>
      </w:r>
    </w:p>
    <w:p w:rsidR="007278D8" w:rsidRDefault="00B57C46">
      <w:pPr>
        <w:pStyle w:val="Heading2"/>
      </w:pPr>
      <w:r>
        <w:t>Supported Job Types</w:t>
      </w:r>
    </w:p>
    <w:p w:rsidR="007278D8" w:rsidRDefault="00B57C46">
      <w:r>
        <w:t>Permanent, Temporary, Full-Time, Part-Time, Internship, Hourly, Daily, Weekly, Monthly, Contract, Se</w:t>
      </w:r>
      <w:r>
        <w:t>asonal, Freelance, Remote and Hybrid.</w:t>
      </w:r>
    </w:p>
    <w:p w:rsidR="007278D8" w:rsidRDefault="00B57C46">
      <w:pPr>
        <w:pStyle w:val="Heading2"/>
      </w:pPr>
      <w:r>
        <w:t>System Workflow</w:t>
      </w:r>
    </w:p>
    <w:p w:rsidR="007278D8" w:rsidRDefault="00B57C46">
      <w:r>
        <w:t>Employer: Register → Verify Business → Create Company → Post Job → Receive Applications → AI Candidate Ranking → Hire → Attendance → Payment → Rating.</w:t>
      </w:r>
      <w:r>
        <w:br/>
      </w:r>
      <w:r>
        <w:br/>
        <w:t>Worker: Register → Verify Identity → Create Profil</w:t>
      </w:r>
      <w:r>
        <w:t>e → Upload Resume → Search Jobs → AI Recommendation → Apply → Get Hired → Work → Attendance → Receive Payment → Rate Employer.</w:t>
      </w:r>
    </w:p>
    <w:p w:rsidR="007278D8" w:rsidRDefault="00B57C46">
      <w:pPr>
        <w:pStyle w:val="Heading2"/>
      </w:pPr>
      <w:r>
        <w:t>Main Modules</w:t>
      </w:r>
    </w:p>
    <w:p w:rsidR="007278D8" w:rsidRDefault="00B57C46">
      <w:r>
        <w:t>Authentication, Job Management, Profile Management, Application Tracking, Attendance (QR/GPS/Face), Payment (bKash/N</w:t>
      </w:r>
      <w:r>
        <w:t>agad/Rocket/Bank), Ratings &amp; Reviews, Notifications, Worker Dashboard, Employer Dashboard, Admin Dashboard.</w:t>
      </w:r>
    </w:p>
    <w:p w:rsidR="007278D8" w:rsidRDefault="00B57C46">
      <w:pPr>
        <w:pStyle w:val="Heading2"/>
      </w:pPr>
      <w:r>
        <w:lastRenderedPageBreak/>
        <w:t>AI Features</w:t>
      </w:r>
    </w:p>
    <w:p w:rsidR="007278D8" w:rsidRDefault="00B57C46">
      <w:r>
        <w:t>AI Job Recommendation, AI Candidate Ranking, AI Resume Builder, AI Career Coach, AI Fraud Detection, AI Salary Prediction, AI Auto Apply</w:t>
      </w:r>
      <w:r>
        <w:t>.</w:t>
      </w:r>
    </w:p>
    <w:p w:rsidR="007278D8" w:rsidRDefault="00B57C46">
      <w:pPr>
        <w:pStyle w:val="Heading2"/>
      </w:pPr>
      <w:r>
        <w:t>Innovative Features</w:t>
      </w:r>
    </w:p>
    <w:p w:rsidR="007278D8" w:rsidRDefault="00B57C46">
      <w:r>
        <w:t>Digital Workforce Passport, Trust Score, Skill Passport, Emergency Hiring, AI Career Roadmap, Workforce Heatmap, Community Jobs, Voice Job Search, AI Opportunity Score.</w:t>
      </w:r>
    </w:p>
    <w:p w:rsidR="007278D8" w:rsidRDefault="00B57C46">
      <w:pPr>
        <w:pStyle w:val="Heading2"/>
      </w:pPr>
      <w:r>
        <w:t>Revenue Model</w:t>
      </w:r>
    </w:p>
    <w:p w:rsidR="007278D8" w:rsidRDefault="00B57C46">
      <w:r>
        <w:t>Employer subscriptions, featured jobs, advertisemen</w:t>
      </w:r>
      <w:r>
        <w:t>ts, recruitment services, premium analytics, verification services, commission on successful hires.</w:t>
      </w:r>
    </w:p>
    <w:p w:rsidR="007278D8" w:rsidRDefault="00B57C46">
      <w:pPr>
        <w:pStyle w:val="Heading2"/>
      </w:pPr>
      <w:r>
        <w:t>Technology Stack</w:t>
      </w:r>
    </w:p>
    <w:p w:rsidR="007278D8" w:rsidRDefault="00B57C46">
      <w:r>
        <w:t>Mobile: React Native</w:t>
      </w:r>
      <w:r>
        <w:br/>
        <w:t>Web: React.js</w:t>
      </w:r>
      <w:r>
        <w:br/>
        <w:t>Backend: Nestjs</w:t>
      </w:r>
      <w:bookmarkStart w:id="0" w:name="_GoBack"/>
      <w:bookmarkEnd w:id="0"/>
      <w:r>
        <w:br/>
        <w:t>Database: PostgreSQL</w:t>
      </w:r>
      <w:r>
        <w:br/>
        <w:t>Cache: Redis</w:t>
      </w:r>
      <w:r>
        <w:br/>
        <w:t>Storage: AWS S3</w:t>
      </w:r>
      <w:r>
        <w:br/>
        <w:t>AI: Python/FastAPI/TensorFlow</w:t>
      </w:r>
      <w:r>
        <w:br/>
        <w:t>Maps: Go</w:t>
      </w:r>
      <w:r>
        <w:t>ogle Maps API</w:t>
      </w:r>
      <w:r>
        <w:br/>
        <w:t>Notifications: Firebase</w:t>
      </w:r>
      <w:r>
        <w:br/>
        <w:t>Payments: bKash, Nagad, Rocket.</w:t>
      </w:r>
    </w:p>
    <w:p w:rsidR="007278D8" w:rsidRDefault="00B57C46">
      <w:pPr>
        <w:pStyle w:val="Heading2"/>
      </w:pPr>
      <w:r>
        <w:t>Benefits</w:t>
      </w:r>
    </w:p>
    <w:p w:rsidR="007278D8" w:rsidRDefault="00B57C46">
      <w:r>
        <w:t>Workers get faster hiring and secure payments. Employers get AI-powered recruitment and attendance tracking. Bangladesh benefits from digitizing flexible employment and supporti</w:t>
      </w:r>
      <w:r>
        <w:t>ng SMEs.</w:t>
      </w:r>
    </w:p>
    <w:p w:rsidR="007278D8" w:rsidRDefault="00B57C46">
      <w:pPr>
        <w:pStyle w:val="Heading2"/>
      </w:pPr>
      <w:r>
        <w:t>Future Scope</w:t>
      </w:r>
    </w:p>
    <w:p w:rsidR="007278D8" w:rsidRDefault="00B57C46">
      <w:r>
        <w:t>Government integration, international jobs, AI interview simulation, online learning, payroll, enterprise HR integration, labor market analytics.</w:t>
      </w:r>
    </w:p>
    <w:p w:rsidR="007278D8" w:rsidRDefault="00B57C46">
      <w:pPr>
        <w:pStyle w:val="Heading2"/>
      </w:pPr>
      <w:r>
        <w:t>Project Pitch</w:t>
      </w:r>
    </w:p>
    <w:p w:rsidR="007278D8" w:rsidRDefault="00B57C46">
      <w:r>
        <w:t>WorkFlex BD is an AI-powered workforce marketplace that connects employers</w:t>
      </w:r>
      <w:r>
        <w:t xml:space="preserve"> and workers for permanent, temporary, and flexible jobs while providing smart matching, digital work history, secure payments, and career growth tools tailored for Bangladesh.</w:t>
      </w:r>
    </w:p>
    <w:sectPr w:rsidR="007278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8D8"/>
    <w:rsid w:val="00AA1D8D"/>
    <w:rsid w:val="00B47730"/>
    <w:rsid w:val="00B57C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E1A91B"/>
  <w14:defaultImageDpi w14:val="300"/>
  <w15:docId w15:val="{FDD5DA0A-2525-4848-ADDE-BB78C39ED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DC541C-4CC5-4C4D-B789-FAD6B25CA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2026-08-03T04:50:00Z</dcterms:modified>
  <cp:category/>
</cp:coreProperties>
</file>