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OLE_LINK1"/>
      <w:r>
        <w:rPr>
          <w:rFonts w:hint="eastAsia"/>
        </w:rPr>
        <w:t>Optimal frequency-temporal opportunity exploitation for multichannel ad hoc networks</w:t>
      </w:r>
    </w:p>
    <w:bookmarkEnd w:id="0"/>
    <w:p>
      <w:r>
        <w:rPr>
          <w:rFonts w:hint="eastAsia"/>
        </w:rPr>
        <w:t>介绍：</w:t>
      </w:r>
    </w:p>
    <w:p>
      <w:r>
        <w:rPr>
          <w:rFonts w:hint="eastAsia"/>
        </w:rPr>
        <w:t>相比于之前时间独立的块衰落，我们通过FSMC模型引入信道的时间相关性，根据当前瞬时的信道质量决定接入哪个信道，以及用多久。</w:t>
      </w:r>
    </w:p>
    <w:p>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
        <w:rPr>
          <w:rFonts w:hint="eastAsia"/>
        </w:rPr>
        <w:t>时频二维最佳结束点分析框架被建立，吞吐率最优的信道接入释放策略有一个门限的简单结构</w:t>
      </w:r>
    </w:p>
    <w:p>
      <w:r>
        <w:rPr>
          <w:rFonts w:hint="eastAsia"/>
        </w:rPr>
        <w:t>相关工作：</w:t>
      </w:r>
    </w:p>
    <w:p>
      <w:r>
        <w:rPr>
          <w:rFonts w:hint="eastAsia"/>
        </w:rPr>
        <w:t>【重要】多信道网络中，利用频率分集研究最佳信道接入策略在【6】【7】【8】【9】【10】中被研究。【6,7,8】中研究信道探测与接入的序列决策，【9】考虑同质信道的利用场景，关注于认知无线电网络中在感知错误存在的情况</w:t>
      </w:r>
      <w:bookmarkStart w:id="1" w:name="_GoBack"/>
      <w:bookmarkEnd w:id="1"/>
      <w:r>
        <w:rPr>
          <w:rFonts w:hint="eastAsia"/>
        </w:rPr>
        <w:t>下吞吐率最大的策略，【10】关注于调研计算有效的方法来获得最佳的感知接入顺序。</w:t>
      </w:r>
    </w:p>
    <w:p>
      <w:r>
        <w:rPr>
          <w:rFonts w:hint="eastAsia"/>
        </w:rPr>
        <w:t>从另一方面，机会型调度【11】【12】研究多用户利用单个信道网络，【11】考虑广播的衰落信道，一个单传输者向多接受者发送数据。【12】考虑ad hoc网络中分布式机会型调度，很多链路竞争一个相同的信道。</w:t>
      </w:r>
    </w:p>
    <w:p>
      <w:r>
        <w:rPr>
          <w:rFonts w:hint="eastAsia"/>
        </w:rPr>
        <w:t>当前的研究主要假设传输过程中信道状态保持不变，本文考虑Rayleigh衰落信道下的时间相关性，刻画为FSMC模型。</w:t>
      </w:r>
    </w:p>
    <w:p>
      <w:pPr>
        <w:rPr>
          <w:b/>
          <w:bCs/>
        </w:rPr>
      </w:pPr>
      <w:r>
        <w:rPr>
          <w:rFonts w:hint="eastAsia"/>
          <w:b/>
          <w:bCs/>
        </w:rPr>
        <w:t>本文不仅仅研究最佳信道接入策略，而且也研究何时接入何时推出信道，时频机会型信道利用机制。以前的策略主要研究信道接入策略。</w:t>
      </w:r>
    </w:p>
    <w:p>
      <w:r>
        <w:rPr>
          <w:rFonts w:hint="eastAsia"/>
        </w:rPr>
        <w:t>还有很多关于利用分集增益的协议，ARF信道质量在相关时间内高度相关，OAR【14】确保用户拥有常数接入时间，允许多包连续传输，【6】提出了信道切换策略，多信道的机会型自动速率协议MOAR提出来利用多信道之间的变化。</w:t>
      </w:r>
    </w:p>
    <w:p/>
    <w:p>
      <w:r>
        <w:rPr>
          <w:rFonts w:hint="eastAsia"/>
        </w:rPr>
        <w:t>考虑单跳ad-hoc系统中，包含M用户，N信道</w:t>
      </w:r>
    </w:p>
    <w:p>
      <w:pPr>
        <w:numPr>
          <w:ilvl w:val="0"/>
          <w:numId w:val="1"/>
        </w:numPr>
      </w:pPr>
      <w:r>
        <w:rPr>
          <w:rFonts w:hint="eastAsia"/>
        </w:rPr>
        <w:t>基于测量的机会型信道利用机制：</w:t>
      </w:r>
    </w:p>
    <w:p>
      <w:r>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955800"/>
                    </a:xfrm>
                    <a:prstGeom prst="rect">
                      <a:avLst/>
                    </a:prstGeom>
                    <a:noFill/>
                    <a:ln>
                      <a:noFill/>
                    </a:ln>
                  </pic:spPr>
                </pic:pic>
              </a:graphicData>
            </a:graphic>
          </wp:inline>
        </w:drawing>
      </w:r>
    </w:p>
    <w:p>
      <w:r>
        <w:rPr>
          <w:rFonts w:hint="eastAsia"/>
        </w:rPr>
        <w:t>在传输中，每个数据包中都有训练序列，进行信道质量估计，决定是否继续在当前信道传输或者释放以进行下一轮的信道搜寻过程。</w:t>
      </w:r>
    </w:p>
    <w:p>
      <w:pPr>
        <w:numPr>
          <w:ilvl w:val="0"/>
          <w:numId w:val="1"/>
        </w:numPr>
      </w:pPr>
      <w:r>
        <w:rPr>
          <w:rFonts w:hint="eastAsia"/>
        </w:rPr>
        <w:t>无线信道模型</w:t>
      </w:r>
    </w:p>
    <w:p>
      <w:r>
        <w:rPr>
          <w:rFonts w:hint="eastAsia"/>
        </w:rPr>
        <w:t>信道按照大于相关带宽的尺度进行划分，不同信道之间经历独立的瑞利衰落，瑞利衰落信道可以精确地建模为fsmc在一个慢衰落的环境【18,19,20】，每一个状态相应于一个自适应调制编码的传输模式，状态转移概率：</w:t>
      </w:r>
    </w:p>
    <w:p>
      <w:pPr>
        <w:jc w:val="center"/>
        <w:rPr>
          <w:position w:val="-102"/>
        </w:rPr>
      </w:pPr>
      <w:r>
        <w:rPr>
          <w:rFonts w:hint="eastAsia"/>
          <w:position w:val="-102"/>
        </w:rPr>
        <w:object>
          <v:shape id="_x0000_i1025" o:spt="75" type="#_x0000_t75" style="height:108.2pt;width:192.15pt;" o:ole="t" filled="f" o:preferrelative="t" stroked="f" coordsize="21600,21600">
            <v:path/>
            <v:fill on="f" focussize="0,0"/>
            <v:stroke on="f" joinstyle="miter"/>
            <v:imagedata r:id="rId6" o:title=""/>
            <o:lock v:ext="edit" aspectratio="f"/>
            <w10:wrap type="none"/>
            <w10:anchorlock/>
          </v:shape>
          <o:OLEObject Type="Embed" ProgID="Equation.DSMT4" ShapeID="_x0000_i1025" DrawAspect="Content" ObjectID="_1468075725" r:id="rId5">
            <o:LockedField>false</o:LockedField>
          </o:OLEObject>
        </w:object>
      </w:r>
    </w:p>
    <w:p>
      <w:pPr>
        <w:jc w:val="center"/>
        <w:rPr>
          <w:position w:val="-102"/>
        </w:rPr>
      </w:pPr>
      <w:r>
        <w:rPr>
          <w:rFonts w:hint="eastAsia"/>
          <w:position w:val="-32"/>
        </w:rPr>
        <w:object>
          <v:shape id="_x0000_i1026" o:spt="75" type="#_x0000_t75" style="height:38.85pt;width:98.95pt;" o:ole="t" filled="f" o:preferrelative="t" stroked="f" coordsize="21600,21600">
            <v:path/>
            <v:fill on="f" focussize="0,0"/>
            <v:stroke on="f" joinstyle="miter"/>
            <v:imagedata r:id="rId8" o:title=""/>
            <o:lock v:ext="edit" aspectratio="t"/>
            <w10:wrap type="none"/>
            <w10:anchorlock/>
          </v:shape>
          <o:OLEObject Type="Embed" ProgID="Equation.KSEE3" ShapeID="_x0000_i1026" DrawAspect="Content" ObjectID="_1468075726" r:id="rId7">
            <o:LockedField>false</o:LockedField>
          </o:OLEObject>
        </w:object>
      </w:r>
    </w:p>
    <w:p>
      <w:pPr>
        <w:numPr>
          <w:ilvl w:val="0"/>
          <w:numId w:val="1"/>
        </w:numPr>
      </w:pPr>
      <w:r>
        <w:rPr>
          <w:rFonts w:hint="eastAsia"/>
        </w:rPr>
        <w:t>最优算法：</w:t>
      </w:r>
    </w:p>
    <w:p>
      <w:r>
        <w:rPr>
          <w:rFonts w:hint="eastAsia"/>
        </w:rPr>
        <w:t>将决策过程建模为二维最佳停止问题，研究最佳停止规则</w:t>
      </w:r>
    </w:p>
    <w:p>
      <w:pPr>
        <w:rPr>
          <w:b/>
          <w:bCs/>
        </w:rPr>
      </w:pPr>
      <w:r>
        <w:rPr>
          <w:rFonts w:hint="eastAsia"/>
          <w:b/>
          <w:bCs/>
        </w:rPr>
        <w:t>优化在一个决策周期内传输的比特与消耗的时间之间的比值</w:t>
      </w:r>
    </w:p>
    <w:p>
      <w:pPr>
        <w:rPr>
          <w:position w:val="-76"/>
        </w:rPr>
      </w:pPr>
      <w:r>
        <w:rPr>
          <w:position w:val="-76"/>
        </w:rPr>
        <w:object>
          <v:shape id="_x0000_i1027" o:spt="75" type="#_x0000_t75" style="height:82.15pt;width:178.9pt;" o:ole="t" filled="f" o:preferrelative="t" stroked="f" coordsize="21600,21600">
            <v:path/>
            <v:fill on="f" focussize="0,0"/>
            <v:stroke on="f" joinstyle="miter"/>
            <v:imagedata r:id="rId10" o:title=""/>
            <o:lock v:ext="edit" aspectratio="t"/>
            <w10:wrap type="none"/>
            <w10:anchorlock/>
          </v:shape>
          <o:OLEObject Type="Embed" ProgID="Equation.KSEE3" ShapeID="_x0000_i1027" DrawAspect="Content" ObjectID="_1468075727" r:id="rId9">
            <o:LockedField>false</o:LockedField>
          </o:OLEObject>
        </w:object>
      </w:r>
    </w:p>
    <w:p>
      <w:pPr>
        <w:rPr>
          <w:position w:val="-76"/>
        </w:rPr>
      </w:pPr>
      <w:r>
        <w:rPr>
          <w:rFonts w:hint="eastAsia"/>
          <w:position w:val="-76"/>
        </w:rPr>
        <w:t>最终策略：</w:t>
      </w:r>
    </w:p>
    <w:p>
      <w:pPr>
        <w:rPr>
          <w:position w:val="-76"/>
        </w:rPr>
      </w:pPr>
      <w:r>
        <w:rPr>
          <w:rFonts w:hint="eastAsia"/>
          <w:position w:val="-12"/>
        </w:rPr>
        <w:object>
          <v:shape id="_x0000_i1028" o:spt="75" type="#_x0000_t75" style="height:16.8pt;width:275.2pt;" o:ole="t" filled="f" o:preferrelative="t" stroked="f" coordsize="21600,21600">
            <v:path/>
            <v:fill on="f" focussize="0,0"/>
            <v:stroke on="f" joinstyle="miter"/>
            <v:imagedata r:id="rId12" o:title=""/>
            <o:lock v:ext="edit" aspectratio="t"/>
            <w10:wrap type="none"/>
            <w10:anchorlock/>
          </v:shape>
          <o:OLEObject Type="Embed" ProgID="Equation.KSEE3" ShapeID="_x0000_i1028" DrawAspect="Content" ObjectID="_1468075728" r:id="rId11">
            <o:LockedField>false</o:LockedField>
          </o:OLEObject>
        </w:object>
      </w:r>
    </w:p>
    <w:p>
      <w:pPr>
        <w:numPr>
          <w:ilvl w:val="0"/>
          <w:numId w:val="1"/>
        </w:numPr>
      </w:pPr>
      <w:r>
        <w:rPr>
          <w:rFonts w:hint="eastAsia"/>
        </w:rPr>
        <w:t>仿真结果</w:t>
      </w:r>
    </w:p>
    <w:p>
      <w:r>
        <w:rPr>
          <w:rFonts w:hint="eastAsia"/>
        </w:rPr>
        <w:t>考虑中心频率500MHz，相等带宽2MHz，考虑典型场景移动速率</w:t>
      </w:r>
      <w:r>
        <w:rPr>
          <w:rFonts w:hint="eastAsia"/>
          <w:position w:val="-6"/>
        </w:rPr>
        <w:object>
          <v:shape id="_x0000_i1029" o:spt="75" type="#_x0000_t75" style="height:11.05pt;width:8.85pt;" o:ole="t" filled="f" o:preferrelative="t" stroked="f" coordsize="21600,21600">
            <v:path/>
            <v:fill on="f" focussize="0,0"/>
            <v:stroke on="f" joinstyle="miter"/>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rPr>
        <w:t>1-15m/s，最大多普勒1-25Hz，平均接收信噪比</w:t>
      </w:r>
      <w:r>
        <w:rPr>
          <w:rFonts w:hint="eastAsia"/>
          <w:position w:val="-12"/>
        </w:rPr>
        <w:object>
          <v:shape id="_x0000_i1030" o:spt="75" type="#_x0000_t75" style="height:18.1pt;width:12.8pt;" o:ole="t" filled="f" o:preferrelative="t" stroked="f" coordsize="21600,21600">
            <v:path/>
            <v:fill on="f" focussize="0,0"/>
            <v:stroke on="f" joinstyle="miter"/>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rPr>
        <w:t>1-15dB，每个无线场景的特点用</w:t>
      </w:r>
      <w:r>
        <w:rPr>
          <w:rFonts w:hint="eastAsia"/>
          <w:position w:val="-12"/>
        </w:rPr>
        <w:object>
          <v:shape id="_x0000_i1031" o:spt="75" type="#_x0000_t75" style="height:18.1pt;width:30.9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rPr>
        <w:t>，FSMC信道中速率间隔</w:t>
      </w:r>
      <w:r>
        <w:rPr>
          <w:rFonts w:hint="eastAsia"/>
          <w:position w:val="-10"/>
        </w:rPr>
        <w:object>
          <v:shape id="_x0000_i1032" o:spt="75" type="#_x0000_t75" style="height:15.9pt;width:53.9pt;" o:ole="t" filled="f" o:preferrelative="t" stroked="f" coordsize="21600,21600">
            <v:path/>
            <v:fill on="f" focussize="0,0"/>
            <v:stroke on="f" joinstyle="miter"/>
            <v:imagedata r:id="rId20" o:title=""/>
            <o:lock v:ext="edit" aspectratio="t"/>
            <w10:wrap type="none"/>
            <w10:anchorlock/>
          </v:shape>
          <o:OLEObject Type="Embed" ProgID="Equation.KSEE3" ShapeID="_x0000_i1032" DrawAspect="Content" ObjectID="_1468075732" r:id="rId19">
            <o:LockedField>false</o:LockedField>
          </o:OLEObject>
        </w:object>
      </w:r>
      <w:r>
        <w:rPr>
          <w:rFonts w:hint="eastAsia"/>
        </w:rPr>
        <w:t>，包长</w:t>
      </w:r>
      <w:r>
        <w:rPr>
          <w:rFonts w:hint="eastAsia"/>
          <w:position w:val="-12"/>
        </w:rPr>
        <w:object>
          <v:shape id="_x0000_i1033" o:spt="75" type="#_x0000_t75" style="height:18.1pt;width:44.15pt;" o:ole="t" filled="f" o:preferrelative="t" stroked="f" coordsize="21600,21600">
            <v:path/>
            <v:fill on="f" focussize="0,0"/>
            <v:stroke on="f" joinstyle="miter"/>
            <v:imagedata r:id="rId22" o:title=""/>
            <o:lock v:ext="edit" aspectratio="t"/>
            <w10:wrap type="none"/>
            <w10:anchorlock/>
          </v:shape>
          <o:OLEObject Type="Embed" ProgID="Equation.KSEE3" ShapeID="_x0000_i1033" DrawAspect="Content" ObjectID="_1468075733" r:id="rId21">
            <o:LockedField>false</o:LockedField>
          </o:OLEObject>
        </w:object>
      </w:r>
    </w:p>
    <w:p>
      <w:r>
        <w:rPr>
          <w:rFonts w:hint="eastAsia"/>
        </w:rPr>
        <w:t>方法1：OT（Opportunistic Transmission） 单信道通过按包的自适应传输利用时间分集，系统平均吞吐率</w:t>
      </w:r>
      <w:r>
        <w:rPr>
          <w:rFonts w:hint="eastAsia"/>
          <w:position w:val="-30"/>
        </w:rPr>
        <w:object>
          <v:shape id="_x0000_i1034" o:spt="75" type="#_x0000_t75" style="height:34pt;width:132.95pt;" o:ole="t" filled="f" o:preferrelative="t" stroked="f" coordsize="21600,21600">
            <v:path/>
            <v:fill on="f" focussize="0,0"/>
            <v:stroke on="f" joinstyle="miter"/>
            <v:imagedata r:id="rId24" o:title=""/>
            <o:lock v:ext="edit" aspectratio="t"/>
            <w10:wrap type="none"/>
            <w10:anchorlock/>
          </v:shape>
          <o:OLEObject Type="Embed" ProgID="Equation.KSEE3" ShapeID="_x0000_i1034" DrawAspect="Content" ObjectID="_1468075734" r:id="rId23">
            <o:LockedField>false</o:LockedField>
          </o:OLEObject>
        </w:object>
      </w:r>
    </w:p>
    <w:p>
      <w:r>
        <w:rPr>
          <w:rFonts w:hint="eastAsia"/>
        </w:rPr>
        <w:t>方法2：OCA（机会型信道接入常数传输时间），用户序列探测信道机会型接入一个质量好的信道，接着会利用该信道常数的持续时间</w:t>
      </w:r>
      <w:r>
        <w:rPr>
          <w:rFonts w:hint="eastAsia"/>
          <w:position w:val="-12"/>
        </w:rPr>
        <w:object>
          <v:shape id="_x0000_i1035" o:spt="75" type="#_x0000_t75" style="height:18.1pt;width:12.8pt;" o:ole="t" filled="f" o:preferrelative="t" stroked="f" coordsize="21600,21600">
            <v:path/>
            <v:fill on="f" focussize="0,0"/>
            <v:stroke on="f" joinstyle="miter"/>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rPr>
        <w:t>；【9】中，研究对于给定的</w:t>
      </w:r>
      <w:r>
        <w:rPr>
          <w:rFonts w:hint="eastAsia"/>
          <w:position w:val="-12"/>
        </w:rPr>
        <w:object>
          <v:shape id="_x0000_i1036" o:spt="75" type="#_x0000_t75" style="height:18.1pt;width:12.8pt;" o:ole="t" filled="f" o:preferrelative="t" stroked="f" coordsize="21600,21600">
            <v:path/>
            <v:fill on="f" focussize="0,0"/>
            <v:stroke on="f" joinstyle="miter"/>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rPr>
        <w:t>最优的OCA策略，其中那个假设信道状态在</w:t>
      </w:r>
      <w:r>
        <w:rPr>
          <w:rFonts w:hint="eastAsia"/>
          <w:position w:val="-12"/>
        </w:rPr>
        <w:object>
          <v:shape id="_x0000_i1037" o:spt="75" type="#_x0000_t75" style="height:18.1pt;width:12.8pt;" o:ole="t" filled="f" o:preferrelative="t" stroked="f" coordsize="21600,21600">
            <v:path/>
            <v:fill on="f" focussize="0,0"/>
            <v:stroke on="f" joinstyle="miter"/>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rPr>
        <w:t>时间段内是不变的，吞吐率与Tc的关系如下：</w:t>
      </w:r>
    </w:p>
    <w:p>
      <w:r>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1"/>
                    <a:stretch>
                      <a:fillRect/>
                    </a:stretch>
                  </pic:blipFill>
                  <pic:spPr>
                    <a:xfrm>
                      <a:off x="0" y="0"/>
                      <a:ext cx="5271135" cy="4127500"/>
                    </a:xfrm>
                    <a:prstGeom prst="rect">
                      <a:avLst/>
                    </a:prstGeom>
                    <a:noFill/>
                    <a:ln>
                      <a:noFill/>
                    </a:ln>
                  </pic:spPr>
                </pic:pic>
              </a:graphicData>
            </a:graphic>
          </wp:inline>
        </w:drawing>
      </w:r>
    </w:p>
    <w:p>
      <w:r>
        <w:rPr>
          <w:rFonts w:hint="eastAsia"/>
        </w:rPr>
        <w:t>考虑网络中只有一个用户，集中于环境因素的影响，</w:t>
      </w:r>
      <w:r>
        <w:rPr>
          <w:rFonts w:hint="eastAsia"/>
          <w:position w:val="-12"/>
        </w:rPr>
        <w:object>
          <v:shape id="_x0000_i1038" o:spt="75" type="#_x0000_t75" style="height:18.1pt;width:50.8pt;" o:ole="t" filled="f" o:preferrelative="t" stroked="f" coordsize="21600,21600">
            <v:path/>
            <v:fill on="f" focussize="0,0"/>
            <v:stroke on="f" joinstyle="miter"/>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rPr>
        <w:t>，</w:t>
      </w:r>
      <w:r>
        <w:rPr>
          <w:rFonts w:hint="eastAsia"/>
          <w:position w:val="-14"/>
        </w:rPr>
        <w:object>
          <v:shape id="_x0000_i1039" o:spt="75" type="#_x0000_t75" style="height:19pt;width:57pt;" o:ole="t" filled="f" o:preferrelative="t" stroked="f" coordsize="21600,21600">
            <v:path/>
            <v:fill on="f" focussize="0,0"/>
            <v:stroke on="f" joinstyle="miter"/>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rPr>
        <w:br w:type="textWrapping"/>
      </w:r>
      <w:r>
        <w:rPr>
          <w:rFonts w:hint="eastAsia"/>
        </w:rPr>
        <w:t>仿真结果：</w:t>
      </w:r>
    </w:p>
    <w:p>
      <w:r>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36"/>
                    <a:stretch>
                      <a:fillRect/>
                    </a:stretch>
                  </pic:blipFill>
                  <pic:spPr>
                    <a:xfrm>
                      <a:off x="0" y="0"/>
                      <a:ext cx="4926330" cy="3802380"/>
                    </a:xfrm>
                    <a:prstGeom prst="rect">
                      <a:avLst/>
                    </a:prstGeom>
                    <a:noFill/>
                    <a:ln>
                      <a:noFill/>
                    </a:ln>
                  </pic:spPr>
                </pic:pic>
              </a:graphicData>
            </a:graphic>
          </wp:inline>
        </w:drawing>
      </w:r>
    </w:p>
    <w:p>
      <w:r>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37"/>
                    <a:stretch>
                      <a:fillRect/>
                    </a:stretch>
                  </pic:blipFill>
                  <pic:spPr>
                    <a:xfrm>
                      <a:off x="0" y="0"/>
                      <a:ext cx="5270500" cy="4010660"/>
                    </a:xfrm>
                    <a:prstGeom prst="rect">
                      <a:avLst/>
                    </a:prstGeom>
                    <a:noFill/>
                    <a:ln>
                      <a:noFill/>
                    </a:ln>
                  </pic:spPr>
                </pic:pic>
              </a:graphicData>
            </a:graphic>
          </wp:inline>
        </w:drawing>
      </w:r>
    </w:p>
    <w:p>
      <w:r>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38"/>
                    <a:stretch>
                      <a:fillRect/>
                    </a:stretch>
                  </pic:blipFill>
                  <pic:spPr>
                    <a:xfrm>
                      <a:off x="0" y="0"/>
                      <a:ext cx="5267325" cy="3977640"/>
                    </a:xfrm>
                    <a:prstGeom prst="rect">
                      <a:avLst/>
                    </a:prstGeom>
                    <a:noFill/>
                    <a:ln>
                      <a:noFill/>
                    </a:ln>
                  </pic:spPr>
                </pic:pic>
              </a:graphicData>
            </a:graphic>
          </wp:inline>
        </w:drawing>
      </w:r>
    </w:p>
    <w:p>
      <w:r>
        <w:rPr>
          <w:rFonts w:hint="eastAsia"/>
        </w:rPr>
        <w:t>后续工作方向：将该问题拓展到多用户多信道网络，研究分布式方法来联合使用时间-频率-空间的机会。</w:t>
      </w:r>
    </w:p>
    <w:p>
      <w:pPr>
        <w:rPr>
          <w:rFonts w:hint="eastAsia"/>
        </w:rPr>
      </w:pPr>
    </w:p>
    <w:p>
      <w:pPr>
        <w:pStyle w:val="2"/>
      </w:pPr>
      <w:r>
        <w:rPr>
          <w:rFonts w:hint="eastAsia"/>
        </w:rPr>
        <w:t>Radio Resource Allocation techniques for efficient spectrum access in cognitive radio networks</w:t>
      </w:r>
    </w:p>
    <w:p>
      <w:r>
        <w:rPr>
          <w:rFonts w:hint="eastAsia"/>
        </w:rPr>
        <w:t>近年</w:t>
      </w:r>
      <w:r>
        <w:t>来</w:t>
      </w:r>
      <w:r>
        <w:rPr>
          <w:rFonts w:hint="eastAsia"/>
        </w:rPr>
        <w:t>CR中</w:t>
      </w:r>
      <w:r>
        <w:t>关于</w:t>
      </w:r>
      <w:r>
        <w:rPr>
          <w:rFonts w:hint="eastAsia"/>
        </w:rPr>
        <w:t>资源</w:t>
      </w:r>
      <w:r>
        <w:t>分配</w:t>
      </w:r>
      <w:r>
        <w:rPr>
          <w:rFonts w:hint="eastAsia"/>
        </w:rPr>
        <w:t>的</w:t>
      </w:r>
      <w:r>
        <w:t>主题研究在</w:t>
      </w:r>
      <w:r>
        <w:rPr>
          <w:rFonts w:hint="eastAsia"/>
        </w:rPr>
        <w:t>【9</w:t>
      </w:r>
      <w:r>
        <w:t>-14</w:t>
      </w:r>
      <w:r>
        <w:rPr>
          <w:rFonts w:hint="eastAsia"/>
        </w:rPr>
        <w:t>】</w:t>
      </w:r>
    </w:p>
    <w:p>
      <w:pPr>
        <w:rPr>
          <w:rFonts w:hint="eastAsia"/>
        </w:rPr>
      </w:pPr>
    </w:p>
    <w:p/>
    <w:p>
      <w:r>
        <w:rPr>
          <w:rFonts w:hint="eastAsia"/>
        </w:rPr>
        <w:t>本文主要关注于资源分配技术以及认知无线电网络的架构，第一，包括资源分配问题的研究方法，引入了很多设计方法如信噪比，基于传输功率的，集中式或者分布式的；第二，CR优化方法被介绍，以及资源分配问题的构建；第三，物理层服务质量标准以及mac层协议被介绍；最后，频谱分配问题的挑战被讨论，集中于动态频谱分配，频谱集合频谱移动</w:t>
      </w:r>
    </w:p>
    <w:p/>
    <w:p>
      <w:r>
        <w:rPr>
          <w:rFonts w:hint="eastAsia"/>
        </w:rPr>
        <w:t>固定的频谱划分分配方式会造成低效，因为会有频谱空洞，稀疏人口区域，空白阶段。DSA、CR以及OSA均是指实现一个动态频谱分配的方法，</w:t>
      </w:r>
    </w:p>
    <w:p/>
    <w:p>
      <w:r>
        <w:rPr>
          <w:rFonts w:hint="eastAsia"/>
        </w:rPr>
        <w:t>与资源分配伴随的是决定若干参数</w:t>
      </w:r>
    </w:p>
    <w:p>
      <w:r>
        <w:rPr>
          <w:rFonts w:hint="eastAsia"/>
        </w:rPr>
        <w:t>a分配给每个用户的带宽</w:t>
      </w:r>
    </w:p>
    <w:p>
      <w:r>
        <w:rPr>
          <w:rFonts w:hint="eastAsia"/>
        </w:rPr>
        <w:t>b用户的传输速率和功率</w:t>
      </w:r>
    </w:p>
    <w:p>
      <w:r>
        <w:rPr>
          <w:rFonts w:hint="eastAsia"/>
        </w:rPr>
        <w:t>c用户的移动模型，由网络支持的潜在的移动</w:t>
      </w:r>
    </w:p>
    <w:p>
      <w:r>
        <w:rPr>
          <w:rFonts w:hint="eastAsia"/>
        </w:rPr>
        <w:t>D对CR网络条件变化的自适应</w:t>
      </w:r>
    </w:p>
    <w:p>
      <w:r>
        <w:rPr>
          <w:rFonts w:hint="eastAsia"/>
        </w:rPr>
        <w:t>E PU受到SU影响的程度</w:t>
      </w:r>
    </w:p>
    <w:p>
      <w:r>
        <w:rPr>
          <w:rFonts w:hint="eastAsia"/>
        </w:rPr>
        <w:t>划归为两大类问题：1， 频谱的分配 2，传输参数的决定   移动模型支持以及动态自适应主要与CR网络架构以及MAC设计相关</w:t>
      </w:r>
    </w:p>
    <w:p/>
    <w:p>
      <w:r>
        <w:rPr>
          <w:rFonts w:hint="eastAsia"/>
        </w:rPr>
        <w:t xml:space="preserve">频谱的分配的主要挑战在于 1，通过感知寻找频谱空洞 2，频谱决策，找到最佳的频谱来给SU服务基于对PU的干扰以及SU Qos服务的标准  3，与其他用户进行的频谱共享 4， 当PU重新通信处释放占据的信道  5， 切换到新的可用频段 </w:t>
      </w:r>
    </w:p>
    <w:p/>
    <w:p>
      <w:pPr>
        <w:numPr>
          <w:ilvl w:val="0"/>
          <w:numId w:val="2"/>
        </w:numPr>
      </w:pPr>
      <w:r>
        <w:rPr>
          <w:rFonts w:hint="eastAsia"/>
        </w:rPr>
        <w:t>资源分配技术</w:t>
      </w:r>
    </w:p>
    <w:p>
      <w:pPr>
        <w:numPr>
          <w:ilvl w:val="0"/>
          <w:numId w:val="3"/>
        </w:numPr>
      </w:pPr>
      <w:r>
        <w:rPr>
          <w:rFonts w:hint="eastAsia"/>
        </w:rPr>
        <w:t>中心化还是分布式</w:t>
      </w:r>
    </w:p>
    <w:p>
      <w:r>
        <w:rPr>
          <w:rFonts w:hint="eastAsia"/>
        </w:rPr>
        <w:t>中心根据当前网络资源分配的房还是以及由频谱感知得到的空时利用【28】【29】</w:t>
      </w:r>
    </w:p>
    <w:p>
      <w:r>
        <w:rPr>
          <w:rFonts w:hint="eastAsia"/>
        </w:rPr>
        <w:t>分布式资源分配方法由每个CR用户完成【30】【31】</w:t>
      </w:r>
    </w:p>
    <w:p>
      <w:pPr>
        <w:numPr>
          <w:ilvl w:val="0"/>
          <w:numId w:val="3"/>
        </w:numPr>
      </w:pPr>
      <w:r>
        <w:rPr>
          <w:rFonts w:hint="eastAsia"/>
        </w:rPr>
        <w:t>可用信息的量，协作的等级</w:t>
      </w:r>
    </w:p>
    <w:p>
      <w:r>
        <w:rPr>
          <w:rFonts w:hint="eastAsia"/>
        </w:rPr>
        <w:t>频谱分配机制可以分为全局的或者DSA，本地的或者direct access-based，以及半本地。</w:t>
      </w:r>
    </w:p>
    <w:p>
      <w:r>
        <w:rPr>
          <w:rFonts w:hint="eastAsia"/>
        </w:rPr>
        <w:t>DSA需要信息可以扩展成整个CR网络【25】【32】【33】，这种机制需要大量的信息交换，计算量大，可以按照博弈理论，统计，图理论的优化方法来分类。</w:t>
      </w:r>
    </w:p>
    <w:p>
      <w:r>
        <w:rPr>
          <w:rFonts w:hint="eastAsia"/>
        </w:rPr>
        <w:t>DAB中，决策所需要的信息限制在发送接收对中【34】【35】。本地的资源分配方法也出现在非合作或者自私的频谱共享方法中【36】。DAB可以进一步分类为基于竞争和基于协作的方法，在前者当中，发送和接收者通过简单的握手交换感知信息，基于这个信息收发双方协调来决定使用那一个信道；在后者当中，SU 收发双方与其临近节点交换使用信息，</w:t>
      </w:r>
    </w:p>
    <w:p>
      <w:pPr>
        <w:numPr>
          <w:ilvl w:val="0"/>
          <w:numId w:val="3"/>
        </w:numPr>
      </w:pPr>
      <w:r>
        <w:rPr>
          <w:rFonts w:hint="eastAsia"/>
        </w:rPr>
        <w:t>考虑的链路</w:t>
      </w:r>
    </w:p>
    <w:p>
      <w:r>
        <w:rPr>
          <w:rFonts w:hint="eastAsia"/>
        </w:rPr>
        <w:t>资源分配可以按照上下行链路来区分，还需要考虑信道分配的离散型（OFDM系统），以及异质的信道质量和服务需求（上行）【39】，下行需要移动终端到基站的反馈【44】</w:t>
      </w:r>
    </w:p>
    <w:p>
      <w:pPr>
        <w:numPr>
          <w:ilvl w:val="0"/>
          <w:numId w:val="3"/>
        </w:numPr>
      </w:pPr>
      <w:r>
        <w:rPr>
          <w:rFonts w:hint="eastAsia"/>
        </w:rPr>
        <w:t>Su与Pu频谱共享的凡是</w:t>
      </w:r>
    </w:p>
    <w:p>
      <w:pPr>
        <w:numPr>
          <w:ilvl w:val="0"/>
          <w:numId w:val="4"/>
        </w:numPr>
      </w:pPr>
      <w:r>
        <w:rPr>
          <w:rFonts w:hint="eastAsia"/>
        </w:rPr>
        <w:t>Underlay Su能够使用大带宽，但是实现比较复杂，会增加复杂度【7】【9】</w:t>
      </w:r>
    </w:p>
    <w:p>
      <w:pPr>
        <w:numPr>
          <w:ilvl w:val="0"/>
          <w:numId w:val="4"/>
        </w:numPr>
      </w:pPr>
      <w:r>
        <w:rPr>
          <w:rFonts w:hint="eastAsia"/>
        </w:rPr>
        <w:t>Overlay 【46】中介绍为频谱池</w:t>
      </w:r>
    </w:p>
    <w:p>
      <w:pPr>
        <w:numPr>
          <w:ilvl w:val="0"/>
          <w:numId w:val="4"/>
        </w:numPr>
      </w:pPr>
      <w:r>
        <w:rPr>
          <w:rFonts w:hint="eastAsia"/>
        </w:rPr>
        <w:t>Interweave 正在运行的用户成为Pu， 新用户成为Su</w:t>
      </w:r>
    </w:p>
    <w:p/>
    <w:p>
      <w:r>
        <w:rPr>
          <w:rFonts w:hint="eastAsia"/>
        </w:rPr>
        <w:t>OFDM作为使得频谱分配易行，很多优化方法【57-59】研究最大量传输速率的同时使得通信用户相互之间的干扰较小。</w:t>
      </w:r>
    </w:p>
    <w:p/>
    <w:p>
      <w:r>
        <w:rPr>
          <w:rFonts w:hint="eastAsia"/>
        </w:rPr>
        <w:t>CR资源分配的需求以及网络的参数：</w:t>
      </w:r>
    </w:p>
    <w:p>
      <w:r>
        <w:rPr>
          <w:rFonts w:hint="eastAsia"/>
        </w:rPr>
        <w:t>1. 干扰模型：【60-62】研究由通信用户造成的对于信道的干扰。</w:t>
      </w:r>
    </w:p>
    <w:p>
      <w:r>
        <w:rPr>
          <w:rFonts w:hint="eastAsia"/>
        </w:rPr>
        <w:t>2. 可达速率的确定</w:t>
      </w:r>
    </w:p>
    <w:p>
      <w:r>
        <w:rPr>
          <w:rFonts w:hint="eastAsia"/>
        </w:rPr>
        <w:t>3. 用户利用的量化：</w:t>
      </w:r>
    </w:p>
    <w:p>
      <w:r>
        <w:rPr>
          <w:rFonts w:hint="eastAsia"/>
        </w:rPr>
        <w:br w:type="page"/>
      </w:r>
    </w:p>
    <w:p>
      <w:pPr>
        <w:pStyle w:val="2"/>
      </w:pPr>
      <w:r>
        <w:rPr>
          <w:rFonts w:hint="eastAsia"/>
        </w:rPr>
        <w:t>Scheduling in centralized cognitive radio networks for energy efficiency（2013）</w:t>
      </w:r>
    </w:p>
    <w:p>
      <w:pPr>
        <w:rPr>
          <w:b/>
        </w:rPr>
      </w:pPr>
      <w:r>
        <w:rPr>
          <w:rFonts w:hint="eastAsia"/>
          <w:b/>
        </w:rPr>
        <w:t>（中心</w:t>
      </w:r>
      <w:r>
        <w:rPr>
          <w:b/>
        </w:rPr>
        <w:t>化的资源分配</w:t>
      </w:r>
      <w:r>
        <w:rPr>
          <w:rFonts w:hint="eastAsia"/>
          <w:b/>
        </w:rPr>
        <w:t>，</w:t>
      </w:r>
      <w:r>
        <w:rPr>
          <w:b/>
        </w:rPr>
        <w:t>能量效率</w:t>
      </w:r>
      <w:r>
        <w:rPr>
          <w:rFonts w:hint="eastAsia"/>
          <w:b/>
        </w:rPr>
        <w:t>）</w:t>
      </w:r>
    </w:p>
    <w:p>
      <w:pPr>
        <w:rPr>
          <w:b/>
        </w:rPr>
      </w:pPr>
    </w:p>
    <w:p>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t>提出</w:t>
      </w:r>
      <w:r>
        <w:rPr>
          <w:rFonts w:hint="eastAsia"/>
        </w:rPr>
        <w:t>能量</w:t>
      </w:r>
      <w:r>
        <w:t>有效的</w:t>
      </w:r>
      <w:r>
        <w:rPr>
          <w:rFonts w:hint="eastAsia"/>
        </w:rPr>
        <w:t>启发式</w:t>
      </w:r>
      <w:r>
        <w:t>调度方法</w:t>
      </w:r>
      <w:r>
        <w:rPr>
          <w:rFonts w:hint="eastAsia"/>
        </w:rPr>
        <w:t>。</w:t>
      </w:r>
    </w:p>
    <w:p>
      <w:r>
        <w:rPr>
          <w:rFonts w:hint="eastAsia"/>
        </w:rPr>
        <w:t>能量</w:t>
      </w:r>
      <w:r>
        <w:t>效率</w:t>
      </w:r>
      <w:r>
        <w:rPr>
          <w:rFonts w:hint="eastAsia"/>
        </w:rPr>
        <w:t>重要</w:t>
      </w:r>
      <w:r>
        <w:t>，从三个角度</w:t>
      </w:r>
      <w:r>
        <w:rPr>
          <w:rFonts w:hint="eastAsia"/>
        </w:rPr>
        <w:t>，1花费</w:t>
      </w:r>
      <w:r>
        <w:t>有效</w:t>
      </w:r>
      <w:r>
        <w:rPr>
          <w:rFonts w:hint="eastAsia"/>
        </w:rPr>
        <w:t>2更长</w:t>
      </w:r>
      <w:r>
        <w:t>的</w:t>
      </w:r>
      <w:r>
        <w:rPr>
          <w:rFonts w:hint="eastAsia"/>
        </w:rPr>
        <w:t>电池</w:t>
      </w:r>
      <w:r>
        <w:t>寿命</w:t>
      </w:r>
      <w:r>
        <w:rPr>
          <w:rFonts w:hint="eastAsia"/>
        </w:rPr>
        <w:t>3环境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CR系统。</w:t>
      </w:r>
    </w:p>
    <w:p>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【12,13】，</w:t>
      </w:r>
      <w:r>
        <w:t>公平，QoS</w:t>
      </w:r>
      <w:r>
        <w:rPr>
          <w:rFonts w:hint="eastAsia"/>
        </w:rPr>
        <w:t>问题被</w:t>
      </w:r>
      <w:r>
        <w:t>考虑，</w:t>
      </w:r>
      <w:r>
        <w:rPr>
          <w:rFonts w:hint="eastAsia"/>
        </w:rPr>
        <w:t>【13,14】，本文</w:t>
      </w:r>
      <w:r>
        <w:t>从能量效率</w:t>
      </w:r>
    </w:p>
    <w:p/>
    <w:p>
      <w:r>
        <w:br w:type="page"/>
      </w:r>
    </w:p>
    <w:p>
      <w:pPr>
        <w:pStyle w:val="2"/>
      </w:pPr>
      <w:r>
        <w:rPr>
          <w:rFonts w:hint="eastAsia"/>
        </w:rPr>
        <w:t>A</w:t>
      </w:r>
      <w:r>
        <w:t xml:space="preserve"> Novel Spectrum Scheduling for multichannel Cognitive radio network and performance analysis</w:t>
      </w:r>
    </w:p>
    <w:p>
      <w:r>
        <w:rPr>
          <w:rFonts w:hint="eastAsia"/>
        </w:rPr>
        <w:t>不同</w:t>
      </w:r>
      <w:r>
        <w:t>的</w:t>
      </w:r>
      <w:r>
        <w:rPr>
          <w:rFonts w:hint="eastAsia"/>
        </w:rPr>
        <w:t>Su竞争</w:t>
      </w:r>
      <w:r>
        <w:t>使用</w:t>
      </w:r>
      <w:r>
        <w:rPr>
          <w:rFonts w:hint="eastAsia"/>
        </w:rPr>
        <w:t>Pu的</w:t>
      </w:r>
      <w:r>
        <w:t>空闲信道，</w:t>
      </w:r>
      <w:r>
        <w:rPr>
          <w:rFonts w:hint="eastAsia"/>
        </w:rPr>
        <w:t>主要</w:t>
      </w:r>
      <w:r>
        <w:t>依靠</w:t>
      </w:r>
      <w:r>
        <w:rPr>
          <w:rFonts w:hint="eastAsia"/>
        </w:rPr>
        <w:t>Su频谱</w:t>
      </w:r>
      <w:r>
        <w:t>感知以及</w:t>
      </w:r>
      <w:r>
        <w:rPr>
          <w:rFonts w:hint="eastAsia"/>
        </w:rPr>
        <w:t>动态频谱</w:t>
      </w:r>
      <w:r>
        <w:t>分配机制</w:t>
      </w:r>
    </w:p>
    <w:p>
      <w:r>
        <w:rPr>
          <w:rFonts w:hint="eastAsia"/>
        </w:rPr>
        <w:t>DSA主要</w:t>
      </w:r>
      <w:r>
        <w:t>靠</w:t>
      </w:r>
    </w:p>
    <w:p>
      <w:pPr>
        <w:pStyle w:val="6"/>
        <w:numPr>
          <w:ilvl w:val="0"/>
          <w:numId w:val="5"/>
        </w:numPr>
        <w:ind w:firstLineChars="0"/>
      </w:pPr>
      <w:r>
        <w:rPr>
          <w:rFonts w:hint="eastAsia"/>
        </w:rPr>
        <w:t>MAC协议</w:t>
      </w:r>
      <w:r>
        <w:t>完成，包括</w:t>
      </w:r>
      <w:r>
        <w:rPr>
          <w:rFonts w:hint="eastAsia"/>
        </w:rPr>
        <w:t>竞争</w:t>
      </w:r>
      <w:r>
        <w:t>阶段和</w:t>
      </w:r>
      <w:r>
        <w:rPr>
          <w:rFonts w:hint="eastAsia"/>
        </w:rPr>
        <w:t>数据</w:t>
      </w:r>
      <w:r>
        <w:t>传输阶段</w:t>
      </w:r>
      <w:r>
        <w:rPr>
          <w:rFonts w:hint="eastAsia"/>
        </w:rPr>
        <w:t>【6</w:t>
      </w:r>
      <w:r>
        <w:t>-9</w:t>
      </w:r>
      <w:r>
        <w:rPr>
          <w:rFonts w:hint="eastAsia"/>
        </w:rPr>
        <w:t>】，</w:t>
      </w:r>
      <w:r>
        <w:t>往往是分布式</w:t>
      </w:r>
    </w:p>
    <w:p>
      <w:pPr>
        <w:pStyle w:val="6"/>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调度【10</w:t>
      </w:r>
      <w:r>
        <w:t>-15</w:t>
      </w:r>
      <w:r>
        <w:rPr>
          <w:rFonts w:hint="eastAsia"/>
        </w:rPr>
        <w:t>】</w:t>
      </w:r>
    </w:p>
    <w:p/>
    <w:p>
      <w:r>
        <w:rPr>
          <w:rFonts w:hint="eastAsia"/>
        </w:rPr>
        <w:t>当前DSA方法</w:t>
      </w:r>
      <w:r>
        <w:t>的局限性，</w:t>
      </w:r>
      <w:r>
        <w:rPr>
          <w:rFonts w:hint="eastAsia"/>
        </w:rPr>
        <w:t>调度</w:t>
      </w:r>
      <w:r>
        <w:t>所需要的</w:t>
      </w:r>
      <w:r>
        <w:rPr>
          <w:rFonts w:hint="eastAsia"/>
        </w:rPr>
        <w:t>信息（scheduling overhead）较大</w:t>
      </w:r>
      <w:r>
        <w:t>，</w:t>
      </w:r>
      <w:r>
        <w:rPr>
          <w:rFonts w:hint="eastAsia"/>
        </w:rPr>
        <w:t>因而</w:t>
      </w:r>
      <w:r>
        <w:t>数据信道的有效传输时间减小</w:t>
      </w:r>
      <w:r>
        <w:rPr>
          <w:rFonts w:hint="eastAsia"/>
        </w:rPr>
        <w:t>。</w:t>
      </w:r>
    </w:p>
    <w:p>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p>
      <w:r>
        <w:rPr>
          <w:rFonts w:hint="eastAsia"/>
        </w:rPr>
        <w:t>模型</w:t>
      </w:r>
      <w:r>
        <w:t>：</w:t>
      </w:r>
      <w:r>
        <w:rPr>
          <w:rFonts w:hint="eastAsia"/>
        </w:rPr>
        <w:t>V</w:t>
      </w:r>
      <w:r>
        <w:t>个</w:t>
      </w:r>
      <w:r>
        <w:rPr>
          <w:rFonts w:hint="eastAsia"/>
        </w:rPr>
        <w:t>Su，U个信道</w:t>
      </w:r>
    </w:p>
    <w:p>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N个</w:t>
      </w:r>
      <w:r>
        <w:t>时隙，</w:t>
      </w:r>
      <w:r>
        <w:rPr>
          <w:rFonts w:hint="eastAsia"/>
        </w:rPr>
        <w:t>每个Su配</w:t>
      </w:r>
      <w:r>
        <w:t>有</w:t>
      </w:r>
      <w:r>
        <w:rPr>
          <w:rFonts w:hint="eastAsia"/>
        </w:rPr>
        <w:t>AMC，中心</w:t>
      </w:r>
      <w:r>
        <w:t>站</w:t>
      </w:r>
      <w:r>
        <w:rPr>
          <w:rFonts w:hint="eastAsia"/>
        </w:rPr>
        <w:t>至多</w:t>
      </w:r>
      <w:r>
        <w:t>分配一个</w:t>
      </w:r>
      <w:r>
        <w:rPr>
          <w:rFonts w:hint="eastAsia"/>
        </w:rPr>
        <w:t>信道给</w:t>
      </w:r>
      <w:r>
        <w:t>一个</w:t>
      </w:r>
      <w:r>
        <w:rPr>
          <w:rFonts w:hint="eastAsia"/>
        </w:rPr>
        <w:t>Su。</w:t>
      </w:r>
      <w:r>
        <w:t>对于</w:t>
      </w:r>
      <w:r>
        <w:rPr>
          <w:rFonts w:hint="eastAsia"/>
        </w:rPr>
        <w:t>一个Su， 每个</w:t>
      </w:r>
      <w:r>
        <w:t>时隙</w:t>
      </w:r>
      <w:r>
        <w:rPr>
          <w:rFonts w:hint="eastAsia"/>
        </w:rPr>
        <w:t>平均</w:t>
      </w:r>
      <w:r>
        <w:t>包达到率</w:t>
      </w:r>
      <w:r>
        <w:rPr>
          <w:rFonts w:hint="eastAsia"/>
        </w:rPr>
        <w:t>lam</w:t>
      </w:r>
      <w:r>
        <w:t>bda</w:t>
      </w:r>
      <w:r>
        <w:rPr>
          <w:rFonts w:hint="eastAsia"/>
        </w:rPr>
        <w:t>，batch 贝努力过程。与</w:t>
      </w:r>
      <w:r>
        <w:t>【</w:t>
      </w:r>
      <w:r>
        <w:rPr>
          <w:rFonts w:hint="eastAsia"/>
        </w:rPr>
        <w:t>15</w:t>
      </w:r>
      <w:r>
        <w:t>】</w:t>
      </w:r>
      <w:r>
        <w:rPr>
          <w:rFonts w:hint="eastAsia"/>
        </w:rPr>
        <w:t>类似</w:t>
      </w:r>
      <w:r>
        <w:t>，</w:t>
      </w:r>
      <w:r>
        <w:rPr>
          <w:rFonts w:hint="eastAsia"/>
        </w:rPr>
        <w:t>信道</w:t>
      </w:r>
      <w:r>
        <w:t>质量（</w:t>
      </w:r>
      <w:r>
        <w:rPr>
          <w:rFonts w:hint="eastAsia"/>
        </w:rPr>
        <w:t>接收端SNR</w:t>
      </w:r>
      <w:r>
        <w:t>）</w:t>
      </w:r>
      <w:r>
        <w:rPr>
          <w:rFonts w:hint="eastAsia"/>
        </w:rPr>
        <w:t>服从Nakagami</w:t>
      </w:r>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变化FSMC，</w:t>
      </w:r>
    </w:p>
    <w:p>
      <w:pPr>
        <w:pStyle w:val="7"/>
      </w:pPr>
      <w:r>
        <w:tab/>
      </w:r>
      <w:r>
        <w:rPr>
          <w:position w:val="-12"/>
        </w:rPr>
        <w:object>
          <v:shape id="_x0000_i1040" o:spt="75" type="#_x0000_t75" style="height:19pt;width:98.95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r>
        <w:t xml:space="preserve"> </w:t>
      </w:r>
    </w:p>
    <w:p>
      <w:r>
        <w:rPr>
          <w:rFonts w:hint="eastAsia"/>
        </w:rPr>
        <w:t>机会型</w:t>
      </w:r>
      <w:r>
        <w:t>频谱调度</w:t>
      </w:r>
      <w:r>
        <w:rPr>
          <w:rFonts w:hint="eastAsia"/>
        </w:rPr>
        <w:t>方法</w:t>
      </w:r>
      <w:r>
        <w:t>：</w:t>
      </w:r>
    </w:p>
    <w:p>
      <w:r>
        <w:rPr>
          <w:rFonts w:hint="eastAsia"/>
        </w:rPr>
        <w:t>在</w:t>
      </w:r>
      <w:r>
        <w:t>每一帧</w:t>
      </w:r>
      <w:r>
        <w:rPr>
          <w:rFonts w:hint="eastAsia"/>
        </w:rPr>
        <w:t>开始</w:t>
      </w:r>
      <w:r>
        <w:t>，</w:t>
      </w:r>
      <w:r>
        <w:rPr>
          <w:rFonts w:hint="eastAsia"/>
        </w:rPr>
        <w:t>SU观察Pu状态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Su，接收</w:t>
      </w:r>
      <w:r>
        <w:t>到</w:t>
      </w:r>
      <w:r>
        <w:rPr>
          <w:rFonts w:hint="eastAsia"/>
        </w:rPr>
        <w:t>调度</w:t>
      </w:r>
      <w:r>
        <w:t>策略后，</w:t>
      </w:r>
      <w:r>
        <w:rPr>
          <w:rFonts w:hint="eastAsia"/>
        </w:rPr>
        <w:t>Su分配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
        <w:rPr>
          <w:rFonts w:hint="eastAsia"/>
        </w:rPr>
        <w:t>设</w:t>
      </w:r>
      <w:r>
        <w:rPr>
          <w:position w:val="-14"/>
        </w:rPr>
        <w:object>
          <v:shape id="_x0000_i1041" o:spt="75" type="#_x0000_t75" style="height:19.9pt;width:41.9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r>
        <w:t xml:space="preserve"> </w:t>
      </w:r>
      <w:r>
        <w:rPr>
          <w:rFonts w:hint="eastAsia"/>
        </w:rPr>
        <w:t>代表平均</w:t>
      </w:r>
      <w:r>
        <w:t>发包</w:t>
      </w:r>
      <w:r>
        <w:rPr>
          <w:rFonts w:hint="eastAsia"/>
        </w:rPr>
        <w:t>数，</w:t>
      </w:r>
      <w:r>
        <w:t>如果用户</w:t>
      </w:r>
      <w:r>
        <w:rPr>
          <w:rFonts w:hint="eastAsia"/>
        </w:rPr>
        <w:t>v使用信道u</w:t>
      </w:r>
    </w:p>
    <w:p>
      <w:r>
        <w:br w:type="page"/>
      </w:r>
    </w:p>
    <w:p>
      <w:pPr>
        <w:pStyle w:val="2"/>
      </w:pPr>
      <w:r>
        <w:rPr>
          <w:rFonts w:hint="eastAsia"/>
        </w:rPr>
        <w:t xml:space="preserve">Throughput </w:t>
      </w:r>
      <w:r>
        <w:t>and delay optimal scheduling in cognitive radio networks under interference temperature constraints</w:t>
      </w:r>
      <w:r>
        <w:rPr>
          <w:rFonts w:hint="eastAsia"/>
        </w:rPr>
        <w:t>（2009）</w:t>
      </w:r>
    </w:p>
    <w:p>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
        <w:rPr>
          <w:rFonts w:hint="eastAsia"/>
        </w:rPr>
        <w:t>【9】提出</w:t>
      </w:r>
      <w:r>
        <w:t>自适应的</w:t>
      </w:r>
      <w:r>
        <w:rPr>
          <w:rFonts w:hint="eastAsia"/>
        </w:rPr>
        <w:t>下行</w:t>
      </w:r>
      <w:r>
        <w:t>链路调度算法</w:t>
      </w:r>
      <w:r>
        <w:rPr>
          <w:rFonts w:hint="eastAsia"/>
        </w:rPr>
        <w:t>，</w:t>
      </w:r>
      <w:r>
        <w:t>包含</w:t>
      </w:r>
      <w:r>
        <w:rPr>
          <w:rFonts w:hint="eastAsia"/>
        </w:rPr>
        <w:t>Qos以及</w:t>
      </w:r>
      <w:r>
        <w:t>频谱变化</w:t>
      </w:r>
      <w:r>
        <w:rPr>
          <w:rFonts w:hint="eastAsia"/>
        </w:rPr>
        <w:t>意识</w:t>
      </w:r>
      <w:r>
        <w:t>的能力，</w:t>
      </w:r>
      <w:r>
        <w:rPr>
          <w:rFonts w:hint="eastAsia"/>
        </w:rPr>
        <w:t>overlay</w:t>
      </w:r>
      <w:r>
        <w:t>型</w:t>
      </w:r>
      <w:r>
        <w:rPr>
          <w:rFonts w:hint="eastAsia"/>
        </w:rPr>
        <w:t>。</w:t>
      </w:r>
    </w:p>
    <w:p>
      <w:r>
        <w:rPr>
          <w:rFonts w:hint="eastAsia"/>
        </w:rPr>
        <w:t>【10】以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
        <w:rPr>
          <w:rFonts w:hint="eastAsia"/>
        </w:rPr>
        <w:t>【11】提出MAC层调度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对PU的</w:t>
      </w:r>
      <w:r>
        <w:t>干扰</w:t>
      </w:r>
    </w:p>
    <w:p>
      <w:r>
        <w:rPr>
          <w:rFonts w:hint="eastAsia"/>
        </w:rPr>
        <w:t>【12】提出list-coloring 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Pu的</w:t>
      </w:r>
      <w:r>
        <w:t>干扰</w:t>
      </w:r>
    </w:p>
    <w:p>
      <w:r>
        <w:rPr>
          <w:rFonts w:hint="eastAsia"/>
        </w:rPr>
        <w:t>有关</w:t>
      </w:r>
      <w:r>
        <w:t>噪声温度的研究</w:t>
      </w:r>
      <w:r>
        <w:rPr>
          <w:rFonts w:hint="eastAsia"/>
        </w:rPr>
        <w:t>主要</w:t>
      </w:r>
      <w:r>
        <w:t>集中于</w:t>
      </w:r>
      <w:r>
        <w:rPr>
          <w:rFonts w:hint="eastAsia"/>
        </w:rPr>
        <w:t>最优化如Qos，</w:t>
      </w:r>
      <w:r>
        <w:t>传输</w:t>
      </w:r>
      <w:r>
        <w:rPr>
          <w:rFonts w:hint="eastAsia"/>
        </w:rPr>
        <w:t>功率</w:t>
      </w:r>
      <w:r>
        <w:t>分配</w:t>
      </w:r>
      <w:r>
        <w:rPr>
          <w:rFonts w:hint="eastAsia"/>
        </w:rPr>
        <w:t>以及</w:t>
      </w:r>
      <w:r>
        <w:t>信道</w:t>
      </w:r>
      <w:r>
        <w:rPr>
          <w:rFonts w:hint="eastAsia"/>
        </w:rPr>
        <w:t>容量等</w:t>
      </w:r>
      <w:r>
        <w:t>指标</w:t>
      </w:r>
      <w:r>
        <w:rPr>
          <w:rFonts w:hint="eastAsia"/>
        </w:rPr>
        <w:t>【13】分析了通过</w:t>
      </w:r>
      <w:r>
        <w:t>噪声温度模型计算可达</w:t>
      </w:r>
      <w:r>
        <w:rPr>
          <w:rFonts w:hint="eastAsia"/>
        </w:rPr>
        <w:t>容量；【14】构建</w:t>
      </w:r>
      <w:r>
        <w:t>了</w:t>
      </w:r>
      <w:r>
        <w:rPr>
          <w:rFonts w:hint="eastAsia"/>
        </w:rPr>
        <w:t>非线性social rate优化问题，</w:t>
      </w:r>
      <w:r>
        <w:t>在</w:t>
      </w:r>
      <w:r>
        <w:rPr>
          <w:rFonts w:hint="eastAsia"/>
        </w:rPr>
        <w:t>Qos以及干扰</w:t>
      </w:r>
      <w:r>
        <w:t>温度</w:t>
      </w:r>
      <w:r>
        <w:rPr>
          <w:rFonts w:hint="eastAsia"/>
        </w:rPr>
        <w:t>的</w:t>
      </w:r>
      <w:r>
        <w:t>限制下</w:t>
      </w:r>
      <w:r>
        <w:rPr>
          <w:rFonts w:hint="eastAsia"/>
        </w:rPr>
        <w:t>，</w:t>
      </w:r>
      <w:r>
        <w:t>并不是决策频率和时隙的调度问题</w:t>
      </w:r>
      <w:r>
        <w:rPr>
          <w:rFonts w:hint="eastAsia"/>
        </w:rPr>
        <w:t>。</w:t>
      </w:r>
    </w:p>
    <w:p>
      <w:r>
        <w:rPr>
          <w:rFonts w:hint="eastAsia"/>
        </w:rPr>
        <w:t>【15】集中于功率</w:t>
      </w:r>
      <w:r>
        <w:t>控制问题</w:t>
      </w:r>
      <w:r>
        <w:rPr>
          <w:rFonts w:hint="eastAsia"/>
        </w:rPr>
        <w:t>。建模</w:t>
      </w:r>
      <w:r>
        <w:t>为</w:t>
      </w:r>
      <w:r>
        <w:rPr>
          <w:rFonts w:hint="eastAsia"/>
        </w:rPr>
        <w:t>线性</w:t>
      </w:r>
      <w:r>
        <w:t>约束下的</w:t>
      </w:r>
      <w:r>
        <w:rPr>
          <w:rFonts w:hint="eastAsia"/>
        </w:rPr>
        <w:t>凹</w:t>
      </w:r>
      <w:r>
        <w:t>最小化</w:t>
      </w:r>
      <w:r>
        <w:rPr>
          <w:rFonts w:hint="eastAsia"/>
        </w:rPr>
        <w:t>问题</w:t>
      </w:r>
    </w:p>
    <w:p>
      <w:r>
        <w:rPr>
          <w:rFonts w:hint="eastAsia"/>
        </w:rPr>
        <w:t>【16】考虑non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
        <w:rPr>
          <w:rFonts w:hint="eastAsia"/>
        </w:rPr>
        <w:t>【17】中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hoc结构，本文</w:t>
      </w:r>
      <w:r>
        <w:t>的场景是</w:t>
      </w:r>
      <w:r>
        <w:rPr>
          <w:rFonts w:hint="eastAsia"/>
        </w:rPr>
        <w:t>infrastructure</w:t>
      </w:r>
      <w:r>
        <w:t xml:space="preserve"> based </w:t>
      </w:r>
      <w:r>
        <w:rPr>
          <w:rFonts w:hint="eastAsia"/>
        </w:rPr>
        <w:t>认知</w:t>
      </w:r>
      <w:r>
        <w:t>无线电系统</w:t>
      </w:r>
      <w:r>
        <w:rPr>
          <w:rFonts w:hint="eastAsia"/>
        </w:rPr>
        <w:t>，那片</w:t>
      </w:r>
      <w:r>
        <w:t>文章主要考虑频率分配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
        <w:rPr>
          <w:rFonts w:hint="eastAsia"/>
        </w:rPr>
        <w:t>【5</w:t>
      </w:r>
      <w:r>
        <w:t>-8</w:t>
      </w:r>
      <w:r>
        <w:rPr>
          <w:rFonts w:hint="eastAsia"/>
        </w:rPr>
        <w:t>】传统</w:t>
      </w:r>
      <w:r>
        <w:t>无线网络的</w:t>
      </w:r>
      <w:r>
        <w:rPr>
          <w:rFonts w:hint="eastAsia"/>
        </w:rPr>
        <w:t>调度</w:t>
      </w:r>
    </w:p>
    <w:p>
      <w:r>
        <w:rPr>
          <w:rFonts w:hint="eastAsia"/>
        </w:rPr>
        <w:t>问题</w:t>
      </w:r>
      <w:r>
        <w:t>模型：</w:t>
      </w:r>
    </w:p>
    <w:p>
      <w:pPr>
        <w:pStyle w:val="7"/>
      </w:pPr>
      <w:r>
        <w:tab/>
      </w:r>
      <w:r>
        <w:rPr>
          <w:position w:val="-24"/>
        </w:rPr>
        <w:object>
          <v:shape id="_x0000_i1042" o:spt="75" type="#_x0000_t75" style="height:36.2pt;width:159pt;" o:ole="t" filled="f" o:preferrelative="t" stroked="f" coordsize="21600,21600">
            <v:path/>
            <v:fill on="f" focussize="0,0"/>
            <v:stroke on="f" joinstyle="miter"/>
            <v:imagedata r:id="rId44" o:title=""/>
            <o:lock v:ext="edit" aspectratio="t"/>
            <w10:wrap type="none"/>
            <w10:anchorlock/>
          </v:shape>
          <o:OLEObject Type="Embed" ProgID="Equation.DSMT4" ShapeID="_x0000_i1042" DrawAspect="Content" ObjectID="_1468075742" r:id="rId43">
            <o:LockedField>false</o:LockedField>
          </o:OLEObject>
        </w:object>
      </w:r>
      <w:r>
        <w:t xml:space="preserve"> </w:t>
      </w:r>
    </w:p>
    <w:p>
      <w:r>
        <w:rPr>
          <w:rFonts w:hint="eastAsia"/>
        </w:rPr>
        <w:t>基站</w:t>
      </w:r>
      <w:r>
        <w:t>进行调度</w:t>
      </w:r>
    </w:p>
    <w:p>
      <w:r>
        <w:rPr>
          <w:rFonts w:hint="eastAsia"/>
        </w:rPr>
        <w:t>用户i缓存</w:t>
      </w:r>
      <w:r>
        <w:t>中的包个数</w:t>
      </w:r>
      <w:r>
        <w:rPr>
          <w:position w:val="-14"/>
        </w:rPr>
        <w:object>
          <v:shape id="_x0000_i1043" o:spt="75" type="#_x0000_t75" style="height:19pt;width:15.9pt;" o:ole="t" filled="f" o:preferrelative="t" stroked="f" coordsize="21600,21600">
            <v:path/>
            <v:fill on="f" focussize="0,0"/>
            <v:stroke on="f" joinstyle="miter"/>
            <v:imagedata r:id="rId46" o:title=""/>
            <o:lock v:ext="edit" aspectratio="t"/>
            <w10:wrap type="none"/>
            <w10:anchorlock/>
          </v:shape>
          <o:OLEObject Type="Embed" ProgID="Equation.DSMT4" ShapeID="_x0000_i1043" DrawAspect="Content" ObjectID="_1468075743" r:id="rId45">
            <o:LockedField>false</o:LockedField>
          </o:OLEObject>
        </w:object>
      </w:r>
      <w:r>
        <w:t xml:space="preserve"> </w:t>
      </w:r>
      <w:r>
        <w:rPr>
          <w:rFonts w:hint="eastAsia"/>
        </w:rPr>
        <w:t>，</w:t>
      </w:r>
      <w:r>
        <w:t>发送的包个数</w:t>
      </w:r>
      <w:r>
        <w:rPr>
          <w:position w:val="-14"/>
        </w:rPr>
        <w:object>
          <v:shape id="_x0000_i1044" o:spt="75" type="#_x0000_t75" style="height:19pt;width:15.9pt;" o:ole="t" filled="f" o:preferrelative="t" stroked="f" coordsize="21600,21600">
            <v:path/>
            <v:fill on="f" focussize="0,0"/>
            <v:stroke on="f" joinstyle="miter"/>
            <v:imagedata r:id="rId48" o:title=""/>
            <o:lock v:ext="edit" aspectratio="t"/>
            <w10:wrap type="none"/>
            <w10:anchorlock/>
          </v:shape>
          <o:OLEObject Type="Embed" ProgID="Equation.DSMT4" ShapeID="_x0000_i1044" DrawAspect="Content" ObjectID="_1468075744" r:id="rId47">
            <o:LockedField>false</o:LockedField>
          </o:OLEObject>
        </w:object>
      </w:r>
      <w:r>
        <w:t xml:space="preserve"> </w:t>
      </w:r>
      <w:r>
        <w:rPr>
          <w:rFonts w:hint="eastAsia"/>
        </w:rPr>
        <w:t>，t时刻到</w:t>
      </w:r>
      <w:r>
        <w:t>基站的衰落系数</w:t>
      </w:r>
      <w:r>
        <w:rPr>
          <w:position w:val="-14"/>
        </w:rPr>
        <w:object>
          <v:shape id="_x0000_i1045" o:spt="75" type="#_x0000_t75" style="height:19pt;width:18.1pt;" o:ole="t" filled="f" o:preferrelative="t" stroked="f" coordsize="21600,21600">
            <v:path/>
            <v:fill on="f" focussize="0,0"/>
            <v:stroke on="f" joinstyle="miter"/>
            <v:imagedata r:id="rId50" o:title=""/>
            <o:lock v:ext="edit" aspectratio="t"/>
            <w10:wrap type="none"/>
            <w10:anchorlock/>
          </v:shape>
          <o:OLEObject Type="Embed" ProgID="Equation.DSMT4" ShapeID="_x0000_i1045" DrawAspect="Content" ObjectID="_1468075745" r:id="rId49">
            <o:LockedField>false</o:LockedField>
          </o:OLEObject>
        </w:object>
      </w:r>
      <w:r>
        <w:t xml:space="preserve"> </w:t>
      </w:r>
      <w:r>
        <w:rPr>
          <w:rFonts w:hint="eastAsia"/>
        </w:rPr>
        <w:t>，t时刻</w:t>
      </w:r>
      <w:r>
        <w:t>使用的频率</w:t>
      </w:r>
      <w:r>
        <w:rPr>
          <w:position w:val="-14"/>
        </w:rPr>
        <w:object>
          <v:shape id="_x0000_i1046" o:spt="75" type="#_x0000_t75" style="height:19pt;width:16.8pt;" o:ole="t" filled="f" o:preferrelative="t" stroked="f" coordsize="21600,21600">
            <v:path/>
            <v:fill on="f" focussize="0,0"/>
            <v:stroke on="f" joinstyle="miter"/>
            <v:imagedata r:id="rId52" o:title=""/>
            <o:lock v:ext="edit" aspectratio="t"/>
            <w10:wrap type="none"/>
            <w10:anchorlock/>
          </v:shape>
          <o:OLEObject Type="Embed" ProgID="Equation.DSMT4" ShapeID="_x0000_i1046" DrawAspect="Content" ObjectID="_1468075746" r:id="rId51">
            <o:LockedField>false</o:LockedField>
          </o:OLEObject>
        </w:object>
      </w:r>
      <w:r>
        <w:t xml:space="preserve"> </w:t>
      </w:r>
    </w:p>
    <w:p>
      <w:r>
        <w:rPr>
          <w:rFonts w:hint="eastAsia"/>
        </w:rPr>
        <w:t>缓存</w:t>
      </w:r>
      <w:r>
        <w:t>状态向量</w:t>
      </w:r>
      <w:r>
        <w:rPr>
          <w:position w:val="-16"/>
        </w:rPr>
        <w:object>
          <v:shape id="_x0000_i1047" o:spt="75" type="#_x0000_t75" style="height:22.1pt;width:106pt;" o:ole="t" filled="f" o:preferrelative="t" stroked="f" coordsize="21600,21600">
            <v:path/>
            <v:fill on="f" focussize="0,0"/>
            <v:stroke on="f" joinstyle="miter"/>
            <v:imagedata r:id="rId54" o:title=""/>
            <o:lock v:ext="edit" aspectratio="t"/>
            <w10:wrap type="none"/>
            <w10:anchorlock/>
          </v:shape>
          <o:OLEObject Type="Embed" ProgID="Equation.DSMT4" ShapeID="_x0000_i1047" DrawAspect="Content" ObjectID="_1468075747" r:id="rId53">
            <o:LockedField>false</o:LockedField>
          </o:OLEObject>
        </w:object>
      </w:r>
      <w:r>
        <w:t xml:space="preserve"> </w:t>
      </w:r>
      <w:r>
        <w:rPr>
          <w:rFonts w:hint="eastAsia"/>
        </w:rPr>
        <w:t>，</w:t>
      </w:r>
      <w:r>
        <w:t>传输包向量</w:t>
      </w:r>
      <w:r>
        <w:rPr>
          <w:position w:val="-16"/>
        </w:rPr>
        <w:object>
          <v:shape id="_x0000_i1048" o:spt="75" type="#_x0000_t75" style="height:22.1pt;width:106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8" r:id="rId55">
            <o:LockedField>false</o:LockedField>
          </o:OLEObject>
        </w:object>
      </w:r>
      <w:r>
        <w:t xml:space="preserve"> </w:t>
      </w:r>
    </w:p>
    <w:p>
      <w:r>
        <w:rPr>
          <w:rFonts w:hint="eastAsia"/>
        </w:rPr>
        <w:t>信道</w:t>
      </w:r>
      <w:r>
        <w:t>状态向量</w:t>
      </w:r>
      <w:r>
        <w:rPr>
          <w:position w:val="-16"/>
        </w:rPr>
        <w:object>
          <v:shape id="_x0000_i1049" o:spt="75" type="#_x0000_t75" style="height:22.1pt;width:113.1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7">
            <o:LockedField>false</o:LockedField>
          </o:OLEObject>
        </w:object>
      </w:r>
      <w:r>
        <w:t xml:space="preserve"> </w:t>
      </w:r>
      <w:r>
        <w:rPr>
          <w:rFonts w:hint="eastAsia"/>
        </w:rPr>
        <w:t>，</w:t>
      </w:r>
      <w:r>
        <w:t>传输</w:t>
      </w:r>
      <w:r>
        <w:rPr>
          <w:rFonts w:hint="eastAsia"/>
        </w:rPr>
        <w:t>频率</w:t>
      </w:r>
      <w:r>
        <w:rPr>
          <w:position w:val="-16"/>
        </w:rPr>
        <w:object>
          <v:shape id="_x0000_i1050" o:spt="75" type="#_x0000_t75" style="height:22.1pt;width:108.2pt;" o:ole="t" filled="f" o:preferrelative="t" stroked="f" coordsize="21600,21600">
            <v:path/>
            <v:fill on="f" focussize="0,0"/>
            <v:stroke on="f" joinstyle="miter"/>
            <v:imagedata r:id="rId60" o:title=""/>
            <o:lock v:ext="edit" aspectratio="t"/>
            <w10:wrap type="none"/>
            <w10:anchorlock/>
          </v:shape>
          <o:OLEObject Type="Embed" ProgID="Equation.DSMT4" ShapeID="_x0000_i1050" DrawAspect="Content" ObjectID="_1468075750" r:id="rId59">
            <o:LockedField>false</o:LockedField>
          </o:OLEObject>
        </w:object>
      </w:r>
      <w:r>
        <w:t xml:space="preserve"> </w:t>
      </w:r>
    </w:p>
    <w:p>
      <w:r>
        <w:rPr>
          <w:rFonts w:hint="eastAsia"/>
        </w:rPr>
        <w:t>调度</w:t>
      </w:r>
      <w:r>
        <w:t>：</w:t>
      </w:r>
      <w:r>
        <w:rPr>
          <w:position w:val="-18"/>
        </w:rPr>
        <w:object>
          <v:shape id="_x0000_i1051" o:spt="75" type="#_x0000_t75" style="height:23.85pt;width:105.15pt;" o:ole="t" filled="f" o:preferrelative="t" stroked="f" coordsize="21600,21600">
            <v:path/>
            <v:fill on="f" focussize="0,0"/>
            <v:stroke on="f" joinstyle="miter"/>
            <v:imagedata r:id="rId62" o:title=""/>
            <o:lock v:ext="edit" aspectratio="t"/>
            <w10:wrap type="none"/>
            <w10:anchorlock/>
          </v:shape>
          <o:OLEObject Type="Embed" ProgID="Equation.DSMT4" ShapeID="_x0000_i1051" DrawAspect="Content" ObjectID="_1468075751" r:id="rId61">
            <o:LockedField>false</o:LockedField>
          </o:OLEObject>
        </w:object>
      </w:r>
      <w:r>
        <w:t xml:space="preserve"> </w:t>
      </w:r>
    </w:p>
    <w:p>
      <w:r>
        <w:rPr>
          <w:rFonts w:hint="eastAsia"/>
        </w:rPr>
        <w:t>优化</w:t>
      </w:r>
      <w:r>
        <w:t>问题，假设知道干扰</w:t>
      </w:r>
      <w:r>
        <w:rPr>
          <w:rFonts w:hint="eastAsia"/>
        </w:rPr>
        <w:t>温度</w:t>
      </w:r>
    </w:p>
    <w:p>
      <w:pPr>
        <w:pStyle w:val="7"/>
      </w:pPr>
      <w:r>
        <w:tab/>
      </w:r>
      <w:r>
        <w:rPr>
          <w:position w:val="-116"/>
        </w:rPr>
        <w:object>
          <v:shape id="_x0000_i1052" o:spt="75" type="#_x0000_t75" style="height:121.9pt;width:312.75pt;" o:ole="t" filled="f" o:preferrelative="t" stroked="f" coordsize="21600,21600">
            <v:path/>
            <v:fill on="f" focussize="0,0"/>
            <v:stroke on="f" joinstyle="miter"/>
            <v:imagedata r:id="rId64" o:title=""/>
            <o:lock v:ext="edit" aspectratio="t"/>
            <w10:wrap type="none"/>
            <w10:anchorlock/>
          </v:shape>
          <o:OLEObject Type="Embed" ProgID="Equation.DSMT4" ShapeID="_x0000_i1052" DrawAspect="Content" ObjectID="_1468075752" r:id="rId63">
            <o:LockedField>false</o:LockedField>
          </o:OLEObject>
        </w:object>
      </w:r>
      <w:r>
        <w:t xml:space="preserve"> </w:t>
      </w:r>
    </w:p>
    <w:p>
      <w:r>
        <w:rPr>
          <w:rFonts w:hint="eastAsia"/>
        </w:rPr>
        <w:t xml:space="preserve">假设cognitive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
        <w:rPr>
          <w:rFonts w:hint="eastAsia"/>
        </w:rPr>
        <w:t>提出</w:t>
      </w:r>
      <w:r>
        <w:t>的调度方法：</w:t>
      </w:r>
    </w:p>
    <w:p>
      <w:r>
        <w:rPr>
          <w:rFonts w:hint="eastAsia"/>
        </w:rPr>
        <w:t>&lt;</w:t>
      </w:r>
      <w:r>
        <w:t>1</w:t>
      </w:r>
      <w:r>
        <w:rPr>
          <w:rFonts w:hint="eastAsia"/>
        </w:rPr>
        <w:t>&gt;吞吐</w:t>
      </w:r>
      <w:r>
        <w:t>量最优的调度</w:t>
      </w:r>
    </w:p>
    <w:p>
      <w:r>
        <w:rPr>
          <w:rFonts w:hint="eastAsia"/>
        </w:rPr>
        <w:t>第一</w:t>
      </w:r>
      <w:r>
        <w:t>阶段：</w:t>
      </w:r>
      <w:r>
        <w:rPr>
          <w:rFonts w:hint="eastAsia"/>
        </w:rPr>
        <w:t>每一个</w:t>
      </w:r>
      <w:r>
        <w:t>认知节点</w:t>
      </w:r>
      <w:r>
        <w:rPr>
          <w:rFonts w:hint="eastAsia"/>
        </w:rPr>
        <w:t>i计算相应于</w:t>
      </w:r>
      <w:r>
        <w:t>每一个</w:t>
      </w:r>
      <w:r>
        <w:rPr>
          <w:rFonts w:hint="eastAsia"/>
        </w:rPr>
        <w:t>频率f</w:t>
      </w:r>
      <w:r>
        <w:t>i的</w:t>
      </w:r>
      <w:r>
        <w:rPr>
          <w:rFonts w:hint="eastAsia"/>
        </w:rPr>
        <w:t>最大</w:t>
      </w:r>
      <w:r>
        <w:t>包数</w:t>
      </w:r>
    </w:p>
    <w:p>
      <w:pPr>
        <w:pStyle w:val="7"/>
      </w:pPr>
      <w:r>
        <w:tab/>
      </w:r>
      <w:r>
        <w:rPr>
          <w:position w:val="-36"/>
        </w:rPr>
        <w:object>
          <v:shape id="_x0000_i1053" o:spt="75" type="#_x0000_t75" style="height:41.95pt;width:159pt;" o:ole="t" filled="f" o:preferrelative="t" stroked="f" coordsize="21600,21600">
            <v:path/>
            <v:fill on="f" focussize="0,0"/>
            <v:stroke on="f" joinstyle="miter"/>
            <v:imagedata r:id="rId66" o:title=""/>
            <o:lock v:ext="edit" aspectratio="t"/>
            <w10:wrap type="none"/>
            <w10:anchorlock/>
          </v:shape>
          <o:OLEObject Type="Embed" ProgID="Equation.DSMT4" ShapeID="_x0000_i1053" DrawAspect="Content" ObjectID="_1468075753" r:id="rId65">
            <o:LockedField>false</o:LockedField>
          </o:OLEObject>
        </w:object>
      </w:r>
      <w:r>
        <w:t xml:space="preserve"> </w:t>
      </w:r>
    </w:p>
    <w:p>
      <w:r>
        <w:rPr>
          <w:rFonts w:hint="eastAsia"/>
        </w:rPr>
        <w:t>其中</w:t>
      </w:r>
    </w:p>
    <w:p>
      <w:pPr>
        <w:pStyle w:val="7"/>
      </w:pPr>
      <w:r>
        <w:tab/>
      </w:r>
      <w:r>
        <w:rPr>
          <w:position w:val="-42"/>
        </w:rPr>
        <w:object>
          <v:shape id="_x0000_i1054" o:spt="75" type="#_x0000_t75" style="height:48.15pt;width:220pt;" o:ole="t" filled="f" o:preferrelative="t" stroked="f" coordsize="21600,21600">
            <v:path/>
            <v:fill on="f" focussize="0,0"/>
            <v:stroke on="f" joinstyle="miter"/>
            <v:imagedata r:id="rId68" o:title=""/>
            <o:lock v:ext="edit" aspectratio="t"/>
            <w10:wrap type="none"/>
            <w10:anchorlock/>
          </v:shape>
          <o:OLEObject Type="Embed" ProgID="Equation.DSMT4" ShapeID="_x0000_i1054" DrawAspect="Content" ObjectID="_1468075754" r:id="rId67">
            <o:LockedField>false</o:LockedField>
          </o:OLEObject>
        </w:object>
      </w:r>
      <w:r>
        <w:t xml:space="preserve"> </w:t>
      </w:r>
    </w:p>
    <w:p/>
    <w:p>
      <w:r>
        <w:rPr>
          <w:rFonts w:hint="eastAsia"/>
        </w:rPr>
        <w:t>假设</w:t>
      </w:r>
      <w:r>
        <w:t>每一个节点知道</w:t>
      </w:r>
      <w:r>
        <w:rPr>
          <w:rFonts w:hint="eastAsia"/>
        </w:rPr>
        <w:t>其</w:t>
      </w:r>
      <w:r>
        <w:t>范围</w:t>
      </w:r>
      <w:r>
        <w:rPr>
          <w:rFonts w:hint="eastAsia"/>
        </w:rPr>
        <w:t>内</w:t>
      </w:r>
      <w:r>
        <w:t>的</w:t>
      </w:r>
      <w:r>
        <w:rPr>
          <w:rFonts w:hint="eastAsia"/>
        </w:rPr>
        <w:t>PU，</w:t>
      </w:r>
      <w:r>
        <w:t>以及其</w:t>
      </w:r>
      <w:r>
        <w:rPr>
          <w:rFonts w:hint="eastAsia"/>
        </w:rPr>
        <w:t>链路</w:t>
      </w:r>
      <w:r>
        <w:t>特性。每个</w:t>
      </w:r>
      <w:r>
        <w:rPr>
          <w:rFonts w:hint="eastAsia"/>
        </w:rPr>
        <w:t>节点</w:t>
      </w:r>
      <w:r>
        <w:t>将</w:t>
      </w:r>
      <w:r>
        <w:rPr>
          <w:rFonts w:hint="eastAsia"/>
        </w:rPr>
        <w:t>最大</w:t>
      </w:r>
      <w:r>
        <w:t>包数传递给基站</w:t>
      </w:r>
    </w:p>
    <w:p>
      <w:r>
        <w:rPr>
          <w:rFonts w:hint="eastAsia"/>
        </w:rPr>
        <w:t>第二</w:t>
      </w:r>
      <w:r>
        <w:t>阶段：基站构建</w:t>
      </w:r>
      <w:r>
        <w:rPr>
          <w:rFonts w:hint="eastAsia"/>
        </w:rPr>
        <w:t>整数</w:t>
      </w:r>
      <w:r>
        <w:t>线性规划问题：</w:t>
      </w:r>
    </w:p>
    <w:p>
      <w:pPr>
        <w:pStyle w:val="7"/>
      </w:pPr>
      <w:r>
        <w:tab/>
      </w:r>
      <w:r>
        <w:rPr>
          <w:position w:val="-72"/>
        </w:rPr>
        <w:object>
          <v:shape id="_x0000_i1055" o:spt="75" type="#_x0000_t75" style="height:88.8pt;width:243.85pt;" o:ole="t" filled="f" o:preferrelative="t" stroked="f" coordsize="21600,21600">
            <v:path/>
            <v:fill on="f" focussize="0,0"/>
            <v:stroke on="f" joinstyle="miter"/>
            <v:imagedata r:id="rId70" o:title=""/>
            <o:lock v:ext="edit" aspectratio="t"/>
            <w10:wrap type="none"/>
            <w10:anchorlock/>
          </v:shape>
          <o:OLEObject Type="Embed" ProgID="Equation.DSMT4" ShapeID="_x0000_i1055" DrawAspect="Content" ObjectID="_1468075755" r:id="rId69">
            <o:LockedField>false</o:LockedField>
          </o:OLEObject>
        </w:object>
      </w:r>
      <w:r>
        <w:t xml:space="preserve"> </w:t>
      </w:r>
    </w:p>
    <w:p>
      <w:r>
        <w:rPr>
          <w:rFonts w:hint="eastAsia"/>
        </w:rPr>
        <w:t>其中</w:t>
      </w:r>
      <w:r>
        <w:t>，</w:t>
      </w:r>
      <w:r>
        <w:rPr>
          <w:position w:val="-16"/>
        </w:rPr>
        <w:object>
          <v:shape id="_x0000_i1056" o:spt="75" type="#_x0000_t75" style="height:22.1pt;width:71.1pt;" o:ole="t" filled="f" o:preferrelative="t" stroked="f" coordsize="21600,21600">
            <v:path/>
            <v:fill on="f" focussize="0,0"/>
            <v:stroke on="f" joinstyle="miter"/>
            <v:imagedata r:id="rId72" o:title=""/>
            <o:lock v:ext="edit" aspectratio="t"/>
            <w10:wrap type="none"/>
            <w10:anchorlock/>
          </v:shape>
          <o:OLEObject Type="Embed" ProgID="Equation.DSMT4" ShapeID="_x0000_i1056" DrawAspect="Content" ObjectID="_1468075756" r:id="rId71">
            <o:LockedField>false</o:LockedField>
          </o:OLEObject>
        </w:object>
      </w:r>
      <w:r>
        <w:t xml:space="preserve"> </w:t>
      </w:r>
    </w:p>
    <w:p>
      <w:r>
        <w:rPr>
          <w:position w:val="-4"/>
        </w:rPr>
        <w:object>
          <v:shape id="_x0000_i1057" o:spt="75" type="#_x0000_t75" style="height:12.8pt;width:11.05pt;" o:ole="t" filled="f" o:preferrelative="t" stroked="f" coordsize="21600,21600">
            <v:path/>
            <v:fill on="f" focussize="0,0"/>
            <v:stroke on="f" joinstyle="miter"/>
            <v:imagedata r:id="rId74" o:title=""/>
            <o:lock v:ext="edit" aspectratio="t"/>
            <w10:wrap type="none"/>
            <w10:anchorlock/>
          </v:shape>
          <o:OLEObject Type="Embed" ProgID="Equation.DSMT4" ShapeID="_x0000_i1057" DrawAspect="Content" ObjectID="_1468075757" r:id="rId73">
            <o:LockedField>false</o:LockedField>
          </o:OLEObject>
        </w:object>
      </w:r>
      <w:r>
        <w:t xml:space="preserve"> schedule length</w:t>
      </w:r>
      <w:r>
        <w:rPr>
          <w:rFonts w:hint="eastAsia"/>
        </w:rPr>
        <w:t>的</w:t>
      </w:r>
      <w:r>
        <w:t>选择</w:t>
      </w:r>
      <w:r>
        <w:rPr>
          <w:rFonts w:hint="eastAsia"/>
        </w:rPr>
        <w:t>满足Pu</w:t>
      </w:r>
      <w:r>
        <w:t>端受到干扰</w:t>
      </w:r>
      <w:r>
        <w:rPr>
          <w:rFonts w:hint="eastAsia"/>
        </w:rPr>
        <w:t>的</w:t>
      </w:r>
      <w:r>
        <w:t>值</w:t>
      </w:r>
      <w:r>
        <w:rPr>
          <w:position w:val="-14"/>
        </w:rPr>
        <w:object>
          <v:shape id="_x0000_i1058" o:spt="75" type="#_x0000_t75" style="height:19.9pt;width:50.8pt;" o:ole="t" filled="f" o:preferrelative="t" stroked="f" coordsize="21600,21600">
            <v:path/>
            <v:fill on="f" focussize="0,0"/>
            <v:stroke on="f" joinstyle="miter"/>
            <v:imagedata r:id="rId76" o:title=""/>
            <o:lock v:ext="edit" aspectratio="t"/>
            <w10:wrap type="none"/>
            <w10:anchorlock/>
          </v:shape>
          <o:OLEObject Type="Embed" ProgID="Equation.DSMT4" ShapeID="_x0000_i1058" DrawAspect="Content" ObjectID="_1468075758" r:id="rId75">
            <o:LockedField>false</o:LockedField>
          </o:OLEObject>
        </w:object>
      </w:r>
      <w:r>
        <w:t xml:space="preserve"> </w:t>
      </w:r>
      <w:r>
        <w:rPr>
          <w:rFonts w:hint="eastAsia"/>
        </w:rPr>
        <w:t>以及</w:t>
      </w:r>
      <w:r>
        <w:t>链路损耗的改变不会影响</w:t>
      </w:r>
      <w:r>
        <w:rPr>
          <w:position w:val="-14"/>
        </w:rPr>
        <w:object>
          <v:shape id="_x0000_i1059" o:spt="75" type="#_x0000_t75" style="height:19pt;width:18.1pt;" o:ole="t" filled="f" o:preferrelative="t" stroked="f" coordsize="21600,21600">
            <v:path/>
            <v:fill on="f" focussize="0,0"/>
            <v:stroke on="f" joinstyle="miter"/>
            <v:imagedata r:id="rId78" o:title=""/>
            <o:lock v:ext="edit" aspectratio="t"/>
            <w10:wrap type="none"/>
            <w10:anchorlock/>
          </v:shape>
          <o:OLEObject Type="Embed" ProgID="Equation.DSMT4" ShapeID="_x0000_i1059" DrawAspect="Content" ObjectID="_1468075759" r:id="rId77">
            <o:LockedField>false</o:LockedField>
          </o:OLEObject>
        </w:object>
      </w:r>
      <w:r>
        <w:t xml:space="preserve"> </w:t>
      </w:r>
      <w:r>
        <w:rPr>
          <w:rFonts w:hint="eastAsia"/>
        </w:rPr>
        <w:t>的</w:t>
      </w:r>
      <w:r>
        <w:t>值，</w:t>
      </w:r>
      <w:r>
        <w:rPr>
          <w:rFonts w:hint="eastAsia"/>
        </w:rPr>
        <w:t>缓</w:t>
      </w:r>
      <w:r>
        <w:t>变的频谱环境</w:t>
      </w:r>
      <w:r>
        <w:rPr>
          <w:rFonts w:hint="eastAsia"/>
        </w:rPr>
        <w:t>对应</w:t>
      </w:r>
      <w:r>
        <w:t>的</w:t>
      </w:r>
      <w:r>
        <w:rPr>
          <w:position w:val="-4"/>
        </w:rPr>
        <w:object>
          <v:shape id="_x0000_i1060" o:spt="75" type="#_x0000_t75" style="height:12.8pt;width:11.05pt;" o:ole="t" filled="f" o:preferrelative="t" stroked="f" coordsize="21600,21600">
            <v:path/>
            <v:fill on="f" focussize="0,0"/>
            <v:stroke on="f" joinstyle="miter"/>
            <v:imagedata r:id="rId80" o:title=""/>
            <o:lock v:ext="edit" aspectratio="t"/>
            <w10:wrap type="none"/>
            <w10:anchorlock/>
          </v:shape>
          <o:OLEObject Type="Embed" ProgID="Equation.DSMT4" ShapeID="_x0000_i1060" DrawAspect="Content" ObjectID="_1468075760" r:id="rId79">
            <o:LockedField>false</o:LockedField>
          </o:OLEObject>
        </w:object>
      </w:r>
      <w:r>
        <w:t xml:space="preserve"> </w:t>
      </w:r>
      <w:r>
        <w:rPr>
          <w:rFonts w:hint="eastAsia"/>
        </w:rPr>
        <w:t>很大，</w:t>
      </w:r>
      <w:r>
        <w:t>文章中假设</w:t>
      </w:r>
      <w:r>
        <w:rPr>
          <w:position w:val="-6"/>
        </w:rPr>
        <w:object>
          <v:shape id="_x0000_i1061" o:spt="75" type="#_x0000_t75" style="height:14.15pt;width:33.15pt;" o:ole="t" filled="f" o:preferrelative="t" stroked="f" coordsize="21600,21600">
            <v:path/>
            <v:fill on="f" focussize="0,0"/>
            <v:stroke on="f" joinstyle="miter"/>
            <v:imagedata r:id="rId82" o:title=""/>
            <o:lock v:ext="edit" aspectratio="t"/>
            <w10:wrap type="none"/>
            <w10:anchorlock/>
          </v:shape>
          <o:OLEObject Type="Embed" ProgID="Equation.DSMT4" ShapeID="_x0000_i1061" DrawAspect="Content" ObjectID="_1468075761" r:id="rId81">
            <o:LockedField>false</o:LockedField>
          </o:OLEObject>
        </w:object>
      </w:r>
      <w:r>
        <w:t xml:space="preserve"> </w:t>
      </w:r>
    </w:p>
    <w:p>
      <w:r>
        <w:rPr>
          <w:rFonts w:hint="eastAsia"/>
        </w:rPr>
        <w:t>在</w:t>
      </w:r>
      <w:r>
        <w:t>每个时隙</w:t>
      </w:r>
      <w:r>
        <w:rPr>
          <w:position w:val="-6"/>
        </w:rPr>
        <w:object>
          <v:shape id="_x0000_i1062" o:spt="75" type="#_x0000_t75" style="height:11.95pt;width:7.05pt;" o:ole="t" filled="f" o:preferrelative="t" stroked="f" coordsize="21600,21600">
            <v:path/>
            <v:fill on="f" focussize="0,0"/>
            <v:stroke on="f" joinstyle="miter"/>
            <v:imagedata r:id="rId84" o:title=""/>
            <o:lock v:ext="edit" aspectratio="t"/>
            <w10:wrap type="none"/>
            <w10:anchorlock/>
          </v:shape>
          <o:OLEObject Type="Embed" ProgID="Equation.DSMT4" ShapeID="_x0000_i1062" DrawAspect="Content" ObjectID="_1468075762" r:id="rId83">
            <o:LockedField>false</o:LockedField>
          </o:OLEObject>
        </w:object>
      </w:r>
      <w:r>
        <w:t xml:space="preserve"> </w:t>
      </w:r>
      <w:r>
        <w:rPr>
          <w:rFonts w:hint="eastAsia"/>
        </w:rPr>
        <w:t>，每个</w:t>
      </w:r>
      <w:r>
        <w:t>节点</w:t>
      </w:r>
      <w:r>
        <w:rPr>
          <w:position w:val="-6"/>
        </w:rPr>
        <w:object>
          <v:shape id="_x0000_i1063" o:spt="75" type="#_x0000_t75" style="height:12.8pt;width:7.05pt;" o:ole="t" filled="f" o:preferrelative="t" stroked="f" coordsize="21600,21600">
            <v:path/>
            <v:fill on="f" focussize="0,0"/>
            <v:stroke on="f" joinstyle="miter"/>
            <v:imagedata r:id="rId86" o:title=""/>
            <o:lock v:ext="edit" aspectratio="t"/>
            <w10:wrap type="none"/>
            <w10:anchorlock/>
          </v:shape>
          <o:OLEObject Type="Embed" ProgID="Equation.DSMT4" ShapeID="_x0000_i1063" DrawAspect="Content" ObjectID="_1468075763" r:id="rId85">
            <o:LockedField>false</o:LockedField>
          </o:OLEObject>
        </w:object>
      </w:r>
      <w:r>
        <w:t xml:space="preserve"> </w:t>
      </w:r>
      <w:r>
        <w:rPr>
          <w:rFonts w:hint="eastAsia"/>
        </w:rPr>
        <w:t>传输</w:t>
      </w:r>
      <w:r>
        <w:rPr>
          <w:position w:val="-16"/>
        </w:rPr>
        <w:object>
          <v:shape id="_x0000_i1064" o:spt="75" type="#_x0000_t75" style="height:22.1pt;width:69.8pt;" o:ole="t" filled="f" o:preferrelative="t" stroked="f" coordsize="21600,21600">
            <v:path/>
            <v:fill on="f" focussize="0,0"/>
            <v:stroke on="f" joinstyle="miter"/>
            <v:imagedata r:id="rId88" o:title=""/>
            <o:lock v:ext="edit" aspectratio="t"/>
            <w10:wrap type="none"/>
            <w10:anchorlock/>
          </v:shape>
          <o:OLEObject Type="Embed" ProgID="Equation.DSMT4" ShapeID="_x0000_i1064" DrawAspect="Content" ObjectID="_1468075764" r:id="rId87">
            <o:LockedField>false</o:LockedField>
          </o:OLEObject>
        </w:object>
      </w:r>
      <w:r>
        <w:t xml:space="preserve"> </w:t>
      </w:r>
      <w:r>
        <w:rPr>
          <w:rFonts w:hint="eastAsia"/>
        </w:rPr>
        <w:t>，</w:t>
      </w:r>
      <w:r>
        <w:t>吞吐量与</w:t>
      </w:r>
      <w:r>
        <w:rPr>
          <w:rFonts w:hint="eastAsia"/>
        </w:rPr>
        <w:t>调度</w:t>
      </w:r>
      <w:r>
        <w:t>方法相关</w:t>
      </w:r>
    </w:p>
    <w:p>
      <w:r>
        <w:rPr>
          <w:rFonts w:hint="eastAsia"/>
        </w:rPr>
        <w:t>&lt;</w:t>
      </w:r>
      <w:r>
        <w:t>2</w:t>
      </w:r>
      <w:r>
        <w:rPr>
          <w:rFonts w:hint="eastAsia"/>
        </w:rPr>
        <w:t>&gt;时延</w:t>
      </w:r>
      <w:r>
        <w:t>最优调度</w:t>
      </w:r>
    </w:p>
    <w:p/>
    <w:p>
      <w:r>
        <w:rPr>
          <w:rFonts w:hint="eastAsia"/>
        </w:rPr>
        <w:t>第一</w:t>
      </w:r>
      <w:r>
        <w:t>阶段与</w:t>
      </w:r>
      <w:r>
        <w:rPr>
          <w:rFonts w:hint="eastAsia"/>
        </w:rPr>
        <w:t>吞吐</w:t>
      </w:r>
      <w:r>
        <w:t>量最优调度相同</w:t>
      </w:r>
      <w:r>
        <w:rPr>
          <w:rFonts w:hint="eastAsia"/>
        </w:rPr>
        <w:t>。</w:t>
      </w:r>
    </w:p>
    <w:p>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pPr>
        <w:pStyle w:val="7"/>
      </w:pPr>
      <w:r>
        <w:tab/>
      </w:r>
      <w:r>
        <w:rPr>
          <w:position w:val="-130"/>
        </w:rPr>
        <w:object>
          <v:shape id="_x0000_i1065" o:spt="75" type="#_x0000_t75" style="height:136.05pt;width:243.85pt;" o:ole="t" filled="f" o:preferrelative="t" stroked="f" coordsize="21600,21600">
            <v:path/>
            <v:fill on="f" focussize="0,0"/>
            <v:stroke on="f" joinstyle="miter"/>
            <v:imagedata r:id="rId90" o:title=""/>
            <o:lock v:ext="edit" aspectratio="t"/>
            <w10:wrap type="none"/>
            <w10:anchorlock/>
          </v:shape>
          <o:OLEObject Type="Embed" ProgID="Equation.DSMT4" ShapeID="_x0000_i1065" DrawAspect="Content" ObjectID="_1468075765" r:id="rId89">
            <o:LockedField>false</o:LockedField>
          </o:OLEObject>
        </w:object>
      </w:r>
      <w:r>
        <w:t xml:space="preserve"> </w:t>
      </w:r>
    </w:p>
    <w:p>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
        <w:rPr>
          <w:rFonts w:hint="eastAsia"/>
        </w:rPr>
        <w:t>第一</w:t>
      </w:r>
      <w:r>
        <w:t>阶段：</w:t>
      </w:r>
      <w:r>
        <w:rPr>
          <w:rFonts w:hint="eastAsia"/>
        </w:rPr>
        <w:t>每个</w:t>
      </w:r>
      <w:r>
        <w:t>节点选择</w:t>
      </w:r>
      <w:r>
        <w:rPr>
          <w:rFonts w:hint="eastAsia"/>
        </w:rPr>
        <w:t>频率按照</w:t>
      </w:r>
      <w:r>
        <w:rPr>
          <w:position w:val="-14"/>
        </w:rPr>
        <w:object>
          <v:shape id="_x0000_i1066" o:spt="75" type="#_x0000_t75" style="height:19.9pt;width:63.15pt;" o:ole="t" filled="f" o:preferrelative="t" stroked="f" coordsize="21600,21600">
            <v:path/>
            <v:fill on="f" focussize="0,0"/>
            <v:stroke on="f" joinstyle="miter"/>
            <v:imagedata r:id="rId92" o:title=""/>
            <o:lock v:ext="edit" aspectratio="t"/>
            <w10:wrap type="none"/>
            <w10:anchorlock/>
          </v:shape>
          <o:OLEObject Type="Embed" ProgID="Equation.DSMT4" ShapeID="_x0000_i1066" DrawAspect="Content" ObjectID="_1468075766" r:id="rId91">
            <o:LockedField>false</o:LockedField>
          </o:OLEObject>
        </w:object>
      </w:r>
      <w:r>
        <w:t xml:space="preserve"> </w:t>
      </w:r>
      <w:r>
        <w:rPr>
          <w:rFonts w:hint="eastAsia"/>
        </w:rPr>
        <w:t>，将</w:t>
      </w:r>
      <w:r>
        <w:t>该频率发送给基站</w:t>
      </w:r>
    </w:p>
    <w:p>
      <w:r>
        <w:rPr>
          <w:rFonts w:hint="eastAsia"/>
        </w:rPr>
        <w:t>第二阶段</w:t>
      </w:r>
      <w:r>
        <w:t>：</w:t>
      </w:r>
      <w:r>
        <w:rPr>
          <w:rFonts w:hint="eastAsia"/>
        </w:rPr>
        <w:t>基站</w:t>
      </w:r>
      <w:r>
        <w:t>按照</w:t>
      </w:r>
      <w:r>
        <w:rPr>
          <w:rFonts w:hint="eastAsia"/>
        </w:rPr>
        <w:t>每个</w:t>
      </w:r>
      <w:r>
        <w:t>节点希望工作的频率进行分组</w:t>
      </w:r>
    </w:p>
    <w:p>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p>
      <w:r>
        <w:rPr>
          <w:rFonts w:hint="eastAsia"/>
        </w:rPr>
        <w:t>&lt;</w:t>
      </w:r>
      <w:r>
        <w:t>4</w:t>
      </w:r>
      <w:r>
        <w:rPr>
          <w:rFonts w:hint="eastAsia"/>
        </w:rPr>
        <w:t>概率</w:t>
      </w:r>
      <w:r>
        <w:t>频率选择</w:t>
      </w:r>
      <w:r>
        <w:rPr>
          <w:rFonts w:hint="eastAsia"/>
        </w:rPr>
        <w:t>次</w:t>
      </w:r>
      <w:r>
        <w:t>优规划</w:t>
      </w:r>
      <w:r>
        <w:rPr>
          <w:rFonts w:hint="eastAsia"/>
        </w:rPr>
        <w:t>PFS&gt;</w:t>
      </w:r>
    </w:p>
    <w:p>
      <w:r>
        <w:rPr>
          <w:rFonts w:hint="eastAsia"/>
        </w:rPr>
        <w:t>每个</w:t>
      </w:r>
      <w:r>
        <w:t>节点</w:t>
      </w:r>
      <w:r>
        <w:rPr>
          <w:rFonts w:hint="eastAsia"/>
        </w:rPr>
        <w:t>选择</w:t>
      </w:r>
      <w:r>
        <w:t>想要接入的频率发送给基站</w:t>
      </w:r>
      <w:r>
        <w:rPr>
          <w:rFonts w:hint="eastAsia"/>
        </w:rPr>
        <w:t>，</w:t>
      </w:r>
      <w:r>
        <w:t>但是选择的标准如下：</w:t>
      </w:r>
    </w:p>
    <w:p>
      <w:r>
        <w:rPr>
          <w:rFonts w:hint="eastAsia"/>
        </w:rPr>
        <w:t>初始节点</w:t>
      </w:r>
      <w:r>
        <w:rPr>
          <w:position w:val="-6"/>
        </w:rPr>
        <w:object>
          <v:shape id="_x0000_i1067" o:spt="75" type="#_x0000_t75" style="height:12.8pt;width:7.05pt;" o:ole="t" filled="f" o:preferrelative="t" stroked="f" coordsize="21600,21600">
            <v:path/>
            <v:fill on="f" focussize="0,0"/>
            <v:stroke on="f" joinstyle="miter"/>
            <v:imagedata r:id="rId94" o:title=""/>
            <o:lock v:ext="edit" aspectratio="t"/>
            <w10:wrap type="none"/>
            <w10:anchorlock/>
          </v:shape>
          <o:OLEObject Type="Embed" ProgID="Equation.DSMT4" ShapeID="_x0000_i1067" DrawAspect="Content" ObjectID="_1468075767" r:id="rId93">
            <o:LockedField>false</o:LockedField>
          </o:OLEObject>
        </w:object>
      </w:r>
      <w:r>
        <w:t xml:space="preserve"> </w:t>
      </w:r>
      <w:r>
        <w:rPr>
          <w:rFonts w:hint="eastAsia"/>
        </w:rPr>
        <w:t>选择频率</w:t>
      </w:r>
      <w:r>
        <w:rPr>
          <w:position w:val="-12"/>
        </w:rPr>
        <w:object>
          <v:shape id="_x0000_i1068" o:spt="75" type="#_x0000_t75" style="height:18.1pt;width:11.95pt;" o:ole="t" filled="f" o:preferrelative="t" stroked="f" coordsize="21600,21600">
            <v:path/>
            <v:fill on="f" focussize="0,0"/>
            <v:stroke on="f" joinstyle="miter"/>
            <v:imagedata r:id="rId96" o:title=""/>
            <o:lock v:ext="edit" aspectratio="t"/>
            <w10:wrap type="none"/>
            <w10:anchorlock/>
          </v:shape>
          <o:OLEObject Type="Embed" ProgID="Equation.DSMT4" ShapeID="_x0000_i1068" DrawAspect="Content" ObjectID="_1468075768" r:id="rId95">
            <o:LockedField>false</o:LockedField>
          </o:OLEObject>
        </w:object>
      </w:r>
      <w:r>
        <w:t xml:space="preserve"> </w:t>
      </w:r>
      <w:r>
        <w:rPr>
          <w:rFonts w:hint="eastAsia"/>
        </w:rPr>
        <w:t>的</w:t>
      </w:r>
      <w:r>
        <w:t>概率为</w:t>
      </w:r>
      <w:r>
        <w:rPr>
          <w:position w:val="-18"/>
        </w:rPr>
        <w:object>
          <v:shape id="_x0000_i1069" o:spt="75" type="#_x0000_t75" style="height:22.95pt;width:140pt;" o:ole="t" filled="f" o:preferrelative="t" stroked="f" coordsize="21600,21600">
            <v:path/>
            <v:fill on="f" focussize="0,0"/>
            <v:stroke on="f" joinstyle="miter"/>
            <v:imagedata r:id="rId98" o:title=""/>
            <o:lock v:ext="edit" aspectratio="t"/>
            <w10:wrap type="none"/>
            <w10:anchorlock/>
          </v:shape>
          <o:OLEObject Type="Embed" ProgID="Equation.DSMT4" ShapeID="_x0000_i1069" DrawAspect="Content" ObjectID="_1468075769" r:id="rId97">
            <o:LockedField>false</o:LockedField>
          </o:OLEObject>
        </w:object>
      </w:r>
      <w:r>
        <w:t xml:space="preserve"> </w:t>
      </w:r>
      <w:r>
        <w:rPr>
          <w:rFonts w:hint="eastAsia"/>
        </w:rPr>
        <w:t>，</w:t>
      </w:r>
      <w:r>
        <w:t>如果频率</w:t>
      </w:r>
      <w:r>
        <w:rPr>
          <w:position w:val="-12"/>
        </w:rPr>
        <w:object>
          <v:shape id="_x0000_i1070" o:spt="75" type="#_x0000_t75" style="height:18.1pt;width:11.95pt;" o:ole="t" filled="f" o:preferrelative="t" stroked="f" coordsize="21600,21600">
            <v:path/>
            <v:fill on="f" focussize="0,0"/>
            <v:stroke on="f" joinstyle="miter"/>
            <v:imagedata r:id="rId100" o:title=""/>
            <o:lock v:ext="edit" aspectratio="t"/>
            <w10:wrap type="none"/>
            <w10:anchorlock/>
          </v:shape>
          <o:OLEObject Type="Embed" ProgID="Equation.DSMT4" ShapeID="_x0000_i1070" DrawAspect="Content" ObjectID="_1468075770" r:id="rId99">
            <o:LockedField>false</o:LockedField>
          </o:OLEObject>
        </w:object>
      </w:r>
      <w:r>
        <w:t xml:space="preserve"> </w:t>
      </w:r>
      <w:r>
        <w:rPr>
          <w:rFonts w:hint="eastAsia"/>
        </w:rPr>
        <w:t>在</w:t>
      </w:r>
      <w:r>
        <w:t>之前的调度中被选择，</w:t>
      </w:r>
      <w:r>
        <w:rPr>
          <w:rFonts w:hint="eastAsia"/>
        </w:rPr>
        <w:t>在</w:t>
      </w:r>
      <w:r>
        <w:rPr>
          <w:position w:val="-4"/>
        </w:rPr>
        <w:object>
          <v:shape id="_x0000_i1071" o:spt="75" type="#_x0000_t75" style="height:12.8pt;width:11.05pt;" o:ole="t" filled="f" o:preferrelative="t" stroked="f" coordsize="21600,21600">
            <v:path/>
            <v:fill on="f" focussize="0,0"/>
            <v:stroke on="f" joinstyle="miter"/>
            <v:imagedata r:id="rId102" o:title=""/>
            <o:lock v:ext="edit" aspectratio="t"/>
            <w10:wrap type="none"/>
            <w10:anchorlock/>
          </v:shape>
          <o:OLEObject Type="Embed" ProgID="Equation.DSMT4" ShapeID="_x0000_i1071" DrawAspect="Content" ObjectID="_1468075771" r:id="rId101">
            <o:LockedField>false</o:LockedField>
          </o:OLEObject>
        </w:object>
      </w:r>
      <w:r>
        <w:t xml:space="preserve"> </w:t>
      </w:r>
      <w:r>
        <w:rPr>
          <w:rFonts w:hint="eastAsia"/>
        </w:rPr>
        <w:t>长度</w:t>
      </w:r>
      <w:r>
        <w:t>的调度周期内等待</w:t>
      </w:r>
      <w:r>
        <w:rPr>
          <w:position w:val="-14"/>
        </w:rPr>
        <w:object>
          <v:shape id="_x0000_i1072" o:spt="75" type="#_x0000_t75" style="height:19pt;width:15pt;" o:ole="t" filled="f" o:preferrelative="t" stroked="f" coordsize="21600,21600">
            <v:path/>
            <v:fill on="f" focussize="0,0"/>
            <v:stroke on="f" joinstyle="miter"/>
            <v:imagedata r:id="rId104" o:title=""/>
            <o:lock v:ext="edit" aspectratio="t"/>
            <w10:wrap type="none"/>
            <w10:anchorlock/>
          </v:shape>
          <o:OLEObject Type="Embed" ProgID="Equation.DSMT4" ShapeID="_x0000_i1072" DrawAspect="Content" ObjectID="_1468075772" r:id="rId103">
            <o:LockedField>false</o:LockedField>
          </o:OLEObject>
        </w:object>
      </w:r>
      <w:r>
        <w:t xml:space="preserve"> </w:t>
      </w:r>
      <w:r>
        <w:rPr>
          <w:rFonts w:hint="eastAsia"/>
        </w:rPr>
        <w:t>时隙</w:t>
      </w:r>
      <w:r>
        <w:t>，</w:t>
      </w:r>
      <w:r>
        <w:rPr>
          <w:rFonts w:hint="eastAsia"/>
        </w:rPr>
        <w:t>那么</w:t>
      </w:r>
      <w:r>
        <w:t>选择的</w:t>
      </w:r>
      <w:r>
        <w:rPr>
          <w:rFonts w:hint="eastAsia"/>
        </w:rPr>
        <w:t>概率</w:t>
      </w:r>
      <w:r>
        <w:rPr>
          <w:position w:val="-14"/>
        </w:rPr>
        <w:object>
          <v:shape id="_x0000_i1073" o:spt="75" type="#_x0000_t75" style="height:19pt;width:16.8pt;" o:ole="t" filled="f" o:preferrelative="t" stroked="f" coordsize="21600,21600">
            <v:path/>
            <v:fill on="f" focussize="0,0"/>
            <v:stroke on="f" joinstyle="miter"/>
            <v:imagedata r:id="rId106" o:title=""/>
            <o:lock v:ext="edit" aspectratio="t"/>
            <w10:wrap type="none"/>
            <w10:anchorlock/>
          </v:shape>
          <o:OLEObject Type="Embed" ProgID="Equation.DSMT4" ShapeID="_x0000_i1073" DrawAspect="Content" ObjectID="_1468075773" r:id="rId105">
            <o:LockedField>false</o:LockedField>
          </o:OLEObject>
        </w:object>
      </w:r>
      <w:r>
        <w:t xml:space="preserve"> </w:t>
      </w:r>
      <w:r>
        <w:rPr>
          <w:rFonts w:hint="eastAsia"/>
        </w:rPr>
        <w:t>调整</w:t>
      </w:r>
      <w:r>
        <w:t>为</w:t>
      </w:r>
      <w:r>
        <w:rPr>
          <w:position w:val="-18"/>
        </w:rPr>
        <w:object>
          <v:shape id="_x0000_i1074" o:spt="75" type="#_x0000_t75" style="height:23.85pt;width:71.1pt;" o:ole="t" filled="f" o:preferrelative="t" stroked="f" coordsize="21600,21600">
            <v:path/>
            <v:fill on="f" focussize="0,0"/>
            <v:stroke on="f" joinstyle="miter"/>
            <v:imagedata r:id="rId108" o:title=""/>
            <o:lock v:ext="edit" aspectratio="t"/>
            <w10:wrap type="none"/>
            <w10:anchorlock/>
          </v:shape>
          <o:OLEObject Type="Embed" ProgID="Equation.DSMT4" ShapeID="_x0000_i1074" DrawAspect="Content" ObjectID="_1468075774" r:id="rId107">
            <o:LockedField>false</o:LockedField>
          </o:OLEObject>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v:shape id="_x0000_i1075" o:spt="75" type="#_x0000_t75" style="height:19pt;width:45.05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09">
            <o:LockedField>false</o:LockedField>
          </o:OLEObject>
        </w:object>
      </w:r>
      <w:r>
        <w:t xml:space="preserve"> </w:t>
      </w:r>
    </w:p>
    <w:p>
      <w:r>
        <w:rPr>
          <w:rFonts w:hint="eastAsia"/>
        </w:rPr>
        <w:t>第二阶段</w:t>
      </w:r>
      <w:r>
        <w:t>与</w:t>
      </w:r>
      <w:r>
        <w:rPr>
          <w:rFonts w:hint="eastAsia"/>
        </w:rPr>
        <w:t>MFS</w:t>
      </w:r>
      <w:r>
        <w:t>相同</w:t>
      </w:r>
    </w:p>
    <w:p/>
    <w:p/>
    <w:p>
      <w:r>
        <w:rPr>
          <w:rFonts w:hint="eastAsia"/>
        </w:rPr>
        <w:t>仿真</w:t>
      </w:r>
      <w:r>
        <w:t>结果：</w:t>
      </w:r>
    </w:p>
    <w:p>
      <w:r>
        <w:rPr>
          <w:rFonts w:hint="eastAsia"/>
        </w:rPr>
        <w:t>用OPNET仿真</w:t>
      </w:r>
      <w:r>
        <w:t>次优的</w:t>
      </w:r>
      <w:r>
        <w:rPr>
          <w:rFonts w:hint="eastAsia"/>
        </w:rPr>
        <w:t>调度</w:t>
      </w:r>
    </w:p>
    <w:p>
      <w:r>
        <w:rPr>
          <w:rFonts w:hint="eastAsia"/>
        </w:rPr>
        <w:t>AWGN信道，干扰</w:t>
      </w:r>
      <w:r>
        <w:t>范围内三个</w:t>
      </w:r>
      <w:r>
        <w:rPr>
          <w:rFonts w:hint="eastAsia"/>
        </w:rPr>
        <w:t>主用户</w:t>
      </w:r>
      <w:r>
        <w:t>，三个频点</w:t>
      </w:r>
    </w:p>
    <w:p>
      <w:r>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1"/>
                    <a:stretch>
                      <a:fillRect/>
                    </a:stretch>
                  </pic:blipFill>
                  <pic:spPr>
                    <a:xfrm>
                      <a:off x="0" y="0"/>
                      <a:ext cx="5077056" cy="3368191"/>
                    </a:xfrm>
                    <a:prstGeom prst="rect">
                      <a:avLst/>
                    </a:prstGeom>
                  </pic:spPr>
                </pic:pic>
              </a:graphicData>
            </a:graphic>
          </wp:inline>
        </w:drawing>
      </w:r>
    </w:p>
    <w:p>
      <w: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2"/>
                    <a:stretch>
                      <a:fillRect/>
                    </a:stretch>
                  </pic:blipFill>
                  <pic:spPr>
                    <a:xfrm>
                      <a:off x="0" y="0"/>
                      <a:ext cx="5274310" cy="4353560"/>
                    </a:xfrm>
                    <a:prstGeom prst="rect">
                      <a:avLst/>
                    </a:prstGeom>
                  </pic:spPr>
                </pic:pic>
              </a:graphicData>
            </a:graphic>
          </wp:inline>
        </w:drawing>
      </w:r>
    </w:p>
    <w:p>
      <w:r>
        <w:rPr>
          <w:rFonts w:hint="eastAsia"/>
        </w:rPr>
        <w:br w:type="page"/>
      </w:r>
    </w:p>
    <w:p>
      <w:pPr>
        <w:pStyle w:val="2"/>
      </w:pPr>
      <w:r>
        <w:rPr>
          <w:rFonts w:hint="eastAsia"/>
        </w:rPr>
        <w:t xml:space="preserve">Distributed </w:t>
      </w:r>
      <w:r>
        <w:t>Cognitive Radio Network Management via algorithms in probabilistic graph model</w:t>
      </w:r>
    </w:p>
    <w:p>
      <w:r>
        <w:rPr>
          <w:rFonts w:hint="eastAsia"/>
        </w:rPr>
        <w:t>认知</w:t>
      </w:r>
      <w:r>
        <w:t>无线电中，联合</w:t>
      </w:r>
      <w:r>
        <w:rPr>
          <w:rFonts w:hint="eastAsia"/>
        </w:rPr>
        <w:t>检测PU的</w:t>
      </w:r>
      <w:r>
        <w:t>频谱机会</w:t>
      </w:r>
      <w:r>
        <w:rPr>
          <w:rFonts w:hint="eastAsia"/>
        </w:rPr>
        <w:t>的</w:t>
      </w:r>
      <w:r>
        <w:t>方法</w:t>
      </w:r>
      <w:r>
        <w:rPr>
          <w:rFonts w:hint="eastAsia"/>
        </w:rPr>
        <w:t>在【5</w:t>
      </w:r>
      <w:r>
        <w:t>-</w:t>
      </w:r>
      <w:r>
        <w:rPr>
          <w:rFonts w:hint="eastAsia"/>
        </w:rPr>
        <w:t>16】【17】中被</w:t>
      </w:r>
      <w:r>
        <w:t>介绍</w:t>
      </w:r>
      <w:r>
        <w:rPr>
          <w:rFonts w:hint="eastAsia"/>
        </w:rPr>
        <w:t>，</w:t>
      </w:r>
      <w:r>
        <w:t>之前的工作主要集中于</w:t>
      </w:r>
      <w:r>
        <w:rPr>
          <w:rFonts w:hint="eastAsia"/>
        </w:rPr>
        <w:t>对于</w:t>
      </w:r>
      <w:r>
        <w:t>单个</w:t>
      </w:r>
      <w:r>
        <w:rPr>
          <w:rFonts w:hint="eastAsia"/>
        </w:rPr>
        <w:t>PU的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多个PU的传输</w:t>
      </w:r>
      <w:r>
        <w:t>状态。</w:t>
      </w:r>
      <w:r>
        <w:rPr>
          <w:rFonts w:hint="eastAsia"/>
        </w:rPr>
        <w:t>多个SU协作</w:t>
      </w:r>
      <w:r>
        <w:t>来</w:t>
      </w:r>
      <w:r>
        <w:rPr>
          <w:rFonts w:hint="eastAsia"/>
        </w:rPr>
        <w:t>占用多个PU的频段，基于概率</w:t>
      </w:r>
      <w:r>
        <w:t>图的模型来</w:t>
      </w:r>
      <w:r>
        <w:rPr>
          <w:rFonts w:hint="eastAsia"/>
        </w:rPr>
        <w:t>优化参与</w:t>
      </w:r>
      <w:r>
        <w:t>协作感知的</w:t>
      </w:r>
      <w:r>
        <w:rPr>
          <w:rFonts w:hint="eastAsia"/>
        </w:rPr>
        <w:t>SU的分配</w:t>
      </w:r>
      <w:r>
        <w:t>，</w:t>
      </w:r>
      <w:r>
        <w:rPr>
          <w:rFonts w:hint="eastAsia"/>
        </w:rPr>
        <w:t>将</w:t>
      </w:r>
      <w:r>
        <w:t>物理层的</w:t>
      </w:r>
      <w:r>
        <w:rPr>
          <w:rFonts w:hint="eastAsia"/>
        </w:rPr>
        <w:t>协作</w:t>
      </w:r>
      <w:r>
        <w:t>感知设计</w:t>
      </w:r>
      <w:r>
        <w:rPr>
          <w:rFonts w:hint="eastAsia"/>
        </w:rPr>
        <w:t>融入网络</w:t>
      </w:r>
      <w:r>
        <w:t>管理。</w:t>
      </w:r>
    </w:p>
    <w:p/>
    <w:p>
      <w:r>
        <w:rPr>
          <w:rFonts w:hint="eastAsia"/>
        </w:rPr>
        <w:t>系统</w:t>
      </w:r>
      <w:r>
        <w:t>性能标准：</w:t>
      </w:r>
      <w:r>
        <w:rPr>
          <w:rFonts w:hint="eastAsia"/>
        </w:rPr>
        <w:t>所有PU的漏检</w:t>
      </w:r>
      <w:r>
        <w:t>概率</w:t>
      </w:r>
      <w:r>
        <w:rPr>
          <w:rFonts w:hint="eastAsia"/>
        </w:rPr>
        <w:t>之</w:t>
      </w:r>
      <w:r>
        <w:t>和，</w:t>
      </w:r>
      <w:r>
        <w:rPr>
          <w:rFonts w:hint="eastAsia"/>
        </w:rPr>
        <w:t>所有PU中</w:t>
      </w:r>
      <w:r>
        <w:t>最大漏检概率</w:t>
      </w:r>
      <w:r>
        <w:rPr>
          <w:rFonts w:hint="eastAsia"/>
        </w:rPr>
        <w:t>。</w:t>
      </w:r>
    </w:p>
    <w:p>
      <w:r>
        <w:rPr>
          <w:rFonts w:hint="eastAsia"/>
        </w:rPr>
        <w:t>中心</w:t>
      </w:r>
      <w:r>
        <w:t>化的最优分配</w:t>
      </w:r>
      <w:r>
        <w:rPr>
          <w:rFonts w:hint="eastAsia"/>
        </w:rPr>
        <w:t>对于实际</w:t>
      </w:r>
      <w:r>
        <w:t>大的网络不可行</w:t>
      </w:r>
    </w:p>
    <w:p>
      <w:r>
        <w:rPr>
          <w:rFonts w:hint="eastAsia"/>
        </w:rPr>
        <w:t>将</w:t>
      </w:r>
      <w:r>
        <w:t>考虑的问题与和积</w:t>
      </w:r>
      <w:r>
        <w:rPr>
          <w:rFonts w:hint="eastAsia"/>
        </w:rPr>
        <w:t>推理</w:t>
      </w:r>
      <w:r>
        <w:t>问题</w:t>
      </w:r>
      <w:r>
        <w:rPr>
          <w:rFonts w:hint="eastAsia"/>
        </w:rPr>
        <w:t>联系【18,19】，</w:t>
      </w:r>
      <w:r>
        <w:t>提出消息传递算法，</w:t>
      </w:r>
      <w:r>
        <w:rPr>
          <w:rFonts w:hint="eastAsia"/>
        </w:rPr>
        <w:t>分布式</w:t>
      </w:r>
      <w:r>
        <w:t>解决问题，</w:t>
      </w:r>
      <w:r>
        <w:rPr>
          <w:rFonts w:hint="eastAsia"/>
        </w:rPr>
        <w:t>不需要</w:t>
      </w:r>
      <w:r>
        <w:t>中心化全局信息，</w:t>
      </w:r>
    </w:p>
    <w:p/>
    <w:p>
      <w:r>
        <w:rPr>
          <w:rFonts w:hint="eastAsia"/>
        </w:rPr>
        <w:t>网络</w:t>
      </w:r>
      <w:r>
        <w:t>频谱管理问题</w:t>
      </w:r>
      <w:r>
        <w:rPr>
          <w:rFonts w:hint="eastAsia"/>
        </w:rPr>
        <w:t>相关</w:t>
      </w:r>
      <w:r>
        <w:t>研究：</w:t>
      </w:r>
    </w:p>
    <w:p>
      <w:pPr>
        <w:pStyle w:val="6"/>
        <w:numPr>
          <w:ilvl w:val="0"/>
          <w:numId w:val="6"/>
        </w:numPr>
        <w:ind w:firstLineChars="0"/>
      </w:pPr>
      <w:r>
        <w:rPr>
          <w:rFonts w:hint="eastAsia"/>
        </w:rPr>
        <w:t>基于拍卖</w:t>
      </w:r>
      <w:r>
        <w:t>的频谱管理方法</w:t>
      </w:r>
      <w:r>
        <w:rPr>
          <w:rFonts w:hint="eastAsia"/>
        </w:rPr>
        <w:t>【20】</w:t>
      </w:r>
    </w:p>
    <w:p>
      <w:pPr>
        <w:pStyle w:val="6"/>
        <w:numPr>
          <w:ilvl w:val="0"/>
          <w:numId w:val="6"/>
        </w:numPr>
        <w:ind w:firstLineChars="0"/>
      </w:pPr>
      <w:r>
        <w:rPr>
          <w:rFonts w:hint="eastAsia"/>
        </w:rPr>
        <w:t>利用</w:t>
      </w:r>
      <w:r>
        <w:t>频谱使用样式</w:t>
      </w:r>
      <w:r>
        <w:rPr>
          <w:rFonts w:hint="eastAsia"/>
        </w:rPr>
        <w:t>来</w:t>
      </w:r>
      <w:r>
        <w:t>提高整体利用率</w:t>
      </w:r>
      <w:r>
        <w:rPr>
          <w:rFonts w:hint="eastAsia"/>
        </w:rPr>
        <w:t>【21】</w:t>
      </w:r>
    </w:p>
    <w:p>
      <w:pPr>
        <w:pStyle w:val="6"/>
        <w:numPr>
          <w:ilvl w:val="0"/>
          <w:numId w:val="6"/>
        </w:numPr>
        <w:ind w:firstLineChars="0"/>
      </w:pPr>
      <w:r>
        <w:rPr>
          <w:rFonts w:hint="eastAsia"/>
        </w:rPr>
        <w:t>【22】整体</w:t>
      </w:r>
      <w:r>
        <w:t>综述</w:t>
      </w:r>
    </w:p>
    <w:p/>
    <w:p>
      <w:r>
        <w:rPr>
          <w:rFonts w:hint="eastAsia"/>
        </w:rPr>
        <w:t>场景</w:t>
      </w:r>
      <w:r>
        <w:t>模型：</w:t>
      </w:r>
    </w:p>
    <w:p>
      <w:r>
        <w:rPr>
          <w:rFonts w:hint="eastAsia"/>
        </w:rPr>
        <w:t>K</w:t>
      </w:r>
      <w:r>
        <w:t>个</w:t>
      </w:r>
      <w:r>
        <w:rPr>
          <w:rFonts w:hint="eastAsia"/>
        </w:rPr>
        <w:t>PU通信</w:t>
      </w:r>
      <w:r>
        <w:t>在</w:t>
      </w:r>
      <w:r>
        <w:rPr>
          <w:rFonts w:hint="eastAsia"/>
        </w:rPr>
        <w:t>K个正交</w:t>
      </w:r>
      <w:r>
        <w:t>的频段</w:t>
      </w:r>
      <w:r>
        <w:rPr>
          <w:rFonts w:hint="eastAsia"/>
        </w:rPr>
        <w:t>，J个SU</w:t>
      </w:r>
    </w:p>
    <w:p>
      <w:r>
        <w:rPr>
          <w:position w:val="-12"/>
        </w:rPr>
        <w:object>
          <v:shape id="_x0000_i1076" o:spt="75" type="#_x0000_t75" style="height:18.1pt;width:94.1pt;" o:ole="t" filled="f" o:preferrelative="t" stroked="f" coordsize="21600,21600">
            <v:path/>
            <v:fill on="f" focussize="0,0"/>
            <v:stroke on="f" joinstyle="miter"/>
            <v:imagedata r:id="rId114" o:title=""/>
            <o:lock v:ext="edit" aspectratio="t"/>
            <w10:wrap type="none"/>
            <w10:anchorlock/>
          </v:shape>
          <o:OLEObject Type="Embed" ProgID="Equation.DSMT4" ShapeID="_x0000_i1076" DrawAspect="Content" ObjectID="_1468075776" r:id="rId113">
            <o:LockedField>false</o:LockedField>
          </o:OLEObject>
        </w:object>
      </w:r>
      <w:r>
        <w:t xml:space="preserve"> </w:t>
      </w:r>
      <w:r>
        <w:rPr>
          <w:position w:val="-12"/>
        </w:rPr>
        <w:object>
          <v:shape id="_x0000_i1077" o:spt="75" type="#_x0000_t75" style="height:18.1pt;width:87.9pt;" o:ole="t" filled="f" o:preferrelative="t" stroked="f" coordsize="21600,21600">
            <v:path/>
            <v:fill on="f" focussize="0,0"/>
            <v:stroke on="f" joinstyle="miter"/>
            <v:imagedata r:id="rId116" o:title=""/>
            <o:lock v:ext="edit" aspectratio="t"/>
            <w10:wrap type="none"/>
            <w10:anchorlock/>
          </v:shape>
          <o:OLEObject Type="Embed" ProgID="Equation.DSMT4" ShapeID="_x0000_i1077" DrawAspect="Content" ObjectID="_1468075777" r:id="rId115">
            <o:LockedField>false</o:LockedField>
          </o:OLEObject>
        </w:object>
      </w:r>
      <w:r>
        <w:t xml:space="preserve"> </w:t>
      </w:r>
    </w:p>
    <w:p>
      <w:pPr>
        <w:jc w:val="center"/>
      </w:pPr>
      <w: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3735993" cy="3077943"/>
                    </a:xfrm>
                    <a:prstGeom prst="rect">
                      <a:avLst/>
                    </a:prstGeom>
                  </pic:spPr>
                </pic:pic>
              </a:graphicData>
            </a:graphic>
          </wp:inline>
        </w:drawing>
      </w:r>
    </w:p>
    <w:p/>
    <w:p>
      <w:r>
        <w:rPr>
          <w:rFonts w:hint="eastAsia"/>
        </w:rPr>
        <w:t>用</w:t>
      </w:r>
      <w:r>
        <w:t>【</w:t>
      </w:r>
      <w:r>
        <w:rPr>
          <w:rFonts w:hint="eastAsia"/>
        </w:rPr>
        <w:t>13</w:t>
      </w:r>
      <w:r>
        <w:t>】</w:t>
      </w:r>
      <w:r>
        <w:rPr>
          <w:rFonts w:hint="eastAsia"/>
        </w:rPr>
        <w:t>中</w:t>
      </w:r>
      <w:r>
        <w:t>的</w:t>
      </w:r>
      <w:r>
        <w:rPr>
          <w:rFonts w:hint="eastAsia"/>
        </w:rPr>
        <w:t>PU</w:t>
      </w:r>
      <w:r>
        <w:t>检测模型，</w:t>
      </w:r>
      <w:r>
        <w:rPr>
          <w:rFonts w:hint="eastAsia"/>
        </w:rPr>
        <w:t>如果P</w:t>
      </w:r>
      <w:r>
        <w:t>U k</w:t>
      </w:r>
      <w:r>
        <w:rPr>
          <w:rFonts w:hint="eastAsia"/>
        </w:rPr>
        <w:t>没有</w:t>
      </w:r>
      <w:r>
        <w:t>传输，</w:t>
      </w:r>
      <w:r>
        <w:rPr>
          <w:rFonts w:hint="eastAsia"/>
        </w:rPr>
        <w:t>SU</w:t>
      </w:r>
      <w:r>
        <w:t xml:space="preserve"> j的能量检测</w:t>
      </w:r>
      <w:r>
        <w:rPr>
          <w:rFonts w:hint="eastAsia"/>
        </w:rPr>
        <w:t>器</w:t>
      </w:r>
      <w:r>
        <w:t>输出</w:t>
      </w:r>
      <w:r>
        <w:rPr>
          <w:position w:val="-14"/>
        </w:rPr>
        <w:object>
          <v:shape id="_x0000_i1078" o:spt="75" type="#_x0000_t75" style="height:19pt;width:15.9pt;" o:ole="t" filled="f" o:preferrelative="t" stroked="f" coordsize="21600,21600">
            <v:path/>
            <v:fill on="f" focussize="0,0"/>
            <v:stroke on="f" joinstyle="miter"/>
            <v:imagedata r:id="rId119" o:title=""/>
            <o:lock v:ext="edit" aspectratio="t"/>
            <w10:wrap type="none"/>
            <w10:anchorlock/>
          </v:shape>
          <o:OLEObject Type="Embed" ProgID="Equation.DSMT4" ShapeID="_x0000_i1078" DrawAspect="Content" ObjectID="_1468075778" r:id="rId118">
            <o:LockedField>false</o:LockedField>
          </o:OLEObject>
        </w:object>
      </w:r>
      <w:r>
        <w:t xml:space="preserve"> </w:t>
      </w:r>
      <w:r>
        <w:rPr>
          <w:rFonts w:hint="eastAsia"/>
        </w:rPr>
        <w:t>满足</w:t>
      </w:r>
    </w:p>
    <w:p>
      <w:pPr>
        <w:pStyle w:val="7"/>
      </w:pPr>
      <w:r>
        <w:tab/>
      </w:r>
      <w:r>
        <w:rPr>
          <w:position w:val="-16"/>
        </w:rPr>
        <w:object>
          <v:shape id="_x0000_i1079" o:spt="75" type="#_x0000_t75" style="height:22.1pt;width:76pt;" o:ole="t" filled="f" o:preferrelative="t" stroked="f" coordsize="21600,21600">
            <v:path/>
            <v:fill on="f" focussize="0,0"/>
            <v:stroke on="f" joinstyle="miter"/>
            <v:imagedata r:id="rId121" o:title=""/>
            <o:lock v:ext="edit" aspectratio="t"/>
            <w10:wrap type="none"/>
            <w10:anchorlock/>
          </v:shape>
          <o:OLEObject Type="Embed" ProgID="Equation.DSMT4" ShapeID="_x0000_i1079" DrawAspect="Content" ObjectID="_1468075779" r:id="rId120">
            <o:LockedField>false</o:LockedField>
          </o:OLEObject>
        </w:object>
      </w:r>
      <w:r>
        <w:t xml:space="preserve"> </w:t>
      </w:r>
    </w:p>
    <w:p>
      <w:r>
        <w:rPr>
          <w:rFonts w:hint="eastAsia"/>
        </w:rPr>
        <w:t>如果PU k在</w:t>
      </w:r>
      <w:r>
        <w:t>传输，</w:t>
      </w:r>
      <w:r>
        <w:rPr>
          <w:rFonts w:hint="eastAsia"/>
        </w:rPr>
        <w:t>且j在k的</w:t>
      </w:r>
      <w:r>
        <w:t>检测范围内，</w:t>
      </w:r>
      <w:r>
        <w:rPr>
          <w:rFonts w:hint="eastAsia"/>
        </w:rPr>
        <w:t>那么能量</w:t>
      </w:r>
      <w:r>
        <w:t>检测器输出</w:t>
      </w:r>
      <w:r>
        <w:rPr>
          <w:position w:val="-14"/>
        </w:rPr>
        <w:object>
          <v:shape id="_x0000_i1080" o:spt="75" type="#_x0000_t75" style="height:19pt;width:15.9pt;" o:ole="t" filled="f" o:preferrelative="t" stroked="f" coordsize="21600,21600">
            <v:path/>
            <v:fill on="f" focussize="0,0"/>
            <v:stroke on="f" joinstyle="miter"/>
            <v:imagedata r:id="rId123" o:title=""/>
            <o:lock v:ext="edit" aspectratio="t"/>
            <w10:wrap type="none"/>
            <w10:anchorlock/>
          </v:shape>
          <o:OLEObject Type="Embed" ProgID="Equation.DSMT4" ShapeID="_x0000_i1080" DrawAspect="Content" ObjectID="_1468075780" r:id="rId122">
            <o:LockedField>false</o:LockedField>
          </o:OLEObject>
        </w:object>
      </w:r>
      <w:r>
        <w:t xml:space="preserve"> </w:t>
      </w:r>
      <w:r>
        <w:rPr>
          <w:rFonts w:hint="eastAsia"/>
        </w:rPr>
        <w:t>满足</w:t>
      </w:r>
    </w:p>
    <w:p>
      <w:pPr>
        <w:pStyle w:val="7"/>
      </w:pPr>
      <w:r>
        <w:tab/>
      </w:r>
      <w:r>
        <w:rPr>
          <w:position w:val="-16"/>
        </w:rPr>
        <w:object>
          <v:shape id="_x0000_i1081" o:spt="75" type="#_x0000_t75" style="height:22.1pt;width:83.05pt;" o:ole="t" filled="f" o:preferrelative="t" stroked="f" coordsize="21600,21600">
            <v:path/>
            <v:fill on="f" focussize="0,0"/>
            <v:stroke on="f" joinstyle="miter"/>
            <v:imagedata r:id="rId125" o:title=""/>
            <o:lock v:ext="edit" aspectratio="t"/>
            <w10:wrap type="none"/>
            <w10:anchorlock/>
          </v:shape>
          <o:OLEObject Type="Embed" ProgID="Equation.DSMT4" ShapeID="_x0000_i1081" DrawAspect="Content" ObjectID="_1468075781" r:id="rId124">
            <o:LockedField>false</o:LockedField>
          </o:OLEObject>
        </w:object>
      </w:r>
      <w:r>
        <w:t xml:space="preserve"> </w:t>
      </w:r>
    </w:p>
    <w:p>
      <w:pPr>
        <w:pStyle w:val="7"/>
      </w:pPr>
      <w:r>
        <w:tab/>
      </w:r>
      <w:r>
        <w:rPr>
          <w:position w:val="-30"/>
        </w:rPr>
        <w:object>
          <v:shape id="_x0000_i1082" o:spt="75" type="#_x0000_t75" style="height:36.2pt;width:91pt;" o:ole="t" filled="f" o:preferrelative="t" stroked="f" coordsize="21600,21600">
            <v:path/>
            <v:fill on="f" focussize="0,0"/>
            <v:stroke on="f" joinstyle="miter"/>
            <v:imagedata r:id="rId127" o:title=""/>
            <o:lock v:ext="edit" aspectratio="t"/>
            <w10:wrap type="none"/>
            <w10:anchorlock/>
          </v:shape>
          <o:OLEObject Type="Embed" ProgID="Equation.DSMT4" ShapeID="_x0000_i1082" DrawAspect="Content" ObjectID="_1468075782" r:id="rId126">
            <o:LockedField>false</o:LockedField>
          </o:OLEObject>
        </w:object>
      </w:r>
      <w:r>
        <w:t xml:space="preserve"> </w:t>
      </w:r>
    </w:p>
    <w:p>
      <w:r>
        <w:rPr>
          <w:rFonts w:hint="eastAsia"/>
        </w:rPr>
        <w:t>令</w:t>
      </w:r>
      <w:r>
        <w:rPr>
          <w:position w:val="-10"/>
        </w:rPr>
        <w:object>
          <v:shape id="_x0000_i1083" o:spt="75" type="#_x0000_t75" style="height:16.8pt;width:15pt;" o:ole="t" filled="f" o:preferrelative="t" stroked="f" coordsize="21600,21600">
            <v:path/>
            <v:fill on="f" focussize="0,0"/>
            <v:stroke on="f" joinstyle="miter"/>
            <v:imagedata r:id="rId129" o:title=""/>
            <o:lock v:ext="edit" aspectratio="t"/>
            <w10:wrap type="none"/>
            <w10:anchorlock/>
          </v:shape>
          <o:OLEObject Type="Embed" ProgID="Equation.DSMT4" ShapeID="_x0000_i1083" DrawAspect="Content" ObjectID="_1468075783" r:id="rId128">
            <o:LockedField>false</o:LockedField>
          </o:OLEObject>
        </w:object>
      </w:r>
      <w:r>
        <w:t xml:space="preserve"> </w:t>
      </w:r>
      <w:r>
        <w:rPr>
          <w:rFonts w:hint="eastAsia"/>
        </w:rPr>
        <w:t>为</w:t>
      </w:r>
      <w:r>
        <w:t>向量</w:t>
      </w:r>
      <w:r>
        <w:rPr>
          <w:rFonts w:hint="eastAsia"/>
        </w:rPr>
        <w:t>其中</w:t>
      </w:r>
      <w:r>
        <w:rPr>
          <w:position w:val="-14"/>
        </w:rPr>
        <w:object>
          <v:shape id="_x0000_i1084" o:spt="75" type="#_x0000_t75" style="height:19pt;width:15.9pt;" o:ole="t" filled="f" o:preferrelative="t" stroked="f" coordsize="21600,21600">
            <v:path/>
            <v:fill on="f" focussize="0,0"/>
            <v:stroke on="f" joinstyle="miter"/>
            <v:imagedata r:id="rId131" o:title=""/>
            <o:lock v:ext="edit" aspectratio="t"/>
            <w10:wrap type="none"/>
            <w10:anchorlock/>
          </v:shape>
          <o:OLEObject Type="Embed" ProgID="Equation.DSMT4" ShapeID="_x0000_i1084" DrawAspect="Content" ObjectID="_1468075784" r:id="rId130">
            <o:LockedField>false</o:LockedField>
          </o:OLEObject>
        </w:object>
      </w:r>
      <w:r>
        <w:t xml:space="preserve"> </w:t>
      </w:r>
      <w:r>
        <w:rPr>
          <w:rFonts w:hint="eastAsia"/>
        </w:rPr>
        <w:t xml:space="preserve">为SU </w:t>
      </w:r>
      <w:r>
        <w:t>j对</w:t>
      </w:r>
      <w:r>
        <w:rPr>
          <w:rFonts w:hint="eastAsia"/>
        </w:rPr>
        <w:t xml:space="preserve">PU </w:t>
      </w:r>
      <w:r>
        <w:t>k</w:t>
      </w:r>
      <w:r>
        <w:rPr>
          <w:rFonts w:hint="eastAsia"/>
        </w:rPr>
        <w:t>的</w:t>
      </w:r>
      <w:r>
        <w:t>观测，</w:t>
      </w:r>
      <w:r>
        <w:rPr>
          <w:position w:val="-16"/>
        </w:rPr>
        <w:object>
          <v:shape id="_x0000_i1085" o:spt="75" type="#_x0000_t75" style="height:21.2pt;width:60.05pt;" o:ole="t" filled="f" o:preferrelative="t" stroked="f" coordsize="21600,21600">
            <v:path/>
            <v:fill on="f" focussize="0,0"/>
            <v:stroke on="f" joinstyle="miter"/>
            <v:imagedata r:id="rId133" o:title=""/>
            <o:lock v:ext="edit" aspectratio="t"/>
            <w10:wrap type="none"/>
            <w10:anchorlock/>
          </v:shape>
          <o:OLEObject Type="Embed" ProgID="Equation.DSMT4" ShapeID="_x0000_i1085" DrawAspect="Content" ObjectID="_1468075785" r:id="rId132">
            <o:LockedField>false</o:LockedField>
          </o:OLEObject>
        </w:object>
      </w:r>
      <w:r>
        <w:t xml:space="preserve"> </w:t>
      </w:r>
      <w:r>
        <w:rPr>
          <w:rFonts w:hint="eastAsia"/>
        </w:rPr>
        <w:t>，检测PU k的SU协作</w:t>
      </w:r>
      <w:r>
        <w:t>来</w:t>
      </w:r>
      <w:r>
        <w:rPr>
          <w:rFonts w:hint="eastAsia"/>
        </w:rPr>
        <w:t>区分两个</w:t>
      </w:r>
      <w:r>
        <w:t>假设</w:t>
      </w:r>
    </w:p>
    <w:p>
      <w:pPr>
        <w:pStyle w:val="7"/>
      </w:pPr>
      <w:r>
        <w:tab/>
      </w:r>
      <w:r>
        <w:rPr>
          <w:position w:val="-40"/>
        </w:rPr>
        <w:object>
          <v:shape id="_x0000_i1086" o:spt="75" type="#_x0000_t75" style="height:45.95pt;width:110pt;" o:ole="t" filled="f" o:preferrelative="t" stroked="f" coordsize="21600,21600">
            <v:path/>
            <v:fill on="f" focussize="0,0"/>
            <v:stroke on="f" joinstyle="miter"/>
            <v:imagedata r:id="rId135" o:title=""/>
            <o:lock v:ext="edit" aspectratio="t"/>
            <w10:wrap type="none"/>
            <w10:anchorlock/>
          </v:shape>
          <o:OLEObject Type="Embed" ProgID="Equation.DSMT4" ShapeID="_x0000_i1086" DrawAspect="Content" ObjectID="_1468075786" r:id="rId134">
            <o:LockedField>false</o:LockedField>
          </o:OLEObject>
        </w:object>
      </w:r>
      <w:r>
        <w:t xml:space="preserve"> </w:t>
      </w:r>
    </w:p>
    <w:p>
      <w:r>
        <w:rPr>
          <w:rFonts w:hint="eastAsia"/>
        </w:rPr>
        <w:t>根据</w:t>
      </w:r>
      <w:r>
        <w:t>【</w:t>
      </w:r>
      <w:r>
        <w:rPr>
          <w:rFonts w:hint="eastAsia"/>
        </w:rPr>
        <w:t>23</w:t>
      </w:r>
      <w:r>
        <w:t>】</w:t>
      </w:r>
      <w:r>
        <w:rPr>
          <w:rFonts w:hint="eastAsia"/>
        </w:rPr>
        <w:t>，</w:t>
      </w:r>
      <w:r>
        <w:t>决策规则</w:t>
      </w:r>
      <w:r>
        <w:rPr>
          <w:rFonts w:hint="eastAsia"/>
        </w:rPr>
        <w:t>如</w:t>
      </w:r>
      <w:r>
        <w:t>下：</w:t>
      </w:r>
    </w:p>
    <w:p>
      <w:pPr>
        <w:pStyle w:val="7"/>
      </w:pPr>
      <w:r>
        <w:tab/>
      </w:r>
      <w:r>
        <w:rPr>
          <w:position w:val="-38"/>
        </w:rPr>
        <w:object>
          <v:shape id="_x0000_i1087" o:spt="75" type="#_x0000_t75" style="height:44.15pt;width:129.85pt;" o:ole="t" filled="f" o:preferrelative="t" stroked="f" coordsize="21600,21600">
            <v:path/>
            <v:fill on="f" focussize="0,0"/>
            <v:stroke on="f" joinstyle="miter"/>
            <v:imagedata r:id="rId137" o:title=""/>
            <o:lock v:ext="edit" aspectratio="t"/>
            <w10:wrap type="none"/>
            <w10:anchorlock/>
          </v:shape>
          <o:OLEObject Type="Embed" ProgID="Equation.DSMT4" ShapeID="_x0000_i1087" DrawAspect="Content" ObjectID="_1468075787" r:id="rId136">
            <o:LockedField>false</o:LockedField>
          </o:OLEObject>
        </w:object>
      </w:r>
      <w:r>
        <w:t xml:space="preserve"> </w:t>
      </w:r>
    </w:p>
    <w:p>
      <w:r>
        <w:rPr>
          <w:rFonts w:hint="eastAsia"/>
        </w:rPr>
        <w:t>对</w:t>
      </w:r>
      <w:r>
        <w:t>主用户的干扰概率</w:t>
      </w:r>
    </w:p>
    <w:p>
      <w:pPr>
        <w:pStyle w:val="7"/>
      </w:pPr>
      <w:r>
        <w:tab/>
      </w:r>
      <w:r>
        <w:rPr>
          <w:position w:val="-44"/>
        </w:rPr>
        <w:object>
          <v:shape id="_x0000_i1088" o:spt="75" type="#_x0000_t75" style="height:49.9pt;width:238.95pt;" o:ole="t" filled="f" o:preferrelative="t" stroked="f" coordsize="21600,21600">
            <v:path/>
            <v:fill on="f" focussize="0,0"/>
            <v:stroke on="f" joinstyle="miter"/>
            <v:imagedata r:id="rId139" o:title=""/>
            <o:lock v:ext="edit" aspectratio="t"/>
            <w10:wrap type="none"/>
            <w10:anchorlock/>
          </v:shape>
          <o:OLEObject Type="Embed" ProgID="Equation.DSMT4" ShapeID="_x0000_i1088" DrawAspect="Content" ObjectID="_1468075788" r:id="rId138">
            <o:LockedField>false</o:LockedField>
          </o:OLEObject>
        </w:object>
      </w:r>
      <w:r>
        <w:t xml:space="preserve"> </w:t>
      </w:r>
    </w:p>
    <w:p>
      <w:r>
        <w:rPr>
          <w:rFonts w:hint="eastAsia"/>
        </w:rPr>
        <w:t>机会错失</w:t>
      </w:r>
      <w:r>
        <w:t>概率</w:t>
      </w:r>
    </w:p>
    <w:p>
      <w:pPr>
        <w:pStyle w:val="7"/>
      </w:pPr>
      <w:r>
        <w:tab/>
      </w:r>
      <w:r>
        <w:rPr>
          <w:position w:val="-18"/>
        </w:rPr>
        <w:object>
          <v:shape id="_x0000_i1089" o:spt="75" type="#_x0000_t75" style="height:23.85pt;width:133.85pt;" o:ole="t" filled="f" o:preferrelative="t" stroked="f" coordsize="21600,21600">
            <v:path/>
            <v:fill on="f" focussize="0,0"/>
            <v:stroke on="f" joinstyle="miter"/>
            <v:imagedata r:id="rId141" o:title=""/>
            <o:lock v:ext="edit" aspectratio="t"/>
            <w10:wrap type="none"/>
            <w10:anchorlock/>
          </v:shape>
          <o:OLEObject Type="Embed" ProgID="Equation.DSMT4" ShapeID="_x0000_i1089" DrawAspect="Content" ObjectID="_1468075789" r:id="rId140">
            <o:LockedField>false</o:LockedField>
          </o:OLEObject>
        </w:object>
      </w:r>
      <w:r>
        <w:t xml:space="preserve"> </w:t>
      </w:r>
    </w:p>
    <w:p>
      <w:r>
        <w:rPr>
          <w:rFonts w:hint="eastAsia"/>
        </w:rPr>
        <w:t>令</w:t>
      </w:r>
      <w:r>
        <w:rPr>
          <w:position w:val="-14"/>
        </w:rPr>
        <w:object>
          <v:shape id="_x0000_i1090" o:spt="75" type="#_x0000_t75" style="height:19pt;width:38.85pt;" o:ole="t" filled="f" o:preferrelative="t" stroked="f" coordsize="21600,21600">
            <v:path/>
            <v:fill on="f" focussize="0,0"/>
            <v:stroke on="f" joinstyle="miter"/>
            <v:imagedata r:id="rId143" o:title=""/>
            <o:lock v:ext="edit" aspectratio="t"/>
            <w10:wrap type="none"/>
            <w10:anchorlock/>
          </v:shape>
          <o:OLEObject Type="Embed" ProgID="Equation.DSMT4" ShapeID="_x0000_i1090" DrawAspect="Content" ObjectID="_1468075790" r:id="rId142">
            <o:LockedField>false</o:LockedField>
          </o:OLEObject>
        </w:object>
      </w:r>
      <w:r>
        <w:t xml:space="preserve"> </w:t>
      </w:r>
      <w:r>
        <w:rPr>
          <w:rFonts w:hint="eastAsia"/>
        </w:rPr>
        <w:t>，</w:t>
      </w:r>
      <w:r>
        <w:rPr>
          <w:position w:val="-44"/>
        </w:rPr>
        <w:object>
          <v:shape id="_x0000_i1091" o:spt="75" type="#_x0000_t75" style="height:49.9pt;width:194.8pt;" o:ole="t" filled="f" o:preferrelative="t" stroked="f" coordsize="21600,21600">
            <v:path/>
            <v:fill on="f" focussize="0,0"/>
            <v:stroke on="f" joinstyle="miter"/>
            <v:imagedata r:id="rId145" o:title=""/>
            <o:lock v:ext="edit" aspectratio="t"/>
            <w10:wrap type="none"/>
            <w10:anchorlock/>
          </v:shape>
          <o:OLEObject Type="Embed" ProgID="Equation.DSMT4" ShapeID="_x0000_i1091" DrawAspect="Content" ObjectID="_1468075791" r:id="rId144">
            <o:LockedField>false</o:LockedField>
          </o:OLEObject>
        </w:object>
      </w:r>
      <w:r>
        <w:t xml:space="preserve"> </w:t>
      </w:r>
    </w:p>
    <w:p/>
    <w:p>
      <w:r>
        <w:t xml:space="preserve">B </w:t>
      </w:r>
      <w:r>
        <w:rPr>
          <w:rFonts w:hint="eastAsia"/>
        </w:rPr>
        <w:t>目标</w:t>
      </w:r>
    </w:p>
    <w:p>
      <w:r>
        <w:rPr>
          <w:rFonts w:hint="eastAsia"/>
        </w:rPr>
        <w:t>最小化机会</w:t>
      </w:r>
      <w:r>
        <w:t>错失概率的和</w:t>
      </w:r>
    </w:p>
    <w:p>
      <w:pPr>
        <w:pStyle w:val="7"/>
      </w:pPr>
      <w:r>
        <w:tab/>
      </w:r>
      <w:r>
        <w:rPr>
          <w:position w:val="-28"/>
        </w:rPr>
        <w:object>
          <v:shape id="_x0000_i1092" o:spt="75" type="#_x0000_t75" style="height:34pt;width:129.85pt;" o:ole="t" filled="f" o:preferrelative="t" stroked="f" coordsize="21600,21600">
            <v:path/>
            <v:fill on="f" focussize="0,0"/>
            <v:stroke on="f" joinstyle="miter"/>
            <v:imagedata r:id="rId147" o:title=""/>
            <o:lock v:ext="edit" aspectratio="t"/>
            <w10:wrap type="none"/>
            <w10:anchorlock/>
          </v:shape>
          <o:OLEObject Type="Embed" ProgID="Equation.DSMT4" ShapeID="_x0000_i1092" DrawAspect="Content" ObjectID="_1468075792" r:id="rId146">
            <o:LockedField>false</o:LockedField>
          </o:OLEObject>
        </w:object>
      </w:r>
      <w:r>
        <w:t xml:space="preserve"> </w:t>
      </w:r>
    </w:p>
    <w:p>
      <w:pPr>
        <w:pStyle w:val="7"/>
      </w:pPr>
      <w:r>
        <w:tab/>
      </w:r>
      <w:r>
        <w:rPr>
          <w:position w:val="-24"/>
        </w:rPr>
        <w:object>
          <v:shape id="_x0000_i1093" o:spt="75" type="#_x0000_t75" style="height:26.05pt;width:137.8pt;" o:ole="t" filled="f" o:preferrelative="t" stroked="f" coordsize="21600,21600">
            <v:path/>
            <v:fill on="f" focussize="0,0"/>
            <v:stroke on="f" joinstyle="miter"/>
            <v:imagedata r:id="rId149" o:title=""/>
            <o:lock v:ext="edit" aspectratio="t"/>
            <w10:wrap type="none"/>
            <w10:anchorlock/>
          </v:shape>
          <o:OLEObject Type="Embed" ProgID="Equation.DSMT4" ShapeID="_x0000_i1093" DrawAspect="Content" ObjectID="_1468075793" r:id="rId148">
            <o:LockedField>false</o:LockedField>
          </o:OLEObject>
        </w:object>
      </w:r>
      <w:r>
        <w:t xml:space="preserve"> </w:t>
      </w:r>
    </w:p>
    <w:p/>
    <w:p>
      <w:r>
        <w:rPr>
          <w:rFonts w:hint="eastAsia"/>
        </w:rPr>
        <w:t>仿真</w:t>
      </w:r>
      <w:r>
        <w:t>：</w:t>
      </w:r>
    </w:p>
    <w:p>
      <w:r>
        <w:rPr>
          <w:rFonts w:hint="eastAsia"/>
        </w:rPr>
        <w:t>已知参数</w:t>
      </w:r>
      <w:r>
        <w:rPr>
          <w:position w:val="-12"/>
        </w:rPr>
        <w:object>
          <v:shape id="_x0000_i1094" o:spt="75" type="#_x0000_t75" style="height:18.1pt;width:11.95pt;" o:ole="t" filled="f" o:preferrelative="t" stroked="f" coordsize="21600,21600">
            <v:path/>
            <v:fill on="f" focussize="0,0"/>
            <v:stroke on="f" joinstyle="miter"/>
            <v:imagedata r:id="rId151" o:title=""/>
            <o:lock v:ext="edit" aspectratio="t"/>
            <w10:wrap type="none"/>
            <w10:anchorlock/>
          </v:shape>
          <o:OLEObject Type="Embed" ProgID="Equation.DSMT4" ShapeID="_x0000_i1094" DrawAspect="Content" ObjectID="_1468075794" r:id="rId150">
            <o:LockedField>false</o:LockedField>
          </o:OLEObject>
        </w:object>
      </w:r>
      <w:r>
        <w:t xml:space="preserve"> </w:t>
      </w:r>
      <w:r>
        <w:rPr>
          <w:rFonts w:hint="eastAsia"/>
        </w:rPr>
        <w:t>，</w:t>
      </w:r>
      <w:r>
        <w:rPr>
          <w:position w:val="-12"/>
        </w:rPr>
        <w:object>
          <v:shape id="_x0000_i1095" o:spt="75" type="#_x0000_t75" style="height:18.1pt;width:14.15pt;" o:ole="t" filled="f" o:preferrelative="t" stroked="f" coordsize="21600,21600">
            <v:path/>
            <v:fill on="f" focussize="0,0"/>
            <v:stroke on="f" joinstyle="miter"/>
            <v:imagedata r:id="rId153" o:title=""/>
            <o:lock v:ext="edit" aspectratio="t"/>
            <w10:wrap type="none"/>
            <w10:anchorlock/>
          </v:shape>
          <o:OLEObject Type="Embed" ProgID="Equation.DSMT4" ShapeID="_x0000_i1095" DrawAspect="Content" ObjectID="_1468075795" r:id="rId152">
            <o:LockedField>false</o:LockedField>
          </o:OLEObject>
        </w:object>
      </w:r>
      <w:r>
        <w:t xml:space="preserve"> </w:t>
      </w:r>
      <w:r>
        <w:rPr>
          <w:rFonts w:hint="eastAsia"/>
        </w:rPr>
        <w:t>，</w:t>
      </w:r>
      <w:r>
        <w:rPr>
          <w:position w:val="-6"/>
        </w:rPr>
        <w:object>
          <v:shape id="_x0000_i1096" o:spt="75" type="#_x0000_t75" style="height:14.15pt;width:10.15pt;" o:ole="t" filled="f" o:preferrelative="t" stroked="f" coordsize="21600,21600">
            <v:path/>
            <v:fill on="f" focussize="0,0"/>
            <v:stroke on="f" joinstyle="miter"/>
            <v:imagedata r:id="rId155" o:title=""/>
            <o:lock v:ext="edit" aspectratio="t"/>
            <w10:wrap type="none"/>
            <w10:anchorlock/>
          </v:shape>
          <o:OLEObject Type="Embed" ProgID="Equation.DSMT4" ShapeID="_x0000_i1096" DrawAspect="Content" ObjectID="_1468075796" r:id="rId154">
            <o:LockedField>false</o:LockedField>
          </o:OLEObject>
        </w:object>
      </w:r>
      <w:r>
        <w:t xml:space="preserve"> </w:t>
      </w:r>
      <w:r>
        <w:rPr>
          <w:rFonts w:hint="eastAsia"/>
        </w:rPr>
        <w:t>，</w:t>
      </w:r>
      <w:r>
        <w:rPr>
          <w:position w:val="-10"/>
        </w:rPr>
        <w:object>
          <v:shape id="_x0000_i1097" o:spt="75" type="#_x0000_t75" style="height:12.8pt;width:10.15pt;" o:ole="t" filled="f" o:preferrelative="t" stroked="f" coordsize="21600,21600">
            <v:path/>
            <v:fill on="f" focussize="0,0"/>
            <v:stroke on="f" joinstyle="miter"/>
            <v:imagedata r:id="rId157" o:title=""/>
            <o:lock v:ext="edit" aspectratio="t"/>
            <w10:wrap type="none"/>
            <w10:anchorlock/>
          </v:shape>
          <o:OLEObject Type="Embed" ProgID="Equation.DSMT4" ShapeID="_x0000_i1097" DrawAspect="Content" ObjectID="_1468075797" r:id="rId156">
            <o:LockedField>false</o:LockedField>
          </o:OLEObject>
        </w:object>
      </w:r>
      <w:r>
        <w:t xml:space="preserve"> </w:t>
      </w:r>
    </w:p>
    <w:p>
      <w:r>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8"/>
                    <a:stretch>
                      <a:fillRect/>
                    </a:stretch>
                  </pic:blipFill>
                  <pic:spPr>
                    <a:xfrm>
                      <a:off x="0" y="0"/>
                      <a:ext cx="4165518" cy="2989461"/>
                    </a:xfrm>
                    <a:prstGeom prst="rect">
                      <a:avLst/>
                    </a:prstGeom>
                  </pic:spPr>
                </pic:pic>
              </a:graphicData>
            </a:graphic>
          </wp:inline>
        </w:drawing>
      </w:r>
    </w:p>
    <w:p>
      <w: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9"/>
                    <a:stretch>
                      <a:fillRect/>
                    </a:stretch>
                  </pic:blipFill>
                  <pic:spPr>
                    <a:xfrm>
                      <a:off x="0" y="0"/>
                      <a:ext cx="4255048" cy="3346252"/>
                    </a:xfrm>
                    <a:prstGeom prst="rect">
                      <a:avLst/>
                    </a:prstGeom>
                  </pic:spPr>
                </pic:pic>
              </a:graphicData>
            </a:graphic>
          </wp:inline>
        </w:drawing>
      </w:r>
    </w:p>
    <w:p>
      <w:r>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0"/>
                    <a:stretch>
                      <a:fillRect/>
                    </a:stretch>
                  </pic:blipFill>
                  <pic:spPr>
                    <a:xfrm>
                      <a:off x="0" y="0"/>
                      <a:ext cx="5274310" cy="4160520"/>
                    </a:xfrm>
                    <a:prstGeom prst="rect">
                      <a:avLst/>
                    </a:prstGeom>
                  </pic:spPr>
                </pic:pic>
              </a:graphicData>
            </a:graphic>
          </wp:inline>
        </w:drawing>
      </w:r>
    </w:p>
    <w:p>
      <w: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1"/>
                    <a:stretch>
                      <a:fillRect/>
                    </a:stretch>
                  </pic:blipFill>
                  <pic:spPr>
                    <a:xfrm>
                      <a:off x="0" y="0"/>
                      <a:ext cx="5274310" cy="4131310"/>
                    </a:xfrm>
                    <a:prstGeom prst="rect">
                      <a:avLst/>
                    </a:prstGeom>
                  </pic:spPr>
                </pic:pic>
              </a:graphicData>
            </a:graphic>
          </wp:inline>
        </w:drawing>
      </w:r>
    </w:p>
    <w:p>
      <w:r>
        <w:br w:type="page"/>
      </w:r>
    </w:p>
    <w:p>
      <w:pPr>
        <w:pStyle w:val="2"/>
      </w:pPr>
      <w:r>
        <w:rPr>
          <w:rFonts w:hint="eastAsia"/>
        </w:rPr>
        <w:t>CRAHN:cognitive radio ad hoc network</w:t>
      </w:r>
    </w:p>
    <w:p>
      <w:r>
        <w:rPr>
          <w:rFonts w:hint="eastAsia"/>
        </w:rPr>
        <w:t>Mac协议考虑认知无线电场景下，Pu与Su共存的情况。</w:t>
      </w:r>
    </w:p>
    <w:p>
      <w:r>
        <w:br w:type="page"/>
      </w:r>
    </w:p>
    <w:p>
      <w:pPr>
        <w:pStyle w:val="2"/>
        <w:rPr>
          <w:rFonts w:hint="eastAsia"/>
        </w:rPr>
      </w:pPr>
      <w:r>
        <w:rPr>
          <w:rFonts w:hint="eastAsia"/>
        </w:rPr>
        <w:t>POMDP</w:t>
      </w:r>
    </w:p>
    <w:p>
      <w:pPr>
        <w:pStyle w:val="3"/>
        <w:rPr>
          <w:rFonts w:hint="eastAsia"/>
        </w:rPr>
      </w:pPr>
      <w:r>
        <w:rPr>
          <w:rFonts w:hint="eastAsia"/>
        </w:rPr>
        <w:t>若</w:t>
      </w:r>
      <w:r>
        <w:t>无感知错误</w:t>
      </w:r>
    </w:p>
    <w:p>
      <w:pPr>
        <w:rPr>
          <w:rFonts w:hint="eastAsia"/>
        </w:rPr>
      </w:pPr>
      <w:r>
        <w:rPr>
          <w:position w:val="-14"/>
        </w:rPr>
        <w:object>
          <v:shape id="_x0000_i1098" o:spt="75" type="#_x0000_t75" style="height:19.9pt;width:46.8pt;" o:ole="t" filled="f" o:preferrelative="t" stroked="f" coordsize="21600,21600">
            <v:path/>
            <v:fill on="f" focussize="0,0"/>
            <v:stroke on="f" joinstyle="miter"/>
            <v:imagedata r:id="rId163" o:title=""/>
            <o:lock v:ext="edit" aspectratio="t"/>
            <w10:wrap type="none"/>
            <w10:anchorlock/>
          </v:shape>
          <o:OLEObject Type="Embed" ProgID="Equation.DSMT4" ShapeID="_x0000_i1098" DrawAspect="Content" ObjectID="_1468075798" r:id="rId162">
            <o:LockedField>false</o:LockedField>
          </o:OLEObject>
        </w:object>
      </w:r>
      <w:r>
        <w:t xml:space="preserve"> </w:t>
      </w:r>
      <w:r>
        <w:rPr>
          <w:rFonts w:hint="eastAsia"/>
        </w:rPr>
        <w:t>假设</w:t>
      </w:r>
      <w:r>
        <w:t>为在当前置信</w:t>
      </w:r>
      <w:r>
        <w:rPr>
          <w:rFonts w:hint="eastAsia"/>
        </w:rPr>
        <w:t>向量</w:t>
      </w:r>
      <w:r>
        <w:t>为</w:t>
      </w:r>
      <w:r>
        <w:rPr>
          <w:position w:val="-14"/>
        </w:rPr>
        <w:object>
          <v:shape id="_x0000_i1099" o:spt="75" type="#_x0000_t75" style="height:19.9pt;width:26.95pt;" o:ole="t" filled="f" o:preferrelative="t" stroked="f" coordsize="21600,21600">
            <v:path/>
            <v:fill on="f" focussize="0,0"/>
            <v:stroke on="f" joinstyle="miter"/>
            <v:imagedata r:id="rId165" o:title=""/>
            <o:lock v:ext="edit" aspectratio="t"/>
            <w10:wrap type="none"/>
            <w10:anchorlock/>
          </v:shape>
          <o:OLEObject Type="Embed" ProgID="Equation.DSMT4" ShapeID="_x0000_i1099" DrawAspect="Content" ObjectID="_1468075799" r:id="rId164">
            <o:LockedField>false</o:LockedField>
          </o:OLEObject>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bellman方程</w:t>
      </w:r>
    </w:p>
    <w:p>
      <w:r>
        <w:rPr>
          <w:rFonts w:hint="eastAsia"/>
        </w:rPr>
        <w:t>最优</w:t>
      </w:r>
      <w:r>
        <w:t>的</w:t>
      </w:r>
      <w:r>
        <w:rPr>
          <w:rFonts w:hint="eastAsia"/>
        </w:rPr>
        <w:t>a为</w:t>
      </w:r>
      <w:r>
        <w:t>计算</w:t>
      </w:r>
      <w:r>
        <w:rPr>
          <w:position w:val="-14"/>
        </w:rPr>
        <w:object>
          <v:shape id="_x0000_i1100" o:spt="75" type="#_x0000_t75" style="height:19.9pt;width:46.8pt;" o:ole="t" filled="f" o:preferrelative="t" stroked="f" coordsize="21600,21600">
            <v:path/>
            <v:fill on="f" focussize="0,0"/>
            <v:stroke on="f" joinstyle="miter"/>
            <v:imagedata r:id="rId163" o:title=""/>
            <o:lock v:ext="edit" aspectratio="t"/>
            <w10:wrap type="none"/>
            <w10:anchorlock/>
          </v:shape>
          <o:OLEObject Type="Embed" ProgID="Equation.DSMT4" ShapeID="_x0000_i1100" DrawAspect="Content" ObjectID="_1468075800" r:id="rId166">
            <o:LockedField>false</o:LockedField>
          </o:OLEObject>
        </w:object>
      </w:r>
      <w:r>
        <w:rPr>
          <w:rFonts w:hint="eastAsia"/>
        </w:rPr>
        <w:t>时</w:t>
      </w:r>
      <w:r>
        <w:t>的a</w:t>
      </w:r>
    </w:p>
    <w:p>
      <w:pPr>
        <w:rPr>
          <w:rFonts w:hint="eastAsia"/>
        </w:rPr>
      </w:pPr>
      <w:r>
        <w:rPr>
          <w:rFonts w:hint="eastAsia"/>
        </w:rPr>
        <w:t>但是</w:t>
      </w:r>
      <w:r>
        <w:rPr>
          <w:position w:val="-14"/>
        </w:rPr>
        <w:object>
          <v:shape id="_x0000_i1101" o:spt="75" type="#_x0000_t75" style="height:19.9pt;width:26.95pt;" o:ole="t" filled="f" o:preferrelative="t" stroked="f" coordsize="21600,21600">
            <v:path/>
            <v:fill on="f" focussize="0,0"/>
            <v:stroke on="f" joinstyle="miter"/>
            <v:imagedata r:id="rId165" o:title=""/>
            <o:lock v:ext="edit" aspectratio="t"/>
            <w10:wrap type="none"/>
            <w10:anchorlock/>
          </v:shape>
          <o:OLEObject Type="Embed" ProgID="Equation.DSMT4" ShapeID="_x0000_i1101" DrawAspect="Content" ObjectID="_1468075801" r:id="rId167">
            <o:LockedField>false</o:LockedField>
          </o:OLEObject>
        </w:object>
      </w:r>
      <w:r>
        <w:rPr>
          <w:rFonts w:hint="eastAsia"/>
        </w:rPr>
        <w:t>随</w:t>
      </w:r>
      <w:r>
        <w:t>信道数</w:t>
      </w:r>
      <w:r>
        <w:rPr>
          <w:rFonts w:hint="eastAsia"/>
        </w:rPr>
        <w:t>N，</w:t>
      </w:r>
      <w:r>
        <w:t>指数增加，找次最优的</w:t>
      </w:r>
      <w:r>
        <w:rPr>
          <w:rFonts w:hint="eastAsia"/>
        </w:rPr>
        <w:t>，</w:t>
      </w:r>
      <w:r>
        <w:t>定义</w:t>
      </w:r>
      <w:r>
        <w:rPr>
          <w:position w:val="-14"/>
        </w:rPr>
        <w:object>
          <v:shape id="_x0000_i1102" o:spt="75" type="#_x0000_t75" style="height:19.9pt;width:78.2pt;" o:ole="t" filled="f" o:preferrelative="t" stroked="f" coordsize="21600,21600">
            <v:path/>
            <v:fill on="f" focussize="0,0"/>
            <v:stroke on="f" joinstyle="miter"/>
            <v:imagedata r:id="rId169" o:title=""/>
            <o:lock v:ext="edit" aspectratio="t"/>
            <w10:wrap type="none"/>
            <w10:anchorlock/>
          </v:shape>
          <o:OLEObject Type="Embed" ProgID="Equation.DSMT4" ShapeID="_x0000_i1102" DrawAspect="Content" ObjectID="_1468075802" r:id="rId168">
            <o:LockedField>false</o:LockedField>
          </o:OLEObject>
        </w:object>
      </w:r>
      <w:r>
        <w:t>,</w:t>
      </w:r>
      <w:r>
        <w:rPr>
          <w:rFonts w:hint="eastAsia"/>
        </w:rPr>
        <w:t>即</w:t>
      </w:r>
      <w:r>
        <w:t>一个时隙开始时</w:t>
      </w:r>
      <w:r>
        <w:rPr>
          <w:rFonts w:hint="eastAsia"/>
        </w:rPr>
        <w:t>，</w:t>
      </w:r>
      <w:r>
        <w:t>状态转移之前，信道</w:t>
      </w:r>
      <w:r>
        <w:rPr>
          <w:position w:val="-6"/>
        </w:rPr>
        <w:object>
          <v:shape id="_x0000_i1103" o:spt="75" type="#_x0000_t75" style="height:11.05pt;width:10.15pt;" o:ole="t" filled="f" o:preferrelative="t" stroked="f" coordsize="21600,21600">
            <v:path/>
            <v:fill on="f" focussize="0,0"/>
            <v:stroke on="f" joinstyle="miter"/>
            <v:imagedata r:id="rId171" o:title=""/>
            <o:lock v:ext="edit" aspectratio="t"/>
            <w10:wrap type="none"/>
            <w10:anchorlock/>
          </v:shape>
          <o:OLEObject Type="Embed" ProgID="Equation.DSMT4" ShapeID="_x0000_i1103" DrawAspect="Content" ObjectID="_1468075803" r:id="rId170">
            <o:LockedField>false</o:LockedField>
          </o:OLEObject>
        </w:object>
      </w:r>
      <w:r>
        <w:t xml:space="preserve"> </w:t>
      </w:r>
      <w:r>
        <w:rPr>
          <w:rFonts w:hint="eastAsia"/>
        </w:rPr>
        <w:t>的</w:t>
      </w:r>
      <w:r>
        <w:t>可用性概率</w:t>
      </w:r>
      <w:r>
        <w:rPr>
          <w:rFonts w:hint="eastAsia"/>
        </w:rPr>
        <w:t>。</w:t>
      </w:r>
      <w:r>
        <w:t>独立</w:t>
      </w:r>
      <w:r>
        <w:rPr>
          <w:rFonts w:hint="eastAsia"/>
        </w:rPr>
        <w:t>信道</w:t>
      </w:r>
      <w:r>
        <w:t>下，</w:t>
      </w:r>
      <w:r>
        <w:rPr>
          <w:position w:val="-4"/>
        </w:rPr>
        <w:object>
          <v:shape id="_x0000_i1104" o:spt="75" type="#_x0000_t75" style="height:12.8pt;width:12.8pt;" o:ole="t" filled="f" o:preferrelative="t" stroked="f" coordsize="21600,21600">
            <v:path/>
            <v:fill on="f" focussize="0,0"/>
            <v:stroke on="f" joinstyle="miter"/>
            <v:imagedata r:id="rId173" o:title=""/>
            <o:lock v:ext="edit" aspectratio="t"/>
            <w10:wrap type="none"/>
            <w10:anchorlock/>
          </v:shape>
          <o:OLEObject Type="Embed" ProgID="Equation.DSMT4" ShapeID="_x0000_i1104" DrawAspect="Content" ObjectID="_1468075804" r:id="rId172">
            <o:LockedField>false</o:LockedField>
          </o:OLEObject>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pPr>
        <w:pStyle w:val="7"/>
        <w:rPr>
          <w:rFonts w:hint="eastAsia"/>
        </w:rPr>
      </w:pPr>
      <w:r>
        <w:tab/>
      </w:r>
      <w:r>
        <w:rPr>
          <w:position w:val="-26"/>
        </w:rPr>
        <w:object>
          <v:shape id="_x0000_i1105" o:spt="75" type="#_x0000_t75" style="height:27.85pt;width:216.9pt;" o:ole="t" filled="f" o:preferrelative="t" stroked="f" coordsize="21600,21600">
            <v:path/>
            <v:fill on="f" focussize="0,0"/>
            <v:stroke on="f" joinstyle="miter"/>
            <v:imagedata r:id="rId175" o:title=""/>
            <o:lock v:ext="edit" aspectratio="t"/>
            <w10:wrap type="none"/>
            <w10:anchorlock/>
          </v:shape>
          <o:OLEObject Type="Embed" ProgID="Equation.DSMT4" ShapeID="_x0000_i1105" DrawAspect="Content" ObjectID="_1468075805" r:id="rId174">
            <o:LockedField>false</o:LockedField>
          </o:OLEObject>
        </w:object>
      </w:r>
      <w:r>
        <w:t xml:space="preserve"> </w:t>
      </w:r>
    </w:p>
    <w:p>
      <w:pPr>
        <w:pStyle w:val="3"/>
      </w:pPr>
      <w:r>
        <w:rPr>
          <w:rFonts w:hint="eastAsia"/>
        </w:rPr>
        <w:t>若</w:t>
      </w:r>
      <w:r>
        <w:t>有感知错误</w:t>
      </w:r>
    </w:p>
    <w:p>
      <w:pPr>
        <w:rPr>
          <w:rFonts w:hint="eastAsia"/>
        </w:rPr>
      </w:pPr>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v:shape id="_x0000_i1106" o:spt="75" type="#_x0000_t75" style="height:18.1pt;width:14.15pt;" o:ole="t" filled="f" o:preferrelative="t" stroked="f" coordsize="21600,21600">
            <v:path/>
            <v:fill on="f" focussize="0,0"/>
            <v:stroke on="f" joinstyle="miter"/>
            <v:imagedata r:id="rId177" o:title=""/>
            <o:lock v:ext="edit" aspectratio="t"/>
            <w10:wrap type="none"/>
            <w10:anchorlock/>
          </v:shape>
          <o:OLEObject Type="Embed" ProgID="Equation.DSMT4" ShapeID="_x0000_i1106" DrawAspect="Content" ObjectID="_1468075806" r:id="rId176">
            <o:LockedField>false</o:LockedField>
          </o:OLEObject>
        </w:object>
      </w:r>
      <w:r>
        <w:t xml:space="preserve"> </w:t>
      </w:r>
      <w:r>
        <w:rPr>
          <w:rFonts w:hint="eastAsia"/>
        </w:rPr>
        <w:t>和</w:t>
      </w:r>
      <w:r>
        <w:t>最佳的感知</w:t>
      </w:r>
      <w:r>
        <w:rPr>
          <w:rFonts w:hint="eastAsia"/>
        </w:rPr>
        <w:t>工作</w:t>
      </w:r>
      <w:r>
        <w:t>点</w:t>
      </w:r>
      <w:r>
        <w:rPr>
          <w:position w:val="-12"/>
        </w:rPr>
        <w:object>
          <v:shape id="_x0000_i1107" o:spt="75" type="#_x0000_t75" style="height:18.1pt;width:12.8pt;" o:ole="t" filled="f" o:preferrelative="t" stroked="f" coordsize="21600,21600">
            <v:path/>
            <v:fill on="f" focussize="0,0"/>
            <v:stroke on="f" joinstyle="miter"/>
            <v:imagedata r:id="rId179" o:title=""/>
            <o:lock v:ext="edit" aspectratio="t"/>
            <w10:wrap type="none"/>
            <w10:anchorlock/>
          </v:shape>
          <o:OLEObject Type="Embed" ProgID="Equation.DSMT4" ShapeID="_x0000_i1107" DrawAspect="Content" ObjectID="_1468075807" r:id="rId178">
            <o:LockedField>false</o:LockedField>
          </o:OLEObject>
        </w:object>
      </w:r>
      <w:r>
        <w:t xml:space="preserve"> </w:t>
      </w:r>
      <w:r>
        <w:rPr>
          <w:rFonts w:hint="eastAsia"/>
        </w:rPr>
        <w:t>即</w:t>
      </w:r>
    </w:p>
    <w:p>
      <w:pPr>
        <w:pStyle w:val="7"/>
      </w:pPr>
      <w:r>
        <w:tab/>
      </w:r>
      <w:r>
        <w:rPr>
          <w:position w:val="-30"/>
        </w:rPr>
        <w:object>
          <v:shape id="_x0000_i1108" o:spt="75" type="#_x0000_t75" style="height:36.2pt;width:265.9pt;" o:ole="t" filled="f" o:preferrelative="t" stroked="f" coordsize="21600,21600">
            <v:path/>
            <v:fill on="f" focussize="0,0"/>
            <v:stroke on="f" joinstyle="miter"/>
            <v:imagedata r:id="rId181" o:title=""/>
            <o:lock v:ext="edit" aspectratio="t"/>
            <w10:wrap type="none"/>
            <w10:anchorlock/>
          </v:shape>
          <o:OLEObject Type="Embed" ProgID="Equation.DSMT4" ShapeID="_x0000_i1108" DrawAspect="Content" ObjectID="_1468075808" r:id="rId180">
            <o:LockedField>false</o:LockedField>
          </o:OLEObject>
        </w:object>
      </w:r>
      <w:r>
        <w:t xml:space="preserve"> </w:t>
      </w:r>
    </w:p>
    <w:p>
      <w:r>
        <w:rPr>
          <w:rFonts w:hint="eastAsia"/>
        </w:rPr>
        <w:t>选取</w:t>
      </w:r>
      <w:r>
        <w:t>最佳感知工作点</w:t>
      </w:r>
      <w:r>
        <w:rPr>
          <w:position w:val="-12"/>
        </w:rPr>
        <w:object>
          <v:shape id="_x0000_i1109" o:spt="75" type="#_x0000_t75" style="height:18.1pt;width:31.8pt;" o:ole="t" filled="f" o:preferrelative="t" stroked="f" coordsize="21600,21600">
            <v:path/>
            <v:fill on="f" focussize="0,0"/>
            <v:stroke on="f" joinstyle="miter"/>
            <v:imagedata r:id="rId183" o:title=""/>
            <o:lock v:ext="edit" aspectratio="t"/>
            <w10:wrap type="none"/>
            <w10:anchorlock/>
          </v:shape>
          <o:OLEObject Type="Embed" ProgID="Equation.DSMT4" ShapeID="_x0000_i1109" DrawAspect="Content" ObjectID="_1468075809" r:id="rId182">
            <o:LockedField>false</o:LockedField>
          </o:OLEObject>
        </w:object>
      </w:r>
      <w:r>
        <w:t xml:space="preserve"> </w:t>
      </w:r>
      <w:r>
        <w:rPr>
          <w:rFonts w:hint="eastAsia"/>
        </w:rPr>
        <w:t>，</w:t>
      </w:r>
      <w:r>
        <w:t>最佳</w:t>
      </w:r>
      <w:r>
        <w:rPr>
          <w:rFonts w:hint="eastAsia"/>
        </w:rPr>
        <w:t>接入</w:t>
      </w:r>
      <w:r>
        <w:t>策略为</w:t>
      </w:r>
    </w:p>
    <w:p>
      <w:pPr>
        <w:pStyle w:val="7"/>
        <w:rPr>
          <w:rFonts w:hint="eastAsia"/>
        </w:rPr>
      </w:pPr>
      <w:r>
        <w:tab/>
      </w:r>
      <w:r>
        <w:rPr>
          <w:position w:val="-32"/>
        </w:rPr>
        <w:object>
          <v:shape id="_x0000_i1110" o:spt="75" type="#_x0000_t75" style="height:38pt;width:94.95pt;" o:ole="t" filled="f" o:preferrelative="t" stroked="f" coordsize="21600,21600">
            <v:path/>
            <v:fill on="f" focussize="0,0"/>
            <v:stroke on="f" joinstyle="miter"/>
            <v:imagedata r:id="rId185" o:title=""/>
            <o:lock v:ext="edit" aspectratio="t"/>
            <w10:wrap type="none"/>
            <w10:anchorlock/>
          </v:shape>
          <o:OLEObject Type="Embed" ProgID="Equation.DSMT4" ShapeID="_x0000_i1110" DrawAspect="Content" ObjectID="_1468075810" r:id="rId184">
            <o:LockedField>false</o:LockedField>
          </o:OLEObject>
        </w:object>
      </w:r>
      <w:r>
        <w:t xml:space="preserve"> </w:t>
      </w:r>
    </w:p>
    <w:p>
      <w:r>
        <w:rPr>
          <w:rFonts w:hint="eastAsia"/>
        </w:rPr>
        <w:t>最佳</w:t>
      </w:r>
      <w:r>
        <w:t>感知策略选择使得本次接入收益最大的信道</w:t>
      </w:r>
    </w:p>
    <w:p>
      <w:pPr>
        <w:pStyle w:val="7"/>
      </w:pPr>
      <w:r>
        <w:tab/>
      </w:r>
      <w:r>
        <w:rPr>
          <w:position w:val="-48"/>
        </w:rPr>
        <w:object>
          <v:shape id="_x0000_i1111" o:spt="75" type="#_x0000_t75" style="height:53.9pt;width:213.8pt;" o:ole="t" filled="f" o:preferrelative="t" stroked="f" coordsize="21600,21600">
            <v:path/>
            <v:fill on="f" focussize="0,0"/>
            <v:stroke on="f" joinstyle="miter"/>
            <v:imagedata r:id="rId187" o:title=""/>
            <o:lock v:ext="edit" aspectratio="t"/>
            <w10:wrap type="none"/>
            <w10:anchorlock/>
          </v:shape>
          <o:OLEObject Type="Embed" ProgID="Equation.DSMT4" ShapeID="_x0000_i1111" DrawAspect="Content" ObjectID="_1468075811" r:id="rId186">
            <o:LockedField>false</o:LockedField>
          </o:OLEObject>
        </w:object>
      </w:r>
      <w:r>
        <w:t xml:space="preserve"> </w:t>
      </w:r>
    </w:p>
    <w:p>
      <w:r>
        <w:rPr>
          <w:rFonts w:hint="eastAsia"/>
        </w:rPr>
        <w:t>置信</w:t>
      </w:r>
      <w:r>
        <w:t>概率向量</w:t>
      </w:r>
      <w:r>
        <w:rPr>
          <w:position w:val="-4"/>
        </w:rPr>
        <w:object>
          <v:shape id="_x0000_i1112" o:spt="75" type="#_x0000_t75" style="height:12.8pt;width:12.8pt;" o:ole="t" filled="f" o:preferrelative="t" stroked="f" coordsize="21600,21600">
            <v:path/>
            <v:fill on="f" focussize="0,0"/>
            <v:stroke on="f" joinstyle="miter"/>
            <v:imagedata r:id="rId189" o:title=""/>
            <o:lock v:ext="edit" aspectratio="t"/>
            <w10:wrap type="none"/>
            <w10:anchorlock/>
          </v:shape>
          <o:OLEObject Type="Embed" ProgID="Equation.DSMT4" ShapeID="_x0000_i1112" DrawAspect="Content" ObjectID="_1468075812" r:id="rId188">
            <o:LockedField>false</o:LockedField>
          </o:OLEObject>
        </w:object>
      </w:r>
      <w:r>
        <w:t xml:space="preserve"> </w:t>
      </w:r>
      <w:r>
        <w:rPr>
          <w:rFonts w:hint="eastAsia"/>
        </w:rPr>
        <w:t>通过</w:t>
      </w:r>
      <w:r>
        <w:rPr>
          <w:position w:val="-12"/>
        </w:rPr>
        <w:object>
          <v:shape id="_x0000_i1113" o:spt="75" type="#_x0000_t75" style="height:18.1pt;width:12.8pt;" o:ole="t" filled="f" o:preferrelative="t" stroked="f" coordsize="21600,21600">
            <v:path/>
            <v:fill on="f" focussize="0,0"/>
            <v:stroke on="f" joinstyle="miter"/>
            <v:imagedata r:id="rId191" o:title=""/>
            <o:lock v:ext="edit" aspectratio="t"/>
            <w10:wrap type="none"/>
            <w10:anchorlock/>
          </v:shape>
          <o:OLEObject Type="Embed" ProgID="Equation.DSMT4" ShapeID="_x0000_i1113" DrawAspect="Content" ObjectID="_1468075813" r:id="rId190">
            <o:LockedField>false</o:LockedField>
          </o:OLEObject>
        </w:object>
      </w:r>
      <w:r>
        <w:t xml:space="preserve"> </w:t>
      </w:r>
      <w:r>
        <w:rPr>
          <w:rFonts w:hint="eastAsia"/>
        </w:rPr>
        <w:t>以及接收端</w:t>
      </w:r>
      <w:r>
        <w:t>的回应</w:t>
      </w:r>
      <w:r>
        <w:rPr>
          <w:position w:val="-14"/>
        </w:rPr>
        <w:object>
          <v:shape id="_x0000_i1114" o:spt="75" type="#_x0000_t75" style="height:19pt;width:19pt;" o:ole="t" filled="f" o:preferrelative="t" stroked="f" coordsize="21600,21600">
            <v:path/>
            <v:fill on="f" focussize="0,0"/>
            <v:stroke on="f" joinstyle="miter"/>
            <v:imagedata r:id="rId193" o:title=""/>
            <o:lock v:ext="edit" aspectratio="t"/>
            <w10:wrap type="none"/>
            <w10:anchorlock/>
          </v:shape>
          <o:OLEObject Type="Embed" ProgID="Equation.DSMT4" ShapeID="_x0000_i1114" DrawAspect="Content" ObjectID="_1468075814" r:id="rId192">
            <o:LockedField>false</o:LockedField>
          </o:OLEObject>
        </w:object>
      </w:r>
      <w:r>
        <w:t xml:space="preserve"> </w:t>
      </w:r>
      <w:r>
        <w:rPr>
          <w:rFonts w:hint="eastAsia"/>
        </w:rPr>
        <w:t>在</w:t>
      </w:r>
      <w:r>
        <w:t>收发两端同时更新</w:t>
      </w:r>
    </w:p>
    <w:p>
      <w:pPr>
        <w:pStyle w:val="7"/>
        <w:rPr>
          <w:rFonts w:hint="eastAsia"/>
        </w:rPr>
      </w:pPr>
      <w:r>
        <w:tab/>
      </w:r>
      <w:r>
        <w:rPr>
          <w:position w:val="-16"/>
        </w:rPr>
        <w:object>
          <v:shape id="_x0000_i1115" o:spt="75" type="#_x0000_t75" style="height:22.1pt;width:261.05pt;" o:ole="t" filled="f" o:preferrelative="t" stroked="f" coordsize="21600,21600">
            <v:path/>
            <v:fill on="f" focussize="0,0"/>
            <v:stroke on="f" joinstyle="miter"/>
            <v:imagedata r:id="rId195" o:title=""/>
            <o:lock v:ext="edit" aspectratio="t"/>
            <w10:wrap type="none"/>
            <w10:anchorlock/>
          </v:shape>
          <o:OLEObject Type="Embed" ProgID="Equation.DSMT4" ShapeID="_x0000_i1115" DrawAspect="Content" ObjectID="_1468075815" r:id="rId194">
            <o:LockedField>false</o:LockedField>
          </o:OLEObject>
        </w:object>
      </w:r>
      <w:r>
        <w:t xml:space="preserve"> </w:t>
      </w:r>
    </w:p>
    <w:p>
      <w:r>
        <w:rPr>
          <w:rFonts w:hint="eastAsia"/>
        </w:rPr>
        <w:t>联合</w:t>
      </w:r>
      <w:r>
        <w:t>的</w:t>
      </w:r>
      <w:r>
        <w:rPr>
          <w:rFonts w:hint="eastAsia"/>
        </w:rPr>
        <w:t>最佳</w:t>
      </w:r>
      <w:r>
        <w:t>感知工作点和策略最优在</w:t>
      </w:r>
      <w:r>
        <w:rPr>
          <w:rFonts w:hint="eastAsia"/>
        </w:rPr>
        <w:t>【16】中</w:t>
      </w:r>
    </w:p>
    <w:p/>
    <w:p>
      <w:pPr>
        <w:pStyle w:val="3"/>
        <w:rPr>
          <w:rFonts w:hint="eastAsia"/>
        </w:rPr>
      </w:pPr>
      <w:r>
        <w:rPr>
          <w:rFonts w:hint="eastAsia"/>
        </w:rPr>
        <w:t>MAC</w:t>
      </w:r>
      <w:r>
        <w:t>协议频谱机会</w:t>
      </w:r>
      <w:r>
        <w:rPr>
          <w:rFonts w:hint="eastAsia"/>
        </w:rPr>
        <w:t>空间</w:t>
      </w:r>
      <w:r>
        <w:t>不变</w:t>
      </w:r>
    </w:p>
    <w:p>
      <w:r>
        <w:rPr>
          <w:rFonts w:hint="eastAsia"/>
        </w:rPr>
        <w:t>信道</w:t>
      </w:r>
      <w:r>
        <w:t>状态在收发双方</w:t>
      </w:r>
      <w:r>
        <w:rPr>
          <w:rFonts w:hint="eastAsia"/>
        </w:rPr>
        <w:t>一致</w:t>
      </w:r>
      <w:r>
        <w:t>，</w:t>
      </w:r>
    </w:p>
    <w:p>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
        <w:rPr>
          <w:rFonts w:hint="eastAsia"/>
        </w:rPr>
        <w:t>置信向量</w:t>
      </w:r>
      <w:r>
        <w:t>的更新与感知错误</w:t>
      </w:r>
      <w:r>
        <w:rPr>
          <w:rFonts w:hint="eastAsia"/>
        </w:rPr>
        <w:t>与</w:t>
      </w:r>
      <w:r>
        <w:t>碰撞独立</w:t>
      </w:r>
    </w:p>
    <w:p>
      <w:r>
        <w:rPr>
          <w:rFonts w:hint="eastAsia"/>
        </w:rPr>
        <w:t>相应协议</w:t>
      </w:r>
    </w:p>
    <w:p>
      <w:pPr>
        <w:rPr>
          <w:rFonts w:hint="eastAsia"/>
        </w:rPr>
      </w:pPr>
      <w: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6"/>
                    <a:stretch>
                      <a:fillRect/>
                    </a:stretch>
                  </pic:blipFill>
                  <pic:spPr>
                    <a:xfrm>
                      <a:off x="0" y="0"/>
                      <a:ext cx="5274310" cy="1265555"/>
                    </a:xfrm>
                    <a:prstGeom prst="rect">
                      <a:avLst/>
                    </a:prstGeom>
                  </pic:spPr>
                </pic:pic>
              </a:graphicData>
            </a:graphic>
          </wp:inline>
        </w:drawing>
      </w:r>
    </w:p>
    <w:p>
      <w:pPr>
        <w:pStyle w:val="3"/>
      </w:pPr>
      <w:r>
        <w:rPr>
          <w:rFonts w:hint="eastAsia"/>
        </w:rPr>
        <w:t>MAC协议</w:t>
      </w:r>
      <w:r>
        <w:t>频谱机会随空间改变</w:t>
      </w:r>
    </w:p>
    <w:p>
      <w:r>
        <w:rPr>
          <w:rFonts w:hint="eastAsia"/>
        </w:rPr>
        <w:t>信道</w:t>
      </w:r>
      <w:r>
        <w:t>状态在收发两端不同，收发双方需要同步频谱机会</w:t>
      </w:r>
    </w:p>
    <w:p>
      <w: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7"/>
                    <a:stretch>
                      <a:fillRect/>
                    </a:stretch>
                  </pic:blipFill>
                  <pic:spPr>
                    <a:xfrm>
                      <a:off x="0" y="0"/>
                      <a:ext cx="5274310" cy="3763010"/>
                    </a:xfrm>
                    <a:prstGeom prst="rect">
                      <a:avLst/>
                    </a:prstGeom>
                  </pic:spPr>
                </pic:pic>
              </a:graphicData>
            </a:graphic>
          </wp:inline>
        </w:drawing>
      </w:r>
    </w:p>
    <w:p>
      <w:pPr>
        <w:rPr>
          <w:rFonts w:hint="eastAsia"/>
        </w:rPr>
      </w:pPr>
      <w:r>
        <w:rPr>
          <w:rFonts w:hint="eastAsia"/>
        </w:rPr>
        <w:t>发</w:t>
      </w:r>
      <w:r>
        <w:t>端感知信道</w:t>
      </w:r>
      <w:r>
        <w:rPr>
          <w:rFonts w:hint="eastAsia"/>
        </w:rPr>
        <w:t>确定</w:t>
      </w:r>
      <w:r>
        <w:t>频谱机会后</w:t>
      </w:r>
      <w:r>
        <w:rPr>
          <w:rFonts w:hint="eastAsia"/>
        </w:rPr>
        <w:t>，则随机</w:t>
      </w:r>
      <w:r>
        <w:t>回退一段时间</w:t>
      </w:r>
    </w:p>
    <w:p>
      <w:r>
        <w:rPr>
          <w:rFonts w:hint="eastAsia"/>
        </w:rPr>
        <w:t>如果</w:t>
      </w:r>
      <w:r>
        <w:t>仍旧空闲，则发送</w:t>
      </w:r>
      <w:r>
        <w:rPr>
          <w:rFonts w:hint="eastAsia"/>
        </w:rPr>
        <w:t>RTS，收</w:t>
      </w:r>
      <w:r>
        <w:t>端</w:t>
      </w:r>
      <w:r>
        <w:rPr>
          <w:rFonts w:hint="eastAsia"/>
        </w:rPr>
        <w:t>确定</w:t>
      </w:r>
      <w:r>
        <w:t>该信道是否</w:t>
      </w:r>
      <w:r>
        <w:rPr>
          <w:rFonts w:hint="eastAsia"/>
        </w:rPr>
        <w:t>也</w:t>
      </w:r>
      <w:r>
        <w:t>可用，如果</w:t>
      </w:r>
      <w:r>
        <w:rPr>
          <w:rFonts w:hint="eastAsia"/>
        </w:rPr>
        <w:t>也</w:t>
      </w:r>
      <w:r>
        <w:t>可用，发送</w:t>
      </w:r>
      <w:r>
        <w:rPr>
          <w:rFonts w:hint="eastAsia"/>
        </w:rPr>
        <w:t>CTS</w:t>
      </w:r>
    </w:p>
    <w:p>
      <w:pPr>
        <w:rPr>
          <w:rFonts w:hint="eastAsia"/>
        </w:rPr>
      </w:pPr>
      <w:r>
        <w:rPr>
          <w:rFonts w:hint="eastAsia"/>
        </w:rPr>
        <w:t>同时</w:t>
      </w:r>
      <w:r>
        <w:t>减轻了</w:t>
      </w:r>
      <w:r>
        <w:rPr>
          <w:rFonts w:hint="eastAsia"/>
        </w:rPr>
        <w:t>隐藏</w:t>
      </w:r>
      <w:r>
        <w:t>终端、暴露终端问题</w:t>
      </w:r>
    </w:p>
    <w:p>
      <w:r>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8"/>
                    <a:stretch>
                      <a:fillRect/>
                    </a:stretch>
                  </pic:blipFill>
                  <pic:spPr>
                    <a:xfrm>
                      <a:off x="0" y="0"/>
                      <a:ext cx="5274310" cy="1714500"/>
                    </a:xfrm>
                    <a:prstGeom prst="rect">
                      <a:avLst/>
                    </a:prstGeom>
                  </pic:spPr>
                </pic:pic>
              </a:graphicData>
            </a:graphic>
          </wp:inline>
        </w:drawing>
      </w:r>
    </w:p>
    <w:p/>
    <w:p>
      <w:r>
        <w:rPr>
          <w:rFonts w:hint="eastAsia"/>
        </w:rPr>
        <w:t>相应</w:t>
      </w:r>
      <w:r>
        <w:t>的</w:t>
      </w:r>
      <w:r>
        <w:rPr>
          <w:rFonts w:hint="eastAsia"/>
        </w:rPr>
        <w:t>协议</w:t>
      </w:r>
      <w:r>
        <w:t>总结为</w:t>
      </w:r>
    </w:p>
    <w:p/>
    <w:p>
      <w:pPr>
        <w:rPr>
          <w:rFonts w:hint="eastAsia"/>
        </w:rPr>
      </w:pPr>
      <w:r>
        <w:rPr>
          <w:rFonts w:hint="eastAsia"/>
        </w:rPr>
        <w:t>仍旧</w:t>
      </w:r>
      <w:r>
        <w:t>能够</w:t>
      </w:r>
      <w:r>
        <w:rPr>
          <w:rFonts w:hint="eastAsia"/>
        </w:rPr>
        <w:t>保证</w:t>
      </w:r>
      <w:r>
        <w:t>收发同步</w:t>
      </w:r>
    </w:p>
    <w:p>
      <w:pPr>
        <w:rPr>
          <w:rFonts w:hint="eastAsia"/>
          <w:color w:val="FF0000"/>
        </w:rPr>
      </w:pPr>
      <w:r>
        <w:rPr>
          <w:rFonts w:hint="eastAsia"/>
          <w:color w:val="FF0000"/>
        </w:rPr>
        <w:t>但是RTS-CTS机制</w:t>
      </w:r>
      <w:r>
        <w:rPr>
          <w:color w:val="FF0000"/>
        </w:rPr>
        <w:t>是否本身就能保证，收发同步</w:t>
      </w:r>
    </w:p>
    <w:p/>
    <w:p>
      <w:pPr>
        <w:pStyle w:val="3"/>
      </w:pPr>
      <w:r>
        <w:rPr>
          <w:rFonts w:hint="eastAsia"/>
        </w:rPr>
        <w:t>仿真</w:t>
      </w:r>
      <w:r>
        <w:t>结果</w:t>
      </w:r>
    </w:p>
    <w:p>
      <w:r>
        <w:rPr>
          <w:rFonts w:hint="eastAsia"/>
        </w:rPr>
        <w:t>PU</w:t>
      </w:r>
      <w:r>
        <w:t>的业务特性：</w:t>
      </w:r>
    </w:p>
    <w:p>
      <w:pPr>
        <w:rPr>
          <w:rFonts w:hint="eastAsia"/>
        </w:rPr>
      </w:pPr>
      <w: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9"/>
                    <a:stretch>
                      <a:fillRect/>
                    </a:stretch>
                  </pic:blipFill>
                  <pic:spPr>
                    <a:xfrm>
                      <a:off x="0" y="0"/>
                      <a:ext cx="5274310" cy="1793240"/>
                    </a:xfrm>
                    <a:prstGeom prst="rect">
                      <a:avLst/>
                    </a:prstGeom>
                  </pic:spPr>
                </pic:pic>
              </a:graphicData>
            </a:graphic>
          </wp:inline>
        </w:drawing>
      </w:r>
    </w:p>
    <w:p>
      <w:pPr>
        <w:rPr>
          <w:rFonts w:hint="eastAsia"/>
        </w:rPr>
      </w:pPr>
      <w:r>
        <w:rPr>
          <w:rFonts w:hint="eastAsia"/>
        </w:rPr>
        <w:t>PU</w:t>
      </w:r>
      <w:r>
        <w:t>业务特性对</w:t>
      </w:r>
      <w:r>
        <w:rPr>
          <w:rFonts w:hint="eastAsia"/>
        </w:rPr>
        <w:t>SU性能</w:t>
      </w:r>
      <w:r>
        <w:t>的影响，</w:t>
      </w:r>
      <w:r>
        <w:rPr>
          <w:rFonts w:hint="eastAsia"/>
        </w:rPr>
        <w:t>忽略</w:t>
      </w:r>
      <w:r>
        <w:t>感知错误</w:t>
      </w:r>
      <w:r>
        <w:rPr>
          <w:rFonts w:hint="eastAsia"/>
        </w:rPr>
        <w:t>，</w:t>
      </w:r>
      <w:r>
        <w:t>一个</w:t>
      </w:r>
      <w:r>
        <w:rPr>
          <w:rFonts w:hint="eastAsia"/>
        </w:rPr>
        <w:t>Su，</w:t>
      </w:r>
      <w:r>
        <w:rPr>
          <w:position w:val="-10"/>
        </w:rPr>
        <w:object>
          <v:shape id="_x0000_i1116" o:spt="75" type="#_x0000_t75" style="height:15.9pt;width:59.2pt;" o:ole="t" filled="f" o:preferrelative="t" stroked="f" coordsize="21600,21600">
            <v:path/>
            <v:fill on="f" focussize="0,0"/>
            <v:stroke on="f" joinstyle="miter"/>
            <v:imagedata r:id="rId201" o:title=""/>
            <o:lock v:ext="edit" aspectratio="t"/>
            <w10:wrap type="none"/>
            <w10:anchorlock/>
          </v:shape>
          <o:OLEObject Type="Embed" ProgID="Equation.DSMT4" ShapeID="_x0000_i1116" DrawAspect="Content" ObjectID="_1468075816" r:id="rId200">
            <o:LockedField>false</o:LockedField>
          </o:OLEObject>
        </w:object>
      </w:r>
      <w:r>
        <w:t xml:space="preserve"> </w:t>
      </w:r>
    </w:p>
    <w:p>
      <w:r>
        <w:rPr>
          <w:position w:val="-14"/>
        </w:rPr>
        <w:object>
          <v:shape id="_x0000_i1117" o:spt="75" type="#_x0000_t75" style="height:19.9pt;width:87.9pt;" o:ole="t" filled="f" o:preferrelative="t" stroked="f" coordsize="21600,21600">
            <v:path/>
            <v:fill on="f" focussize="0,0"/>
            <v:stroke on="f" joinstyle="miter"/>
            <v:imagedata r:id="rId203" o:title=""/>
            <o:lock v:ext="edit" aspectratio="t"/>
            <w10:wrap type="none"/>
            <w10:anchorlock/>
          </v:shape>
          <o:OLEObject Type="Embed" ProgID="Equation.DSMT4" ShapeID="_x0000_i1117" DrawAspect="Content" ObjectID="_1468075817" r:id="rId202">
            <o:LockedField>false</o:LockedField>
          </o:OLEObject>
        </w:object>
      </w:r>
      <w:r>
        <w:t xml:space="preserve"> PU业务到达间隔较大，</w:t>
      </w:r>
      <w:r>
        <w:rPr>
          <w:rFonts w:hint="eastAsia"/>
        </w:rPr>
        <w:t>数据</w:t>
      </w:r>
      <w:r>
        <w:t>包长度较长，猝发业务</w:t>
      </w:r>
    </w:p>
    <w:p>
      <w:r>
        <w:rPr>
          <w:position w:val="-14"/>
        </w:rPr>
        <w:object>
          <v:shape id="_x0000_i1118" o:spt="75" type="#_x0000_t75" style="height:19.9pt;width:87.9pt;" o:ole="t" filled="f" o:preferrelative="t" stroked="f" coordsize="21600,21600">
            <v:path/>
            <v:fill on="f" focussize="0,0"/>
            <v:stroke on="f" joinstyle="miter"/>
            <v:imagedata r:id="rId205" o:title=""/>
            <o:lock v:ext="edit" aspectratio="t"/>
            <w10:wrap type="none"/>
            <w10:anchorlock/>
          </v:shape>
          <o:OLEObject Type="Embed" ProgID="Equation.DSMT4" ShapeID="_x0000_i1118" DrawAspect="Content" ObjectID="_1468075818" r:id="rId204">
            <o:LockedField>false</o:LockedField>
          </o:OLEObject>
        </w:object>
      </w:r>
      <w:r>
        <w:t xml:space="preserve"> PU业务到达间隔较</w:t>
      </w:r>
      <w:r>
        <w:rPr>
          <w:rFonts w:hint="eastAsia"/>
        </w:rPr>
        <w:t>小</w:t>
      </w:r>
      <w:r>
        <w:t>，</w:t>
      </w:r>
      <w:r>
        <w:rPr>
          <w:rFonts w:hint="eastAsia"/>
        </w:rPr>
        <w:t>数据</w:t>
      </w:r>
      <w:r>
        <w:t>包长度较</w:t>
      </w:r>
      <w:r>
        <w:rPr>
          <w:rFonts w:hint="eastAsia"/>
        </w:rPr>
        <w:t>小</w:t>
      </w:r>
      <w:r>
        <w:t xml:space="preserve"> </w:t>
      </w:r>
    </w:p>
    <w:p>
      <w:r>
        <w:rPr>
          <w:position w:val="-14"/>
        </w:rPr>
        <w:object>
          <v:shape id="_x0000_i1119" o:spt="75" type="#_x0000_t75" style="height:19.9pt;width:87.9pt;" o:ole="t" filled="f" o:preferrelative="t" stroked="f" coordsize="21600,21600">
            <v:path/>
            <v:fill on="f" focussize="0,0"/>
            <v:stroke on="f" joinstyle="miter"/>
            <v:imagedata r:id="rId207" o:title=""/>
            <o:lock v:ext="edit" aspectratio="t"/>
            <w10:wrap type="none"/>
            <w10:anchorlock/>
          </v:shape>
          <o:OLEObject Type="Embed" ProgID="Equation.DSMT4" ShapeID="_x0000_i1119" DrawAspect="Content" ObjectID="_1468075819" r:id="rId206">
            <o:LockedField>false</o:LockedField>
          </o:OLEObject>
        </w:object>
      </w:r>
      <w:r>
        <w:t xml:space="preserve"> </w:t>
      </w:r>
      <w:r>
        <w:rPr>
          <w:rFonts w:hint="eastAsia"/>
        </w:rPr>
        <w:t>信道状态保持</w:t>
      </w:r>
      <w:r>
        <w:t>改变的概率相同</w:t>
      </w:r>
    </w:p>
    <w:p>
      <w:r>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8"/>
                    <a:stretch>
                      <a:fillRect/>
                    </a:stretch>
                  </pic:blipFill>
                  <pic:spPr>
                    <a:xfrm>
                      <a:off x="0" y="0"/>
                      <a:ext cx="5274310" cy="4055745"/>
                    </a:xfrm>
                    <a:prstGeom prst="rect">
                      <a:avLst/>
                    </a:prstGeom>
                  </pic:spPr>
                </pic:pic>
              </a:graphicData>
            </a:graphic>
          </wp:inline>
        </w:drawing>
      </w:r>
    </w:p>
    <w:p/>
    <w:p>
      <w:r>
        <w:br w:type="page"/>
      </w:r>
    </w:p>
    <w:p>
      <w:pPr>
        <w:pStyle w:val="2"/>
        <w:rPr>
          <w:rFonts w:hint="eastAsia"/>
          <w:lang w:val="en-US" w:eastAsia="zh-CN"/>
        </w:rPr>
      </w:pPr>
      <w:r>
        <w:rPr>
          <w:rFonts w:hint="eastAsia"/>
          <w:lang w:val="en-US" w:eastAsia="zh-CN"/>
        </w:rPr>
        <w:t>Spectrum assignment in cognitive radio networks: A comprehensive survey</w:t>
      </w:r>
    </w:p>
    <w:p>
      <w:pPr>
        <w:rPr>
          <w:rFonts w:hint="eastAsia"/>
          <w:lang w:val="en-US" w:eastAsia="zh-CN"/>
        </w:rPr>
      </w:pPr>
      <w:r>
        <w:rPr>
          <w:rFonts w:hint="eastAsia"/>
          <w:lang w:val="en-US" w:eastAsia="zh-CN"/>
        </w:rPr>
        <w:t>CRN中频谱分配问题的步骤：</w:t>
      </w:r>
    </w:p>
    <w:p>
      <w:pPr>
        <w:numPr>
          <w:ilvl w:val="0"/>
          <w:numId w:val="7"/>
        </w:numPr>
        <w:rPr>
          <w:rFonts w:hint="default"/>
          <w:lang w:val="en-US" w:eastAsia="zh-CN"/>
        </w:rPr>
      </w:pPr>
      <w:r>
        <w:rPr>
          <w:rFonts w:hint="eastAsia"/>
          <w:lang w:val="en-US" w:eastAsia="zh-CN"/>
        </w:rPr>
        <w:t>选定分配准则</w:t>
      </w:r>
    </w:p>
    <w:p>
      <w:pPr>
        <w:numPr>
          <w:ilvl w:val="0"/>
          <w:numId w:val="7"/>
        </w:numPr>
        <w:rPr>
          <w:rFonts w:hint="default"/>
          <w:lang w:val="en-US" w:eastAsia="zh-CN"/>
        </w:rPr>
      </w:pPr>
      <w:r>
        <w:rPr>
          <w:rFonts w:hint="eastAsia"/>
          <w:lang w:val="en-US" w:eastAsia="zh-CN"/>
        </w:rPr>
        <w:t>建模SA问题</w:t>
      </w:r>
    </w:p>
    <w:p>
      <w:pPr>
        <w:numPr>
          <w:ilvl w:val="0"/>
          <w:numId w:val="7"/>
        </w:numPr>
        <w:rPr>
          <w:rFonts w:hint="default"/>
          <w:lang w:val="en-US" w:eastAsia="zh-CN"/>
        </w:rPr>
      </w:pPr>
      <w:r>
        <w:rPr>
          <w:rFonts w:hint="eastAsia"/>
          <w:lang w:val="en-US" w:eastAsia="zh-CN"/>
        </w:rPr>
        <w:t>选择最合适的技术解决SA问题</w:t>
      </w:r>
    </w:p>
    <w:p>
      <w:pPr>
        <w:numPr>
          <w:ilvl w:val="0"/>
          <w:numId w:val="0"/>
        </w:numPr>
        <w:rPr>
          <w:rFonts w:hint="default"/>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58AC4C"/>
    <w:multiLevelType w:val="singleLevel"/>
    <w:tmpl w:val="C258AC4C"/>
    <w:lvl w:ilvl="0" w:tentative="0">
      <w:start w:val="1"/>
      <w:numFmt w:val="decimal"/>
      <w:suff w:val="nothing"/>
      <w:lvlText w:val="%1）"/>
      <w:lvlJc w:val="left"/>
    </w:lvl>
  </w:abstractNum>
  <w:abstractNum w:abstractNumId="1">
    <w:nsid w:val="C62EC666"/>
    <w:multiLevelType w:val="singleLevel"/>
    <w:tmpl w:val="C62EC666"/>
    <w:lvl w:ilvl="0" w:tentative="0">
      <w:start w:val="1"/>
      <w:numFmt w:val="decimal"/>
      <w:suff w:val="space"/>
      <w:lvlText w:val="%1."/>
      <w:lvlJc w:val="left"/>
    </w:lvl>
  </w:abstractNum>
  <w:abstractNum w:abstractNumId="2">
    <w:nsid w:val="FDD8F981"/>
    <w:multiLevelType w:val="singleLevel"/>
    <w:tmpl w:val="FDD8F981"/>
    <w:lvl w:ilvl="0" w:tentative="0">
      <w:start w:val="1"/>
      <w:numFmt w:val="decimal"/>
      <w:suff w:val="space"/>
      <w:lvlText w:val="%1."/>
      <w:lvlJc w:val="left"/>
      <w:pPr>
        <w:ind w:left="210" w:firstLine="0"/>
      </w:pPr>
    </w:lvl>
  </w:abstractNum>
  <w:abstractNum w:abstractNumId="3">
    <w:nsid w:val="08321A9B"/>
    <w:multiLevelType w:val="multilevel"/>
    <w:tmpl w:val="08321A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1545E36"/>
    <w:multiLevelType w:val="multilevel"/>
    <w:tmpl w:val="21545E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3885663"/>
    <w:multiLevelType w:val="singleLevel"/>
    <w:tmpl w:val="33885663"/>
    <w:lvl w:ilvl="0" w:tentative="0">
      <w:start w:val="1"/>
      <w:numFmt w:val="decimal"/>
      <w:suff w:val="space"/>
      <w:lvlText w:val="%1."/>
      <w:lvlJc w:val="left"/>
    </w:lvl>
  </w:abstractNum>
  <w:abstractNum w:abstractNumId="6">
    <w:nsid w:val="48278059"/>
    <w:multiLevelType w:val="singleLevel"/>
    <w:tmpl w:val="48278059"/>
    <w:lvl w:ilvl="0" w:tentative="0">
      <w:start w:val="1"/>
      <w:numFmt w:val="decimal"/>
      <w:suff w:val="space"/>
      <w:lvlText w:val="%1."/>
      <w:lvlJc w:val="left"/>
    </w:lvl>
  </w:abstractNum>
  <w:num w:numId="1">
    <w:abstractNumId w:val="5"/>
  </w:num>
  <w:num w:numId="2">
    <w:abstractNumId w:val="1"/>
  </w:num>
  <w:num w:numId="3">
    <w:abstractNumId w:val="0"/>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53027"/>
    <w:rsid w:val="000A0CF0"/>
    <w:rsid w:val="000C749C"/>
    <w:rsid w:val="000D69CC"/>
    <w:rsid w:val="000E41E7"/>
    <w:rsid w:val="000F2EB8"/>
    <w:rsid w:val="00111300"/>
    <w:rsid w:val="001556C7"/>
    <w:rsid w:val="00172A27"/>
    <w:rsid w:val="00197669"/>
    <w:rsid w:val="001C2ED3"/>
    <w:rsid w:val="001C5536"/>
    <w:rsid w:val="001C6FD7"/>
    <w:rsid w:val="001D28D9"/>
    <w:rsid w:val="001D2FFC"/>
    <w:rsid w:val="00200F08"/>
    <w:rsid w:val="002A2AE6"/>
    <w:rsid w:val="002E1A29"/>
    <w:rsid w:val="00334976"/>
    <w:rsid w:val="00340A99"/>
    <w:rsid w:val="00350C57"/>
    <w:rsid w:val="003562C0"/>
    <w:rsid w:val="003D6611"/>
    <w:rsid w:val="00411912"/>
    <w:rsid w:val="00461540"/>
    <w:rsid w:val="005016C3"/>
    <w:rsid w:val="00511C58"/>
    <w:rsid w:val="005875CE"/>
    <w:rsid w:val="00596680"/>
    <w:rsid w:val="005E1519"/>
    <w:rsid w:val="005F3A22"/>
    <w:rsid w:val="0069174D"/>
    <w:rsid w:val="007911C5"/>
    <w:rsid w:val="007F1F0E"/>
    <w:rsid w:val="008277B2"/>
    <w:rsid w:val="00833DB0"/>
    <w:rsid w:val="00847EE3"/>
    <w:rsid w:val="00850595"/>
    <w:rsid w:val="00863AAB"/>
    <w:rsid w:val="008724EA"/>
    <w:rsid w:val="00874B31"/>
    <w:rsid w:val="00885934"/>
    <w:rsid w:val="00916E33"/>
    <w:rsid w:val="00972229"/>
    <w:rsid w:val="009A4F12"/>
    <w:rsid w:val="009C03FE"/>
    <w:rsid w:val="009C131F"/>
    <w:rsid w:val="009F0371"/>
    <w:rsid w:val="00A1399F"/>
    <w:rsid w:val="00A56C0E"/>
    <w:rsid w:val="00A944C7"/>
    <w:rsid w:val="00AA1D62"/>
    <w:rsid w:val="00AD3A8B"/>
    <w:rsid w:val="00B25A3B"/>
    <w:rsid w:val="00B25F82"/>
    <w:rsid w:val="00B71237"/>
    <w:rsid w:val="00B74194"/>
    <w:rsid w:val="00B8428E"/>
    <w:rsid w:val="00B90F86"/>
    <w:rsid w:val="00BA5C0F"/>
    <w:rsid w:val="00BD1BF0"/>
    <w:rsid w:val="00C54921"/>
    <w:rsid w:val="00CE661E"/>
    <w:rsid w:val="00D01E01"/>
    <w:rsid w:val="00D10389"/>
    <w:rsid w:val="00D76B70"/>
    <w:rsid w:val="00DD2795"/>
    <w:rsid w:val="00E53CCB"/>
    <w:rsid w:val="00E54D0B"/>
    <w:rsid w:val="00E55161"/>
    <w:rsid w:val="00E559D6"/>
    <w:rsid w:val="00E720EA"/>
    <w:rsid w:val="00EC4EE2"/>
    <w:rsid w:val="00F35C48"/>
    <w:rsid w:val="00F52E33"/>
    <w:rsid w:val="00F76509"/>
    <w:rsid w:val="00F935C8"/>
    <w:rsid w:val="00FC7392"/>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793F"/>
    <w:rsid w:val="200D1B5D"/>
    <w:rsid w:val="202A63F8"/>
    <w:rsid w:val="20406FCD"/>
    <w:rsid w:val="205329F3"/>
    <w:rsid w:val="209B5190"/>
    <w:rsid w:val="20A90E3E"/>
    <w:rsid w:val="20BB180C"/>
    <w:rsid w:val="20C64DF2"/>
    <w:rsid w:val="20CD7D56"/>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6">
    <w:name w:val="List Paragraph"/>
    <w:basedOn w:val="1"/>
    <w:qFormat/>
    <w:uiPriority w:val="99"/>
    <w:pPr>
      <w:ind w:firstLine="420" w:firstLineChars="200"/>
    </w:pPr>
  </w:style>
  <w:style w:type="paragraph" w:customStyle="1" w:styleId="7">
    <w:name w:val="MTDisplayEquation"/>
    <w:basedOn w:val="1"/>
    <w:next w:val="1"/>
    <w:link w:val="8"/>
    <w:qFormat/>
    <w:uiPriority w:val="0"/>
    <w:pPr>
      <w:tabs>
        <w:tab w:val="center" w:pos="4160"/>
        <w:tab w:val="right" w:pos="8300"/>
      </w:tabs>
    </w:pPr>
  </w:style>
  <w:style w:type="character" w:customStyle="1" w:styleId="8">
    <w:name w:val="MTDisplayEquation Char"/>
    <w:basedOn w:val="5"/>
    <w:link w:val="7"/>
    <w:qFormat/>
    <w:uiPriority w:val="0"/>
    <w:rPr>
      <w:kern w:val="2"/>
      <w:sz w:val="21"/>
      <w:szCs w:val="24"/>
    </w:rPr>
  </w:style>
  <w:style w:type="character" w:customStyle="1" w:styleId="9">
    <w:name w:val="标题 2 Char"/>
    <w:basedOn w:val="5"/>
    <w:link w:val="3"/>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50.wmf"/><Relationship Id="rId97" Type="http://schemas.openxmlformats.org/officeDocument/2006/relationships/oleObject" Target="embeddings/oleObject45.bin"/><Relationship Id="rId96" Type="http://schemas.openxmlformats.org/officeDocument/2006/relationships/image" Target="media/image49.wmf"/><Relationship Id="rId95" Type="http://schemas.openxmlformats.org/officeDocument/2006/relationships/oleObject" Target="embeddings/oleObject44.bin"/><Relationship Id="rId94" Type="http://schemas.openxmlformats.org/officeDocument/2006/relationships/image" Target="media/image48.wmf"/><Relationship Id="rId93" Type="http://schemas.openxmlformats.org/officeDocument/2006/relationships/oleObject" Target="embeddings/oleObject43.bin"/><Relationship Id="rId92" Type="http://schemas.openxmlformats.org/officeDocument/2006/relationships/image" Target="media/image47.wmf"/><Relationship Id="rId91" Type="http://schemas.openxmlformats.org/officeDocument/2006/relationships/oleObject" Target="embeddings/oleObject42.bin"/><Relationship Id="rId90" Type="http://schemas.openxmlformats.org/officeDocument/2006/relationships/image" Target="media/image46.wmf"/><Relationship Id="rId9" Type="http://schemas.openxmlformats.org/officeDocument/2006/relationships/oleObject" Target="embeddings/oleObject3.bin"/><Relationship Id="rId89" Type="http://schemas.openxmlformats.org/officeDocument/2006/relationships/oleObject" Target="embeddings/oleObject41.bin"/><Relationship Id="rId88" Type="http://schemas.openxmlformats.org/officeDocument/2006/relationships/image" Target="media/image45.wmf"/><Relationship Id="rId87" Type="http://schemas.openxmlformats.org/officeDocument/2006/relationships/oleObject" Target="embeddings/oleObject40.bin"/><Relationship Id="rId86" Type="http://schemas.openxmlformats.org/officeDocument/2006/relationships/image" Target="media/image44.wmf"/><Relationship Id="rId85" Type="http://schemas.openxmlformats.org/officeDocument/2006/relationships/oleObject" Target="embeddings/oleObject39.bin"/><Relationship Id="rId84" Type="http://schemas.openxmlformats.org/officeDocument/2006/relationships/image" Target="media/image43.wmf"/><Relationship Id="rId83" Type="http://schemas.openxmlformats.org/officeDocument/2006/relationships/oleObject" Target="embeddings/oleObject38.bin"/><Relationship Id="rId82" Type="http://schemas.openxmlformats.org/officeDocument/2006/relationships/image" Target="media/image42.wmf"/><Relationship Id="rId81" Type="http://schemas.openxmlformats.org/officeDocument/2006/relationships/oleObject" Target="embeddings/oleObject37.bin"/><Relationship Id="rId80" Type="http://schemas.openxmlformats.org/officeDocument/2006/relationships/image" Target="media/image41.wmf"/><Relationship Id="rId8" Type="http://schemas.openxmlformats.org/officeDocument/2006/relationships/image" Target="media/image3.wmf"/><Relationship Id="rId79" Type="http://schemas.openxmlformats.org/officeDocument/2006/relationships/oleObject" Target="embeddings/oleObject36.bin"/><Relationship Id="rId78" Type="http://schemas.openxmlformats.org/officeDocument/2006/relationships/image" Target="media/image40.wmf"/><Relationship Id="rId77" Type="http://schemas.openxmlformats.org/officeDocument/2006/relationships/oleObject" Target="embeddings/oleObject35.bin"/><Relationship Id="rId76" Type="http://schemas.openxmlformats.org/officeDocument/2006/relationships/image" Target="media/image39.wmf"/><Relationship Id="rId75" Type="http://schemas.openxmlformats.org/officeDocument/2006/relationships/oleObject" Target="embeddings/oleObject34.bin"/><Relationship Id="rId74" Type="http://schemas.openxmlformats.org/officeDocument/2006/relationships/image" Target="media/image38.wmf"/><Relationship Id="rId73" Type="http://schemas.openxmlformats.org/officeDocument/2006/relationships/oleObject" Target="embeddings/oleObject33.bin"/><Relationship Id="rId72" Type="http://schemas.openxmlformats.org/officeDocument/2006/relationships/image" Target="media/image37.wmf"/><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oleObject" Target="embeddings/oleObject2.bin"/><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image" Target="media/image2.wmf"/><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image" Target="media/image29.wmf"/><Relationship Id="rId55" Type="http://schemas.openxmlformats.org/officeDocument/2006/relationships/oleObject" Target="embeddings/oleObject24.bin"/><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wmf"/><Relationship Id="rId5" Type="http://schemas.openxmlformats.org/officeDocument/2006/relationships/oleObject" Target="embeddings/oleObject1.bin"/><Relationship Id="rId49" Type="http://schemas.openxmlformats.org/officeDocument/2006/relationships/oleObject" Target="embeddings/oleObject21.bin"/><Relationship Id="rId48" Type="http://schemas.openxmlformats.org/officeDocument/2006/relationships/image" Target="media/image25.wmf"/><Relationship Id="rId47" Type="http://schemas.openxmlformats.org/officeDocument/2006/relationships/oleObject" Target="embeddings/oleObject20.bin"/><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wmf"/><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2" Type="http://schemas.openxmlformats.org/officeDocument/2006/relationships/fontTable" Target="fontTable.xml"/><Relationship Id="rId211" Type="http://schemas.microsoft.com/office/2006/relationships/keyMapCustomizations" Target="customizations.xml"/><Relationship Id="rId210" Type="http://schemas.openxmlformats.org/officeDocument/2006/relationships/numbering" Target="numbering.xml"/><Relationship Id="rId21" Type="http://schemas.openxmlformats.org/officeDocument/2006/relationships/oleObject" Target="embeddings/oleObject9.bin"/><Relationship Id="rId209" Type="http://schemas.openxmlformats.org/officeDocument/2006/relationships/customXml" Target="../customXml/item1.xml"/><Relationship Id="rId208" Type="http://schemas.openxmlformats.org/officeDocument/2006/relationships/image" Target="media/image110.png"/><Relationship Id="rId207" Type="http://schemas.openxmlformats.org/officeDocument/2006/relationships/image" Target="media/image109.wmf"/><Relationship Id="rId206" Type="http://schemas.openxmlformats.org/officeDocument/2006/relationships/oleObject" Target="embeddings/oleObject95.bin"/><Relationship Id="rId205" Type="http://schemas.openxmlformats.org/officeDocument/2006/relationships/image" Target="media/image108.wmf"/><Relationship Id="rId204" Type="http://schemas.openxmlformats.org/officeDocument/2006/relationships/oleObject" Target="embeddings/oleObject94.bin"/><Relationship Id="rId203" Type="http://schemas.openxmlformats.org/officeDocument/2006/relationships/image" Target="media/image107.wmf"/><Relationship Id="rId202" Type="http://schemas.openxmlformats.org/officeDocument/2006/relationships/oleObject" Target="embeddings/oleObject93.bin"/><Relationship Id="rId201" Type="http://schemas.openxmlformats.org/officeDocument/2006/relationships/image" Target="media/image106.wmf"/><Relationship Id="rId200" Type="http://schemas.openxmlformats.org/officeDocument/2006/relationships/oleObject" Target="embeddings/oleObject92.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105.png"/><Relationship Id="rId198" Type="http://schemas.openxmlformats.org/officeDocument/2006/relationships/image" Target="media/image104.png"/><Relationship Id="rId197" Type="http://schemas.openxmlformats.org/officeDocument/2006/relationships/image" Target="media/image103.png"/><Relationship Id="rId196" Type="http://schemas.openxmlformats.org/officeDocument/2006/relationships/image" Target="media/image102.png"/><Relationship Id="rId195" Type="http://schemas.openxmlformats.org/officeDocument/2006/relationships/image" Target="media/image101.wmf"/><Relationship Id="rId194" Type="http://schemas.openxmlformats.org/officeDocument/2006/relationships/oleObject" Target="embeddings/oleObject91.bin"/><Relationship Id="rId193" Type="http://schemas.openxmlformats.org/officeDocument/2006/relationships/image" Target="media/image100.wmf"/><Relationship Id="rId192" Type="http://schemas.openxmlformats.org/officeDocument/2006/relationships/oleObject" Target="embeddings/oleObject90.bin"/><Relationship Id="rId191" Type="http://schemas.openxmlformats.org/officeDocument/2006/relationships/image" Target="media/image99.wmf"/><Relationship Id="rId190" Type="http://schemas.openxmlformats.org/officeDocument/2006/relationships/oleObject" Target="embeddings/oleObject89.bin"/><Relationship Id="rId19" Type="http://schemas.openxmlformats.org/officeDocument/2006/relationships/oleObject" Target="embeddings/oleObject8.bin"/><Relationship Id="rId189" Type="http://schemas.openxmlformats.org/officeDocument/2006/relationships/image" Target="media/image98.wmf"/><Relationship Id="rId188" Type="http://schemas.openxmlformats.org/officeDocument/2006/relationships/oleObject" Target="embeddings/oleObject88.bin"/><Relationship Id="rId187" Type="http://schemas.openxmlformats.org/officeDocument/2006/relationships/image" Target="media/image97.wmf"/><Relationship Id="rId186" Type="http://schemas.openxmlformats.org/officeDocument/2006/relationships/oleObject" Target="embeddings/oleObject87.bin"/><Relationship Id="rId185" Type="http://schemas.openxmlformats.org/officeDocument/2006/relationships/image" Target="media/image96.wmf"/><Relationship Id="rId184" Type="http://schemas.openxmlformats.org/officeDocument/2006/relationships/oleObject" Target="embeddings/oleObject86.bin"/><Relationship Id="rId183" Type="http://schemas.openxmlformats.org/officeDocument/2006/relationships/image" Target="media/image95.wmf"/><Relationship Id="rId182" Type="http://schemas.openxmlformats.org/officeDocument/2006/relationships/oleObject" Target="embeddings/oleObject85.bin"/><Relationship Id="rId181" Type="http://schemas.openxmlformats.org/officeDocument/2006/relationships/image" Target="media/image94.wmf"/><Relationship Id="rId180" Type="http://schemas.openxmlformats.org/officeDocument/2006/relationships/oleObject" Target="embeddings/oleObject84.bin"/><Relationship Id="rId18" Type="http://schemas.openxmlformats.org/officeDocument/2006/relationships/image" Target="media/image8.wmf"/><Relationship Id="rId179" Type="http://schemas.openxmlformats.org/officeDocument/2006/relationships/image" Target="media/image93.wmf"/><Relationship Id="rId178" Type="http://schemas.openxmlformats.org/officeDocument/2006/relationships/oleObject" Target="embeddings/oleObject83.bin"/><Relationship Id="rId177" Type="http://schemas.openxmlformats.org/officeDocument/2006/relationships/image" Target="media/image92.wmf"/><Relationship Id="rId176" Type="http://schemas.openxmlformats.org/officeDocument/2006/relationships/oleObject" Target="embeddings/oleObject82.bin"/><Relationship Id="rId175" Type="http://schemas.openxmlformats.org/officeDocument/2006/relationships/image" Target="media/image91.wmf"/><Relationship Id="rId174" Type="http://schemas.openxmlformats.org/officeDocument/2006/relationships/oleObject" Target="embeddings/oleObject81.bin"/><Relationship Id="rId173" Type="http://schemas.openxmlformats.org/officeDocument/2006/relationships/image" Target="media/image90.wmf"/><Relationship Id="rId172" Type="http://schemas.openxmlformats.org/officeDocument/2006/relationships/oleObject" Target="embeddings/oleObject80.bin"/><Relationship Id="rId171" Type="http://schemas.openxmlformats.org/officeDocument/2006/relationships/image" Target="media/image89.wmf"/><Relationship Id="rId170" Type="http://schemas.openxmlformats.org/officeDocument/2006/relationships/oleObject" Target="embeddings/oleObject79.bin"/><Relationship Id="rId17" Type="http://schemas.openxmlformats.org/officeDocument/2006/relationships/oleObject" Target="embeddings/oleObject7.bin"/><Relationship Id="rId169" Type="http://schemas.openxmlformats.org/officeDocument/2006/relationships/image" Target="media/image88.wmf"/><Relationship Id="rId168" Type="http://schemas.openxmlformats.org/officeDocument/2006/relationships/oleObject" Target="embeddings/oleObject78.bin"/><Relationship Id="rId167" Type="http://schemas.openxmlformats.org/officeDocument/2006/relationships/oleObject" Target="embeddings/oleObject77.bin"/><Relationship Id="rId166" Type="http://schemas.openxmlformats.org/officeDocument/2006/relationships/oleObject" Target="embeddings/oleObject76.bin"/><Relationship Id="rId165" Type="http://schemas.openxmlformats.org/officeDocument/2006/relationships/image" Target="media/image87.wmf"/><Relationship Id="rId164" Type="http://schemas.openxmlformats.org/officeDocument/2006/relationships/oleObject" Target="embeddings/oleObject75.bin"/><Relationship Id="rId163" Type="http://schemas.openxmlformats.org/officeDocument/2006/relationships/image" Target="media/image86.wmf"/><Relationship Id="rId162" Type="http://schemas.openxmlformats.org/officeDocument/2006/relationships/oleObject" Target="embeddings/oleObject74.bin"/><Relationship Id="rId161" Type="http://schemas.openxmlformats.org/officeDocument/2006/relationships/image" Target="media/image85.png"/><Relationship Id="rId160" Type="http://schemas.openxmlformats.org/officeDocument/2006/relationships/image" Target="media/image84.png"/><Relationship Id="rId16" Type="http://schemas.openxmlformats.org/officeDocument/2006/relationships/image" Target="media/image7.wmf"/><Relationship Id="rId159" Type="http://schemas.openxmlformats.org/officeDocument/2006/relationships/image" Target="media/image83.png"/><Relationship Id="rId158" Type="http://schemas.openxmlformats.org/officeDocument/2006/relationships/image" Target="media/image82.png"/><Relationship Id="rId157" Type="http://schemas.openxmlformats.org/officeDocument/2006/relationships/image" Target="media/image81.wmf"/><Relationship Id="rId156" Type="http://schemas.openxmlformats.org/officeDocument/2006/relationships/oleObject" Target="embeddings/oleObject73.bin"/><Relationship Id="rId155" Type="http://schemas.openxmlformats.org/officeDocument/2006/relationships/image" Target="media/image80.wmf"/><Relationship Id="rId154" Type="http://schemas.openxmlformats.org/officeDocument/2006/relationships/oleObject" Target="embeddings/oleObject72.bin"/><Relationship Id="rId153" Type="http://schemas.openxmlformats.org/officeDocument/2006/relationships/image" Target="media/image79.wmf"/><Relationship Id="rId152" Type="http://schemas.openxmlformats.org/officeDocument/2006/relationships/oleObject" Target="embeddings/oleObject71.bin"/><Relationship Id="rId151" Type="http://schemas.openxmlformats.org/officeDocument/2006/relationships/image" Target="media/image78.wmf"/><Relationship Id="rId150" Type="http://schemas.openxmlformats.org/officeDocument/2006/relationships/oleObject" Target="embeddings/oleObject70.bin"/><Relationship Id="rId15" Type="http://schemas.openxmlformats.org/officeDocument/2006/relationships/oleObject" Target="embeddings/oleObject6.bin"/><Relationship Id="rId149" Type="http://schemas.openxmlformats.org/officeDocument/2006/relationships/image" Target="media/image77.wmf"/><Relationship Id="rId148" Type="http://schemas.openxmlformats.org/officeDocument/2006/relationships/oleObject" Target="embeddings/oleObject69.bin"/><Relationship Id="rId147" Type="http://schemas.openxmlformats.org/officeDocument/2006/relationships/image" Target="media/image76.wmf"/><Relationship Id="rId146" Type="http://schemas.openxmlformats.org/officeDocument/2006/relationships/oleObject" Target="embeddings/oleObject68.bin"/><Relationship Id="rId145" Type="http://schemas.openxmlformats.org/officeDocument/2006/relationships/image" Target="media/image75.wmf"/><Relationship Id="rId144" Type="http://schemas.openxmlformats.org/officeDocument/2006/relationships/oleObject" Target="embeddings/oleObject67.bin"/><Relationship Id="rId143" Type="http://schemas.openxmlformats.org/officeDocument/2006/relationships/image" Target="media/image74.wmf"/><Relationship Id="rId142" Type="http://schemas.openxmlformats.org/officeDocument/2006/relationships/oleObject" Target="embeddings/oleObject66.bin"/><Relationship Id="rId141" Type="http://schemas.openxmlformats.org/officeDocument/2006/relationships/image" Target="media/image73.wmf"/><Relationship Id="rId140" Type="http://schemas.openxmlformats.org/officeDocument/2006/relationships/oleObject" Target="embeddings/oleObject65.bin"/><Relationship Id="rId14" Type="http://schemas.openxmlformats.org/officeDocument/2006/relationships/image" Target="media/image6.wmf"/><Relationship Id="rId139" Type="http://schemas.openxmlformats.org/officeDocument/2006/relationships/image" Target="media/image72.wmf"/><Relationship Id="rId138" Type="http://schemas.openxmlformats.org/officeDocument/2006/relationships/oleObject" Target="embeddings/oleObject64.bin"/><Relationship Id="rId137" Type="http://schemas.openxmlformats.org/officeDocument/2006/relationships/image" Target="media/image71.wmf"/><Relationship Id="rId136" Type="http://schemas.openxmlformats.org/officeDocument/2006/relationships/oleObject" Target="embeddings/oleObject63.bin"/><Relationship Id="rId135" Type="http://schemas.openxmlformats.org/officeDocument/2006/relationships/image" Target="media/image70.wmf"/><Relationship Id="rId134" Type="http://schemas.openxmlformats.org/officeDocument/2006/relationships/oleObject" Target="embeddings/oleObject62.bin"/><Relationship Id="rId133" Type="http://schemas.openxmlformats.org/officeDocument/2006/relationships/image" Target="media/image69.wmf"/><Relationship Id="rId132" Type="http://schemas.openxmlformats.org/officeDocument/2006/relationships/oleObject" Target="embeddings/oleObject61.bin"/><Relationship Id="rId131" Type="http://schemas.openxmlformats.org/officeDocument/2006/relationships/image" Target="media/image68.wmf"/><Relationship Id="rId130" Type="http://schemas.openxmlformats.org/officeDocument/2006/relationships/oleObject" Target="embeddings/oleObject60.bin"/><Relationship Id="rId13" Type="http://schemas.openxmlformats.org/officeDocument/2006/relationships/oleObject" Target="embeddings/oleObject5.bin"/><Relationship Id="rId129" Type="http://schemas.openxmlformats.org/officeDocument/2006/relationships/image" Target="media/image67.wmf"/><Relationship Id="rId128" Type="http://schemas.openxmlformats.org/officeDocument/2006/relationships/oleObject" Target="embeddings/oleObject59.bin"/><Relationship Id="rId127" Type="http://schemas.openxmlformats.org/officeDocument/2006/relationships/image" Target="media/image66.wmf"/><Relationship Id="rId126" Type="http://schemas.openxmlformats.org/officeDocument/2006/relationships/oleObject" Target="embeddings/oleObject58.bin"/><Relationship Id="rId125" Type="http://schemas.openxmlformats.org/officeDocument/2006/relationships/image" Target="media/image65.wmf"/><Relationship Id="rId124" Type="http://schemas.openxmlformats.org/officeDocument/2006/relationships/oleObject" Target="embeddings/oleObject57.bin"/><Relationship Id="rId123" Type="http://schemas.openxmlformats.org/officeDocument/2006/relationships/image" Target="media/image64.wmf"/><Relationship Id="rId122" Type="http://schemas.openxmlformats.org/officeDocument/2006/relationships/oleObject" Target="embeddings/oleObject56.bin"/><Relationship Id="rId121" Type="http://schemas.openxmlformats.org/officeDocument/2006/relationships/image" Target="media/image63.wmf"/><Relationship Id="rId120" Type="http://schemas.openxmlformats.org/officeDocument/2006/relationships/oleObject" Target="embeddings/oleObject55.bin"/><Relationship Id="rId12" Type="http://schemas.openxmlformats.org/officeDocument/2006/relationships/image" Target="media/image5.wmf"/><Relationship Id="rId119" Type="http://schemas.openxmlformats.org/officeDocument/2006/relationships/image" Target="media/image62.wmf"/><Relationship Id="rId118" Type="http://schemas.openxmlformats.org/officeDocument/2006/relationships/oleObject" Target="embeddings/oleObject54.bin"/><Relationship Id="rId117" Type="http://schemas.openxmlformats.org/officeDocument/2006/relationships/image" Target="media/image61.png"/><Relationship Id="rId116" Type="http://schemas.openxmlformats.org/officeDocument/2006/relationships/image" Target="media/image60.wmf"/><Relationship Id="rId115" Type="http://schemas.openxmlformats.org/officeDocument/2006/relationships/oleObject" Target="embeddings/oleObject53.bin"/><Relationship Id="rId114" Type="http://schemas.openxmlformats.org/officeDocument/2006/relationships/image" Target="media/image59.wmf"/><Relationship Id="rId113" Type="http://schemas.openxmlformats.org/officeDocument/2006/relationships/oleObject" Target="embeddings/oleObject52.bin"/><Relationship Id="rId112" Type="http://schemas.openxmlformats.org/officeDocument/2006/relationships/image" Target="media/image58.png"/><Relationship Id="rId111" Type="http://schemas.openxmlformats.org/officeDocument/2006/relationships/image" Target="media/image57.png"/><Relationship Id="rId110" Type="http://schemas.openxmlformats.org/officeDocument/2006/relationships/image" Target="media/image56.wmf"/><Relationship Id="rId11" Type="http://schemas.openxmlformats.org/officeDocument/2006/relationships/oleObject" Target="embeddings/oleObject4.bin"/><Relationship Id="rId109" Type="http://schemas.openxmlformats.org/officeDocument/2006/relationships/oleObject" Target="embeddings/oleObject51.bin"/><Relationship Id="rId108" Type="http://schemas.openxmlformats.org/officeDocument/2006/relationships/image" Target="media/image55.wmf"/><Relationship Id="rId107" Type="http://schemas.openxmlformats.org/officeDocument/2006/relationships/oleObject" Target="embeddings/oleObject50.bin"/><Relationship Id="rId106" Type="http://schemas.openxmlformats.org/officeDocument/2006/relationships/image" Target="media/image54.wmf"/><Relationship Id="rId105" Type="http://schemas.openxmlformats.org/officeDocument/2006/relationships/oleObject" Target="embeddings/oleObject49.bin"/><Relationship Id="rId104" Type="http://schemas.openxmlformats.org/officeDocument/2006/relationships/image" Target="media/image53.wmf"/><Relationship Id="rId103" Type="http://schemas.openxmlformats.org/officeDocument/2006/relationships/oleObject" Target="embeddings/oleObject48.bin"/><Relationship Id="rId102" Type="http://schemas.openxmlformats.org/officeDocument/2006/relationships/image" Target="media/image52.wmf"/><Relationship Id="rId101" Type="http://schemas.openxmlformats.org/officeDocument/2006/relationships/oleObject" Target="embeddings/oleObject47.bin"/><Relationship Id="rId100" Type="http://schemas.openxmlformats.org/officeDocument/2006/relationships/image" Target="media/image51.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Kingsoft</Company>
  <Pages>1</Pages>
  <Words>1398</Words>
  <Characters>7974</Characters>
  <Lines>66</Lines>
  <Paragraphs>18</Paragraphs>
  <TotalTime>6750</TotalTime>
  <ScaleCrop>false</ScaleCrop>
  <LinksUpToDate>false</LinksUpToDate>
  <CharactersWithSpaces>9354</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yy</dc:creator>
  <cp:lastModifiedBy>天空少侠</cp:lastModifiedBy>
  <dcterms:modified xsi:type="dcterms:W3CDTF">2019-06-03T13:27:33Z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y fmtid="{D5CDD505-2E9C-101B-9397-08002B2CF9AE}" pid="4" name="MTEquationNumber2">
    <vt:lpwstr>(#S1.#E1)</vt:lpwstr>
  </property>
</Properties>
</file>