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CS 546 Final Project Proposal: Thrift Store</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right="-180" w:firstLine="720"/>
        <w:contextualSpacing w:val="0"/>
        <w:jc w:val="center"/>
      </w:pPr>
      <w:r w:rsidDel="00000000" w:rsidR="00000000" w:rsidRPr="00000000">
        <w:rPr>
          <w:rFonts w:ascii="Times New Roman" w:cs="Times New Roman" w:eastAsia="Times New Roman" w:hAnsi="Times New Roman"/>
          <w:b w:val="1"/>
          <w:sz w:val="24"/>
          <w:szCs w:val="24"/>
          <w:rtl w:val="0"/>
        </w:rPr>
        <w:t xml:space="preserve">Team Webster's: Himanshu Goel, Sanjana Brid, Xiang Cao, Sneha Sheth, Ishita Arora</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We will build a thrift store website and host it on the cloud platform Heroku or AWS.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thrift store is a place where second hand goods are sold typically to raise funds for charity. This online store will enable users to not only shop online but at lower prices than anywhere else as this will be for charity. When users purchase for a certain amount they will be rewarded with vouchers and coupons that they will be able to redeem at a certain set of stores that we partner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Core: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signup and login to our website to buy goods.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also use twitter or facebook account to log 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goods info will be stored in MongoDB.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will be written using Node JS and frontend using HTML and CSS.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buy for more than $200 they will be gifted with Vouchers that they can redeem at the following stores: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Wendys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Pizza Hut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Subway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Dunkin Donuts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have a 24/7 customer support helpline.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payment functionality in our website. This will be purely fake framework. No real transactions will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Extra: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to add the chatting functionality into our project using socket.io. This will help users to contact customer service 24/7.</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real transaction to make the site fully functional.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