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E5FAA" w14:textId="77777777" w:rsidR="00032D22" w:rsidRDefault="00032D22" w:rsidP="00032D22">
      <w:pPr>
        <w:pStyle w:val="ListParagraph"/>
        <w:numPr>
          <w:ilvl w:val="0"/>
          <w:numId w:val="1"/>
        </w:numPr>
      </w:pPr>
      <w:proofErr w:type="spellStart"/>
      <w:r w:rsidRPr="00E364D1">
        <w:rPr>
          <w:rFonts w:ascii="Times New Roman" w:hAnsi="Times New Roman" w:cs="Times New Roman"/>
        </w:rPr>
        <w:t>Gocher</w:t>
      </w:r>
      <w:proofErr w:type="spellEnd"/>
      <w:r w:rsidRPr="00E364D1">
        <w:rPr>
          <w:rFonts w:ascii="Times New Roman" w:hAnsi="Times New Roman" w:cs="Times New Roman"/>
        </w:rPr>
        <w:t xml:space="preserve">, A. M., </w:t>
      </w:r>
      <w:proofErr w:type="spellStart"/>
      <w:r w:rsidRPr="00E364D1">
        <w:rPr>
          <w:rFonts w:ascii="Times New Roman" w:hAnsi="Times New Roman" w:cs="Times New Roman"/>
        </w:rPr>
        <w:t>Azabdaftari</w:t>
      </w:r>
      <w:proofErr w:type="spellEnd"/>
      <w:r w:rsidRPr="00E364D1">
        <w:rPr>
          <w:rFonts w:ascii="Times New Roman" w:hAnsi="Times New Roman" w:cs="Times New Roman"/>
        </w:rPr>
        <w:t xml:space="preserve">, G., </w:t>
      </w:r>
      <w:proofErr w:type="spellStart"/>
      <w:r w:rsidRPr="00E364D1">
        <w:rPr>
          <w:rFonts w:ascii="Times New Roman" w:hAnsi="Times New Roman" w:cs="Times New Roman"/>
        </w:rPr>
        <w:t>Euscher</w:t>
      </w:r>
      <w:proofErr w:type="spellEnd"/>
      <w:r w:rsidRPr="00E364D1">
        <w:rPr>
          <w:rFonts w:ascii="Times New Roman" w:hAnsi="Times New Roman" w:cs="Times New Roman"/>
        </w:rPr>
        <w:t xml:space="preserve">, L. M., Dai, S., </w:t>
      </w:r>
      <w:proofErr w:type="spellStart"/>
      <w:r w:rsidRPr="00E364D1">
        <w:rPr>
          <w:rFonts w:ascii="Times New Roman" w:hAnsi="Times New Roman" w:cs="Times New Roman"/>
        </w:rPr>
        <w:t>Karacosta</w:t>
      </w:r>
      <w:proofErr w:type="spellEnd"/>
      <w:r w:rsidRPr="00E364D1">
        <w:rPr>
          <w:rFonts w:ascii="Times New Roman" w:hAnsi="Times New Roman" w:cs="Times New Roman"/>
        </w:rPr>
        <w:t>, L. G., Franke, T. F., and</w:t>
      </w:r>
      <w:r>
        <w:rPr>
          <w:rFonts w:ascii="Times New Roman" w:hAnsi="Times New Roman" w:cs="Times New Roman"/>
        </w:rPr>
        <w:t xml:space="preserve"> </w:t>
      </w:r>
      <w:r w:rsidRPr="00E364D1">
        <w:rPr>
          <w:rFonts w:ascii="Times New Roman" w:hAnsi="Times New Roman" w:cs="Times New Roman"/>
        </w:rPr>
        <w:t>Edelman, A. M., (2017) Akt activation by Ca</w:t>
      </w:r>
      <w:r w:rsidRPr="00E364D1">
        <w:rPr>
          <w:rFonts w:ascii="Times New Roman" w:hAnsi="Times New Roman" w:cs="Times New Roman"/>
          <w:sz w:val="16"/>
          <w:szCs w:val="16"/>
        </w:rPr>
        <w:t xml:space="preserve">2+ </w:t>
      </w:r>
      <w:r w:rsidRPr="00E364D1">
        <w:rPr>
          <w:rFonts w:ascii="Times New Roman" w:hAnsi="Times New Roman" w:cs="Times New Roman"/>
        </w:rPr>
        <w:t>/calmodulin-dependent Kinase Kinase-2 in Ovarian</w:t>
      </w:r>
      <w:r>
        <w:rPr>
          <w:rFonts w:ascii="Times New Roman" w:hAnsi="Times New Roman" w:cs="Times New Roman"/>
        </w:rPr>
        <w:t xml:space="preserve"> </w:t>
      </w:r>
      <w:r w:rsidRPr="00E364D1">
        <w:rPr>
          <w:rFonts w:ascii="Times New Roman" w:hAnsi="Times New Roman" w:cs="Times New Roman"/>
        </w:rPr>
        <w:t>Cancer Cells. J. Biol. Chem., 292, 14188-14204</w:t>
      </w:r>
    </w:p>
    <w:p w14:paraId="5248BCAC" w14:textId="77777777" w:rsidR="00AD65B3" w:rsidRPr="00AD65B3" w:rsidRDefault="00032D22" w:rsidP="00AD65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D65B3">
        <w:rPr>
          <w:rFonts w:ascii="Times New Roman" w:hAnsi="Times New Roman" w:cs="Times New Roman"/>
        </w:rPr>
        <w:t>Manning</w:t>
      </w:r>
      <w:r w:rsidR="00AD65B3" w:rsidRPr="00AD65B3">
        <w:rPr>
          <w:rFonts w:ascii="Times New Roman" w:hAnsi="Times New Roman" w:cs="Times New Roman"/>
        </w:rPr>
        <w:t xml:space="preserve">, B.D. and </w:t>
      </w:r>
      <w:proofErr w:type="spellStart"/>
      <w:r w:rsidR="00AD65B3" w:rsidRPr="00AD65B3">
        <w:rPr>
          <w:rFonts w:ascii="Times New Roman" w:hAnsi="Times New Roman" w:cs="Times New Roman"/>
        </w:rPr>
        <w:t>Toker</w:t>
      </w:r>
      <w:proofErr w:type="spellEnd"/>
      <w:r w:rsidR="00AD65B3" w:rsidRPr="00AD65B3">
        <w:rPr>
          <w:rFonts w:ascii="Times New Roman" w:hAnsi="Times New Roman" w:cs="Times New Roman"/>
        </w:rPr>
        <w:t>, A. (2017) AKT/PKB signaling: navigating the network. Cell 169, 381-405</w:t>
      </w:r>
    </w:p>
    <w:p w14:paraId="4B7AEA00" w14:textId="77777777" w:rsidR="00AD65B3" w:rsidRPr="00032D22" w:rsidRDefault="00AD65B3" w:rsidP="00032D2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D65B3">
        <w:rPr>
          <w:rFonts w:ascii="Times New Roman" w:hAnsi="Times New Roman" w:cs="Times New Roman"/>
        </w:rPr>
        <w:t xml:space="preserve">Millis SZ, Ikeda S, Reddy S, </w:t>
      </w:r>
      <w:proofErr w:type="spellStart"/>
      <w:r w:rsidRPr="00AD65B3">
        <w:rPr>
          <w:rFonts w:ascii="Times New Roman" w:hAnsi="Times New Roman" w:cs="Times New Roman"/>
        </w:rPr>
        <w:t>Gatalica</w:t>
      </w:r>
      <w:proofErr w:type="spellEnd"/>
      <w:r w:rsidRPr="00AD65B3">
        <w:rPr>
          <w:rFonts w:ascii="Times New Roman" w:hAnsi="Times New Roman" w:cs="Times New Roman"/>
        </w:rPr>
        <w:t xml:space="preserve"> Z, </w:t>
      </w:r>
      <w:proofErr w:type="spellStart"/>
      <w:r w:rsidRPr="00AD65B3">
        <w:rPr>
          <w:rFonts w:ascii="Times New Roman" w:hAnsi="Times New Roman" w:cs="Times New Roman"/>
        </w:rPr>
        <w:t>Kurzrock</w:t>
      </w:r>
      <w:proofErr w:type="spellEnd"/>
      <w:r w:rsidRPr="00AD65B3">
        <w:rPr>
          <w:rFonts w:ascii="Times New Roman" w:hAnsi="Times New Roman" w:cs="Times New Roman"/>
        </w:rPr>
        <w:t xml:space="preserve"> R. Landscape of phosphatidylinositol-3-kinase</w:t>
      </w:r>
      <w:r w:rsidR="00032D22">
        <w:rPr>
          <w:rFonts w:ascii="Times New Roman" w:hAnsi="Times New Roman" w:cs="Times New Roman"/>
        </w:rPr>
        <w:t xml:space="preserve"> </w:t>
      </w:r>
      <w:r w:rsidRPr="00032D22">
        <w:rPr>
          <w:rFonts w:ascii="Times New Roman" w:hAnsi="Times New Roman" w:cs="Times New Roman"/>
        </w:rPr>
        <w:t>pathway alterations across 19784 diverse solid tumors. JAMA Oncol 2016; 2: 1565–1573.</w:t>
      </w:r>
    </w:p>
    <w:p w14:paraId="456FE1D5" w14:textId="77777777" w:rsidR="00AD65B3" w:rsidRPr="00032D22" w:rsidRDefault="00AD65B3" w:rsidP="00032D2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D65B3">
        <w:rPr>
          <w:rFonts w:ascii="Times New Roman" w:hAnsi="Times New Roman" w:cs="Times New Roman"/>
        </w:rPr>
        <w:t xml:space="preserve">Mayer, I.A., and Arteaga, C.L. (2016) The PI3K/AKT Pathway as a Target for Cancer </w:t>
      </w:r>
      <w:proofErr w:type="spellStart"/>
      <w:r w:rsidRPr="00AD65B3">
        <w:rPr>
          <w:rFonts w:ascii="Times New Roman" w:hAnsi="Times New Roman" w:cs="Times New Roman"/>
        </w:rPr>
        <w:t>Treatment.</w:t>
      </w:r>
      <w:r w:rsidRPr="00032D22">
        <w:rPr>
          <w:rFonts w:ascii="Times New Roman" w:hAnsi="Times New Roman" w:cs="Times New Roman"/>
        </w:rPr>
        <w:t>Ann</w:t>
      </w:r>
      <w:proofErr w:type="spellEnd"/>
      <w:r w:rsidRPr="00032D22">
        <w:rPr>
          <w:rFonts w:ascii="Times New Roman" w:hAnsi="Times New Roman" w:cs="Times New Roman"/>
        </w:rPr>
        <w:t>. Rev. Med. 67, 11-28</w:t>
      </w:r>
    </w:p>
    <w:p w14:paraId="70378E6E" w14:textId="77777777" w:rsidR="00AD65B3" w:rsidRPr="00AD65B3" w:rsidRDefault="00AD65B3" w:rsidP="00AD65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AD65B3">
        <w:rPr>
          <w:rFonts w:ascii="Times New Roman" w:hAnsi="Times New Roman" w:cs="Times New Roman"/>
        </w:rPr>
        <w:t>Janku</w:t>
      </w:r>
      <w:proofErr w:type="spellEnd"/>
      <w:r w:rsidRPr="00AD65B3">
        <w:rPr>
          <w:rFonts w:ascii="Times New Roman" w:hAnsi="Times New Roman" w:cs="Times New Roman"/>
        </w:rPr>
        <w:t xml:space="preserve">, F., Yap, T.A., and </w:t>
      </w:r>
      <w:proofErr w:type="spellStart"/>
      <w:r w:rsidRPr="00AD65B3">
        <w:rPr>
          <w:rFonts w:ascii="Times New Roman" w:hAnsi="Times New Roman" w:cs="Times New Roman"/>
        </w:rPr>
        <w:t>Meric-Bernstam</w:t>
      </w:r>
      <w:proofErr w:type="spellEnd"/>
      <w:r w:rsidRPr="00AD65B3">
        <w:rPr>
          <w:rFonts w:ascii="Times New Roman" w:hAnsi="Times New Roman" w:cs="Times New Roman"/>
        </w:rPr>
        <w:t>, F. (2018) Targeting the PI3K pathway in cancer: are we</w:t>
      </w:r>
      <w:r>
        <w:rPr>
          <w:rFonts w:ascii="Times New Roman" w:hAnsi="Times New Roman" w:cs="Times New Roman"/>
        </w:rPr>
        <w:t xml:space="preserve"> </w:t>
      </w:r>
      <w:r w:rsidRPr="00AD65B3">
        <w:rPr>
          <w:rFonts w:ascii="Times New Roman" w:hAnsi="Times New Roman" w:cs="Times New Roman"/>
        </w:rPr>
        <w:t xml:space="preserve">making headway? Nat. Rev. </w:t>
      </w:r>
      <w:proofErr w:type="spellStart"/>
      <w:r w:rsidRPr="00AD65B3">
        <w:rPr>
          <w:rFonts w:ascii="Times New Roman" w:hAnsi="Times New Roman" w:cs="Times New Roman"/>
        </w:rPr>
        <w:t>Clin</w:t>
      </w:r>
      <w:proofErr w:type="spellEnd"/>
      <w:r w:rsidRPr="00AD65B3">
        <w:rPr>
          <w:rFonts w:ascii="Times New Roman" w:hAnsi="Times New Roman" w:cs="Times New Roman"/>
        </w:rPr>
        <w:t>. Oncol. 15, 273–291</w:t>
      </w:r>
    </w:p>
    <w:p w14:paraId="1E5FFAF0" w14:textId="77777777" w:rsidR="00C81191" w:rsidRDefault="00AD65B3" w:rsidP="00C8119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AD65B3">
        <w:rPr>
          <w:rFonts w:ascii="Times New Roman" w:hAnsi="Times New Roman" w:cs="Times New Roman"/>
        </w:rPr>
        <w:t>Bozulic</w:t>
      </w:r>
      <w:proofErr w:type="spellEnd"/>
      <w:r w:rsidRPr="00AD65B3">
        <w:rPr>
          <w:rFonts w:ascii="Times New Roman" w:hAnsi="Times New Roman" w:cs="Times New Roman"/>
        </w:rPr>
        <w:t xml:space="preserve">, L., </w:t>
      </w:r>
      <w:proofErr w:type="spellStart"/>
      <w:r w:rsidRPr="00AD65B3">
        <w:rPr>
          <w:rFonts w:ascii="Times New Roman" w:hAnsi="Times New Roman" w:cs="Times New Roman"/>
        </w:rPr>
        <w:t>Surucu</w:t>
      </w:r>
      <w:proofErr w:type="spellEnd"/>
      <w:r w:rsidRPr="00AD65B3">
        <w:rPr>
          <w:rFonts w:ascii="Times New Roman" w:hAnsi="Times New Roman" w:cs="Times New Roman"/>
        </w:rPr>
        <w:t xml:space="preserve">, B., </w:t>
      </w:r>
      <w:proofErr w:type="spellStart"/>
      <w:r w:rsidRPr="00AD65B3">
        <w:rPr>
          <w:rFonts w:ascii="Times New Roman" w:hAnsi="Times New Roman" w:cs="Times New Roman"/>
        </w:rPr>
        <w:t>Hynx</w:t>
      </w:r>
      <w:proofErr w:type="spellEnd"/>
      <w:r w:rsidRPr="00AD65B3">
        <w:rPr>
          <w:rFonts w:ascii="Times New Roman" w:hAnsi="Times New Roman" w:cs="Times New Roman"/>
        </w:rPr>
        <w:t xml:space="preserve">, D., and Hemmings, B.A. (2008) </w:t>
      </w:r>
      <w:proofErr w:type="spellStart"/>
      <w:r w:rsidRPr="00AD65B3">
        <w:rPr>
          <w:rFonts w:ascii="Times New Roman" w:hAnsi="Times New Roman" w:cs="Times New Roman"/>
        </w:rPr>
        <w:t>PKBa</w:t>
      </w:r>
      <w:proofErr w:type="spellEnd"/>
      <w:r w:rsidRPr="00AD65B3">
        <w:rPr>
          <w:rFonts w:ascii="Times New Roman" w:hAnsi="Times New Roman" w:cs="Times New Roman"/>
        </w:rPr>
        <w:t>/Akt1 Acts Downstream of</w:t>
      </w:r>
      <w:r w:rsidR="00032D22">
        <w:rPr>
          <w:rFonts w:ascii="Times New Roman" w:hAnsi="Times New Roman" w:cs="Times New Roman"/>
        </w:rPr>
        <w:t xml:space="preserve"> </w:t>
      </w:r>
      <w:r w:rsidRPr="00032D22">
        <w:rPr>
          <w:rFonts w:ascii="Times New Roman" w:hAnsi="Times New Roman" w:cs="Times New Roman"/>
        </w:rPr>
        <w:t>DNA-PK in the DNA Double-Strand Break Response and Promotes Survival. Mol. Cell 30, 203-213</w:t>
      </w:r>
      <w:r w:rsidR="00032D22">
        <w:rPr>
          <w:rFonts w:ascii="Times New Roman" w:hAnsi="Times New Roman" w:cs="Times New Roman"/>
        </w:rPr>
        <w:t xml:space="preserve"> </w:t>
      </w:r>
    </w:p>
    <w:p w14:paraId="632A8F18" w14:textId="77777777" w:rsidR="00C81191" w:rsidRDefault="00C81191" w:rsidP="00C8119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1191">
        <w:rPr>
          <w:rFonts w:ascii="Times New Roman" w:hAnsi="Times New Roman" w:cs="Times New Roman"/>
        </w:rPr>
        <w:t xml:space="preserve">Wang, L., Harris, T. E., and Lawrence, J. C. (2008) Regulation of </w:t>
      </w:r>
      <w:proofErr w:type="spellStart"/>
      <w:r w:rsidRPr="00C81191">
        <w:rPr>
          <w:rFonts w:ascii="Times New Roman" w:hAnsi="Times New Roman" w:cs="Times New Roman"/>
        </w:rPr>
        <w:t>prolinerich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1191">
        <w:rPr>
          <w:rFonts w:ascii="Times New Roman" w:hAnsi="Times New Roman" w:cs="Times New Roman"/>
        </w:rPr>
        <w:t xml:space="preserve">Akt substrate of 40 </w:t>
      </w:r>
      <w:proofErr w:type="spellStart"/>
      <w:r w:rsidRPr="00C81191">
        <w:rPr>
          <w:rFonts w:ascii="Times New Roman" w:hAnsi="Times New Roman" w:cs="Times New Roman"/>
        </w:rPr>
        <w:t>kDa</w:t>
      </w:r>
      <w:proofErr w:type="spellEnd"/>
      <w:r w:rsidRPr="00C81191">
        <w:rPr>
          <w:rFonts w:ascii="Times New Roman" w:hAnsi="Times New Roman" w:cs="Times New Roman"/>
        </w:rPr>
        <w:t xml:space="preserve"> (PRAS40) function by mammalian target of</w:t>
      </w:r>
      <w:r>
        <w:rPr>
          <w:rFonts w:ascii="Times New Roman" w:hAnsi="Times New Roman" w:cs="Times New Roman"/>
        </w:rPr>
        <w:t xml:space="preserve"> </w:t>
      </w:r>
      <w:r w:rsidRPr="00C81191">
        <w:rPr>
          <w:rFonts w:ascii="Times New Roman" w:hAnsi="Times New Roman" w:cs="Times New Roman"/>
        </w:rPr>
        <w:t>rapamycin complex 1 (mTORC1)-mediated phosphorylation. J. Biol.</w:t>
      </w:r>
      <w:r>
        <w:rPr>
          <w:rFonts w:ascii="Times New Roman" w:hAnsi="Times New Roman" w:cs="Times New Roman"/>
        </w:rPr>
        <w:t xml:space="preserve"> </w:t>
      </w:r>
      <w:r w:rsidRPr="00C81191">
        <w:rPr>
          <w:rFonts w:ascii="Times New Roman" w:hAnsi="Times New Roman" w:cs="Times New Roman"/>
        </w:rPr>
        <w:t>Chem. 283, 15619–15627</w:t>
      </w:r>
    </w:p>
    <w:p w14:paraId="72C0779D" w14:textId="77777777" w:rsidR="00C81191" w:rsidRDefault="00032D22" w:rsidP="00C8119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1191">
        <w:rPr>
          <w:rFonts w:ascii="Times New Roman" w:hAnsi="Times New Roman" w:cs="Times New Roman"/>
        </w:rPr>
        <w:t xml:space="preserve">Williams, M.R., Arthur, J.S.C, </w:t>
      </w:r>
      <w:proofErr w:type="spellStart"/>
      <w:r w:rsidRPr="00C81191">
        <w:rPr>
          <w:rFonts w:ascii="Times New Roman" w:hAnsi="Times New Roman" w:cs="Times New Roman"/>
        </w:rPr>
        <w:t>Balendran</w:t>
      </w:r>
      <w:proofErr w:type="spellEnd"/>
      <w:r w:rsidRPr="00C81191">
        <w:rPr>
          <w:rFonts w:ascii="Times New Roman" w:hAnsi="Times New Roman" w:cs="Times New Roman"/>
        </w:rPr>
        <w:t xml:space="preserve">, A., Van der </w:t>
      </w:r>
      <w:proofErr w:type="spellStart"/>
      <w:r w:rsidRPr="00C81191">
        <w:rPr>
          <w:rFonts w:ascii="Times New Roman" w:hAnsi="Times New Roman" w:cs="Times New Roman"/>
        </w:rPr>
        <w:t>Kaay</w:t>
      </w:r>
      <w:proofErr w:type="spellEnd"/>
      <w:r w:rsidRPr="00C81191">
        <w:rPr>
          <w:rFonts w:ascii="Times New Roman" w:hAnsi="Times New Roman" w:cs="Times New Roman"/>
        </w:rPr>
        <w:t xml:space="preserve">, J., </w:t>
      </w:r>
      <w:proofErr w:type="spellStart"/>
      <w:r w:rsidRPr="00C81191">
        <w:rPr>
          <w:rFonts w:ascii="Times New Roman" w:hAnsi="Times New Roman" w:cs="Times New Roman"/>
        </w:rPr>
        <w:t>Poli</w:t>
      </w:r>
      <w:proofErr w:type="spellEnd"/>
      <w:r w:rsidRPr="00C81191">
        <w:rPr>
          <w:rFonts w:ascii="Times New Roman" w:hAnsi="Times New Roman" w:cs="Times New Roman"/>
        </w:rPr>
        <w:t>, V., Cohen, P., and Alessi, D. R.</w:t>
      </w:r>
      <w:r w:rsidRPr="00C81191">
        <w:rPr>
          <w:rFonts w:ascii="Times New Roman" w:hAnsi="Times New Roman" w:cs="Times New Roman"/>
        </w:rPr>
        <w:t xml:space="preserve"> </w:t>
      </w:r>
      <w:r w:rsidRPr="00C81191">
        <w:rPr>
          <w:rFonts w:ascii="Times New Roman" w:hAnsi="Times New Roman" w:cs="Times New Roman"/>
        </w:rPr>
        <w:t xml:space="preserve">(2000) The role of 3-phosphoinositide-dependent protein kinase 1 in activating AGC kinases defined embryonic stem cells. </w:t>
      </w:r>
      <w:proofErr w:type="spellStart"/>
      <w:r w:rsidRPr="00C81191">
        <w:rPr>
          <w:rFonts w:ascii="Times New Roman" w:hAnsi="Times New Roman" w:cs="Times New Roman"/>
        </w:rPr>
        <w:t>Curr</w:t>
      </w:r>
      <w:proofErr w:type="spellEnd"/>
      <w:r w:rsidRPr="00C81191">
        <w:rPr>
          <w:rFonts w:ascii="Times New Roman" w:hAnsi="Times New Roman" w:cs="Times New Roman"/>
        </w:rPr>
        <w:t>. Biol. 10, 439-448.</w:t>
      </w:r>
    </w:p>
    <w:p w14:paraId="5CB9B174" w14:textId="77777777" w:rsidR="00C81191" w:rsidRDefault="00032D22" w:rsidP="00C8119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1191">
        <w:rPr>
          <w:rFonts w:ascii="Times New Roman" w:hAnsi="Times New Roman" w:cs="Times New Roman"/>
        </w:rPr>
        <w:t xml:space="preserve">Yano, S., </w:t>
      </w:r>
      <w:proofErr w:type="spellStart"/>
      <w:r w:rsidRPr="00C81191">
        <w:rPr>
          <w:rFonts w:ascii="Times New Roman" w:hAnsi="Times New Roman" w:cs="Times New Roman"/>
        </w:rPr>
        <w:t>Tokumitsu</w:t>
      </w:r>
      <w:proofErr w:type="spellEnd"/>
      <w:r w:rsidRPr="00C81191">
        <w:rPr>
          <w:rFonts w:ascii="Times New Roman" w:hAnsi="Times New Roman" w:cs="Times New Roman"/>
        </w:rPr>
        <w:t xml:space="preserve">, H., and </w:t>
      </w:r>
      <w:proofErr w:type="spellStart"/>
      <w:r w:rsidRPr="00C81191">
        <w:rPr>
          <w:rFonts w:ascii="Times New Roman" w:hAnsi="Times New Roman" w:cs="Times New Roman"/>
        </w:rPr>
        <w:t>Soderling</w:t>
      </w:r>
      <w:proofErr w:type="spellEnd"/>
      <w:r w:rsidRPr="00C81191">
        <w:rPr>
          <w:rFonts w:ascii="Times New Roman" w:hAnsi="Times New Roman" w:cs="Times New Roman"/>
        </w:rPr>
        <w:t>, T. R. (1998) Calcium promotes cell survival through CaM-K</w:t>
      </w:r>
      <w:r w:rsidR="00C81191" w:rsidRPr="00C81191">
        <w:rPr>
          <w:rFonts w:ascii="Times New Roman" w:hAnsi="Times New Roman" w:cs="Times New Roman"/>
        </w:rPr>
        <w:t xml:space="preserve"> </w:t>
      </w:r>
      <w:r w:rsidRPr="00C81191">
        <w:rPr>
          <w:rFonts w:ascii="Times New Roman" w:hAnsi="Times New Roman" w:cs="Times New Roman"/>
        </w:rPr>
        <w:t>kinase activation of the protein-kinase-B pathway. Nature 396, 584–587</w:t>
      </w:r>
    </w:p>
    <w:p w14:paraId="5AD98CE0" w14:textId="77777777" w:rsidR="007C11A6" w:rsidRDefault="00032D22" w:rsidP="007C11A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1191">
        <w:rPr>
          <w:rFonts w:ascii="Times New Roman" w:hAnsi="Times New Roman" w:cs="Times New Roman"/>
        </w:rPr>
        <w:t>Schmitt, J.M., Smith, S., Hart, B., and Fletcher, L. (2012) CaM kinase control of AKT and LNCaP</w:t>
      </w:r>
      <w:r w:rsidR="00C81191" w:rsidRPr="00C81191">
        <w:rPr>
          <w:rFonts w:ascii="Times New Roman" w:hAnsi="Times New Roman" w:cs="Times New Roman"/>
        </w:rPr>
        <w:t xml:space="preserve"> </w:t>
      </w:r>
      <w:r w:rsidRPr="00C81191">
        <w:rPr>
          <w:rFonts w:ascii="Times New Roman" w:hAnsi="Times New Roman" w:cs="Times New Roman"/>
        </w:rPr>
        <w:t xml:space="preserve">cell survival. J. Cell. </w:t>
      </w:r>
      <w:proofErr w:type="spellStart"/>
      <w:r w:rsidRPr="00C81191">
        <w:rPr>
          <w:rFonts w:ascii="Times New Roman" w:hAnsi="Times New Roman" w:cs="Times New Roman"/>
        </w:rPr>
        <w:t>Biochem</w:t>
      </w:r>
      <w:proofErr w:type="spellEnd"/>
      <w:r w:rsidRPr="00C81191">
        <w:rPr>
          <w:rFonts w:ascii="Times New Roman" w:hAnsi="Times New Roman" w:cs="Times New Roman"/>
        </w:rPr>
        <w:t>. 113, 1514-1526</w:t>
      </w:r>
    </w:p>
    <w:p w14:paraId="66FE5021" w14:textId="77777777" w:rsidR="007C11A6" w:rsidRPr="007C11A6" w:rsidRDefault="007C11A6" w:rsidP="007C11A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C11A6">
        <w:rPr>
          <w:rFonts w:ascii="Times New Roman" w:hAnsi="Times New Roman" w:cs="Times New Roman"/>
        </w:rPr>
        <w:t xml:space="preserve">Edelman, A. M., </w:t>
      </w:r>
      <w:proofErr w:type="spellStart"/>
      <w:r w:rsidRPr="007C11A6">
        <w:rPr>
          <w:rFonts w:ascii="Times New Roman" w:hAnsi="Times New Roman" w:cs="Times New Roman"/>
        </w:rPr>
        <w:t>Mitchelhill</w:t>
      </w:r>
      <w:proofErr w:type="spellEnd"/>
      <w:r w:rsidRPr="007C11A6">
        <w:rPr>
          <w:rFonts w:ascii="Times New Roman" w:hAnsi="Times New Roman" w:cs="Times New Roman"/>
        </w:rPr>
        <w:t xml:space="preserve">, K. I., </w:t>
      </w:r>
      <w:proofErr w:type="spellStart"/>
      <w:r w:rsidRPr="007C11A6">
        <w:rPr>
          <w:rFonts w:ascii="Times New Roman" w:hAnsi="Times New Roman" w:cs="Times New Roman"/>
        </w:rPr>
        <w:t>Selbert</w:t>
      </w:r>
      <w:proofErr w:type="spellEnd"/>
      <w:r w:rsidRPr="007C11A6">
        <w:rPr>
          <w:rFonts w:ascii="Times New Roman" w:hAnsi="Times New Roman" w:cs="Times New Roman"/>
        </w:rPr>
        <w:t xml:space="preserve">, M. A., Anderson, K. A., </w:t>
      </w:r>
      <w:proofErr w:type="spellStart"/>
      <w:r w:rsidRPr="007C11A6">
        <w:rPr>
          <w:rFonts w:ascii="Times New Roman" w:hAnsi="Times New Roman" w:cs="Times New Roman"/>
        </w:rPr>
        <w:t>Hook,S</w:t>
      </w:r>
      <w:proofErr w:type="spellEnd"/>
      <w:r w:rsidRPr="007C11A6">
        <w:rPr>
          <w:rFonts w:ascii="Times New Roman" w:hAnsi="Times New Roman" w:cs="Times New Roman"/>
        </w:rPr>
        <w:t>. S., Stapleton, D., Goldstein, E. G., Means, A. R., and Kemp, B. E. (1996)</w:t>
      </w:r>
      <w:r w:rsidRPr="007C11A6">
        <w:rPr>
          <w:rFonts w:ascii="Times New Roman" w:hAnsi="Times New Roman" w:cs="Times New Roman"/>
        </w:rPr>
        <w:t xml:space="preserve"> </w:t>
      </w:r>
      <w:r w:rsidRPr="007C11A6">
        <w:rPr>
          <w:rFonts w:ascii="Times New Roman" w:hAnsi="Times New Roman" w:cs="Times New Roman"/>
        </w:rPr>
        <w:t>Multiple Ca2_-calmodulin-dependent protein kinase kinases from rat</w:t>
      </w:r>
      <w:r w:rsidRPr="007C11A6">
        <w:rPr>
          <w:rFonts w:ascii="Times New Roman" w:hAnsi="Times New Roman" w:cs="Times New Roman"/>
        </w:rPr>
        <w:t xml:space="preserve"> </w:t>
      </w:r>
      <w:r w:rsidRPr="007C11A6">
        <w:rPr>
          <w:rFonts w:ascii="Times New Roman" w:hAnsi="Times New Roman" w:cs="Times New Roman"/>
        </w:rPr>
        <w:t>brain. Purification, regulation by Ca2_-calmodulin, and partial amino acid</w:t>
      </w:r>
      <w:r w:rsidRPr="007C11A6">
        <w:rPr>
          <w:rFonts w:ascii="Times New Roman" w:hAnsi="Times New Roman" w:cs="Times New Roman"/>
        </w:rPr>
        <w:t xml:space="preserve"> </w:t>
      </w:r>
      <w:r w:rsidRPr="007C11A6">
        <w:rPr>
          <w:rFonts w:ascii="Times New Roman" w:hAnsi="Times New Roman" w:cs="Times New Roman"/>
        </w:rPr>
        <w:t>sequence. J. Biol. Chem. 271, 10806–10810</w:t>
      </w:r>
    </w:p>
    <w:p w14:paraId="4554EB43" w14:textId="77777777" w:rsidR="007C11A6" w:rsidRPr="007C11A6" w:rsidRDefault="007C11A6" w:rsidP="007C11A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7C11A6">
        <w:rPr>
          <w:rFonts w:ascii="Times New Roman" w:hAnsi="Times New Roman" w:cs="Times New Roman"/>
        </w:rPr>
        <w:t>Kitani</w:t>
      </w:r>
      <w:proofErr w:type="spellEnd"/>
      <w:r w:rsidRPr="007C11A6">
        <w:rPr>
          <w:rFonts w:ascii="Times New Roman" w:hAnsi="Times New Roman" w:cs="Times New Roman"/>
        </w:rPr>
        <w:t xml:space="preserve">, T., </w:t>
      </w:r>
      <w:proofErr w:type="spellStart"/>
      <w:r w:rsidRPr="007C11A6">
        <w:rPr>
          <w:rFonts w:ascii="Times New Roman" w:hAnsi="Times New Roman" w:cs="Times New Roman"/>
        </w:rPr>
        <w:t>Okuno</w:t>
      </w:r>
      <w:proofErr w:type="spellEnd"/>
      <w:r w:rsidRPr="007C11A6">
        <w:rPr>
          <w:rFonts w:ascii="Times New Roman" w:hAnsi="Times New Roman" w:cs="Times New Roman"/>
        </w:rPr>
        <w:t xml:space="preserve">, S., and Fujisawa, H. (1997) Molecular cloning of Ca2_/calmodulin-dependent protein kinase </w:t>
      </w:r>
      <w:proofErr w:type="spellStart"/>
      <w:r w:rsidRPr="007C11A6">
        <w:rPr>
          <w:rFonts w:ascii="Times New Roman" w:hAnsi="Times New Roman" w:cs="Times New Roman"/>
        </w:rPr>
        <w:t>kinase</w:t>
      </w:r>
      <w:proofErr w:type="spellEnd"/>
      <w:r w:rsidRPr="007C11A6">
        <w:rPr>
          <w:rFonts w:ascii="Times New Roman" w:hAnsi="Times New Roman" w:cs="Times New Roman"/>
        </w:rPr>
        <w:t xml:space="preserve"> _. J. </w:t>
      </w:r>
      <w:proofErr w:type="spellStart"/>
      <w:r w:rsidRPr="007C11A6">
        <w:rPr>
          <w:rFonts w:ascii="Times New Roman" w:hAnsi="Times New Roman" w:cs="Times New Roman"/>
        </w:rPr>
        <w:t>Biochem</w:t>
      </w:r>
      <w:proofErr w:type="spellEnd"/>
      <w:r w:rsidRPr="007C11A6">
        <w:rPr>
          <w:rFonts w:ascii="Times New Roman" w:hAnsi="Times New Roman" w:cs="Times New Roman"/>
        </w:rPr>
        <w:t>. 122, 243–250</w:t>
      </w:r>
    </w:p>
    <w:p w14:paraId="65D24B0B" w14:textId="77777777" w:rsidR="00787DAB" w:rsidRDefault="007C11A6" w:rsidP="00787DA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C11A6">
        <w:rPr>
          <w:rFonts w:ascii="Times New Roman" w:hAnsi="Times New Roman" w:cs="Times New Roman"/>
        </w:rPr>
        <w:t>Anderson, K. A., Means, R. L., Huang, Q. H., Kemp, B. E., Goldstein, E. G.,</w:t>
      </w:r>
      <w:r w:rsidRPr="007C11A6">
        <w:rPr>
          <w:rFonts w:ascii="Times New Roman" w:hAnsi="Times New Roman" w:cs="Times New Roman"/>
        </w:rPr>
        <w:t xml:space="preserve"> </w:t>
      </w:r>
      <w:proofErr w:type="spellStart"/>
      <w:r w:rsidRPr="007C11A6">
        <w:rPr>
          <w:rFonts w:ascii="Times New Roman" w:hAnsi="Times New Roman" w:cs="Times New Roman"/>
        </w:rPr>
        <w:t>Selbert</w:t>
      </w:r>
      <w:proofErr w:type="spellEnd"/>
      <w:r w:rsidRPr="007C11A6">
        <w:rPr>
          <w:rFonts w:ascii="Times New Roman" w:hAnsi="Times New Roman" w:cs="Times New Roman"/>
        </w:rPr>
        <w:t xml:space="preserve">, M. A., Edelman, A. M., </w:t>
      </w:r>
      <w:proofErr w:type="spellStart"/>
      <w:r w:rsidRPr="007C11A6">
        <w:rPr>
          <w:rFonts w:ascii="Times New Roman" w:hAnsi="Times New Roman" w:cs="Times New Roman"/>
        </w:rPr>
        <w:t>Fremeau</w:t>
      </w:r>
      <w:proofErr w:type="spellEnd"/>
      <w:r w:rsidRPr="007C11A6">
        <w:rPr>
          <w:rFonts w:ascii="Times New Roman" w:hAnsi="Times New Roman" w:cs="Times New Roman"/>
        </w:rPr>
        <w:t>, R. T., and Means, A. R. (1998)</w:t>
      </w:r>
      <w:r w:rsidRPr="007C11A6">
        <w:rPr>
          <w:rFonts w:ascii="Times New Roman" w:hAnsi="Times New Roman" w:cs="Times New Roman"/>
        </w:rPr>
        <w:t xml:space="preserve"> </w:t>
      </w:r>
      <w:r w:rsidRPr="007C11A6">
        <w:rPr>
          <w:rFonts w:ascii="Times New Roman" w:hAnsi="Times New Roman" w:cs="Times New Roman"/>
        </w:rPr>
        <w:t>Components of a calmodulin-dependent protein kinase cascade. Molecular</w:t>
      </w:r>
      <w:r w:rsidRPr="007C11A6">
        <w:rPr>
          <w:rFonts w:ascii="Times New Roman" w:hAnsi="Times New Roman" w:cs="Times New Roman"/>
        </w:rPr>
        <w:t xml:space="preserve"> </w:t>
      </w:r>
      <w:r w:rsidRPr="007C11A6">
        <w:rPr>
          <w:rFonts w:ascii="Times New Roman" w:hAnsi="Times New Roman" w:cs="Times New Roman"/>
        </w:rPr>
        <w:t xml:space="preserve">cloning, functional characterization and cellular localization of Ca2_/calmodulin-dependent protein kinase </w:t>
      </w:r>
      <w:proofErr w:type="spellStart"/>
      <w:r w:rsidRPr="007C11A6">
        <w:rPr>
          <w:rFonts w:ascii="Times New Roman" w:hAnsi="Times New Roman" w:cs="Times New Roman"/>
        </w:rPr>
        <w:t>kinase</w:t>
      </w:r>
      <w:proofErr w:type="spellEnd"/>
      <w:r w:rsidRPr="007C11A6">
        <w:rPr>
          <w:rFonts w:ascii="Times New Roman" w:hAnsi="Times New Roman" w:cs="Times New Roman"/>
        </w:rPr>
        <w:t xml:space="preserve"> _. J. Biol. Chem. 273,</w:t>
      </w:r>
      <w:r w:rsidRPr="007C11A6">
        <w:rPr>
          <w:rFonts w:ascii="Times New Roman" w:hAnsi="Times New Roman" w:cs="Times New Roman"/>
        </w:rPr>
        <w:t xml:space="preserve"> </w:t>
      </w:r>
      <w:r w:rsidRPr="007C11A6">
        <w:rPr>
          <w:rFonts w:ascii="Times New Roman" w:hAnsi="Times New Roman" w:cs="Times New Roman"/>
        </w:rPr>
        <w:t>31880–31889</w:t>
      </w:r>
    </w:p>
    <w:p w14:paraId="4F95DFCE" w14:textId="77777777" w:rsidR="00787DAB" w:rsidRPr="00787DAB" w:rsidRDefault="00787DAB" w:rsidP="00787DA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7DAB">
        <w:rPr>
          <w:rFonts w:ascii="Times New Roman" w:hAnsi="Times New Roman" w:cs="Times New Roman"/>
        </w:rPr>
        <w:t xml:space="preserve">Hurley, R. L., Anderson, K. A., </w:t>
      </w:r>
      <w:proofErr w:type="spellStart"/>
      <w:r w:rsidRPr="00787DAB">
        <w:rPr>
          <w:rFonts w:ascii="Times New Roman" w:hAnsi="Times New Roman" w:cs="Times New Roman"/>
        </w:rPr>
        <w:t>Franzone</w:t>
      </w:r>
      <w:proofErr w:type="spellEnd"/>
      <w:r w:rsidRPr="00787DAB">
        <w:rPr>
          <w:rFonts w:ascii="Times New Roman" w:hAnsi="Times New Roman" w:cs="Times New Roman"/>
        </w:rPr>
        <w:t xml:space="preserve">, J. M., Kemp, B. E., Means, A. </w:t>
      </w:r>
      <w:proofErr w:type="spellStart"/>
      <w:r w:rsidRPr="00787DAB">
        <w:rPr>
          <w:rFonts w:ascii="Times New Roman" w:hAnsi="Times New Roman" w:cs="Times New Roman"/>
        </w:rPr>
        <w:t>R.,and</w:t>
      </w:r>
      <w:proofErr w:type="spellEnd"/>
      <w:r w:rsidRPr="00787DAB">
        <w:rPr>
          <w:rFonts w:ascii="Times New Roman" w:hAnsi="Times New Roman" w:cs="Times New Roman"/>
        </w:rPr>
        <w:t xml:space="preserve"> </w:t>
      </w:r>
      <w:proofErr w:type="spellStart"/>
      <w:r w:rsidRPr="00787DAB">
        <w:rPr>
          <w:rFonts w:ascii="Times New Roman" w:hAnsi="Times New Roman" w:cs="Times New Roman"/>
        </w:rPr>
        <w:t>Witters</w:t>
      </w:r>
      <w:proofErr w:type="spellEnd"/>
      <w:r w:rsidRPr="00787DAB">
        <w:rPr>
          <w:rFonts w:ascii="Times New Roman" w:hAnsi="Times New Roman" w:cs="Times New Roman"/>
        </w:rPr>
        <w:t>, L. A. (2005) The Ca2_/calmodulin-dependent protein kinase</w:t>
      </w:r>
      <w:r w:rsidRPr="00787DAB">
        <w:rPr>
          <w:rFonts w:ascii="Times New Roman" w:hAnsi="Times New Roman" w:cs="Times New Roman"/>
        </w:rPr>
        <w:t xml:space="preserve"> </w:t>
      </w:r>
      <w:r w:rsidRPr="00787DAB">
        <w:rPr>
          <w:rFonts w:ascii="Times New Roman" w:hAnsi="Times New Roman" w:cs="Times New Roman"/>
        </w:rPr>
        <w:t>kinases are AMP-activated protein kinase kinases. J. Biol. Chem. 280,</w:t>
      </w:r>
      <w:r w:rsidRPr="00787DAB">
        <w:rPr>
          <w:rFonts w:ascii="Times New Roman" w:hAnsi="Times New Roman" w:cs="Times New Roman"/>
        </w:rPr>
        <w:t xml:space="preserve"> </w:t>
      </w:r>
      <w:r w:rsidRPr="00787DAB">
        <w:rPr>
          <w:rFonts w:ascii="Times New Roman" w:hAnsi="Times New Roman" w:cs="Times New Roman"/>
        </w:rPr>
        <w:t>29060–29066</w:t>
      </w:r>
    </w:p>
    <w:p w14:paraId="43B7B083" w14:textId="77777777" w:rsidR="00787DAB" w:rsidRDefault="00787DAB" w:rsidP="00787DA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7DAB">
        <w:rPr>
          <w:rFonts w:ascii="Times New Roman" w:hAnsi="Times New Roman" w:cs="Times New Roman"/>
        </w:rPr>
        <w:t>Hawley, S. A., Pan, D. A., Mustard, K. J., Ross, L., Bain, J., Edelman, A. M.,</w:t>
      </w:r>
      <w:r w:rsidRPr="00787DAB">
        <w:rPr>
          <w:rFonts w:ascii="Times New Roman" w:hAnsi="Times New Roman" w:cs="Times New Roman"/>
        </w:rPr>
        <w:t xml:space="preserve"> </w:t>
      </w:r>
      <w:proofErr w:type="spellStart"/>
      <w:r w:rsidRPr="00787DAB">
        <w:rPr>
          <w:rFonts w:ascii="Times New Roman" w:hAnsi="Times New Roman" w:cs="Times New Roman"/>
        </w:rPr>
        <w:t>Frenguelli</w:t>
      </w:r>
      <w:proofErr w:type="spellEnd"/>
      <w:r w:rsidRPr="00787DAB">
        <w:rPr>
          <w:rFonts w:ascii="Times New Roman" w:hAnsi="Times New Roman" w:cs="Times New Roman"/>
        </w:rPr>
        <w:t xml:space="preserve">, B. G., and </w:t>
      </w:r>
      <w:proofErr w:type="spellStart"/>
      <w:r w:rsidRPr="00787DAB">
        <w:rPr>
          <w:rFonts w:ascii="Times New Roman" w:hAnsi="Times New Roman" w:cs="Times New Roman"/>
        </w:rPr>
        <w:t>Hardie</w:t>
      </w:r>
      <w:proofErr w:type="spellEnd"/>
      <w:r w:rsidRPr="00787DAB">
        <w:rPr>
          <w:rFonts w:ascii="Times New Roman" w:hAnsi="Times New Roman" w:cs="Times New Roman"/>
        </w:rPr>
        <w:t>, D. G. (2005) Calmodulin-dependent protein</w:t>
      </w:r>
      <w:r w:rsidRPr="00787DAB">
        <w:rPr>
          <w:rFonts w:ascii="Times New Roman" w:hAnsi="Times New Roman" w:cs="Times New Roman"/>
        </w:rPr>
        <w:t xml:space="preserve"> </w:t>
      </w:r>
      <w:r w:rsidRPr="00787DAB">
        <w:rPr>
          <w:rFonts w:ascii="Times New Roman" w:hAnsi="Times New Roman" w:cs="Times New Roman"/>
        </w:rPr>
        <w:t xml:space="preserve">kinase </w:t>
      </w:r>
      <w:proofErr w:type="spellStart"/>
      <w:r w:rsidRPr="00787DAB">
        <w:rPr>
          <w:rFonts w:ascii="Times New Roman" w:hAnsi="Times New Roman" w:cs="Times New Roman"/>
        </w:rPr>
        <w:t>kinase</w:t>
      </w:r>
      <w:proofErr w:type="spellEnd"/>
      <w:r w:rsidRPr="00787DAB">
        <w:rPr>
          <w:rFonts w:ascii="Times New Roman" w:hAnsi="Times New Roman" w:cs="Times New Roman"/>
        </w:rPr>
        <w:t>-_ is an alternative upstream kinase for AMP-activated protein</w:t>
      </w:r>
      <w:r w:rsidRPr="00787DAB">
        <w:rPr>
          <w:rFonts w:ascii="Times New Roman" w:hAnsi="Times New Roman" w:cs="Times New Roman"/>
        </w:rPr>
        <w:t xml:space="preserve"> </w:t>
      </w:r>
      <w:r w:rsidRPr="00787DAB">
        <w:rPr>
          <w:rFonts w:ascii="Times New Roman" w:hAnsi="Times New Roman" w:cs="Times New Roman"/>
        </w:rPr>
        <w:t xml:space="preserve">kinase. Cell </w:t>
      </w:r>
      <w:proofErr w:type="spellStart"/>
      <w:r w:rsidRPr="00787DAB">
        <w:rPr>
          <w:rFonts w:ascii="Times New Roman" w:hAnsi="Times New Roman" w:cs="Times New Roman"/>
        </w:rPr>
        <w:t>Metab</w:t>
      </w:r>
      <w:proofErr w:type="spellEnd"/>
      <w:r w:rsidRPr="00787DAB">
        <w:rPr>
          <w:rFonts w:ascii="Times New Roman" w:hAnsi="Times New Roman" w:cs="Times New Roman"/>
        </w:rPr>
        <w:t>. 2, 9–19</w:t>
      </w:r>
    </w:p>
    <w:p w14:paraId="78FB60C9" w14:textId="1E359639" w:rsidR="004C3C54" w:rsidRDefault="004C3C54" w:rsidP="004C3C5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C3C54">
        <w:rPr>
          <w:rFonts w:ascii="Times New Roman" w:hAnsi="Times New Roman" w:cs="Times New Roman"/>
        </w:rPr>
        <w:t>Induction of Akt Activity by Chemotherapy</w:t>
      </w:r>
      <w:r>
        <w:rPr>
          <w:rFonts w:ascii="Times New Roman" w:hAnsi="Times New Roman" w:cs="Times New Roman"/>
        </w:rPr>
        <w:t xml:space="preserve"> </w:t>
      </w:r>
      <w:r w:rsidRPr="004C3C54">
        <w:rPr>
          <w:rFonts w:ascii="Times New Roman" w:hAnsi="Times New Roman" w:cs="Times New Roman"/>
        </w:rPr>
        <w:t>Confers Acquired Resistance</w:t>
      </w:r>
      <w:r>
        <w:rPr>
          <w:rFonts w:ascii="Times New Roman" w:hAnsi="Times New Roman" w:cs="Times New Roman"/>
        </w:rPr>
        <w:t xml:space="preserve"> </w:t>
      </w:r>
      <w:r w:rsidRPr="004C3C54">
        <w:rPr>
          <w:rFonts w:ascii="Times New Roman" w:hAnsi="Times New Roman" w:cs="Times New Roman"/>
        </w:rPr>
        <w:t>Wei-</w:t>
      </w:r>
      <w:proofErr w:type="spellStart"/>
      <w:r w:rsidRPr="004C3C54">
        <w:rPr>
          <w:rFonts w:ascii="Times New Roman" w:hAnsi="Times New Roman" w:cs="Times New Roman"/>
        </w:rPr>
        <w:t>Chien</w:t>
      </w:r>
      <w:proofErr w:type="spellEnd"/>
      <w:r w:rsidRPr="004C3C54">
        <w:rPr>
          <w:rFonts w:ascii="Times New Roman" w:hAnsi="Times New Roman" w:cs="Times New Roman"/>
        </w:rPr>
        <w:t xml:space="preserve"> Huang,1,2* Mien-Chie Hung1,2,3*</w:t>
      </w:r>
    </w:p>
    <w:p w14:paraId="0E0589F3" w14:textId="37AEE5A7" w:rsidR="00894191" w:rsidRPr="00894191" w:rsidRDefault="00894191" w:rsidP="0089419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94191">
        <w:rPr>
          <w:rFonts w:ascii="Times New Roman" w:hAnsi="Times New Roman" w:cs="Times New Roman"/>
        </w:rPr>
        <w:t>Activation of the PI3K/Akt pathway and chemotherapeutic resistance</w:t>
      </w:r>
      <w:bookmarkStart w:id="0" w:name="baep-author-id2"/>
      <w:r>
        <w:rPr>
          <w:rFonts w:ascii="Times New Roman" w:hAnsi="Times New Roman" w:cs="Times New Roman"/>
        </w:rPr>
        <w:t xml:space="preserve"> </w:t>
      </w:r>
      <w:r w:rsidRPr="00894191">
        <w:rPr>
          <w:rFonts w:ascii="Times New Roman" w:hAnsi="Times New Roman" w:cs="Times New Roman"/>
        </w:rPr>
        <w:t>Kip A</w:t>
      </w:r>
      <w:r>
        <w:rPr>
          <w:rFonts w:ascii="Times New Roman" w:hAnsi="Times New Roman" w:cs="Times New Roman"/>
        </w:rPr>
        <w:t xml:space="preserve"> </w:t>
      </w:r>
      <w:r w:rsidRPr="00894191">
        <w:rPr>
          <w:rFonts w:ascii="Times New Roman" w:hAnsi="Times New Roman" w:cs="Times New Roman"/>
        </w:rPr>
        <w:t>West</w:t>
      </w:r>
      <w:bookmarkStart w:id="1" w:name="baep-author-id3"/>
      <w:bookmarkEnd w:id="0"/>
      <w:r>
        <w:rPr>
          <w:rFonts w:ascii="Times New Roman" w:hAnsi="Times New Roman" w:cs="Times New Roman"/>
        </w:rPr>
        <w:t xml:space="preserve">, </w:t>
      </w:r>
      <w:r w:rsidRPr="0089419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94191">
        <w:rPr>
          <w:rFonts w:ascii="Times New Roman" w:hAnsi="Times New Roman" w:cs="Times New Roman"/>
        </w:rPr>
        <w:t>Sianna</w:t>
      </w:r>
      <w:proofErr w:type="spellEnd"/>
      <w:r>
        <w:rPr>
          <w:rFonts w:ascii="Times New Roman" w:hAnsi="Times New Roman" w:cs="Times New Roman"/>
        </w:rPr>
        <w:t>,</w:t>
      </w:r>
      <w:r w:rsidRPr="00894191">
        <w:rPr>
          <w:rFonts w:ascii="Times New Roman" w:hAnsi="Times New Roman" w:cs="Times New Roman"/>
        </w:rPr>
        <w:t xml:space="preserve"> Castillo</w:t>
      </w:r>
      <w:bookmarkStart w:id="2" w:name="baep-author-id4"/>
      <w:bookmarkEnd w:id="1"/>
      <w:r>
        <w:rPr>
          <w:rFonts w:ascii="Times New Roman" w:hAnsi="Times New Roman" w:cs="Times New Roman"/>
        </w:rPr>
        <w:t xml:space="preserve"> </w:t>
      </w:r>
      <w:hyperlink r:id="rId5" w:anchor="!" w:history="1">
        <w:r w:rsidRPr="00894191">
          <w:rPr>
            <w:rFonts w:ascii="Times New Roman" w:hAnsi="Times New Roman" w:cs="Times New Roman"/>
          </w:rPr>
          <w:t>Phillip A</w:t>
        </w:r>
        <w:r>
          <w:rPr>
            <w:rFonts w:ascii="Times New Roman" w:hAnsi="Times New Roman" w:cs="Times New Roman"/>
          </w:rPr>
          <w:t xml:space="preserve"> </w:t>
        </w:r>
        <w:r w:rsidRPr="00894191">
          <w:rPr>
            <w:rFonts w:ascii="Times New Roman" w:hAnsi="Times New Roman" w:cs="Times New Roman"/>
          </w:rPr>
          <w:t>D</w:t>
        </w:r>
        <w:r w:rsidRPr="00894191">
          <w:rPr>
            <w:rFonts w:ascii="Times New Roman" w:hAnsi="Times New Roman" w:cs="Times New Roman"/>
          </w:rPr>
          <w:t>ennis</w:t>
        </w:r>
      </w:hyperlink>
      <w:bookmarkEnd w:id="2"/>
      <w:r>
        <w:rPr>
          <w:rFonts w:ascii="Times New Roman" w:hAnsi="Times New Roman" w:cs="Times New Roman"/>
        </w:rPr>
        <w:t>.</w:t>
      </w:r>
      <w:bookmarkStart w:id="3" w:name="_GoBack"/>
      <w:bookmarkEnd w:id="3"/>
    </w:p>
    <w:p w14:paraId="08D0C7E0" w14:textId="77777777" w:rsidR="00894191" w:rsidRPr="004C3C54" w:rsidRDefault="00894191" w:rsidP="004C3C5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894191" w:rsidRPr="004C3C54" w:rsidSect="00BF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E0193"/>
    <w:multiLevelType w:val="hybridMultilevel"/>
    <w:tmpl w:val="179A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F41FB"/>
    <w:multiLevelType w:val="hybridMultilevel"/>
    <w:tmpl w:val="179A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9435B"/>
    <w:multiLevelType w:val="hybridMultilevel"/>
    <w:tmpl w:val="179A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859E3"/>
    <w:multiLevelType w:val="hybridMultilevel"/>
    <w:tmpl w:val="179A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657A6"/>
    <w:multiLevelType w:val="hybridMultilevel"/>
    <w:tmpl w:val="179A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57C4D"/>
    <w:multiLevelType w:val="hybridMultilevel"/>
    <w:tmpl w:val="179A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04719"/>
    <w:multiLevelType w:val="hybridMultilevel"/>
    <w:tmpl w:val="179A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93"/>
    <w:rsid w:val="00032D22"/>
    <w:rsid w:val="00084A81"/>
    <w:rsid w:val="00410770"/>
    <w:rsid w:val="004C3C54"/>
    <w:rsid w:val="005345F9"/>
    <w:rsid w:val="00593630"/>
    <w:rsid w:val="0060495E"/>
    <w:rsid w:val="00787DAB"/>
    <w:rsid w:val="007C11A6"/>
    <w:rsid w:val="00844498"/>
    <w:rsid w:val="00894191"/>
    <w:rsid w:val="008D1093"/>
    <w:rsid w:val="00AD65B3"/>
    <w:rsid w:val="00BF7A6F"/>
    <w:rsid w:val="00C81191"/>
    <w:rsid w:val="00D70FE4"/>
    <w:rsid w:val="00E364D1"/>
    <w:rsid w:val="00E6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D7C47"/>
  <w14:defaultImageDpi w14:val="32767"/>
  <w15:chartTrackingRefBased/>
  <w15:docId w15:val="{FB7F18EB-243B-594E-A9AD-DD27B62A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19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1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894191"/>
  </w:style>
  <w:style w:type="character" w:customStyle="1" w:styleId="sr-only">
    <w:name w:val="sr-only"/>
    <w:basedOn w:val="DefaultParagraphFont"/>
    <w:rsid w:val="00894191"/>
  </w:style>
  <w:style w:type="character" w:customStyle="1" w:styleId="text">
    <w:name w:val="text"/>
    <w:basedOn w:val="DefaultParagraphFont"/>
    <w:rsid w:val="00894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93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2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8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abs/pii/S13687646020012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2020-05-04T15:25:00Z</dcterms:created>
  <dcterms:modified xsi:type="dcterms:W3CDTF">2020-05-10T21:22:00Z</dcterms:modified>
</cp:coreProperties>
</file>