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CBB99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4621C5D1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0366F30D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Кафедра «Информационные системы»</w:t>
      </w:r>
    </w:p>
    <w:p w14:paraId="1543DAD7" w14:textId="56CC100C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Дисциплина «</w:t>
      </w:r>
      <w:r w:rsidR="00204776">
        <w:rPr>
          <w:rFonts w:ascii="Times New Roman" w:hAnsi="Times New Roman" w:cs="Times New Roman"/>
          <w:color w:val="000000" w:themeColor="text1"/>
          <w:sz w:val="24"/>
          <w:szCs w:val="28"/>
        </w:rPr>
        <w:t>Анализ многомерных данных</w:t>
      </w: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14:paraId="148682F5" w14:textId="075AAC93" w:rsidR="00AA14BA" w:rsidRPr="007E5B5F" w:rsidRDefault="00AA14BA" w:rsidP="00AA14BA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5B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 1</w:t>
      </w:r>
    </w:p>
    <w:p w14:paraId="1954835A" w14:textId="056435D5" w:rsidR="00AA14BA" w:rsidRPr="007E5B5F" w:rsidRDefault="00204776" w:rsidP="00AA14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Подготовка и оценка набора многомерных данных</w:t>
      </w:r>
    </w:p>
    <w:p w14:paraId="5A3FC320" w14:textId="77777777" w:rsidR="00AA14BA" w:rsidRPr="007E5B5F" w:rsidRDefault="00AA14BA" w:rsidP="00AA14BA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7BA3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AED1452" w14:textId="796B75BB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B9329A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ИИмд-21</w:t>
      </w:r>
    </w:p>
    <w:p w14:paraId="74319482" w14:textId="4190A594" w:rsidR="00AA14BA" w:rsidRPr="007E5B5F" w:rsidRDefault="00B9329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</w:t>
      </w:r>
    </w:p>
    <w:p w14:paraId="2D1B2FD8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7074B9C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Доцент, к.т.н., доцент</w:t>
      </w:r>
    </w:p>
    <w:p w14:paraId="3DEC66DB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14:paraId="3132A877" w14:textId="77777777" w:rsidR="00AA14BA" w:rsidRPr="007E5B5F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5ACF3" w14:textId="77777777" w:rsidR="00AA14BA" w:rsidRPr="007E5B5F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Ульяновск, 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2023 г.</w:t>
      </w:r>
    </w:p>
    <w:p w14:paraId="3E1411D5" w14:textId="77777777" w:rsidR="00204776" w:rsidRPr="001B25A9" w:rsidRDefault="00204776" w:rsidP="001B25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1B25A9">
        <w:rPr>
          <w:rFonts w:ascii="Times New Roman" w:hAnsi="Times New Roman" w:cs="Times New Roman"/>
          <w:sz w:val="28"/>
          <w:szCs w:val="28"/>
        </w:rPr>
        <w:t>: подготовить набор данных</w:t>
      </w:r>
    </w:p>
    <w:p w14:paraId="22FCE9FA" w14:textId="77777777" w:rsidR="00204776" w:rsidRPr="001B25A9" w:rsidRDefault="00204776" w:rsidP="001B25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BA8EE3D" w14:textId="77777777" w:rsidR="00204776" w:rsidRPr="00E62BDE" w:rsidRDefault="00204776" w:rsidP="00E62B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Найти открытый набор многомерных данных.</w:t>
      </w:r>
    </w:p>
    <w:p w14:paraId="7AC892DE" w14:textId="77777777" w:rsidR="00204776" w:rsidRPr="00E62BDE" w:rsidRDefault="00204776" w:rsidP="00E62B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Выделить из всего множества атрибутов самые значимые для дальнейшего анализа.</w:t>
      </w:r>
    </w:p>
    <w:p w14:paraId="7BB74063" w14:textId="77777777" w:rsidR="00204776" w:rsidRPr="00E62BDE" w:rsidRDefault="00204776" w:rsidP="00E62B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 xml:space="preserve">Нормализовать данные атрибутов объектов. </w:t>
      </w:r>
    </w:p>
    <w:p w14:paraId="402E0BFA" w14:textId="77777777" w:rsidR="00204776" w:rsidRPr="00E62BDE" w:rsidRDefault="00204776" w:rsidP="00E62B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Выбрать шкалу для преобразования качественных значений и представить полученный набор данных</w:t>
      </w:r>
    </w:p>
    <w:p w14:paraId="418E52F5" w14:textId="77777777" w:rsidR="00204776" w:rsidRPr="00E62BDE" w:rsidRDefault="00204776" w:rsidP="00E62BD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Составить отчет со следующей структурой:</w:t>
      </w:r>
    </w:p>
    <w:p w14:paraId="0C115261" w14:textId="77777777" w:rsidR="00204776" w:rsidRPr="00E62BDE" w:rsidRDefault="00204776" w:rsidP="00E62BDE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Цель работы.</w:t>
      </w:r>
    </w:p>
    <w:p w14:paraId="0F9210C2" w14:textId="77777777" w:rsidR="00204776" w:rsidRPr="00E62BDE" w:rsidRDefault="00204776" w:rsidP="00E62BDE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Описание набора многомерных данных.</w:t>
      </w:r>
    </w:p>
    <w:p w14:paraId="71999AD2" w14:textId="77777777" w:rsidR="00204776" w:rsidRPr="00E62BDE" w:rsidRDefault="00204776" w:rsidP="00E62BDE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Описание решения поставленных задач.</w:t>
      </w:r>
    </w:p>
    <w:p w14:paraId="2CD55AE8" w14:textId="77777777" w:rsidR="00204776" w:rsidRPr="00E62BDE" w:rsidRDefault="00204776" w:rsidP="00E62BDE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Список использованных источников.</w:t>
      </w:r>
    </w:p>
    <w:p w14:paraId="65D7BE01" w14:textId="434AB599" w:rsidR="00681809" w:rsidRPr="00E62BDE" w:rsidRDefault="00204776" w:rsidP="00E62BDE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Оформить и защитить отчет.</w:t>
      </w:r>
    </w:p>
    <w:p w14:paraId="2B37625E" w14:textId="21C7628E" w:rsidR="002D4016" w:rsidRPr="001B25A9" w:rsidRDefault="002D4016" w:rsidP="001B25A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b/>
          <w:sz w:val="28"/>
          <w:szCs w:val="28"/>
        </w:rPr>
        <w:t xml:space="preserve">Описание набора многомерных данных: </w:t>
      </w:r>
      <w:r w:rsidRPr="001B25A9">
        <w:rPr>
          <w:rFonts w:ascii="Times New Roman" w:hAnsi="Times New Roman" w:cs="Times New Roman"/>
          <w:sz w:val="28"/>
          <w:szCs w:val="28"/>
        </w:rPr>
        <w:t>набор данных содержит в себе информацию о характеристиках заёмщиков и статусах их заявок на кредиты</w:t>
      </w:r>
      <w:r w:rsidR="00D828D9" w:rsidRPr="001B25A9">
        <w:rPr>
          <w:rFonts w:ascii="Times New Roman" w:hAnsi="Times New Roman" w:cs="Times New Roman"/>
          <w:sz w:val="28"/>
          <w:szCs w:val="28"/>
        </w:rPr>
        <w:t>,</w:t>
      </w:r>
      <w:r w:rsidRPr="001B25A9">
        <w:rPr>
          <w:rFonts w:ascii="Times New Roman" w:hAnsi="Times New Roman" w:cs="Times New Roman"/>
          <w:sz w:val="28"/>
          <w:szCs w:val="28"/>
        </w:rPr>
        <w:t xml:space="preserve"> такие как:</w:t>
      </w:r>
    </w:p>
    <w:p w14:paraId="68F731E0" w14:textId="1C270FF4" w:rsidR="002D4016" w:rsidRPr="00E62BDE" w:rsidRDefault="002D4016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Возраст.</w:t>
      </w:r>
    </w:p>
    <w:p w14:paraId="16FD7A2B" w14:textId="219BBFBC" w:rsidR="002D4016" w:rsidRPr="00E62BDE" w:rsidRDefault="002D4016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Профессия.</w:t>
      </w:r>
    </w:p>
    <w:p w14:paraId="793F139E" w14:textId="6F175CB2" w:rsidR="002D4016" w:rsidRPr="00E62BDE" w:rsidRDefault="002D4016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14:paraId="0A003108" w14:textId="6E4C0ADA" w:rsidR="002D4016" w:rsidRPr="00E62BDE" w:rsidRDefault="002D4016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Образование.</w:t>
      </w:r>
    </w:p>
    <w:p w14:paraId="0D7AB2DF" w14:textId="76494680" w:rsidR="002D4016" w:rsidRPr="00E62BDE" w:rsidRDefault="002D4016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Наличие дефолтов в прошлом.</w:t>
      </w:r>
    </w:p>
    <w:p w14:paraId="0855B5D7" w14:textId="4B013D5D" w:rsidR="002D4016" w:rsidRPr="00E62BDE" w:rsidRDefault="002D4016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Баланс на банковском счету.</w:t>
      </w:r>
    </w:p>
    <w:p w14:paraId="099C067C" w14:textId="7798B93B" w:rsidR="00D828D9" w:rsidRPr="00E62BDE" w:rsidRDefault="00D828D9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Статус наличия недвижимого имущества.</w:t>
      </w:r>
    </w:p>
    <w:p w14:paraId="2AE9A069" w14:textId="3906F6FB" w:rsidR="00D828D9" w:rsidRPr="00E62BDE" w:rsidRDefault="00D828D9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Статусе о наличие непогашенного кредита.</w:t>
      </w:r>
    </w:p>
    <w:p w14:paraId="7D3174F0" w14:textId="5B3DE069" w:rsidR="00D828D9" w:rsidRPr="00E62BDE" w:rsidRDefault="00D828D9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Информация о способе связи.</w:t>
      </w:r>
    </w:p>
    <w:p w14:paraId="2EFE94A1" w14:textId="0E18E79E" w:rsidR="00D828D9" w:rsidRPr="00E62BDE" w:rsidRDefault="00D828D9" w:rsidP="00E62BDE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Статус одобрения заявки на кредит.</w:t>
      </w:r>
    </w:p>
    <w:p w14:paraId="6C7A4A13" w14:textId="675C126F" w:rsidR="00D828D9" w:rsidRPr="001B25A9" w:rsidRDefault="00D828D9" w:rsidP="001B25A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sz w:val="28"/>
          <w:szCs w:val="28"/>
        </w:rPr>
        <w:lastRenderedPageBreak/>
        <w:t>Для решения задачи анализа кредитных заявок были определены наиболее влияющие на решение о выдаче кредита характеристики заёмщиков.</w:t>
      </w:r>
      <w:r w:rsidR="001C7CE0" w:rsidRPr="001B25A9">
        <w:rPr>
          <w:rFonts w:ascii="Times New Roman" w:hAnsi="Times New Roman" w:cs="Times New Roman"/>
          <w:sz w:val="28"/>
          <w:szCs w:val="28"/>
        </w:rPr>
        <w:t xml:space="preserve"> К ним относятся:</w:t>
      </w:r>
    </w:p>
    <w:p w14:paraId="523C240F" w14:textId="673A6131" w:rsidR="001C7CE0" w:rsidRPr="00E62BDE" w:rsidRDefault="001C7CE0" w:rsidP="00E62BDE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Наличие дефолтов в прошлом.</w:t>
      </w:r>
    </w:p>
    <w:p w14:paraId="673D6494" w14:textId="45AF856B" w:rsidR="001C7CE0" w:rsidRPr="00E62BDE" w:rsidRDefault="001C7CE0" w:rsidP="00E62BDE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Возраст.</w:t>
      </w:r>
    </w:p>
    <w:p w14:paraId="2D2F4F6A" w14:textId="7104FBBC" w:rsidR="001C7CE0" w:rsidRPr="00E62BDE" w:rsidRDefault="001C7CE0" w:rsidP="00E62BDE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Статус о наличии непогашенного кредита.</w:t>
      </w:r>
    </w:p>
    <w:p w14:paraId="43A8861A" w14:textId="79528361" w:rsidR="001C7CE0" w:rsidRPr="00E62BDE" w:rsidRDefault="001C7CE0" w:rsidP="00E62BDE">
      <w:pPr>
        <w:pStyle w:val="a3"/>
        <w:numPr>
          <w:ilvl w:val="0"/>
          <w:numId w:val="19"/>
        </w:num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Профессия.</w:t>
      </w:r>
    </w:p>
    <w:p w14:paraId="6D87290E" w14:textId="48D518B9" w:rsidR="001B25A9" w:rsidRPr="00E62BDE" w:rsidRDefault="001B25A9" w:rsidP="001B25A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E62BDE">
        <w:rPr>
          <w:rFonts w:ascii="Times New Roman" w:hAnsi="Times New Roman" w:cs="Times New Roman"/>
          <w:sz w:val="32"/>
          <w:szCs w:val="28"/>
        </w:rPr>
        <w:t>Порядок выполнения работы</w:t>
      </w:r>
    </w:p>
    <w:p w14:paraId="0878F69B" w14:textId="21138846" w:rsidR="001C7CE0" w:rsidRPr="001B25A9" w:rsidRDefault="00B473D9" w:rsidP="001B25A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проанализирован вышеописанный </w:t>
      </w:r>
      <w:proofErr w:type="spellStart"/>
      <w:r w:rsidRPr="001B25A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1B25A9">
        <w:rPr>
          <w:rFonts w:ascii="Times New Roman" w:hAnsi="Times New Roman" w:cs="Times New Roman"/>
          <w:sz w:val="28"/>
          <w:szCs w:val="28"/>
        </w:rPr>
        <w:t xml:space="preserve"> на предмет </w:t>
      </w:r>
      <w:r w:rsidR="00EC6473" w:rsidRPr="001B25A9">
        <w:rPr>
          <w:rFonts w:ascii="Times New Roman" w:hAnsi="Times New Roman" w:cs="Times New Roman"/>
          <w:sz w:val="28"/>
          <w:szCs w:val="28"/>
        </w:rPr>
        <w:t>наиболее встречающихся значений у заёмщиков по характеристикам профессия и возраст.</w:t>
      </w:r>
    </w:p>
    <w:p w14:paraId="055F9E3B" w14:textId="2114BDD4" w:rsidR="00EC6473" w:rsidRPr="001B25A9" w:rsidRDefault="00EC6473" w:rsidP="001B25A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sz w:val="28"/>
          <w:szCs w:val="28"/>
        </w:rPr>
        <w:t>На рисунке ниже приведена статистика заёмщиков по профессиям:</w:t>
      </w:r>
    </w:p>
    <w:p w14:paraId="1D70A3AE" w14:textId="33C32829" w:rsidR="00EC6473" w:rsidRPr="001B25A9" w:rsidRDefault="00EC6473" w:rsidP="001B25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CA492" wp14:editId="3AF178F2">
            <wp:extent cx="5940425" cy="3300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84EF" w14:textId="49662253" w:rsidR="00EC6473" w:rsidRPr="001B25A9" w:rsidRDefault="00EC6473" w:rsidP="001B25A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sz w:val="28"/>
          <w:szCs w:val="28"/>
        </w:rPr>
        <w:t>На рисунке ниже представлена статистика заёмщиков по профессиям, где наиболее редко встречающиеся профессии объединены в группу «другое»:</w:t>
      </w:r>
    </w:p>
    <w:p w14:paraId="6E3F9D52" w14:textId="1F6D0237" w:rsidR="00EC6473" w:rsidRPr="001B25A9" w:rsidRDefault="00EC6473" w:rsidP="001B25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4D565C" wp14:editId="08561174">
            <wp:extent cx="5940425" cy="3305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3102" w14:textId="69FF64CD" w:rsidR="00916324" w:rsidRPr="001B25A9" w:rsidRDefault="00916324" w:rsidP="001B25A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sz w:val="28"/>
          <w:szCs w:val="28"/>
        </w:rPr>
        <w:t>На рисунке ниже представлена статистика разбиения заёмщиков на группы по возрастам, где возраст человека принадлежит конкретной возрастной группе:</w:t>
      </w:r>
    </w:p>
    <w:p w14:paraId="05CAF3E1" w14:textId="6D4A4C63" w:rsidR="00916324" w:rsidRPr="00E62BDE" w:rsidRDefault="00916324" w:rsidP="00E62BDE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Группа «Молодежь» - возраст от 18 до 29 лет</w:t>
      </w:r>
    </w:p>
    <w:p w14:paraId="64077073" w14:textId="5A002271" w:rsidR="00916324" w:rsidRPr="00E62BDE" w:rsidRDefault="00916324" w:rsidP="00E62BDE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Группа «Средний возраст» - возраст от 30 до 44 лет</w:t>
      </w:r>
    </w:p>
    <w:p w14:paraId="52363AF1" w14:textId="66BB218E" w:rsidR="00916324" w:rsidRPr="00E62BDE" w:rsidRDefault="00916324" w:rsidP="00E62BDE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Группа «Высокий возраст» - возраст от 45 до 59 лет</w:t>
      </w:r>
    </w:p>
    <w:p w14:paraId="4A685E0F" w14:textId="0234A8BC" w:rsidR="00916324" w:rsidRPr="00E62BDE" w:rsidRDefault="00916324" w:rsidP="00E62BDE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BDE">
        <w:rPr>
          <w:rFonts w:ascii="Times New Roman" w:hAnsi="Times New Roman" w:cs="Times New Roman"/>
          <w:sz w:val="28"/>
          <w:szCs w:val="28"/>
        </w:rPr>
        <w:t>Группа «Пожилые» - возраст от 60 лет и выше.</w:t>
      </w:r>
    </w:p>
    <w:p w14:paraId="3939EAB2" w14:textId="77777777" w:rsidR="00916324" w:rsidRPr="001B25A9" w:rsidRDefault="00916324" w:rsidP="001B25A9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E61222" w14:textId="06A37AD1" w:rsidR="001B25A9" w:rsidRDefault="00916324" w:rsidP="001B25A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5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F0599" wp14:editId="0E5F6A97">
            <wp:extent cx="5940425" cy="3253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54EE" w14:textId="6941390F" w:rsidR="00E62BDE" w:rsidRDefault="00E62BDE" w:rsidP="00E62BDE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955CEA3" w14:textId="1263B709" w:rsidR="00E62BDE" w:rsidRPr="001B25A9" w:rsidRDefault="00E62BDE" w:rsidP="00C11F1E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проведенного анализа можно сделать вывод, что больше всего </w:t>
      </w:r>
      <w:r w:rsidR="00C11F1E">
        <w:rPr>
          <w:rFonts w:ascii="Times New Roman" w:hAnsi="Times New Roman" w:cs="Times New Roman"/>
          <w:sz w:val="28"/>
          <w:szCs w:val="28"/>
        </w:rPr>
        <w:t>заёмщиков по кредитам относятся к средней возрастной группе. Так же можно сделать вывод, что большинство заёмщиков работают в сфере управления.</w:t>
      </w:r>
      <w:bookmarkStart w:id="0" w:name="_GoBack"/>
      <w:bookmarkEnd w:id="0"/>
    </w:p>
    <w:sectPr w:rsidR="00E62BDE" w:rsidRPr="001B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181E"/>
    <w:multiLevelType w:val="hybridMultilevel"/>
    <w:tmpl w:val="F646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B425B"/>
    <w:multiLevelType w:val="hybridMultilevel"/>
    <w:tmpl w:val="B600A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6E3522"/>
    <w:multiLevelType w:val="hybridMultilevel"/>
    <w:tmpl w:val="2C8ECEF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A26650"/>
    <w:multiLevelType w:val="hybridMultilevel"/>
    <w:tmpl w:val="A3CC7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71116"/>
    <w:multiLevelType w:val="hybridMultilevel"/>
    <w:tmpl w:val="66D8F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44390"/>
    <w:multiLevelType w:val="hybridMultilevel"/>
    <w:tmpl w:val="690677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DE22D5"/>
    <w:multiLevelType w:val="hybridMultilevel"/>
    <w:tmpl w:val="0D32A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90BA5"/>
    <w:multiLevelType w:val="hybridMultilevel"/>
    <w:tmpl w:val="BFEC3E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9768A"/>
    <w:multiLevelType w:val="hybridMultilevel"/>
    <w:tmpl w:val="B93A5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87032"/>
    <w:multiLevelType w:val="hybridMultilevel"/>
    <w:tmpl w:val="FE905E46"/>
    <w:lvl w:ilvl="0" w:tplc="085E3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FA9314">
      <w:start w:val="1"/>
      <w:numFmt w:val="lowerLetter"/>
      <w:lvlText w:val="%2."/>
      <w:lvlJc w:val="left"/>
      <w:pPr>
        <w:ind w:left="1440" w:hanging="360"/>
      </w:pPr>
    </w:lvl>
    <w:lvl w:ilvl="2" w:tplc="CE6A2D76">
      <w:start w:val="1"/>
      <w:numFmt w:val="lowerRoman"/>
      <w:lvlText w:val="%3."/>
      <w:lvlJc w:val="right"/>
      <w:pPr>
        <w:ind w:left="2160" w:hanging="180"/>
      </w:pPr>
    </w:lvl>
    <w:lvl w:ilvl="3" w:tplc="4F12E61C">
      <w:start w:val="1"/>
      <w:numFmt w:val="decimal"/>
      <w:lvlText w:val="%4."/>
      <w:lvlJc w:val="left"/>
      <w:pPr>
        <w:ind w:left="2880" w:hanging="360"/>
      </w:pPr>
    </w:lvl>
    <w:lvl w:ilvl="4" w:tplc="54EE84DE">
      <w:start w:val="1"/>
      <w:numFmt w:val="lowerLetter"/>
      <w:lvlText w:val="%5."/>
      <w:lvlJc w:val="left"/>
      <w:pPr>
        <w:ind w:left="3600" w:hanging="360"/>
      </w:pPr>
    </w:lvl>
    <w:lvl w:ilvl="5" w:tplc="B9B4E5D4">
      <w:start w:val="1"/>
      <w:numFmt w:val="lowerRoman"/>
      <w:lvlText w:val="%6."/>
      <w:lvlJc w:val="right"/>
      <w:pPr>
        <w:ind w:left="4320" w:hanging="180"/>
      </w:pPr>
    </w:lvl>
    <w:lvl w:ilvl="6" w:tplc="BC489A4C">
      <w:start w:val="1"/>
      <w:numFmt w:val="decimal"/>
      <w:lvlText w:val="%7."/>
      <w:lvlJc w:val="left"/>
      <w:pPr>
        <w:ind w:left="5040" w:hanging="360"/>
      </w:pPr>
    </w:lvl>
    <w:lvl w:ilvl="7" w:tplc="E71833CA">
      <w:start w:val="1"/>
      <w:numFmt w:val="lowerLetter"/>
      <w:lvlText w:val="%8."/>
      <w:lvlJc w:val="left"/>
      <w:pPr>
        <w:ind w:left="5760" w:hanging="360"/>
      </w:pPr>
    </w:lvl>
    <w:lvl w:ilvl="8" w:tplc="2AE84C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F0297"/>
    <w:multiLevelType w:val="hybridMultilevel"/>
    <w:tmpl w:val="0D721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5649F"/>
    <w:multiLevelType w:val="hybridMultilevel"/>
    <w:tmpl w:val="DED64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E4059E7"/>
    <w:multiLevelType w:val="hybridMultilevel"/>
    <w:tmpl w:val="61382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624B7"/>
    <w:multiLevelType w:val="hybridMultilevel"/>
    <w:tmpl w:val="6E927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7"/>
  </w:num>
  <w:num w:numId="5">
    <w:abstractNumId w:val="11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14"/>
  </w:num>
  <w:num w:numId="12">
    <w:abstractNumId w:val="1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6"/>
  </w:num>
  <w:num w:numId="16">
    <w:abstractNumId w:val="10"/>
  </w:num>
  <w:num w:numId="17">
    <w:abstractNumId w:val="9"/>
  </w:num>
  <w:num w:numId="18">
    <w:abstractNumId w:val="13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A"/>
    <w:rsid w:val="00170644"/>
    <w:rsid w:val="001B25A9"/>
    <w:rsid w:val="001C7CE0"/>
    <w:rsid w:val="001E01AA"/>
    <w:rsid w:val="00204776"/>
    <w:rsid w:val="00276A07"/>
    <w:rsid w:val="00290169"/>
    <w:rsid w:val="002D4016"/>
    <w:rsid w:val="003911BF"/>
    <w:rsid w:val="003A541D"/>
    <w:rsid w:val="0047293B"/>
    <w:rsid w:val="005057C8"/>
    <w:rsid w:val="0055045D"/>
    <w:rsid w:val="00570F55"/>
    <w:rsid w:val="00586BE9"/>
    <w:rsid w:val="005F50D8"/>
    <w:rsid w:val="0061502A"/>
    <w:rsid w:val="00625E78"/>
    <w:rsid w:val="00681809"/>
    <w:rsid w:val="00776E61"/>
    <w:rsid w:val="007E5B5F"/>
    <w:rsid w:val="007F4487"/>
    <w:rsid w:val="00800816"/>
    <w:rsid w:val="00826E4B"/>
    <w:rsid w:val="00916324"/>
    <w:rsid w:val="009263E4"/>
    <w:rsid w:val="00937769"/>
    <w:rsid w:val="00A0602F"/>
    <w:rsid w:val="00A46D20"/>
    <w:rsid w:val="00A55123"/>
    <w:rsid w:val="00AA14BA"/>
    <w:rsid w:val="00B473D9"/>
    <w:rsid w:val="00B9329A"/>
    <w:rsid w:val="00BA08EB"/>
    <w:rsid w:val="00BD7188"/>
    <w:rsid w:val="00C11F1E"/>
    <w:rsid w:val="00C12611"/>
    <w:rsid w:val="00C6776B"/>
    <w:rsid w:val="00D828D9"/>
    <w:rsid w:val="00DC11D9"/>
    <w:rsid w:val="00E62BDE"/>
    <w:rsid w:val="00EC6473"/>
    <w:rsid w:val="00F570E3"/>
    <w:rsid w:val="00F6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  <w15:chartTrackingRefBased/>
  <w15:docId w15:val="{63AA38CF-AC96-5641-8821-CFFB1F3F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6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632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АБАНИН</dc:creator>
  <cp:keywords/>
  <dc:description/>
  <cp:lastModifiedBy>Шевалдов Станислав Сергеевич</cp:lastModifiedBy>
  <cp:revision>7</cp:revision>
  <dcterms:created xsi:type="dcterms:W3CDTF">2023-09-07T14:10:00Z</dcterms:created>
  <dcterms:modified xsi:type="dcterms:W3CDTF">2024-02-29T14:13:00Z</dcterms:modified>
</cp:coreProperties>
</file>