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D67" w:rsidRPr="00184BE1" w:rsidRDefault="00242978">
      <w:pPr>
        <w:spacing w:line="360" w:lineRule="auto"/>
        <w:jc w:val="center"/>
        <w:rPr>
          <w:b/>
          <w:sz w:val="24"/>
          <w:szCs w:val="24"/>
          <w:lang w:val="en-US"/>
        </w:rPr>
      </w:pPr>
      <w:r>
        <w:rPr>
          <w:sz w:val="24"/>
          <w:szCs w:val="24"/>
        </w:rPr>
        <w:br/>
      </w:r>
      <w:r>
        <w:rPr>
          <w:b/>
          <w:sz w:val="24"/>
          <w:szCs w:val="24"/>
        </w:rPr>
        <w:t>Задание на лабораторную работу №</w:t>
      </w:r>
      <w:r w:rsidR="00184BE1">
        <w:rPr>
          <w:b/>
          <w:sz w:val="24"/>
          <w:szCs w:val="24"/>
          <w:lang w:val="en-US"/>
        </w:rPr>
        <w:t>3</w:t>
      </w:r>
    </w:p>
    <w:p w:rsidR="00406D67" w:rsidRPr="00C43AF3" w:rsidRDefault="00406D67">
      <w:pPr>
        <w:spacing w:line="360" w:lineRule="auto"/>
        <w:rPr>
          <w:b/>
          <w:sz w:val="24"/>
          <w:szCs w:val="24"/>
        </w:rPr>
      </w:pPr>
    </w:p>
    <w:p w:rsidR="00406D67" w:rsidRDefault="00242978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Построение и обучение нейронной сети</w:t>
      </w:r>
      <w:r w:rsidR="007D44AF">
        <w:rPr>
          <w:b/>
          <w:sz w:val="24"/>
          <w:szCs w:val="24"/>
        </w:rPr>
        <w:t xml:space="preserve"> для классификации</w:t>
      </w:r>
      <w:r>
        <w:rPr>
          <w:b/>
          <w:sz w:val="24"/>
          <w:szCs w:val="24"/>
        </w:rPr>
        <w:t>.</w:t>
      </w:r>
    </w:p>
    <w:p w:rsidR="00406D67" w:rsidRDefault="00406D67">
      <w:pPr>
        <w:spacing w:line="360" w:lineRule="auto"/>
        <w:jc w:val="center"/>
        <w:rPr>
          <w:b/>
          <w:sz w:val="24"/>
          <w:szCs w:val="24"/>
        </w:rPr>
      </w:pPr>
    </w:p>
    <w:p w:rsidR="00406D67" w:rsidRDefault="00242978" w:rsidP="00C43AF3">
      <w:pPr>
        <w:pStyle w:val="af9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Ознакомиться с примером исходного кода на </w:t>
      </w:r>
      <w:r>
        <w:rPr>
          <w:sz w:val="24"/>
          <w:szCs w:val="24"/>
          <w:lang w:val="en-US"/>
        </w:rPr>
        <w:t>python</w:t>
      </w:r>
      <w:r>
        <w:rPr>
          <w:sz w:val="24"/>
          <w:szCs w:val="24"/>
        </w:rPr>
        <w:t xml:space="preserve">, демонстрирующего </w:t>
      </w:r>
      <w:r w:rsidR="006B5AE9">
        <w:rPr>
          <w:sz w:val="24"/>
          <w:szCs w:val="24"/>
        </w:rPr>
        <w:t xml:space="preserve">определение </w:t>
      </w:r>
      <w:proofErr w:type="spellStart"/>
      <w:r w:rsidR="006B5AE9">
        <w:rPr>
          <w:sz w:val="24"/>
          <w:szCs w:val="24"/>
        </w:rPr>
        <w:t>фрода</w:t>
      </w:r>
      <w:proofErr w:type="spellEnd"/>
      <w:r w:rsidR="006B5AE9">
        <w:rPr>
          <w:sz w:val="24"/>
          <w:szCs w:val="24"/>
        </w:rPr>
        <w:t xml:space="preserve"> в банковских транзакциях</w:t>
      </w:r>
      <w:r>
        <w:rPr>
          <w:sz w:val="24"/>
          <w:szCs w:val="24"/>
        </w:rPr>
        <w:t>.</w:t>
      </w:r>
    </w:p>
    <w:p w:rsidR="0041647E" w:rsidRPr="00C43AF3" w:rsidRDefault="0041647E" w:rsidP="00C43AF3">
      <w:pPr>
        <w:pStyle w:val="af9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Установить использованный метод для определения </w:t>
      </w:r>
      <w:proofErr w:type="spellStart"/>
      <w:r>
        <w:rPr>
          <w:sz w:val="24"/>
          <w:szCs w:val="24"/>
        </w:rPr>
        <w:t>фрода</w:t>
      </w:r>
      <w:proofErr w:type="spellEnd"/>
      <w:r w:rsidRPr="0041647E">
        <w:rPr>
          <w:sz w:val="24"/>
          <w:szCs w:val="24"/>
        </w:rPr>
        <w:t>.</w:t>
      </w:r>
      <w:r w:rsidR="00ED661F" w:rsidRPr="00ED661F">
        <w:rPr>
          <w:sz w:val="24"/>
          <w:szCs w:val="24"/>
        </w:rPr>
        <w:t xml:space="preserve"> </w:t>
      </w:r>
      <w:r w:rsidR="00ED661F">
        <w:rPr>
          <w:sz w:val="24"/>
          <w:szCs w:val="24"/>
        </w:rPr>
        <w:t>Ознакомиться с официальной документацией к нему.</w:t>
      </w:r>
    </w:p>
    <w:p w:rsidR="00406D67" w:rsidRPr="006B5AE9" w:rsidRDefault="006B5AE9">
      <w:pPr>
        <w:pStyle w:val="af9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Выбрать и загрузить один из сгенерированных </w:t>
      </w:r>
      <w:proofErr w:type="gramStart"/>
      <w:r>
        <w:rPr>
          <w:sz w:val="24"/>
          <w:szCs w:val="24"/>
        </w:rPr>
        <w:t>наборов</w:t>
      </w:r>
      <w:proofErr w:type="gramEnd"/>
      <w:r>
        <w:rPr>
          <w:sz w:val="24"/>
          <w:szCs w:val="24"/>
        </w:rPr>
        <w:t xml:space="preserve"> данных в среду </w:t>
      </w:r>
      <w:r>
        <w:rPr>
          <w:sz w:val="24"/>
          <w:szCs w:val="24"/>
          <w:lang w:val="en-US"/>
        </w:rPr>
        <w:t>google</w:t>
      </w:r>
      <w:r w:rsidRPr="006B5AE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colab</w:t>
      </w:r>
      <w:proofErr w:type="spellEnd"/>
      <w:r w:rsidR="00242978">
        <w:rPr>
          <w:sz w:val="24"/>
          <w:szCs w:val="24"/>
        </w:rPr>
        <w:t>.</w:t>
      </w:r>
    </w:p>
    <w:p w:rsidR="006B5AE9" w:rsidRDefault="00184BE1">
      <w:pPr>
        <w:pStyle w:val="af9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Выяснить установить влияние данных на меру качества </w:t>
      </w:r>
      <w:r>
        <w:rPr>
          <w:sz w:val="24"/>
          <w:szCs w:val="24"/>
          <w:lang w:val="en-US"/>
        </w:rPr>
        <w:t>ROC</w:t>
      </w:r>
      <w:r w:rsidRPr="00184BE1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AUC</w:t>
      </w:r>
      <w:r w:rsidR="002E2B61" w:rsidRPr="002E2B61">
        <w:rPr>
          <w:sz w:val="24"/>
          <w:szCs w:val="24"/>
        </w:rPr>
        <w:t>.</w:t>
      </w:r>
    </w:p>
    <w:p w:rsidR="00C43AF3" w:rsidRDefault="00C43AF3">
      <w:pPr>
        <w:pStyle w:val="af9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Составить отчет, описав зави</w:t>
      </w:r>
      <w:r w:rsidR="007D44AF">
        <w:rPr>
          <w:sz w:val="24"/>
          <w:szCs w:val="24"/>
        </w:rPr>
        <w:t>симости</w:t>
      </w:r>
      <w:bookmarkStart w:id="0" w:name="_GoBack"/>
      <w:bookmarkEnd w:id="0"/>
      <w:r w:rsidR="007D44AF">
        <w:rPr>
          <w:sz w:val="24"/>
          <w:szCs w:val="24"/>
        </w:rPr>
        <w:t xml:space="preserve"> от произведенных измене</w:t>
      </w:r>
      <w:r>
        <w:rPr>
          <w:sz w:val="24"/>
          <w:szCs w:val="24"/>
        </w:rPr>
        <w:t>ний.</w:t>
      </w:r>
    </w:p>
    <w:sectPr w:rsidR="00C43A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2D9" w:rsidRDefault="00EE42D9">
      <w:r>
        <w:separator/>
      </w:r>
    </w:p>
  </w:endnote>
  <w:endnote w:type="continuationSeparator" w:id="0">
    <w:p w:rsidR="00EE42D9" w:rsidRDefault="00EE4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2D9" w:rsidRDefault="00EE42D9">
      <w:r>
        <w:separator/>
      </w:r>
    </w:p>
  </w:footnote>
  <w:footnote w:type="continuationSeparator" w:id="0">
    <w:p w:rsidR="00EE42D9" w:rsidRDefault="00EE42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93D89"/>
    <w:multiLevelType w:val="hybridMultilevel"/>
    <w:tmpl w:val="C4E4E2D0"/>
    <w:lvl w:ilvl="0" w:tplc="C9FA30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BE639D4">
      <w:start w:val="1"/>
      <w:numFmt w:val="lowerLetter"/>
      <w:lvlText w:val="%2."/>
      <w:lvlJc w:val="left"/>
      <w:pPr>
        <w:ind w:left="1440" w:hanging="360"/>
      </w:pPr>
    </w:lvl>
    <w:lvl w:ilvl="2" w:tplc="FC560680">
      <w:start w:val="1"/>
      <w:numFmt w:val="lowerRoman"/>
      <w:lvlText w:val="%3."/>
      <w:lvlJc w:val="right"/>
      <w:pPr>
        <w:ind w:left="2160" w:hanging="180"/>
      </w:pPr>
    </w:lvl>
    <w:lvl w:ilvl="3" w:tplc="DEB2CF9E">
      <w:start w:val="1"/>
      <w:numFmt w:val="decimal"/>
      <w:lvlText w:val="%4."/>
      <w:lvlJc w:val="left"/>
      <w:pPr>
        <w:ind w:left="2880" w:hanging="360"/>
      </w:pPr>
    </w:lvl>
    <w:lvl w:ilvl="4" w:tplc="55C26B00">
      <w:start w:val="1"/>
      <w:numFmt w:val="lowerLetter"/>
      <w:lvlText w:val="%5."/>
      <w:lvlJc w:val="left"/>
      <w:pPr>
        <w:ind w:left="3600" w:hanging="360"/>
      </w:pPr>
    </w:lvl>
    <w:lvl w:ilvl="5" w:tplc="75886BA6">
      <w:start w:val="1"/>
      <w:numFmt w:val="lowerRoman"/>
      <w:lvlText w:val="%6."/>
      <w:lvlJc w:val="right"/>
      <w:pPr>
        <w:ind w:left="4320" w:hanging="180"/>
      </w:pPr>
    </w:lvl>
    <w:lvl w:ilvl="6" w:tplc="449A30FE">
      <w:start w:val="1"/>
      <w:numFmt w:val="decimal"/>
      <w:lvlText w:val="%7."/>
      <w:lvlJc w:val="left"/>
      <w:pPr>
        <w:ind w:left="5040" w:hanging="360"/>
      </w:pPr>
    </w:lvl>
    <w:lvl w:ilvl="7" w:tplc="071AB660">
      <w:start w:val="1"/>
      <w:numFmt w:val="lowerLetter"/>
      <w:lvlText w:val="%8."/>
      <w:lvlJc w:val="left"/>
      <w:pPr>
        <w:ind w:left="5760" w:hanging="360"/>
      </w:pPr>
    </w:lvl>
    <w:lvl w:ilvl="8" w:tplc="1A7C80E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D67"/>
    <w:rsid w:val="00184BE1"/>
    <w:rsid w:val="00242978"/>
    <w:rsid w:val="002E2B61"/>
    <w:rsid w:val="00406D67"/>
    <w:rsid w:val="0041647E"/>
    <w:rsid w:val="006B5AE9"/>
    <w:rsid w:val="007356F4"/>
    <w:rsid w:val="007D44AF"/>
    <w:rsid w:val="00C43AF3"/>
    <w:rsid w:val="00ED661F"/>
    <w:rsid w:val="00EE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18"/>
        <w:szCs w:val="18"/>
        <w:lang w:val="ru-RU" w:eastAsia="ru-RU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18"/>
        <w:szCs w:val="18"/>
        <w:lang w:val="ru-RU" w:eastAsia="ru-RU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Romanov</dc:creator>
  <cp:keywords/>
  <dc:description/>
  <cp:lastModifiedBy>user</cp:lastModifiedBy>
  <cp:revision>12</cp:revision>
  <dcterms:created xsi:type="dcterms:W3CDTF">2024-02-19T10:26:00Z</dcterms:created>
  <dcterms:modified xsi:type="dcterms:W3CDTF">2024-03-09T07:43:00Z</dcterms:modified>
</cp:coreProperties>
</file>