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r>
        <w:rPr>
          <w:rFonts w:ascii="Calibri Light" w:hAnsi="Calibri Light" w:cs="Calibri Light" w:eastAsia="Calibri Light"/>
          <w:b/>
          <w:color w:val="24292E"/>
          <w:spacing w:val="0"/>
          <w:position w:val="0"/>
          <w:sz w:val="24"/>
          <w:shd w:fill="auto" w:val="clear"/>
        </w:rPr>
        <w:t xml:space="preserve">Purpose of the application </w:t>
      </w: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r>
        <w:rPr>
          <w:rFonts w:ascii="Calibri Light" w:hAnsi="Calibri Light" w:cs="Calibri Light" w:eastAsia="Calibri Light"/>
          <w:color w:val="24292E"/>
          <w:spacing w:val="0"/>
          <w:position w:val="0"/>
          <w:sz w:val="24"/>
          <w:shd w:fill="auto" w:val="clear"/>
        </w:rPr>
        <w:t xml:space="preserve">The purpose of this application is to control a virtual object in a 2-D space shooter game using physical gestures measured by an Apple Watch. The user rotates their arm that is wearing the watch and controls the direction of the spaceship and shooting the enemy ships to gain points. The objective of the game is to accumulate as many points as possible  We are also using this project as an experimentation process in the gesture-based U.I. field to try out different types of hardware that can detect various gestures and movements. The first hardware device we were working with was the Myo Armband that picked up five different gestures that could be programmed to carry out a specific function. This induced a thinking process revolving around which gesture would trigger which function and how this changed with respect to the task required. The decision-making process was one of trial and error mainly, where we'd try various gesture binds to find the most free-flowing, practical use of the gestures available. </w:t>
      </w: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r>
        <w:rPr>
          <w:rFonts w:ascii="Calibri Light" w:hAnsi="Calibri Light" w:cs="Calibri Light" w:eastAsia="Calibri Light"/>
          <w:color w:val="24292E"/>
          <w:spacing w:val="0"/>
          <w:position w:val="0"/>
          <w:sz w:val="24"/>
          <w:shd w:fill="auto" w:val="clear"/>
        </w:rPr>
        <w:t xml:space="preserve">Fig 1.1 Gameplay Screenshots</w:t>
      </w: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r>
        <w:object w:dxaOrig="2234" w:dyaOrig="2580">
          <v:rect xmlns:o="urn:schemas-microsoft-com:office:office" xmlns:v="urn:schemas-microsoft-com:vml" id="rectole0000000000" style="width:111.700000pt;height:129.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                                                             </w:t>
      </w:r>
      <w:r>
        <w:object w:dxaOrig="2514" w:dyaOrig="4470">
          <v:rect xmlns:o="urn:schemas-microsoft-com:office:office" xmlns:v="urn:schemas-microsoft-com:vml" id="rectole0000000001" style="width:125.700000pt;height:223.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r>
        <w:rPr>
          <w:rFonts w:ascii="Calibri Light" w:hAnsi="Calibri Light" w:cs="Calibri Light" w:eastAsia="Calibri Light"/>
          <w:b/>
          <w:color w:val="24292E"/>
          <w:spacing w:val="0"/>
          <w:position w:val="0"/>
          <w:sz w:val="24"/>
          <w:shd w:fill="auto" w:val="clear"/>
        </w:rPr>
        <w:t xml:space="preserve">Gestures identified as appropriate for this application</w:t>
      </w: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r>
        <w:rPr>
          <w:rFonts w:ascii="Calibri Light" w:hAnsi="Calibri Light" w:cs="Calibri Light" w:eastAsia="Calibri Light"/>
          <w:color w:val="24292E"/>
          <w:spacing w:val="0"/>
          <w:position w:val="0"/>
          <w:sz w:val="24"/>
          <w:shd w:fill="auto" w:val="clear"/>
        </w:rPr>
        <w:t xml:space="preserve">The assignment given to us in our Gesture-Based UI module was to develop an application with a natural-user interface. This gave us a broad range of options to implement the app including voice-control, hand gestures or device-motion control. There were various choices to make in regards to what one we were going to implement, but we felt the device-motion controlled application was the best option for us as it is currently the most robust form in gesture-based technology and it has alot of development documentation online.</w:t>
      </w: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r>
        <w:rPr>
          <w:rFonts w:ascii="Calibri Light" w:hAnsi="Calibri Light" w:cs="Calibri Light" w:eastAsia="Calibri Light"/>
          <w:color w:val="24292E"/>
          <w:spacing w:val="0"/>
          <w:position w:val="0"/>
          <w:sz w:val="24"/>
          <w:shd w:fill="auto" w:val="clear"/>
        </w:rPr>
        <w:t xml:space="preserve">The next decison for the project was the actual implementation of the gesture based UI and we considered a couple of options. These consisted mainly of a Unity Games where we incorporated the gestures of the apple watch to control the character to complete levels in 2-D platformer scenarios. This proved difficult for us due to the limited compatibility and documentation of the Apple SmartWatch and the Unity Software. Other ideas  included the classic 2D game PACMAN, Temple-Run and Tetris. In the end we chose a 2D scroller space-shooter game and we decided to develop it in Swift as there is more support and references devolping in Swift using the Apple SmartWatch.</w:t>
      </w: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r>
        <w:rPr>
          <w:rFonts w:ascii="Calibri Light" w:hAnsi="Calibri Light" w:cs="Calibri Light" w:eastAsia="Calibri Light"/>
          <w:color w:val="24292E"/>
          <w:spacing w:val="0"/>
          <w:position w:val="0"/>
          <w:sz w:val="24"/>
          <w:shd w:fill="auto" w:val="clear"/>
        </w:rPr>
        <w:t xml:space="preserve">There are three main gestures available for the Apple Watch which are pitch, yaw and roll. Pitch reports rotations around the device’s x axis, roll reports rotations around the y axis, and yaw reports rotations around the z axis. </w:t>
      </w: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r>
        <w:rPr>
          <w:rFonts w:ascii="Calibri Light" w:hAnsi="Calibri Light" w:cs="Calibri Light" w:eastAsia="Calibri Light"/>
          <w:color w:val="24292E"/>
          <w:spacing w:val="0"/>
          <w:position w:val="0"/>
          <w:sz w:val="24"/>
          <w:shd w:fill="auto" w:val="clear"/>
        </w:rPr>
        <w:t xml:space="preserve">As designers and developers, it's important to build smooth user flows to create frictionless interactions for users. The main thing we had to keep in mind was the User-Friendliness of the gestures and being able to transition between different states of the game with ease. </w:t>
      </w: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r>
        <w:rPr>
          <w:rFonts w:ascii="Calibri Light" w:hAnsi="Calibri Light" w:cs="Calibri Light" w:eastAsia="Calibri Light"/>
          <w:color w:val="24292E"/>
          <w:spacing w:val="0"/>
          <w:position w:val="0"/>
          <w:sz w:val="24"/>
          <w:shd w:fill="auto" w:val="clear"/>
        </w:rPr>
        <w:t xml:space="preserve">In terms of the rationale for our decisions as to which gestures trigger which actions in the game, we felt the Pitch gesture for the movement of the spaceship object in the game was best fitted and the most physically natural choice for the user. The other gestures tended to be quite jerky in motion and resulted in inconsistent movement from left to right on screen.</w:t>
      </w:r>
    </w:p>
    <w:p>
      <w:pPr>
        <w:spacing w:before="0" w:after="160" w:line="259"/>
        <w:ind w:right="0" w:left="0" w:firstLine="0"/>
        <w:jc w:val="left"/>
        <w:rPr>
          <w:rFonts w:ascii="Calibri" w:hAnsi="Calibri" w:cs="Calibri" w:eastAsia="Calibri"/>
          <w:color w:val="6A737D"/>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24292E"/>
          <w:spacing w:val="0"/>
          <w:position w:val="0"/>
          <w:sz w:val="24"/>
          <w:shd w:fill="auto" w:val="clear"/>
        </w:rPr>
      </w:pPr>
      <w:r>
        <w:rPr>
          <w:rFonts w:ascii="Calibri Light" w:hAnsi="Calibri Light" w:cs="Calibri Light" w:eastAsia="Calibri Light"/>
          <w:b/>
          <w:color w:val="24292E"/>
          <w:spacing w:val="0"/>
          <w:position w:val="0"/>
          <w:sz w:val="24"/>
          <w:shd w:fill="auto" w:val="clear"/>
        </w:rPr>
        <w:t xml:space="preserve">Hardware used in creating the application</w:t>
      </w: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r>
        <w:rPr>
          <w:rFonts w:ascii="Calibri Light" w:hAnsi="Calibri Light" w:cs="Calibri Light" w:eastAsia="Calibri Light"/>
          <w:color w:val="24292E"/>
          <w:spacing w:val="0"/>
          <w:position w:val="0"/>
          <w:sz w:val="24"/>
          <w:shd w:fill="auto" w:val="clear"/>
        </w:rPr>
        <w:t xml:space="preserve">In terms of hardware options, GMIT has various devices available to students including the Myo Armband, LEAP motion controllers, Kinect V2, Hololens and Durovis Dive. Shane also owns an Apple Watch which gave us a another option. After some research and experimentation, we both decided to use the Apple Watch as we were both familiar with Apple's mobile operating system iOS. We were also interested in learning the Apple programming language Swift -which is developed by Apple Inc. for iOS and macOS and working in the XCode development environment. </w:t>
      </w: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r>
        <w:rPr>
          <w:rFonts w:ascii="Calibri Light" w:hAnsi="Calibri Light" w:cs="Calibri Light" w:eastAsia="Calibri Light"/>
          <w:color w:val="24292E"/>
          <w:spacing w:val="0"/>
          <w:position w:val="0"/>
          <w:sz w:val="24"/>
          <w:shd w:fill="auto" w:val="clear"/>
        </w:rPr>
        <w:t xml:space="preserve">We also found that the Apple Watch is somewhat similar to the Myo Armband so the research already compiled could be of some use going forward with the project.</w:t>
      </w: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r>
        <w:rPr>
          <w:rFonts w:ascii="Calibri Light" w:hAnsi="Calibri Light" w:cs="Calibri Light" w:eastAsia="Calibri Light"/>
          <w:color w:val="24292E"/>
          <w:spacing w:val="0"/>
          <w:position w:val="0"/>
          <w:sz w:val="24"/>
          <w:shd w:fill="auto" w:val="clear"/>
        </w:rPr>
        <w:t xml:space="preserve">In comparison with the Myo Armband, we found the Apple Watch much more responsive and accurate. Although the gestures available programmed in the Myo were more sophisticated and detailed, we found the accuracy lacking for a reasonably fast-paced shooter game. We also discovered that two gestures in quick succession with the Myo often yielded different results therefore we couldn't predict a control function to be carried out in the game.</w:t>
      </w: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r>
        <w:rPr>
          <w:rFonts w:ascii="Calibri Light" w:hAnsi="Calibri Light" w:cs="Calibri Light" w:eastAsia="Calibri Light"/>
          <w:color w:val="24292E"/>
          <w:spacing w:val="0"/>
          <w:position w:val="0"/>
          <w:sz w:val="24"/>
          <w:shd w:fill="auto" w:val="clear"/>
        </w:rPr>
        <w:t xml:space="preserve">The Apple SmartWatch device and it's implementations can be utilised innovatively in various scenarios in the real world. The main hardware features of the device we investigated were the accelerometer and the gyroscope. The motion data extracted from these can alert the system to specific movements by the user and track the type of the user movement aswell.</w:t>
      </w: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r>
        <w:rPr>
          <w:rFonts w:ascii="Calibri Light" w:hAnsi="Calibri Light" w:cs="Calibri Light" w:eastAsia="Calibri Light"/>
          <w:color w:val="24292E"/>
          <w:spacing w:val="0"/>
          <w:position w:val="0"/>
          <w:sz w:val="24"/>
          <w:shd w:fill="auto" w:val="clear"/>
        </w:rPr>
        <w:t xml:space="preserve">An accelerometer measures changes in velocity along one axis. All iOS devices have a three-axis accelerometer, which delivers acceleration values in each of the three axes x, y and z. The values reported by the accelerometers are measured in increments of the gravitational acceleration, with the value 1.0 representing an acceleration of 9.8 meters per second (per second) in the given direction. Acceleration values may be positive or negative depending on the direction of the acceleration.</w:t>
      </w: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r>
        <w:rPr>
          <w:rFonts w:ascii="Calibri Light" w:hAnsi="Calibri Light" w:cs="Calibri Light" w:eastAsia="Calibri Light"/>
          <w:color w:val="24292E"/>
          <w:spacing w:val="0"/>
          <w:position w:val="0"/>
          <w:sz w:val="24"/>
          <w:shd w:fill="auto" w:val="clear"/>
        </w:rPr>
        <w:t xml:space="preserve">A gyroscope measures the rate at which a device rotates around a spatial axis. Many iOS devices have a three-axis gyroscope, which delivers rotation values in each of the three axes. Rotation values are measured in radians per second around the given axis. As with the accelerometer the rotation values may be positive or negative depending on the direction of rotation.</w:t>
      </w:r>
    </w:p>
    <w:p>
      <w:pPr>
        <w:spacing w:before="0" w:after="160" w:line="259"/>
        <w:ind w:right="0" w:left="0" w:firstLine="0"/>
        <w:jc w:val="left"/>
        <w:rPr>
          <w:rFonts w:ascii="Calibri Light" w:hAnsi="Calibri Light" w:cs="Calibri Light" w:eastAsia="Calibri Light"/>
          <w:color w:val="24292E"/>
          <w:spacing w:val="0"/>
          <w:position w:val="0"/>
          <w:sz w:val="24"/>
          <w:shd w:fill="auto" w:val="clear"/>
        </w:rPr>
      </w:pPr>
      <w:r>
        <w:rPr>
          <w:rFonts w:ascii="Calibri Light" w:hAnsi="Calibri Light" w:cs="Calibri Light" w:eastAsia="Calibri Light"/>
          <w:color w:val="24292E"/>
          <w:spacing w:val="0"/>
          <w:position w:val="0"/>
          <w:sz w:val="24"/>
          <w:shd w:fill="auto" w:val="clear"/>
        </w:rPr>
        <w:t xml:space="preserve">The most common use of this hardware is in fitness apps, where the gyroscope and accelerometer values are extracted and relayed in a useful manner to the end user.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w:hAnsi="Calibri" w:cs="Calibri" w:eastAsia="Calibri"/>
          <w:color w:val="6A737D"/>
          <w:spacing w:val="0"/>
          <w:position w:val="0"/>
          <w:sz w:val="24"/>
          <w:shd w:fill="auto" w:val="clear"/>
        </w:rPr>
      </w:pPr>
      <w:r>
        <w:rPr>
          <w:rFonts w:ascii="Calibri Light" w:hAnsi="Calibri Light" w:cs="Calibri Light" w:eastAsia="Calibri Light"/>
          <w:b/>
          <w:color w:val="24292E"/>
          <w:spacing w:val="0"/>
          <w:position w:val="0"/>
          <w:sz w:val="24"/>
          <w:shd w:fill="auto" w:val="clear"/>
        </w:rPr>
        <w:t xml:space="preserve">Architecture for the solution</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Class Diagram</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8536">
          <v:rect xmlns:o="urn:schemas-microsoft-com:office:office" xmlns:v="urn:schemas-microsoft-com:vml" id="rectole0000000002" style="width:449.250000pt;height:426.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8985" w:dyaOrig="8536">
          <v:rect xmlns:o="urn:schemas-microsoft-com:office:office" xmlns:v="urn:schemas-microsoft-com:vml" id="rectole0000000003" style="width:449.250000pt;height:426.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keepLines w:val="true"/>
        <w:spacing w:before="40" w:after="0" w:line="259"/>
        <w:ind w:right="0" w:left="0" w:firstLine="0"/>
        <w:jc w:val="left"/>
        <w:rPr>
          <w:rFonts w:ascii="Calibri Light" w:hAnsi="Calibri Light" w:cs="Calibri Light" w:eastAsia="Calibri Light"/>
          <w:color w:val="24292E"/>
          <w:spacing w:val="0"/>
          <w:position w:val="0"/>
          <w:sz w:val="24"/>
          <w:shd w:fill="auto" w:val="clear"/>
        </w:rPr>
      </w:pPr>
      <w:r>
        <w:rPr>
          <w:rFonts w:ascii="Calibri Light" w:hAnsi="Calibri Light" w:cs="Calibri Light" w:eastAsia="Calibri Light"/>
          <w:color w:val="24292E"/>
          <w:spacing w:val="0"/>
          <w:position w:val="0"/>
          <w:sz w:val="24"/>
          <w:shd w:fill="auto" w:val="clear"/>
        </w:rPr>
        <w:t xml:space="preserve">Data Models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Communication</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Libraries</w:t>
      </w:r>
    </w:p>
    <w:p>
      <w:pPr>
        <w:numPr>
          <w:ilvl w:val="0"/>
          <w:numId w:val="1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WatchKit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WatchKit framework contains the classes used to create a WatchOS app.  A WatchOS app may contain elements such as tables, buttons, sliders etc. and these visual components are manipulated by WatchKit to respond to user interactions.</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1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WatchConnectivity</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framework is used to transfer data between the paired Apple Watch and iPhone.  For this project we utilized WatchConnectivity to send live data from the Watch to the phone.</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CoreMotion</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CoreMotion is used to report environmental data taken from an iOS devices onboard sensors such as the gyroscope, barometer, manometer and G-meter.  </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2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GameplayKit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Used for building iOS games, the GameplayKit is an Object-Oriented framework that includes tools for designing games with reusability and functionality in mind.  This framework is used for the player movement, physics, collisions, emitters and spawning to name a few.</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2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UIKit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the framework that provides the basic infrastructure for iOS apps.  The main app loop window and  view architecture and event handling for input are all features controlled by UIKit.</w:t>
      </w:r>
    </w:p>
    <w:p>
      <w:pPr>
        <w:keepNext w:val="true"/>
        <w:keepLines w:val="true"/>
        <w:spacing w:before="40" w:after="0" w:line="259"/>
        <w:ind w:right="0" w:left="0" w:firstLine="0"/>
        <w:jc w:val="left"/>
        <w:rPr>
          <w:rFonts w:ascii="Calibri Light" w:hAnsi="Calibri Light" w:cs="Calibri Light" w:eastAsia="Calibri Light"/>
          <w:color w:val="24292E"/>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24292E"/>
          <w:spacing w:val="0"/>
          <w:position w:val="0"/>
          <w:sz w:val="24"/>
          <w:shd w:fill="auto" w:val="clear"/>
        </w:rPr>
        <w:t xml:space="preserve">Conclusions &amp; Recommendations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6A737D"/>
          <w:spacing w:val="0"/>
          <w:position w:val="0"/>
          <w:sz w:val="24"/>
          <w:shd w:fill="auto" w:val="clear"/>
        </w:rPr>
        <w:t xml:space="preserve">Conclusions are what you have learned from this project and the associated research. Recommendations are what you would do differently if you were to undertake the project again. The Reflective Piece </w:t>
      </w:r>
      <w:r>
        <w:rPr>
          <w:rFonts w:ascii="Calibri" w:hAnsi="Calibri" w:cs="Calibri" w:eastAsia="Calibri"/>
          <w:color w:val="6A737D"/>
          <w:spacing w:val="0"/>
          <w:position w:val="0"/>
          <w:sz w:val="24"/>
          <w:shd w:fill="auto" w:val="clear"/>
        </w:rPr>
        <w:t xml:space="preserve">–</w:t>
      </w:r>
      <w:r>
        <w:rPr>
          <w:rFonts w:ascii="Calibri" w:hAnsi="Calibri" w:cs="Calibri" w:eastAsia="Calibri"/>
          <w:color w:val="6A737D"/>
          <w:spacing w:val="0"/>
          <w:position w:val="0"/>
          <w:sz w:val="24"/>
          <w:shd w:fill="auto" w:val="clear"/>
        </w:rPr>
        <w:t xml:space="preserve"> what I learned and </w:t>
      </w:r>
      <w:r>
        <w:rPr>
          <w:rFonts w:ascii="Calibri" w:hAnsi="Calibri" w:cs="Calibri" w:eastAsia="Calibri"/>
          <w:color w:val="6A737D"/>
          <w:spacing w:val="0"/>
          <w:position w:val="0"/>
          <w:sz w:val="24"/>
          <w:shd w:fill="auto" w:val="clear"/>
        </w:rPr>
        <w:t xml:space="preserve">“</w:t>
      </w:r>
      <w:r>
        <w:rPr>
          <w:rFonts w:ascii="Calibri" w:hAnsi="Calibri" w:cs="Calibri" w:eastAsia="Calibri"/>
          <w:color w:val="6A737D"/>
          <w:spacing w:val="0"/>
          <w:position w:val="0"/>
          <w:sz w:val="24"/>
          <w:shd w:fill="auto" w:val="clear"/>
        </w:rPr>
        <w:t xml:space="preserve">enjoyed</w:t>
      </w:r>
      <w:r>
        <w:rPr>
          <w:rFonts w:ascii="Calibri" w:hAnsi="Calibri" w:cs="Calibri" w:eastAsia="Calibri"/>
          <w:color w:val="6A737D"/>
          <w:spacing w:val="0"/>
          <w:position w:val="0"/>
          <w:sz w:val="24"/>
          <w:shd w:fill="auto" w:val="clear"/>
        </w:rPr>
        <w:t xml:space="preserve">”</w:t>
      </w:r>
      <w:r>
        <w:rPr>
          <w:rFonts w:ascii="Calibri" w:hAnsi="Calibri" w:cs="Calibri" w:eastAsia="Calibri"/>
          <w:color w:val="6A737D"/>
          <w:spacing w:val="0"/>
          <w:position w:val="0"/>
          <w:sz w:val="24"/>
          <w:shd w:fill="auto" w:val="clear"/>
        </w:rPr>
        <w:t xml:space="preserve">! This gives scope for a critical evaluation of the project and the objective that you tried to achieve.</w: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16">
    <w:abstractNumId w:val="24"/>
  </w:num>
  <w:num w:numId="18">
    <w:abstractNumId w:val="18"/>
  </w:num>
  <w:num w:numId="20">
    <w:abstractNumId w:val="12"/>
  </w:num>
  <w:num w:numId="22">
    <w:abstractNumId w:val="6"/>
  </w:num>
  <w:num w:numId="2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