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18FE8460" w14:textId="77777777" w:rsidTr="009221AD">
        <w:tc>
          <w:tcPr>
            <w:tcW w:w="173" w:type="dxa"/>
            <w:shd w:val="clear" w:color="auto" w:fill="5F5F5F" w:themeFill="accent5"/>
          </w:tcPr>
          <w:p w14:paraId="28F3A6A3" w14:textId="77777777" w:rsidR="009C1A99" w:rsidRDefault="009C1A99"/>
        </w:tc>
        <w:tc>
          <w:tcPr>
            <w:tcW w:w="352" w:type="dxa"/>
          </w:tcPr>
          <w:p w14:paraId="264C8432" w14:textId="77777777" w:rsidR="009C1A99" w:rsidRDefault="009C1A99"/>
        </w:tc>
        <w:tc>
          <w:tcPr>
            <w:tcW w:w="10275" w:type="dxa"/>
          </w:tcPr>
          <w:p w14:paraId="607848DB" w14:textId="77777777" w:rsidR="009C1A99" w:rsidRDefault="00A87D11">
            <w:pPr>
              <w:pStyle w:val="Heading1"/>
            </w:pPr>
            <w:r>
              <w:t>Experience</w:t>
            </w:r>
          </w:p>
          <w:p w14:paraId="62B3491E" w14:textId="74DF3AA6" w:rsidR="00C05CA0" w:rsidRDefault="002F44BE" w:rsidP="00C05CA0">
            <w:pPr>
              <w:pStyle w:val="BodyText"/>
              <w:rPr>
                <w:b/>
              </w:rPr>
            </w:pPr>
            <w:r>
              <w:rPr>
                <w:b/>
              </w:rPr>
              <w:t>Accountant - San Saba Construction Services, Inc.</w:t>
            </w:r>
            <w:r w:rsidR="00BA4624">
              <w:rPr>
                <w:b/>
              </w:rPr>
              <w:t>,</w:t>
            </w:r>
            <w:r>
              <w:rPr>
                <w:b/>
              </w:rPr>
              <w:t xml:space="preserve"> Dallas TX       January 2018 to Present</w:t>
            </w:r>
          </w:p>
          <w:p w14:paraId="2E23EF70" w14:textId="77777777" w:rsidR="002F44BE" w:rsidRPr="002F44BE" w:rsidRDefault="002F44BE" w:rsidP="002F44BE">
            <w:pPr>
              <w:pStyle w:val="ListParagraph"/>
              <w:numPr>
                <w:ilvl w:val="0"/>
                <w:numId w:val="18"/>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Accounts Payable and Accounts Receivable. </w:t>
            </w:r>
          </w:p>
          <w:p w14:paraId="428E73AE" w14:textId="77777777" w:rsidR="002F44BE" w:rsidRPr="002F44BE" w:rsidRDefault="002F44BE" w:rsidP="002F44BE">
            <w:pPr>
              <w:pStyle w:val="ListParagraph"/>
              <w:numPr>
                <w:ilvl w:val="0"/>
                <w:numId w:val="18"/>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Entering invoices needing to be paid as well as pay the invoices before or when their terms expire. </w:t>
            </w:r>
          </w:p>
          <w:p w14:paraId="376D1B9B" w14:textId="77777777" w:rsidR="002F44BE" w:rsidRPr="002F44BE" w:rsidRDefault="002F44BE" w:rsidP="002F44BE">
            <w:pPr>
              <w:pStyle w:val="ListParagraph"/>
              <w:numPr>
                <w:ilvl w:val="0"/>
                <w:numId w:val="18"/>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Submit monthly payment applications to our customers we do work with to ensure we have money coming to the business. </w:t>
            </w:r>
          </w:p>
          <w:p w14:paraId="7B31F7DB" w14:textId="502619E7" w:rsidR="002F44BE" w:rsidRPr="002F44BE" w:rsidRDefault="002F44BE" w:rsidP="002F44BE">
            <w:pPr>
              <w:pStyle w:val="ListParagraph"/>
              <w:numPr>
                <w:ilvl w:val="0"/>
                <w:numId w:val="18"/>
              </w:numPr>
              <w:spacing w:line="360" w:lineRule="auto"/>
              <w:rPr>
                <w:rFonts w:eastAsia="Times New Roman" w:cs="Times New Roman"/>
                <w:szCs w:val="20"/>
              </w:rPr>
            </w:pPr>
            <w:r w:rsidRPr="002F44BE">
              <w:rPr>
                <w:rFonts w:eastAsia="Times New Roman" w:cs="Times New Roman"/>
                <w:color w:val="000000"/>
                <w:szCs w:val="20"/>
                <w:shd w:val="clear" w:color="auto" w:fill="FFFFFF"/>
              </w:rPr>
              <w:t>Reconciling all credit cards and bank accounts to ensure everything matches the statements.</w:t>
            </w:r>
          </w:p>
          <w:p w14:paraId="597BFA0E" w14:textId="77777777" w:rsidR="002F44BE" w:rsidRDefault="002F44BE">
            <w:pPr>
              <w:pStyle w:val="Heading2"/>
            </w:pPr>
          </w:p>
          <w:p w14:paraId="018FD979" w14:textId="62ED0B7E" w:rsidR="009C1A99" w:rsidRDefault="002F44BE">
            <w:pPr>
              <w:pStyle w:val="Heading2"/>
            </w:pPr>
            <w:sdt>
              <w:sdtPr>
                <w:id w:val="9459739"/>
                <w:placeholder>
                  <w:docPart w:val="839AD2FB446BD64CBA559274D2064EAF"/>
                </w:placeholder>
              </w:sdtPr>
              <w:sdtContent>
                <w:r>
                  <w:t>Registered Pharmacy Technician – NRH Pharmacy, North Richland Hills TX</w:t>
                </w:r>
              </w:sdtContent>
            </w:sdt>
            <w:r w:rsidR="00A87D11">
              <w:tab/>
            </w:r>
            <w:r>
              <w:t>November 2017 to January 2017</w:t>
            </w:r>
          </w:p>
          <w:p w14:paraId="4DD45697" w14:textId="77777777" w:rsidR="002F44BE" w:rsidRPr="002F44BE" w:rsidRDefault="002F44BE" w:rsidP="002F44BE">
            <w:pPr>
              <w:pStyle w:val="ListParagraph"/>
              <w:numPr>
                <w:ilvl w:val="0"/>
                <w:numId w:val="19"/>
              </w:numPr>
              <w:spacing w:line="360" w:lineRule="auto"/>
              <w:rPr>
                <w:rFonts w:eastAsia="Times New Roman" w:cs="Times New Roman"/>
                <w:szCs w:val="20"/>
              </w:rPr>
            </w:pPr>
            <w:r w:rsidRPr="002F44BE">
              <w:rPr>
                <w:rFonts w:eastAsia="Times New Roman" w:cs="Times New Roman"/>
                <w:color w:val="000000"/>
                <w:szCs w:val="20"/>
                <w:shd w:val="clear" w:color="auto" w:fill="FFFFFF"/>
              </w:rPr>
              <w:t>Call patients and make sure they want to fill their prescriptions.</w:t>
            </w:r>
          </w:p>
          <w:p w14:paraId="336ECD33" w14:textId="77777777" w:rsidR="002F44BE" w:rsidRPr="002F44BE" w:rsidRDefault="002F44BE" w:rsidP="002F44BE">
            <w:pPr>
              <w:pStyle w:val="ListParagraph"/>
              <w:numPr>
                <w:ilvl w:val="0"/>
                <w:numId w:val="19"/>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Run their insurance claims and add rebates and coupons to minimize their cost for medications. </w:t>
            </w:r>
          </w:p>
          <w:p w14:paraId="4B945CF8" w14:textId="43D9D499" w:rsidR="002F44BE" w:rsidRPr="002F44BE" w:rsidRDefault="002F44BE" w:rsidP="002F44BE">
            <w:pPr>
              <w:pStyle w:val="ListParagraph"/>
              <w:numPr>
                <w:ilvl w:val="0"/>
                <w:numId w:val="19"/>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Run their credit cards and then set everything up to be shipped out to the patient’s home whether it </w:t>
            </w:r>
            <w:proofErr w:type="gramStart"/>
            <w:r w:rsidRPr="002F44BE">
              <w:rPr>
                <w:rFonts w:eastAsia="Times New Roman" w:cs="Times New Roman"/>
                <w:color w:val="000000"/>
                <w:szCs w:val="20"/>
                <w:shd w:val="clear" w:color="auto" w:fill="FFFFFF"/>
              </w:rPr>
              <w:t>be</w:t>
            </w:r>
            <w:proofErr w:type="gramEnd"/>
            <w:r w:rsidRPr="002F44BE">
              <w:rPr>
                <w:rFonts w:eastAsia="Times New Roman" w:cs="Times New Roman"/>
                <w:color w:val="000000"/>
                <w:szCs w:val="20"/>
                <w:shd w:val="clear" w:color="auto" w:fill="FFFFFF"/>
              </w:rPr>
              <w:t xml:space="preserve"> in state or out of state. </w:t>
            </w:r>
          </w:p>
          <w:p w14:paraId="16BDBF49" w14:textId="77777777" w:rsidR="002F44BE" w:rsidRPr="002F44BE" w:rsidRDefault="002F44BE" w:rsidP="002F44BE">
            <w:pPr>
              <w:pStyle w:val="ListParagraph"/>
              <w:numPr>
                <w:ilvl w:val="0"/>
                <w:numId w:val="19"/>
              </w:numPr>
              <w:spacing w:line="360" w:lineRule="auto"/>
              <w:rPr>
                <w:rFonts w:eastAsia="Times New Roman" w:cs="Times New Roman"/>
                <w:szCs w:val="20"/>
              </w:rPr>
            </w:pPr>
            <w:r w:rsidRPr="002F44BE">
              <w:rPr>
                <w:rFonts w:eastAsia="Times New Roman" w:cs="Times New Roman"/>
                <w:color w:val="000000"/>
                <w:szCs w:val="20"/>
                <w:shd w:val="clear" w:color="auto" w:fill="FFFFFF"/>
              </w:rPr>
              <w:t xml:space="preserve">If we can't get ahold of patients after a certain amount of time, we contact the doctor to get an alternative number to contact the patient. </w:t>
            </w:r>
          </w:p>
          <w:p w14:paraId="488EF863" w14:textId="086014DC" w:rsidR="002F44BE" w:rsidRPr="002F44BE" w:rsidRDefault="002F44BE" w:rsidP="002F44BE">
            <w:pPr>
              <w:pStyle w:val="ListParagraph"/>
              <w:numPr>
                <w:ilvl w:val="0"/>
                <w:numId w:val="19"/>
              </w:numPr>
              <w:spacing w:line="360" w:lineRule="auto"/>
              <w:rPr>
                <w:rFonts w:eastAsia="Times New Roman" w:cs="Times New Roman"/>
                <w:szCs w:val="20"/>
              </w:rPr>
            </w:pPr>
            <w:r w:rsidRPr="002F44BE">
              <w:rPr>
                <w:rFonts w:eastAsia="Times New Roman" w:cs="Times New Roman"/>
                <w:color w:val="000000"/>
                <w:szCs w:val="20"/>
                <w:shd w:val="clear" w:color="auto" w:fill="FFFFFF"/>
              </w:rPr>
              <w:t>If there is ever a problem with their insurance, we try to contact the patient first to resolve the issue or contact the insurance company to get what is needed.</w:t>
            </w:r>
          </w:p>
          <w:p w14:paraId="1959BE8A" w14:textId="77777777" w:rsidR="002F44BE" w:rsidRPr="002F44BE" w:rsidRDefault="002F44BE" w:rsidP="002F44BE">
            <w:pPr>
              <w:pStyle w:val="BodyText"/>
            </w:pPr>
          </w:p>
          <w:p w14:paraId="30B3ACEC" w14:textId="03EA1F4B" w:rsidR="009C1A99" w:rsidRDefault="002F44BE">
            <w:pPr>
              <w:pStyle w:val="Heading2"/>
            </w:pPr>
            <w:sdt>
              <w:sdtPr>
                <w:id w:val="9459744"/>
                <w:placeholder>
                  <w:docPart w:val="F2D9CBF48EA9AE478EB96CBA2E4AE80F"/>
                </w:placeholder>
              </w:sdtPr>
              <w:sdtContent>
                <w:r>
                  <w:t>Installer – Advanced Window Products, Pasadena TX</w:t>
                </w:r>
              </w:sdtContent>
            </w:sdt>
            <w:r w:rsidR="00A87D11">
              <w:tab/>
            </w:r>
            <w:r>
              <w:t>July 2016 to May 2017</w:t>
            </w:r>
          </w:p>
          <w:sdt>
            <w:sdtPr>
              <w:rPr>
                <w:szCs w:val="20"/>
              </w:rPr>
              <w:id w:val="9459745"/>
              <w:placeholder>
                <w:docPart w:val="B8D673ED70E8934BAADAC9815CF3C0C4"/>
              </w:placeholder>
            </w:sdtPr>
            <w:sdtEndPr/>
            <w:sdtContent>
              <w:p w14:paraId="3BB50873" w14:textId="297F2D46" w:rsidR="002F44BE" w:rsidRPr="002F44BE" w:rsidRDefault="002F44BE" w:rsidP="002F44BE">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Rip</w:t>
                </w:r>
                <w:r w:rsidRPr="002F44BE">
                  <w:rPr>
                    <w:rFonts w:eastAsia="Times New Roman" w:cs="Times New Roman"/>
                    <w:color w:val="000000"/>
                    <w:szCs w:val="20"/>
                    <w:shd w:val="clear" w:color="auto" w:fill="FFFFFF"/>
                  </w:rPr>
                  <w:t xml:space="preserve"> o</w:t>
                </w:r>
                <w:r>
                  <w:rPr>
                    <w:rFonts w:eastAsia="Times New Roman" w:cs="Times New Roman"/>
                    <w:color w:val="000000"/>
                    <w:szCs w:val="20"/>
                    <w:shd w:val="clear" w:color="auto" w:fill="FFFFFF"/>
                  </w:rPr>
                  <w:t>ut old window frames</w:t>
                </w:r>
                <w:r w:rsidRPr="002F44BE">
                  <w:rPr>
                    <w:rFonts w:eastAsia="Times New Roman" w:cs="Times New Roman"/>
                    <w:color w:val="000000"/>
                    <w:szCs w:val="20"/>
                    <w:shd w:val="clear" w:color="auto" w:fill="FFFFFF"/>
                  </w:rPr>
                  <w:t xml:space="preserve">. </w:t>
                </w:r>
              </w:p>
              <w:p w14:paraId="77513B16" w14:textId="77777777" w:rsidR="002F44BE" w:rsidRPr="002F44BE" w:rsidRDefault="002F44BE" w:rsidP="002F44BE">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Cut sheet rock and windowsills to ensure fitment of new window.</w:t>
                </w:r>
              </w:p>
              <w:p w14:paraId="05AFD529" w14:textId="77777777" w:rsidR="002F44BE" w:rsidRPr="002F44BE" w:rsidRDefault="002F44BE" w:rsidP="002F44BE">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Install new vinyl window.</w:t>
                </w:r>
              </w:p>
              <w:p w14:paraId="54C96C77" w14:textId="77777777" w:rsidR="002F44BE" w:rsidRPr="002F44BE" w:rsidRDefault="002F44BE" w:rsidP="002F44BE">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Caulk</w:t>
                </w:r>
                <w:r w:rsidRPr="002F44BE">
                  <w:rPr>
                    <w:rFonts w:eastAsia="Times New Roman" w:cs="Times New Roman"/>
                    <w:color w:val="000000"/>
                    <w:szCs w:val="20"/>
                    <w:shd w:val="clear" w:color="auto" w:fill="FFFFFF"/>
                  </w:rPr>
                  <w:t xml:space="preserve"> the interior and exterior</w:t>
                </w:r>
                <w:r>
                  <w:rPr>
                    <w:rFonts w:eastAsia="Times New Roman" w:cs="Times New Roman"/>
                    <w:color w:val="000000"/>
                    <w:szCs w:val="20"/>
                    <w:shd w:val="clear" w:color="auto" w:fill="FFFFFF"/>
                  </w:rPr>
                  <w:t xml:space="preserve"> of window.</w:t>
                </w:r>
              </w:p>
              <w:p w14:paraId="7102ED1D" w14:textId="77777777" w:rsidR="002F44BE" w:rsidRPr="002F44BE" w:rsidRDefault="002F44BE" w:rsidP="002F44BE">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 xml:space="preserve"> Clean </w:t>
                </w:r>
                <w:r w:rsidRPr="002F44BE">
                  <w:rPr>
                    <w:rFonts w:eastAsia="Times New Roman" w:cs="Times New Roman"/>
                    <w:color w:val="000000"/>
                    <w:szCs w:val="20"/>
                    <w:shd w:val="clear" w:color="auto" w:fill="FFFFFF"/>
                  </w:rPr>
                  <w:t>the w</w:t>
                </w:r>
                <w:r>
                  <w:rPr>
                    <w:rFonts w:eastAsia="Times New Roman" w:cs="Times New Roman"/>
                    <w:color w:val="000000"/>
                    <w:szCs w:val="20"/>
                    <w:shd w:val="clear" w:color="auto" w:fill="FFFFFF"/>
                  </w:rPr>
                  <w:t>indow.</w:t>
                </w:r>
              </w:p>
              <w:p w14:paraId="475204E5" w14:textId="4AC08D52" w:rsidR="00BA4624" w:rsidRPr="00BA4624" w:rsidRDefault="002F44BE" w:rsidP="00BA4624">
                <w:pPr>
                  <w:pStyle w:val="ListParagraph"/>
                  <w:numPr>
                    <w:ilvl w:val="0"/>
                    <w:numId w:val="20"/>
                  </w:numPr>
                  <w:spacing w:line="360" w:lineRule="auto"/>
                  <w:rPr>
                    <w:rFonts w:eastAsia="Times New Roman" w:cs="Times New Roman"/>
                    <w:szCs w:val="20"/>
                  </w:rPr>
                </w:pPr>
                <w:r>
                  <w:rPr>
                    <w:rFonts w:eastAsia="Times New Roman" w:cs="Times New Roman"/>
                    <w:color w:val="000000"/>
                    <w:szCs w:val="20"/>
                    <w:shd w:val="clear" w:color="auto" w:fill="FFFFFF"/>
                  </w:rPr>
                  <w:t>P</w:t>
                </w:r>
                <w:r w:rsidRPr="002F44BE">
                  <w:rPr>
                    <w:rFonts w:eastAsia="Times New Roman" w:cs="Times New Roman"/>
                    <w:color w:val="000000"/>
                    <w:szCs w:val="20"/>
                    <w:shd w:val="clear" w:color="auto" w:fill="FFFFFF"/>
                  </w:rPr>
                  <w:t>ick up trash and clean around the work</w:t>
                </w:r>
                <w:r>
                  <w:rPr>
                    <w:rFonts w:eastAsia="Times New Roman" w:cs="Times New Roman"/>
                    <w:color w:val="000000"/>
                    <w:szCs w:val="20"/>
                    <w:shd w:val="clear" w:color="auto" w:fill="FFFFFF"/>
                  </w:rPr>
                  <w:t xml:space="preserve"> area.</w:t>
                </w:r>
              </w:p>
              <w:p w14:paraId="57FA4E8A" w14:textId="77777777" w:rsidR="00BA4624" w:rsidRPr="00BA4624" w:rsidRDefault="00BA4624" w:rsidP="00BA4624">
                <w:pPr>
                  <w:pStyle w:val="ListParagraph"/>
                  <w:spacing w:line="360" w:lineRule="auto"/>
                  <w:rPr>
                    <w:rFonts w:eastAsia="Times New Roman" w:cs="Times New Roman"/>
                    <w:szCs w:val="20"/>
                  </w:rPr>
                </w:pPr>
              </w:p>
              <w:p w14:paraId="50291D2A" w14:textId="5B6FBADC" w:rsidR="00BA4624" w:rsidRDefault="00BA4624" w:rsidP="00BA4624">
                <w:pPr>
                  <w:pStyle w:val="Heading2"/>
                </w:pPr>
                <w:r>
                  <w:t>Patient Care Technician ED, Fort Worth TX</w:t>
                </w:r>
                <w:r>
                  <w:tab/>
                  <w:t>September 2014 to July 2016</w:t>
                </w:r>
              </w:p>
              <w:sdt>
                <w:sdtPr>
                  <w:id w:val="1454057517"/>
                  <w:placeholder>
                    <w:docPart w:val="271426C66BD2C941AD1ECC5F89A8A67D"/>
                  </w:placeholder>
                </w:sdtPr>
                <w:sdtEndPr>
                  <w:rPr>
                    <w:szCs w:val="20"/>
                  </w:rPr>
                </w:sdtEndPr>
                <w:sdtContent>
                  <w:p w14:paraId="0A516B98" w14:textId="77777777" w:rsidR="00BA4624" w:rsidRPr="00BA4624" w:rsidRDefault="00BA4624" w:rsidP="00BA4624">
                    <w:pPr>
                      <w:pStyle w:val="ListParagraph"/>
                      <w:numPr>
                        <w:ilvl w:val="0"/>
                        <w:numId w:val="21"/>
                      </w:numPr>
                      <w:spacing w:line="360" w:lineRule="auto"/>
                      <w:rPr>
                        <w:rFonts w:eastAsia="Times New Roman" w:cs="Times New Roman"/>
                        <w:szCs w:val="20"/>
                      </w:rPr>
                    </w:pPr>
                    <w:r>
                      <w:t>Help patients change into hospital gown if needed.</w:t>
                    </w:r>
                  </w:p>
                  <w:p w14:paraId="65E9D905" w14:textId="77777777" w:rsidR="00BA4624" w:rsidRPr="00BA4624" w:rsidRDefault="00BA4624" w:rsidP="00BA4624">
                    <w:pPr>
                      <w:pStyle w:val="ListParagraph"/>
                      <w:numPr>
                        <w:ilvl w:val="0"/>
                        <w:numId w:val="21"/>
                      </w:numPr>
                      <w:spacing w:line="360" w:lineRule="auto"/>
                      <w:rPr>
                        <w:rFonts w:eastAsia="Times New Roman" w:cs="Times New Roman"/>
                        <w:szCs w:val="20"/>
                      </w:rPr>
                    </w:pPr>
                    <w:r>
                      <w:t>Hook the patient up to a cardiac monitor.</w:t>
                    </w:r>
                  </w:p>
                  <w:p w14:paraId="2421B626" w14:textId="3BCA6297" w:rsidR="00BA4624" w:rsidRPr="00BA4624" w:rsidRDefault="00BA4624" w:rsidP="00BA4624">
                    <w:pPr>
                      <w:pStyle w:val="ListParagraph"/>
                      <w:numPr>
                        <w:ilvl w:val="0"/>
                        <w:numId w:val="21"/>
                      </w:numPr>
                      <w:spacing w:line="360" w:lineRule="auto"/>
                      <w:rPr>
                        <w:rFonts w:eastAsia="Times New Roman" w:cs="Times New Roman"/>
                        <w:szCs w:val="20"/>
                      </w:rPr>
                    </w:pPr>
                    <w:r>
                      <w:t>Take vital signs and record them.</w:t>
                    </w:r>
                  </w:p>
                  <w:p w14:paraId="1F3B1093" w14:textId="70995126"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lastRenderedPageBreak/>
                      <w:t>Draw blood from patients and</w:t>
                    </w:r>
                    <w:r w:rsidRPr="00BA4624">
                      <w:rPr>
                        <w:rFonts w:eastAsia="Times New Roman" w:cs="Times New Roman"/>
                        <w:color w:val="000000"/>
                        <w:szCs w:val="20"/>
                        <w:shd w:val="clear" w:color="auto" w:fill="FFFFFF"/>
                      </w:rPr>
                      <w:t xml:space="preserve"> performed che</w:t>
                    </w:r>
                    <w:r>
                      <w:rPr>
                        <w:rFonts w:eastAsia="Times New Roman" w:cs="Times New Roman"/>
                        <w:color w:val="000000"/>
                        <w:szCs w:val="20"/>
                        <w:shd w:val="clear" w:color="auto" w:fill="FFFFFF"/>
                      </w:rPr>
                      <w:t>mistry test on the blood sample.</w:t>
                    </w:r>
                  </w:p>
                  <w:p w14:paraId="22E32CCD"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 xml:space="preserve">Performed EKG's. </w:t>
                    </w:r>
                  </w:p>
                  <w:p w14:paraId="20109981"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Performed CPR when needed.</w:t>
                    </w:r>
                    <w:r w:rsidRPr="00BA4624">
                      <w:rPr>
                        <w:rFonts w:eastAsia="Times New Roman" w:cs="Times New Roman"/>
                        <w:color w:val="000000"/>
                        <w:szCs w:val="20"/>
                        <w:shd w:val="clear" w:color="auto" w:fill="FFFFFF"/>
                      </w:rPr>
                      <w:t xml:space="preserve"> </w:t>
                    </w:r>
                  </w:p>
                  <w:p w14:paraId="6C9DCE9D" w14:textId="0F221754"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Applied splints to affected areas.</w:t>
                    </w:r>
                    <w:r w:rsidRPr="00BA4624">
                      <w:rPr>
                        <w:rFonts w:eastAsia="Times New Roman" w:cs="Times New Roman"/>
                        <w:color w:val="000000"/>
                        <w:szCs w:val="20"/>
                        <w:shd w:val="clear" w:color="auto" w:fill="FFFFFF"/>
                      </w:rPr>
                      <w:t xml:space="preserve"> </w:t>
                    </w:r>
                  </w:p>
                  <w:p w14:paraId="51A6C2FF" w14:textId="5ADECF18"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Retr</w:t>
                    </w:r>
                    <w:r w:rsidRPr="00BA4624">
                      <w:rPr>
                        <w:rFonts w:eastAsia="Times New Roman" w:cs="Times New Roman"/>
                        <w:color w:val="000000"/>
                        <w:szCs w:val="20"/>
                        <w:shd w:val="clear" w:color="auto" w:fill="FFFFFF"/>
                      </w:rPr>
                      <w:t>i</w:t>
                    </w:r>
                    <w:r>
                      <w:rPr>
                        <w:rFonts w:eastAsia="Times New Roman" w:cs="Times New Roman"/>
                        <w:color w:val="000000"/>
                        <w:szCs w:val="20"/>
                        <w:shd w:val="clear" w:color="auto" w:fill="FFFFFF"/>
                      </w:rPr>
                      <w:t>eved</w:t>
                    </w:r>
                    <w:r w:rsidRPr="00BA4624">
                      <w:rPr>
                        <w:rFonts w:eastAsia="Times New Roman" w:cs="Times New Roman"/>
                        <w:color w:val="000000"/>
                        <w:szCs w:val="20"/>
                        <w:shd w:val="clear" w:color="auto" w:fill="FFFFFF"/>
                      </w:rPr>
                      <w:t xml:space="preserve"> medicines out of the PYXIS m</w:t>
                    </w:r>
                    <w:r>
                      <w:rPr>
                        <w:rFonts w:eastAsia="Times New Roman" w:cs="Times New Roman"/>
                        <w:color w:val="000000"/>
                        <w:szCs w:val="20"/>
                        <w:shd w:val="clear" w:color="auto" w:fill="FFFFFF"/>
                      </w:rPr>
                      <w:t>achines per the doctor’s request.</w:t>
                    </w:r>
                    <w:r w:rsidRPr="00BA4624">
                      <w:rPr>
                        <w:rFonts w:eastAsia="Times New Roman" w:cs="Times New Roman"/>
                        <w:color w:val="000000"/>
                        <w:szCs w:val="20"/>
                        <w:shd w:val="clear" w:color="auto" w:fill="FFFFFF"/>
                      </w:rPr>
                      <w:t xml:space="preserve"> </w:t>
                    </w:r>
                  </w:p>
                  <w:p w14:paraId="5FC63019"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A</w:t>
                    </w:r>
                    <w:r w:rsidRPr="00BA4624">
                      <w:rPr>
                        <w:rFonts w:eastAsia="Times New Roman" w:cs="Times New Roman"/>
                        <w:color w:val="000000"/>
                        <w:szCs w:val="20"/>
                        <w:shd w:val="clear" w:color="auto" w:fill="FFFFFF"/>
                      </w:rPr>
                      <w:t>ssisted the doctor</w:t>
                    </w:r>
                    <w:r>
                      <w:rPr>
                        <w:rFonts w:eastAsia="Times New Roman" w:cs="Times New Roman"/>
                        <w:color w:val="000000"/>
                        <w:szCs w:val="20"/>
                        <w:shd w:val="clear" w:color="auto" w:fill="FFFFFF"/>
                      </w:rPr>
                      <w:t xml:space="preserve"> in various task and treatments. </w:t>
                    </w:r>
                  </w:p>
                  <w:p w14:paraId="2D6FD7F5"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C</w:t>
                    </w:r>
                    <w:r w:rsidRPr="00BA4624">
                      <w:rPr>
                        <w:rFonts w:eastAsia="Times New Roman" w:cs="Times New Roman"/>
                        <w:color w:val="000000"/>
                        <w:szCs w:val="20"/>
                        <w:shd w:val="clear" w:color="auto" w:fill="FFFFFF"/>
                      </w:rPr>
                      <w:t>leaned and prepare</w:t>
                    </w:r>
                    <w:r>
                      <w:rPr>
                        <w:rFonts w:eastAsia="Times New Roman" w:cs="Times New Roman"/>
                        <w:color w:val="000000"/>
                        <w:szCs w:val="20"/>
                        <w:shd w:val="clear" w:color="auto" w:fill="FFFFFF"/>
                      </w:rPr>
                      <w:t xml:space="preserve">d wounds for sutures or staples. </w:t>
                    </w:r>
                  </w:p>
                  <w:p w14:paraId="0DC5B383"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C</w:t>
                    </w:r>
                    <w:r w:rsidRPr="00BA4624">
                      <w:rPr>
                        <w:rFonts w:eastAsia="Times New Roman" w:cs="Times New Roman"/>
                        <w:color w:val="000000"/>
                        <w:szCs w:val="20"/>
                        <w:shd w:val="clear" w:color="auto" w:fill="FFFFFF"/>
                      </w:rPr>
                      <w:t>leaned p</w:t>
                    </w:r>
                    <w:r>
                      <w:rPr>
                        <w:rFonts w:eastAsia="Times New Roman" w:cs="Times New Roman"/>
                        <w:color w:val="000000"/>
                        <w:szCs w:val="20"/>
                        <w:shd w:val="clear" w:color="auto" w:fill="FFFFFF"/>
                      </w:rPr>
                      <w:t xml:space="preserve">atient if they were incontinent. </w:t>
                    </w:r>
                  </w:p>
                  <w:p w14:paraId="74B7B447" w14:textId="77777777" w:rsidR="00BA4624" w:rsidRPr="00BA4624" w:rsidRDefault="00BA4624" w:rsidP="00BA4624">
                    <w:pPr>
                      <w:pStyle w:val="ListParagraph"/>
                      <w:numPr>
                        <w:ilvl w:val="0"/>
                        <w:numId w:val="21"/>
                      </w:numPr>
                      <w:spacing w:line="360" w:lineRule="auto"/>
                      <w:rPr>
                        <w:rFonts w:eastAsia="Times New Roman" w:cs="Times New Roman"/>
                        <w:szCs w:val="20"/>
                      </w:rPr>
                    </w:pPr>
                    <w:r>
                      <w:rPr>
                        <w:rFonts w:eastAsia="Times New Roman" w:cs="Times New Roman"/>
                        <w:color w:val="000000"/>
                        <w:szCs w:val="20"/>
                        <w:shd w:val="clear" w:color="auto" w:fill="FFFFFF"/>
                      </w:rPr>
                      <w:t>O</w:t>
                    </w:r>
                    <w:r w:rsidRPr="00BA4624">
                      <w:rPr>
                        <w:rFonts w:eastAsia="Times New Roman" w:cs="Times New Roman"/>
                        <w:color w:val="000000"/>
                        <w:szCs w:val="20"/>
                        <w:shd w:val="clear" w:color="auto" w:fill="FFFFFF"/>
                      </w:rPr>
                      <w:t>bserved and recorded vital signs</w:t>
                    </w:r>
                    <w:r>
                      <w:rPr>
                        <w:rFonts w:eastAsia="Times New Roman" w:cs="Times New Roman"/>
                        <w:color w:val="000000"/>
                        <w:szCs w:val="20"/>
                        <w:shd w:val="clear" w:color="auto" w:fill="FFFFFF"/>
                      </w:rPr>
                      <w:t>.</w:t>
                    </w:r>
                    <w:r w:rsidRPr="00BA4624">
                      <w:rPr>
                        <w:rFonts w:eastAsia="Times New Roman" w:cs="Times New Roman"/>
                        <w:color w:val="000000"/>
                        <w:szCs w:val="20"/>
                        <w:shd w:val="clear" w:color="auto" w:fill="FFFFFF"/>
                      </w:rPr>
                      <w:t xml:space="preserve"> </w:t>
                    </w:r>
                  </w:p>
                  <w:p w14:paraId="4F2741C1" w14:textId="77777777" w:rsidR="00BA4624" w:rsidRDefault="00BA4624" w:rsidP="00BA4624">
                    <w:pPr>
                      <w:pStyle w:val="ListParagraph"/>
                      <w:spacing w:line="360" w:lineRule="auto"/>
                      <w:rPr>
                        <w:rFonts w:eastAsia="Times New Roman" w:cs="Times New Roman"/>
                        <w:color w:val="000000"/>
                        <w:szCs w:val="20"/>
                        <w:shd w:val="clear" w:color="auto" w:fill="FFFFFF"/>
                      </w:rPr>
                    </w:pPr>
                  </w:p>
                  <w:p w14:paraId="33A4D5E4" w14:textId="1ACF2E21" w:rsidR="00BA4624" w:rsidRDefault="00BA4624" w:rsidP="00BA4624">
                    <w:pPr>
                      <w:pStyle w:val="Heading2"/>
                    </w:pPr>
                    <w:r>
                      <w:t>Sales – Unclaimed Freight Co., Fort Worth TX</w:t>
                    </w:r>
                    <w:r>
                      <w:tab/>
                      <w:t>October 2011 to August 2013</w:t>
                    </w:r>
                  </w:p>
                  <w:sdt>
                    <w:sdtPr>
                      <w:rPr>
                        <w:szCs w:val="20"/>
                      </w:rPr>
                      <w:id w:val="1690567624"/>
                      <w:placeholder>
                        <w:docPart w:val="99741EDCA5B7D94DA9EC6E2BCA783E4B"/>
                      </w:placeholder>
                    </w:sdtPr>
                    <w:sdtContent>
                      <w:p w14:paraId="3A3DFE8C" w14:textId="77777777" w:rsidR="00BC5FA1" w:rsidRPr="00BC5FA1" w:rsidRDefault="00BA4624" w:rsidP="00BC5FA1">
                        <w:pPr>
                          <w:pStyle w:val="ListParagraph"/>
                          <w:numPr>
                            <w:ilvl w:val="0"/>
                            <w:numId w:val="22"/>
                          </w:numPr>
                          <w:rPr>
                            <w:rFonts w:eastAsia="Times New Roman" w:cs="Times New Roman"/>
                            <w:szCs w:val="20"/>
                          </w:rPr>
                        </w:pPr>
                        <w:r>
                          <w:rPr>
                            <w:rFonts w:eastAsia="Times New Roman" w:cs="Times New Roman"/>
                            <w:color w:val="000000"/>
                            <w:szCs w:val="20"/>
                            <w:shd w:val="clear" w:color="auto" w:fill="FFFFFF"/>
                          </w:rPr>
                          <w:t>T</w:t>
                        </w:r>
                        <w:r w:rsidRPr="00BA4624">
                          <w:rPr>
                            <w:rFonts w:eastAsia="Times New Roman" w:cs="Times New Roman"/>
                            <w:color w:val="000000"/>
                            <w:szCs w:val="20"/>
                            <w:shd w:val="clear" w:color="auto" w:fill="FFFFFF"/>
                          </w:rPr>
                          <w:t>alk to customers about items that they were interested in purchasing and give them s</w:t>
                        </w:r>
                        <w:r w:rsidR="00BC5FA1">
                          <w:rPr>
                            <w:rFonts w:eastAsia="Times New Roman" w:cs="Times New Roman"/>
                            <w:color w:val="000000"/>
                            <w:szCs w:val="20"/>
                            <w:shd w:val="clear" w:color="auto" w:fill="FFFFFF"/>
                          </w:rPr>
                          <w:t>pecific details about the item.</w:t>
                        </w:r>
                      </w:p>
                      <w:p w14:paraId="13B18C2F" w14:textId="77777777" w:rsidR="00BC5FA1" w:rsidRPr="00BC5FA1" w:rsidRDefault="00BC5FA1" w:rsidP="00BC5FA1">
                        <w:pPr>
                          <w:pStyle w:val="ListParagraph"/>
                          <w:numPr>
                            <w:ilvl w:val="0"/>
                            <w:numId w:val="22"/>
                          </w:numPr>
                          <w:rPr>
                            <w:rFonts w:eastAsia="Times New Roman" w:cs="Times New Roman"/>
                            <w:szCs w:val="20"/>
                          </w:rPr>
                        </w:pPr>
                        <w:r>
                          <w:rPr>
                            <w:rFonts w:eastAsia="Times New Roman" w:cs="Times New Roman"/>
                            <w:color w:val="000000"/>
                            <w:szCs w:val="20"/>
                            <w:shd w:val="clear" w:color="auto" w:fill="FFFFFF"/>
                          </w:rPr>
                          <w:t xml:space="preserve">Handling </w:t>
                        </w:r>
                        <w:r w:rsidR="00BA4624" w:rsidRPr="00BA4624">
                          <w:rPr>
                            <w:rFonts w:eastAsia="Times New Roman" w:cs="Times New Roman"/>
                            <w:color w:val="000000"/>
                            <w:szCs w:val="20"/>
                            <w:shd w:val="clear" w:color="auto" w:fill="FFFFFF"/>
                          </w:rPr>
                          <w:t>cash/check or the cus</w:t>
                        </w:r>
                        <w:r>
                          <w:rPr>
                            <w:rFonts w:eastAsia="Times New Roman" w:cs="Times New Roman"/>
                            <w:color w:val="000000"/>
                            <w:szCs w:val="20"/>
                            <w:shd w:val="clear" w:color="auto" w:fill="FFFFFF"/>
                          </w:rPr>
                          <w:t>tomers bank card.</w:t>
                        </w:r>
                      </w:p>
                      <w:p w14:paraId="5AFF0F00" w14:textId="77777777" w:rsidR="00BC5FA1" w:rsidRPr="00BC5FA1" w:rsidRDefault="00BC5FA1" w:rsidP="00BC5FA1">
                        <w:pPr>
                          <w:pStyle w:val="ListParagraph"/>
                          <w:numPr>
                            <w:ilvl w:val="0"/>
                            <w:numId w:val="22"/>
                          </w:numPr>
                          <w:rPr>
                            <w:rFonts w:eastAsia="Times New Roman" w:cs="Times New Roman"/>
                            <w:szCs w:val="20"/>
                          </w:rPr>
                        </w:pPr>
                        <w:r>
                          <w:rPr>
                            <w:rFonts w:eastAsia="Times New Roman" w:cs="Times New Roman"/>
                            <w:color w:val="000000"/>
                            <w:szCs w:val="20"/>
                            <w:shd w:val="clear" w:color="auto" w:fill="FFFFFF"/>
                          </w:rPr>
                          <w:t>A</w:t>
                        </w:r>
                        <w:r w:rsidR="00BA4624" w:rsidRPr="00BA4624">
                          <w:rPr>
                            <w:rFonts w:eastAsia="Times New Roman" w:cs="Times New Roman"/>
                            <w:color w:val="000000"/>
                            <w:szCs w:val="20"/>
                            <w:shd w:val="clear" w:color="auto" w:fill="FFFFFF"/>
                          </w:rPr>
                          <w:t>ssist in unloading the delivery truck when we</w:t>
                        </w:r>
                        <w:r>
                          <w:rPr>
                            <w:rFonts w:eastAsia="Times New Roman" w:cs="Times New Roman"/>
                            <w:color w:val="000000"/>
                            <w:szCs w:val="20"/>
                            <w:shd w:val="clear" w:color="auto" w:fill="FFFFFF"/>
                          </w:rPr>
                          <w:t xml:space="preserve"> received new orders.</w:t>
                        </w:r>
                      </w:p>
                      <w:p w14:paraId="16A37CFC" w14:textId="657428F6" w:rsidR="009C1A99" w:rsidRPr="00BA4624" w:rsidRDefault="00BC5FA1" w:rsidP="00BC5FA1">
                        <w:pPr>
                          <w:pStyle w:val="ListParagraph"/>
                          <w:numPr>
                            <w:ilvl w:val="0"/>
                            <w:numId w:val="22"/>
                          </w:numPr>
                          <w:rPr>
                            <w:rFonts w:eastAsia="Times New Roman" w:cs="Times New Roman"/>
                            <w:szCs w:val="20"/>
                          </w:rPr>
                        </w:pPr>
                        <w:r>
                          <w:rPr>
                            <w:rFonts w:eastAsia="Times New Roman" w:cs="Times New Roman"/>
                            <w:color w:val="000000"/>
                            <w:szCs w:val="20"/>
                            <w:shd w:val="clear" w:color="auto" w:fill="FFFFFF"/>
                          </w:rPr>
                          <w:t>O</w:t>
                        </w:r>
                        <w:r w:rsidR="00BA4624" w:rsidRPr="00BA4624">
                          <w:rPr>
                            <w:rFonts w:eastAsia="Times New Roman" w:cs="Times New Roman"/>
                            <w:color w:val="000000"/>
                            <w:szCs w:val="20"/>
                            <w:shd w:val="clear" w:color="auto" w:fill="FFFFFF"/>
                          </w:rPr>
                          <w:t>rganizing the showroom floor to make it more appealing to customers.</w:t>
                        </w:r>
                      </w:p>
                    </w:sdtContent>
                  </w:sdt>
                </w:sdtContent>
              </w:sdt>
            </w:sdtContent>
          </w:sdt>
        </w:tc>
      </w:tr>
      <w:tr w:rsidR="009C1A99" w14:paraId="59E6B52F" w14:textId="77777777" w:rsidTr="009221AD">
        <w:trPr>
          <w:trHeight w:hRule="exact" w:val="288"/>
        </w:trPr>
        <w:tc>
          <w:tcPr>
            <w:tcW w:w="173" w:type="dxa"/>
          </w:tcPr>
          <w:p w14:paraId="77290C85" w14:textId="05EF49FF" w:rsidR="009C1A99" w:rsidRDefault="009C1A99"/>
        </w:tc>
        <w:tc>
          <w:tcPr>
            <w:tcW w:w="352" w:type="dxa"/>
          </w:tcPr>
          <w:p w14:paraId="7CD24C9D" w14:textId="77777777" w:rsidR="009C1A99" w:rsidRDefault="009C1A99"/>
        </w:tc>
        <w:tc>
          <w:tcPr>
            <w:tcW w:w="10275" w:type="dxa"/>
          </w:tcPr>
          <w:p w14:paraId="2AD21E72" w14:textId="77777777" w:rsidR="009C1A99" w:rsidRDefault="009C1A99"/>
        </w:tc>
      </w:tr>
      <w:tr w:rsidR="009C1A99" w14:paraId="7650CF1C" w14:textId="77777777" w:rsidTr="009221AD">
        <w:tc>
          <w:tcPr>
            <w:tcW w:w="173" w:type="dxa"/>
            <w:shd w:val="clear" w:color="auto" w:fill="808080" w:themeFill="accent4"/>
          </w:tcPr>
          <w:p w14:paraId="02C1A7A4" w14:textId="77777777" w:rsidR="009C1A99" w:rsidRDefault="009C1A99"/>
        </w:tc>
        <w:tc>
          <w:tcPr>
            <w:tcW w:w="352" w:type="dxa"/>
          </w:tcPr>
          <w:p w14:paraId="5A48F0B4" w14:textId="77777777" w:rsidR="009C1A99" w:rsidRDefault="009C1A99"/>
        </w:tc>
        <w:tc>
          <w:tcPr>
            <w:tcW w:w="10275" w:type="dxa"/>
          </w:tcPr>
          <w:p w14:paraId="3B471717" w14:textId="77777777" w:rsidR="009C1A99" w:rsidRDefault="00A87D11">
            <w:pPr>
              <w:pStyle w:val="Heading1"/>
            </w:pPr>
            <w:r>
              <w:t>Education</w:t>
            </w:r>
          </w:p>
          <w:p w14:paraId="5DA9E565" w14:textId="539BA554" w:rsidR="00BA23BD" w:rsidRPr="00BA23BD" w:rsidRDefault="00BC5FA1" w:rsidP="00BA23BD">
            <w:pPr>
              <w:pStyle w:val="Heading2"/>
            </w:pPr>
            <w:r>
              <w:t xml:space="preserve">Full Stack Software Developer </w:t>
            </w:r>
            <w:r w:rsidR="00A87D11" w:rsidRPr="00BA23BD">
              <w:tab/>
            </w:r>
            <w:r>
              <w:t>August 2019 - Present</w:t>
            </w:r>
          </w:p>
          <w:sdt>
            <w:sdtPr>
              <w:id w:val="9459749"/>
              <w:placeholder>
                <w:docPart w:val="6749C3618862D94890D61347E32297AD"/>
              </w:placeholder>
            </w:sdtPr>
            <w:sdtEndPr>
              <w:rPr>
                <w:b/>
              </w:rPr>
            </w:sdtEndPr>
            <w:sdtContent>
              <w:p w14:paraId="0853BA86" w14:textId="1B7AE089" w:rsidR="009C1A99" w:rsidRPr="00BA23BD" w:rsidRDefault="00BC5FA1">
                <w:pPr>
                  <w:pStyle w:val="BodyText"/>
                  <w:rPr>
                    <w:b/>
                  </w:rPr>
                </w:pPr>
                <w:r>
                  <w:rPr>
                    <w:b/>
                  </w:rPr>
                  <w:t>Code Institute – Online Based</w:t>
                </w:r>
              </w:p>
            </w:sdtContent>
          </w:sdt>
          <w:sdt>
            <w:sdtPr>
              <w:id w:val="9459753"/>
              <w:placeholder>
                <w:docPart w:val="2A6CE727F9232E4DBCE0E29E4BE0802D"/>
              </w:placeholder>
            </w:sdtPr>
            <w:sdtContent>
              <w:p w14:paraId="5059D1DD" w14:textId="3A43C6C3" w:rsidR="00BA23BD" w:rsidRDefault="00BC5FA1" w:rsidP="00BA23BD">
                <w:pPr>
                  <w:pStyle w:val="BodyText"/>
                  <w:tabs>
                    <w:tab w:val="left" w:pos="6480"/>
                  </w:tabs>
                  <w:rPr>
                    <w:b/>
                  </w:rPr>
                </w:pPr>
                <w:r>
                  <w:rPr>
                    <w:b/>
                  </w:rPr>
                  <w:t>High School Diploma</w:t>
                </w:r>
                <w:r>
                  <w:rPr>
                    <w:b/>
                  </w:rPr>
                  <w:tab/>
                  <w:t>June 2010</w:t>
                </w:r>
              </w:p>
              <w:p w14:paraId="757DCDE5" w14:textId="770E126B" w:rsidR="009C1A99" w:rsidRDefault="00BC5FA1" w:rsidP="000D7953">
                <w:pPr>
                  <w:pStyle w:val="BodyText"/>
                  <w:tabs>
                    <w:tab w:val="left" w:pos="6480"/>
                  </w:tabs>
                </w:pPr>
                <w:r>
                  <w:rPr>
                    <w:b/>
                  </w:rPr>
                  <w:t>Deer Park High School</w:t>
                </w:r>
                <w:r w:rsidR="000D7953">
                  <w:rPr>
                    <w:b/>
                  </w:rPr>
                  <w:t xml:space="preserve"> </w:t>
                </w:r>
                <w:r>
                  <w:rPr>
                    <w:b/>
                  </w:rPr>
                  <w:t>– Deer Park</w:t>
                </w:r>
                <w:r w:rsidR="00BA23BD">
                  <w:rPr>
                    <w:b/>
                  </w:rPr>
                  <w:t>, TX</w:t>
                </w:r>
              </w:p>
            </w:sdtContent>
          </w:sdt>
        </w:tc>
      </w:tr>
      <w:tr w:rsidR="009C1A99" w14:paraId="474C38D9" w14:textId="77777777" w:rsidTr="009221AD">
        <w:trPr>
          <w:trHeight w:hRule="exact" w:val="288"/>
        </w:trPr>
        <w:tc>
          <w:tcPr>
            <w:tcW w:w="173" w:type="dxa"/>
          </w:tcPr>
          <w:p w14:paraId="15266E5E" w14:textId="31F3559B" w:rsidR="009C1A99" w:rsidRDefault="009C1A99"/>
        </w:tc>
        <w:tc>
          <w:tcPr>
            <w:tcW w:w="352" w:type="dxa"/>
          </w:tcPr>
          <w:p w14:paraId="7E64D619" w14:textId="77777777" w:rsidR="009C1A99" w:rsidRDefault="009C1A99"/>
        </w:tc>
        <w:tc>
          <w:tcPr>
            <w:tcW w:w="10275" w:type="dxa"/>
          </w:tcPr>
          <w:p w14:paraId="70DB53BC" w14:textId="77777777" w:rsidR="009C1A99" w:rsidRDefault="009C1A99"/>
          <w:p w14:paraId="29284C9C" w14:textId="77777777" w:rsidR="009221AD" w:rsidRDefault="009221AD"/>
          <w:p w14:paraId="7D7687FF" w14:textId="77777777" w:rsidR="009221AD" w:rsidRDefault="009221AD"/>
        </w:tc>
      </w:tr>
    </w:tbl>
    <w:p w14:paraId="3723569D" w14:textId="5FA9409D" w:rsidR="009C1A99" w:rsidRDefault="009C1A99">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221AD" w14:paraId="7497E980" w14:textId="77777777" w:rsidTr="006339FB">
        <w:tc>
          <w:tcPr>
            <w:tcW w:w="173" w:type="dxa"/>
            <w:shd w:val="clear" w:color="auto" w:fill="808080" w:themeFill="accent4"/>
          </w:tcPr>
          <w:p w14:paraId="6ABD61F0" w14:textId="77777777" w:rsidR="009221AD" w:rsidRDefault="009221AD" w:rsidP="006339FB"/>
        </w:tc>
        <w:tc>
          <w:tcPr>
            <w:tcW w:w="352" w:type="dxa"/>
          </w:tcPr>
          <w:p w14:paraId="7E631F68" w14:textId="77777777" w:rsidR="009221AD" w:rsidRDefault="009221AD" w:rsidP="006339FB"/>
        </w:tc>
        <w:tc>
          <w:tcPr>
            <w:tcW w:w="10275" w:type="dxa"/>
          </w:tcPr>
          <w:p w14:paraId="3BB8D636" w14:textId="521BFA3F" w:rsidR="009221AD" w:rsidRDefault="009221AD" w:rsidP="006339FB">
            <w:pPr>
              <w:pStyle w:val="Heading1"/>
            </w:pPr>
            <w:r>
              <w:t>Certifications</w:t>
            </w:r>
          </w:p>
          <w:p w14:paraId="65E98733" w14:textId="34F93072" w:rsidR="009221AD" w:rsidRDefault="00BC5FA1" w:rsidP="006339FB">
            <w:pPr>
              <w:pStyle w:val="BodyText"/>
              <w:tabs>
                <w:tab w:val="left" w:pos="6480"/>
              </w:tabs>
              <w:rPr>
                <w:b/>
              </w:rPr>
            </w:pPr>
            <w:r>
              <w:rPr>
                <w:b/>
              </w:rPr>
              <w:t>Registered Pharmacy Technician</w:t>
            </w:r>
          </w:p>
          <w:p w14:paraId="10645830" w14:textId="50ABC66B" w:rsidR="009221AD" w:rsidRPr="00BC5FA1" w:rsidRDefault="00BC5FA1" w:rsidP="006339FB">
            <w:pPr>
              <w:pStyle w:val="BodyText"/>
              <w:tabs>
                <w:tab w:val="left" w:pos="6480"/>
              </w:tabs>
              <w:rPr>
                <w:b/>
              </w:rPr>
            </w:pPr>
            <w:r>
              <w:rPr>
                <w:b/>
              </w:rPr>
              <w:t>License #: 276557</w:t>
            </w:r>
            <w:bookmarkStart w:id="0" w:name="_GoBack"/>
            <w:bookmarkEnd w:id="0"/>
            <w:r w:rsidR="00A83718">
              <w:rPr>
                <w:b/>
              </w:rPr>
              <w:t xml:space="preserve"> </w:t>
            </w:r>
          </w:p>
        </w:tc>
      </w:tr>
    </w:tbl>
    <w:p w14:paraId="0A0FB326" w14:textId="43B2B2E0" w:rsidR="009221AD" w:rsidRDefault="009221AD">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D068E6" w14:paraId="026D74BB" w14:textId="77777777" w:rsidTr="00D068E6">
        <w:trPr>
          <w:trHeight w:val="1314"/>
        </w:trPr>
        <w:tc>
          <w:tcPr>
            <w:tcW w:w="173" w:type="dxa"/>
            <w:shd w:val="clear" w:color="auto" w:fill="B2B2B2" w:themeFill="accent2"/>
          </w:tcPr>
          <w:p w14:paraId="5F283EBB" w14:textId="77777777" w:rsidR="00D068E6" w:rsidRDefault="00D068E6" w:rsidP="006339FB"/>
        </w:tc>
        <w:tc>
          <w:tcPr>
            <w:tcW w:w="352" w:type="dxa"/>
          </w:tcPr>
          <w:p w14:paraId="25FB87DE" w14:textId="77777777" w:rsidR="00D068E6" w:rsidRDefault="00D068E6" w:rsidP="006339FB"/>
        </w:tc>
        <w:tc>
          <w:tcPr>
            <w:tcW w:w="10275" w:type="dxa"/>
          </w:tcPr>
          <w:p w14:paraId="3D9813C2" w14:textId="5B56D9DB" w:rsidR="00D068E6" w:rsidRDefault="00D068E6" w:rsidP="006339FB">
            <w:pPr>
              <w:pStyle w:val="Heading1"/>
            </w:pPr>
            <w:r>
              <w:t>References</w:t>
            </w:r>
          </w:p>
          <w:sdt>
            <w:sdtPr>
              <w:id w:val="-168572363"/>
              <w:placeholder>
                <w:docPart w:val="21A62DFF7ACCF746869F6399754AC548"/>
              </w:placeholder>
            </w:sdtPr>
            <w:sdtContent>
              <w:p w14:paraId="0E3AD797" w14:textId="6FC60118" w:rsidR="00D068E6" w:rsidRDefault="00D068E6" w:rsidP="00D068E6">
                <w:pPr>
                  <w:pStyle w:val="BodyText"/>
                </w:pPr>
                <w:r w:rsidRPr="00D068E6">
                  <w:rPr>
                    <w:b/>
                  </w:rPr>
                  <w:t>Available Upon Request</w:t>
                </w:r>
              </w:p>
            </w:sdtContent>
          </w:sdt>
        </w:tc>
      </w:tr>
    </w:tbl>
    <w:p w14:paraId="53E45E14" w14:textId="77777777" w:rsidR="00D068E6" w:rsidRDefault="00D068E6">
      <w:pPr>
        <w:spacing w:line="240" w:lineRule="auto"/>
      </w:pPr>
    </w:p>
    <w:sectPr w:rsidR="00D068E6" w:rsidSect="009C1A99">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B175C" w14:textId="77777777" w:rsidR="00BA4624" w:rsidRDefault="00BA4624">
      <w:pPr>
        <w:spacing w:line="240" w:lineRule="auto"/>
      </w:pPr>
      <w:r>
        <w:separator/>
      </w:r>
    </w:p>
  </w:endnote>
  <w:endnote w:type="continuationSeparator" w:id="0">
    <w:p w14:paraId="406A0B32" w14:textId="77777777" w:rsidR="00BA4624" w:rsidRDefault="00BA4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C57FB" w14:textId="77777777" w:rsidR="00BA4624" w:rsidRDefault="00BA4624">
    <w:pPr>
      <w:pStyle w:val="Footer"/>
    </w:pPr>
    <w:r>
      <w:fldChar w:fldCharType="begin"/>
    </w:r>
    <w:r>
      <w:instrText xml:space="preserve"> Page </w:instrText>
    </w:r>
    <w:r>
      <w:fldChar w:fldCharType="separate"/>
    </w:r>
    <w:r w:rsidR="00BC5FA1">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E9E6C" w14:textId="77777777" w:rsidR="00BA4624" w:rsidRDefault="00BA4624">
      <w:pPr>
        <w:spacing w:line="240" w:lineRule="auto"/>
      </w:pPr>
      <w:r>
        <w:separator/>
      </w:r>
    </w:p>
  </w:footnote>
  <w:footnote w:type="continuationSeparator" w:id="0">
    <w:p w14:paraId="23442F68" w14:textId="77777777" w:rsidR="00BA4624" w:rsidRDefault="00BA462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47F2" w14:textId="4C401B8F" w:rsidR="00BA4624" w:rsidRDefault="00BA4624">
    <w:pPr>
      <w:pStyle w:val="Title"/>
    </w:pPr>
    <w:r>
      <w:t>Steven Shields</w:t>
    </w:r>
  </w:p>
  <w:p w14:paraId="5F0EF0D8" w14:textId="592F827E" w:rsidR="00BA4624" w:rsidRDefault="00BA4624">
    <w:pPr>
      <w:pStyle w:val="ContactDetails"/>
    </w:pPr>
    <w:r>
      <w:t>811 Twin Creek Drive, Mansfield, TX 76063</w:t>
    </w:r>
    <w:r>
      <w:br/>
      <w:t>Phone: 972-523-</w:t>
    </w:r>
    <w:proofErr w:type="gramStart"/>
    <w:r>
      <w:t>7242  E</w:t>
    </w:r>
    <w:proofErr w:type="gramEnd"/>
    <w:r>
      <w:t>-Mail: sshields169303@gmail.com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E3052B"/>
    <w:multiLevelType w:val="hybridMultilevel"/>
    <w:tmpl w:val="FED0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B4E5B"/>
    <w:multiLevelType w:val="hybridMultilevel"/>
    <w:tmpl w:val="7CFAF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287FFB"/>
    <w:multiLevelType w:val="hybridMultilevel"/>
    <w:tmpl w:val="141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D52CDC"/>
    <w:multiLevelType w:val="hybridMultilevel"/>
    <w:tmpl w:val="6FB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B1F3E"/>
    <w:multiLevelType w:val="hybridMultilevel"/>
    <w:tmpl w:val="A042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47567"/>
    <w:multiLevelType w:val="hybridMultilevel"/>
    <w:tmpl w:val="8282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E2FA3"/>
    <w:multiLevelType w:val="hybridMultilevel"/>
    <w:tmpl w:val="979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E6D54"/>
    <w:multiLevelType w:val="hybridMultilevel"/>
    <w:tmpl w:val="F644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120A8"/>
    <w:multiLevelType w:val="hybridMultilevel"/>
    <w:tmpl w:val="0982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62D1A"/>
    <w:multiLevelType w:val="hybridMultilevel"/>
    <w:tmpl w:val="CFD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84620"/>
    <w:multiLevelType w:val="hybridMultilevel"/>
    <w:tmpl w:val="0B8AF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F46A07"/>
    <w:multiLevelType w:val="hybridMultilevel"/>
    <w:tmpl w:val="B566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1"/>
  </w:num>
  <w:num w:numId="13">
    <w:abstractNumId w:val="13"/>
  </w:num>
  <w:num w:numId="14">
    <w:abstractNumId w:val="15"/>
  </w:num>
  <w:num w:numId="15">
    <w:abstractNumId w:val="11"/>
  </w:num>
  <w:num w:numId="16">
    <w:abstractNumId w:val="20"/>
  </w:num>
  <w:num w:numId="17">
    <w:abstractNumId w:val="10"/>
  </w:num>
  <w:num w:numId="18">
    <w:abstractNumId w:val="16"/>
  </w:num>
  <w:num w:numId="19">
    <w:abstractNumId w:val="14"/>
  </w:num>
  <w:num w:numId="20">
    <w:abstractNumId w:val="18"/>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36D44"/>
    <w:rsid w:val="000401CF"/>
    <w:rsid w:val="000D7953"/>
    <w:rsid w:val="00257086"/>
    <w:rsid w:val="002F44BE"/>
    <w:rsid w:val="004F33F1"/>
    <w:rsid w:val="005142DB"/>
    <w:rsid w:val="005E107F"/>
    <w:rsid w:val="006339FB"/>
    <w:rsid w:val="00692E82"/>
    <w:rsid w:val="006A65DA"/>
    <w:rsid w:val="007058A2"/>
    <w:rsid w:val="00741F59"/>
    <w:rsid w:val="00752CDC"/>
    <w:rsid w:val="00845393"/>
    <w:rsid w:val="008F48EB"/>
    <w:rsid w:val="009221AD"/>
    <w:rsid w:val="009C1A99"/>
    <w:rsid w:val="009C6FD7"/>
    <w:rsid w:val="00A130C3"/>
    <w:rsid w:val="00A83718"/>
    <w:rsid w:val="00A87D11"/>
    <w:rsid w:val="00B82BDA"/>
    <w:rsid w:val="00BA23BD"/>
    <w:rsid w:val="00BA4624"/>
    <w:rsid w:val="00BC5FA1"/>
    <w:rsid w:val="00C05CA0"/>
    <w:rsid w:val="00D068E6"/>
    <w:rsid w:val="00D44C10"/>
    <w:rsid w:val="00D87E95"/>
    <w:rsid w:val="00E13252"/>
    <w:rsid w:val="00E26998"/>
    <w:rsid w:val="00F36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6695">
      <w:bodyDiv w:val="1"/>
      <w:marLeft w:val="0"/>
      <w:marRight w:val="0"/>
      <w:marTop w:val="0"/>
      <w:marBottom w:val="0"/>
      <w:divBdr>
        <w:top w:val="none" w:sz="0" w:space="0" w:color="auto"/>
        <w:left w:val="none" w:sz="0" w:space="0" w:color="auto"/>
        <w:bottom w:val="none" w:sz="0" w:space="0" w:color="auto"/>
        <w:right w:val="none" w:sz="0" w:space="0" w:color="auto"/>
      </w:divBdr>
    </w:div>
    <w:div w:id="283267044">
      <w:bodyDiv w:val="1"/>
      <w:marLeft w:val="0"/>
      <w:marRight w:val="0"/>
      <w:marTop w:val="0"/>
      <w:marBottom w:val="0"/>
      <w:divBdr>
        <w:top w:val="none" w:sz="0" w:space="0" w:color="auto"/>
        <w:left w:val="none" w:sz="0" w:space="0" w:color="auto"/>
        <w:bottom w:val="none" w:sz="0" w:space="0" w:color="auto"/>
        <w:right w:val="none" w:sz="0" w:space="0" w:color="auto"/>
      </w:divBdr>
    </w:div>
    <w:div w:id="599411280">
      <w:bodyDiv w:val="1"/>
      <w:marLeft w:val="0"/>
      <w:marRight w:val="0"/>
      <w:marTop w:val="0"/>
      <w:marBottom w:val="0"/>
      <w:divBdr>
        <w:top w:val="none" w:sz="0" w:space="0" w:color="auto"/>
        <w:left w:val="none" w:sz="0" w:space="0" w:color="auto"/>
        <w:bottom w:val="none" w:sz="0" w:space="0" w:color="auto"/>
        <w:right w:val="none" w:sz="0" w:space="0" w:color="auto"/>
      </w:divBdr>
    </w:div>
    <w:div w:id="612447300">
      <w:bodyDiv w:val="1"/>
      <w:marLeft w:val="0"/>
      <w:marRight w:val="0"/>
      <w:marTop w:val="0"/>
      <w:marBottom w:val="0"/>
      <w:divBdr>
        <w:top w:val="none" w:sz="0" w:space="0" w:color="auto"/>
        <w:left w:val="none" w:sz="0" w:space="0" w:color="auto"/>
        <w:bottom w:val="none" w:sz="0" w:space="0" w:color="auto"/>
        <w:right w:val="none" w:sz="0" w:space="0" w:color="auto"/>
      </w:divBdr>
    </w:div>
    <w:div w:id="1225288491">
      <w:bodyDiv w:val="1"/>
      <w:marLeft w:val="0"/>
      <w:marRight w:val="0"/>
      <w:marTop w:val="0"/>
      <w:marBottom w:val="0"/>
      <w:divBdr>
        <w:top w:val="none" w:sz="0" w:space="0" w:color="auto"/>
        <w:left w:val="none" w:sz="0" w:space="0" w:color="auto"/>
        <w:bottom w:val="none" w:sz="0" w:space="0" w:color="auto"/>
        <w:right w:val="none" w:sz="0" w:space="0" w:color="auto"/>
      </w:divBdr>
    </w:div>
    <w:div w:id="1272473826">
      <w:bodyDiv w:val="1"/>
      <w:marLeft w:val="0"/>
      <w:marRight w:val="0"/>
      <w:marTop w:val="0"/>
      <w:marBottom w:val="0"/>
      <w:divBdr>
        <w:top w:val="none" w:sz="0" w:space="0" w:color="auto"/>
        <w:left w:val="none" w:sz="0" w:space="0" w:color="auto"/>
        <w:bottom w:val="none" w:sz="0" w:space="0" w:color="auto"/>
        <w:right w:val="none" w:sz="0" w:space="0" w:color="auto"/>
      </w:divBdr>
    </w:div>
    <w:div w:id="1512799366">
      <w:bodyDiv w:val="1"/>
      <w:marLeft w:val="0"/>
      <w:marRight w:val="0"/>
      <w:marTop w:val="0"/>
      <w:marBottom w:val="0"/>
      <w:divBdr>
        <w:top w:val="none" w:sz="0" w:space="0" w:color="auto"/>
        <w:left w:val="none" w:sz="0" w:space="0" w:color="auto"/>
        <w:bottom w:val="none" w:sz="0" w:space="0" w:color="auto"/>
        <w:right w:val="none" w:sz="0" w:space="0" w:color="auto"/>
      </w:divBdr>
    </w:div>
    <w:div w:id="1637831357">
      <w:bodyDiv w:val="1"/>
      <w:marLeft w:val="0"/>
      <w:marRight w:val="0"/>
      <w:marTop w:val="0"/>
      <w:marBottom w:val="0"/>
      <w:divBdr>
        <w:top w:val="none" w:sz="0" w:space="0" w:color="auto"/>
        <w:left w:val="none" w:sz="0" w:space="0" w:color="auto"/>
        <w:bottom w:val="none" w:sz="0" w:space="0" w:color="auto"/>
        <w:right w:val="none" w:sz="0" w:space="0" w:color="auto"/>
      </w:divBdr>
    </w:div>
    <w:div w:id="1660039178">
      <w:bodyDiv w:val="1"/>
      <w:marLeft w:val="0"/>
      <w:marRight w:val="0"/>
      <w:marTop w:val="0"/>
      <w:marBottom w:val="0"/>
      <w:divBdr>
        <w:top w:val="none" w:sz="0" w:space="0" w:color="auto"/>
        <w:left w:val="none" w:sz="0" w:space="0" w:color="auto"/>
        <w:bottom w:val="none" w:sz="0" w:space="0" w:color="auto"/>
        <w:right w:val="none" w:sz="0" w:space="0" w:color="auto"/>
      </w:divBdr>
    </w:div>
    <w:div w:id="209886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9AD2FB446BD64CBA559274D2064EAF"/>
        <w:category>
          <w:name w:val="General"/>
          <w:gallery w:val="placeholder"/>
        </w:category>
        <w:types>
          <w:type w:val="bbPlcHdr"/>
        </w:types>
        <w:behaviors>
          <w:behavior w:val="content"/>
        </w:behaviors>
        <w:guid w:val="{B8B80FFE-3772-8B47-A4B3-4CC5CF554F00}"/>
      </w:docPartPr>
      <w:docPartBody>
        <w:p w:rsidR="007E7119" w:rsidRDefault="007E7119">
          <w:pPr>
            <w:pStyle w:val="839AD2FB446BD64CBA559274D2064EAF"/>
          </w:pPr>
          <w:r>
            <w:t>Lorem ipsum dolor</w:t>
          </w:r>
        </w:p>
      </w:docPartBody>
    </w:docPart>
    <w:docPart>
      <w:docPartPr>
        <w:name w:val="F2D9CBF48EA9AE478EB96CBA2E4AE80F"/>
        <w:category>
          <w:name w:val="General"/>
          <w:gallery w:val="placeholder"/>
        </w:category>
        <w:types>
          <w:type w:val="bbPlcHdr"/>
        </w:types>
        <w:behaviors>
          <w:behavior w:val="content"/>
        </w:behaviors>
        <w:guid w:val="{2D36998B-4894-FA4A-9869-233CF313FDB0}"/>
      </w:docPartPr>
      <w:docPartBody>
        <w:p w:rsidR="007E7119" w:rsidRDefault="007E7119">
          <w:pPr>
            <w:pStyle w:val="F2D9CBF48EA9AE478EB96CBA2E4AE80F"/>
          </w:pPr>
          <w:r>
            <w:t>Lorem ipsum dolor</w:t>
          </w:r>
        </w:p>
      </w:docPartBody>
    </w:docPart>
    <w:docPart>
      <w:docPartPr>
        <w:name w:val="B8D673ED70E8934BAADAC9815CF3C0C4"/>
        <w:category>
          <w:name w:val="General"/>
          <w:gallery w:val="placeholder"/>
        </w:category>
        <w:types>
          <w:type w:val="bbPlcHdr"/>
        </w:types>
        <w:behaviors>
          <w:behavior w:val="content"/>
        </w:behaviors>
        <w:guid w:val="{77DD2695-993C-174E-8D69-E3201AA1681C}"/>
      </w:docPartPr>
      <w:docPartBody>
        <w:p w:rsidR="007E7119" w:rsidRDefault="007E7119">
          <w:pPr>
            <w:pStyle w:val="B8D673ED70E8934BAADAC9815CF3C0C4"/>
          </w:pPr>
          <w:r>
            <w:t>Etiam cursus suscipit enim. Nulla facilisi. Integer eleifend diam eu diam. Donec dapibus enim sollicitudin nulla. Nam hendrerit. Nunc id nisi. Curabitur sed neque. Pellentesque placerat consequat pede.</w:t>
          </w:r>
        </w:p>
      </w:docPartBody>
    </w:docPart>
    <w:docPart>
      <w:docPartPr>
        <w:name w:val="6749C3618862D94890D61347E32297AD"/>
        <w:category>
          <w:name w:val="General"/>
          <w:gallery w:val="placeholder"/>
        </w:category>
        <w:types>
          <w:type w:val="bbPlcHdr"/>
        </w:types>
        <w:behaviors>
          <w:behavior w:val="content"/>
        </w:behaviors>
        <w:guid w:val="{EF513370-C473-7B43-B8BC-F6613D957750}"/>
      </w:docPartPr>
      <w:docPartBody>
        <w:p w:rsidR="007E7119" w:rsidRDefault="007E7119">
          <w:pPr>
            <w:pStyle w:val="6749C3618862D94890D61347E32297A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A6CE727F9232E4DBCE0E29E4BE0802D"/>
        <w:category>
          <w:name w:val="General"/>
          <w:gallery w:val="placeholder"/>
        </w:category>
        <w:types>
          <w:type w:val="bbPlcHdr"/>
        </w:types>
        <w:behaviors>
          <w:behavior w:val="content"/>
        </w:behaviors>
        <w:guid w:val="{62C715E6-68E7-6B47-A41B-99EA93718B9B}"/>
      </w:docPartPr>
      <w:docPartBody>
        <w:p w:rsidR="007E7119" w:rsidRDefault="007E7119">
          <w:pPr>
            <w:pStyle w:val="2A6CE727F9232E4DBCE0E29E4BE0802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1A62DFF7ACCF746869F6399754AC548"/>
        <w:category>
          <w:name w:val="General"/>
          <w:gallery w:val="placeholder"/>
        </w:category>
        <w:types>
          <w:type w:val="bbPlcHdr"/>
        </w:types>
        <w:behaviors>
          <w:behavior w:val="content"/>
        </w:behaviors>
        <w:guid w:val="{15CEBA5C-4B17-0E4E-A611-57254C653752}"/>
      </w:docPartPr>
      <w:docPartBody>
        <w:p w:rsidR="007E7119" w:rsidRDefault="007E7119" w:rsidP="007E7119">
          <w:pPr>
            <w:pStyle w:val="21A62DFF7ACCF746869F6399754AC54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71426C66BD2C941AD1ECC5F89A8A67D"/>
        <w:category>
          <w:name w:val="General"/>
          <w:gallery w:val="placeholder"/>
        </w:category>
        <w:types>
          <w:type w:val="bbPlcHdr"/>
        </w:types>
        <w:behaviors>
          <w:behavior w:val="content"/>
        </w:behaviors>
        <w:guid w:val="{862F4B4C-0633-584F-B7B9-FF3FA4A34B86}"/>
      </w:docPartPr>
      <w:docPartBody>
        <w:p w:rsidR="002549F2" w:rsidRDefault="002549F2" w:rsidP="002549F2">
          <w:pPr>
            <w:pStyle w:val="271426C66BD2C941AD1ECC5F89A8A67D"/>
          </w:pPr>
          <w:r>
            <w:t>Etiam cursus suscipit enim. Nulla facilisi. Integer eleifend diam eu diam. Donec dapibus enim sollicitudin nulla. Nam hendrerit. Nunc id nisi. Curabitur sed neque. Pellentesque placerat consequat pede.</w:t>
          </w:r>
        </w:p>
      </w:docPartBody>
    </w:docPart>
    <w:docPart>
      <w:docPartPr>
        <w:name w:val="99741EDCA5B7D94DA9EC6E2BCA783E4B"/>
        <w:category>
          <w:name w:val="General"/>
          <w:gallery w:val="placeholder"/>
        </w:category>
        <w:types>
          <w:type w:val="bbPlcHdr"/>
        </w:types>
        <w:behaviors>
          <w:behavior w:val="content"/>
        </w:behaviors>
        <w:guid w:val="{0FC95340-6FE3-A64B-90D6-0302E08FD6BE}"/>
      </w:docPartPr>
      <w:docPartBody>
        <w:p w:rsidR="002549F2" w:rsidRDefault="002549F2" w:rsidP="002549F2">
          <w:pPr>
            <w:pStyle w:val="99741EDCA5B7D94DA9EC6E2BCA783E4B"/>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19"/>
    <w:rsid w:val="002549F2"/>
    <w:rsid w:val="007E7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3AEB48FDDEF0E478563B200997A79DB">
    <w:name w:val="C3AEB48FDDEF0E478563B200997A79DB"/>
  </w:style>
  <w:style w:type="paragraph" w:customStyle="1" w:styleId="839AD2FB446BD64CBA559274D2064EAF">
    <w:name w:val="839AD2FB446BD64CBA559274D2064EAF"/>
  </w:style>
  <w:style w:type="paragraph" w:customStyle="1" w:styleId="9C0B56DF973AF34F82B441825E5544A6">
    <w:name w:val="9C0B56DF973AF34F82B441825E5544A6"/>
  </w:style>
  <w:style w:type="paragraph" w:customStyle="1" w:styleId="F2D9CBF48EA9AE478EB96CBA2E4AE80F">
    <w:name w:val="F2D9CBF48EA9AE478EB96CBA2E4AE80F"/>
  </w:style>
  <w:style w:type="paragraph" w:customStyle="1" w:styleId="B8D673ED70E8934BAADAC9815CF3C0C4">
    <w:name w:val="B8D673ED70E8934BAADAC9815CF3C0C4"/>
  </w:style>
  <w:style w:type="paragraph" w:customStyle="1" w:styleId="BD74EDED54E347468466BD6086EF25F6">
    <w:name w:val="BD74EDED54E347468466BD6086EF25F6"/>
  </w:style>
  <w:style w:type="paragraph" w:customStyle="1" w:styleId="5A4F43B31ABBFA489781F2E82AADF922">
    <w:name w:val="5A4F43B31ABBFA489781F2E82AADF922"/>
  </w:style>
  <w:style w:type="paragraph" w:customStyle="1" w:styleId="623543DF0DFF274988DC6AB3F827C8DD">
    <w:name w:val="623543DF0DFF274988DC6AB3F827C8DD"/>
  </w:style>
  <w:style w:type="paragraph" w:customStyle="1" w:styleId="6749C3618862D94890D61347E32297AD">
    <w:name w:val="6749C3618862D94890D61347E32297AD"/>
  </w:style>
  <w:style w:type="paragraph" w:customStyle="1" w:styleId="929147E62C60014890230C2114C5C59A">
    <w:name w:val="929147E62C60014890230C2114C5C59A"/>
  </w:style>
  <w:style w:type="paragraph" w:customStyle="1" w:styleId="2A6CE727F9232E4DBCE0E29E4BE0802D">
    <w:name w:val="2A6CE727F9232E4DBCE0E29E4BE0802D"/>
  </w:style>
  <w:style w:type="paragraph" w:customStyle="1" w:styleId="106147EF99A0094BA55D7AB6194BB27F">
    <w:name w:val="106147EF99A0094BA55D7AB6194BB27F"/>
  </w:style>
  <w:style w:type="paragraph" w:customStyle="1" w:styleId="85F65A9D2889154FB96EFE29333C0D45">
    <w:name w:val="85F65A9D2889154FB96EFE29333C0D45"/>
    <w:rsid w:val="007E7119"/>
  </w:style>
  <w:style w:type="paragraph" w:customStyle="1" w:styleId="44F57A7B14150346B9A6D8E8C7263804">
    <w:name w:val="44F57A7B14150346B9A6D8E8C7263804"/>
    <w:rsid w:val="007E7119"/>
  </w:style>
  <w:style w:type="paragraph" w:customStyle="1" w:styleId="5FE8E53A4D27DD459E2A47DF5C4B65D2">
    <w:name w:val="5FE8E53A4D27DD459E2A47DF5C4B65D2"/>
    <w:rsid w:val="007E7119"/>
  </w:style>
  <w:style w:type="paragraph" w:customStyle="1" w:styleId="21A62DFF7ACCF746869F6399754AC548">
    <w:name w:val="21A62DFF7ACCF746869F6399754AC548"/>
    <w:rsid w:val="007E7119"/>
  </w:style>
  <w:style w:type="paragraph" w:customStyle="1" w:styleId="2E8AC88A15FA6A42ACAB9361690ABA28">
    <w:name w:val="2E8AC88A15FA6A42ACAB9361690ABA28"/>
    <w:rsid w:val="002549F2"/>
  </w:style>
  <w:style w:type="paragraph" w:customStyle="1" w:styleId="271426C66BD2C941AD1ECC5F89A8A67D">
    <w:name w:val="271426C66BD2C941AD1ECC5F89A8A67D"/>
    <w:rsid w:val="002549F2"/>
  </w:style>
  <w:style w:type="paragraph" w:customStyle="1" w:styleId="99741EDCA5B7D94DA9EC6E2BCA783E4B">
    <w:name w:val="99741EDCA5B7D94DA9EC6E2BCA783E4B"/>
    <w:rsid w:val="002549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3AEB48FDDEF0E478563B200997A79DB">
    <w:name w:val="C3AEB48FDDEF0E478563B200997A79DB"/>
  </w:style>
  <w:style w:type="paragraph" w:customStyle="1" w:styleId="839AD2FB446BD64CBA559274D2064EAF">
    <w:name w:val="839AD2FB446BD64CBA559274D2064EAF"/>
  </w:style>
  <w:style w:type="paragraph" w:customStyle="1" w:styleId="9C0B56DF973AF34F82B441825E5544A6">
    <w:name w:val="9C0B56DF973AF34F82B441825E5544A6"/>
  </w:style>
  <w:style w:type="paragraph" w:customStyle="1" w:styleId="F2D9CBF48EA9AE478EB96CBA2E4AE80F">
    <w:name w:val="F2D9CBF48EA9AE478EB96CBA2E4AE80F"/>
  </w:style>
  <w:style w:type="paragraph" w:customStyle="1" w:styleId="B8D673ED70E8934BAADAC9815CF3C0C4">
    <w:name w:val="B8D673ED70E8934BAADAC9815CF3C0C4"/>
  </w:style>
  <w:style w:type="paragraph" w:customStyle="1" w:styleId="BD74EDED54E347468466BD6086EF25F6">
    <w:name w:val="BD74EDED54E347468466BD6086EF25F6"/>
  </w:style>
  <w:style w:type="paragraph" w:customStyle="1" w:styleId="5A4F43B31ABBFA489781F2E82AADF922">
    <w:name w:val="5A4F43B31ABBFA489781F2E82AADF922"/>
  </w:style>
  <w:style w:type="paragraph" w:customStyle="1" w:styleId="623543DF0DFF274988DC6AB3F827C8DD">
    <w:name w:val="623543DF0DFF274988DC6AB3F827C8DD"/>
  </w:style>
  <w:style w:type="paragraph" w:customStyle="1" w:styleId="6749C3618862D94890D61347E32297AD">
    <w:name w:val="6749C3618862D94890D61347E32297AD"/>
  </w:style>
  <w:style w:type="paragraph" w:customStyle="1" w:styleId="929147E62C60014890230C2114C5C59A">
    <w:name w:val="929147E62C60014890230C2114C5C59A"/>
  </w:style>
  <w:style w:type="paragraph" w:customStyle="1" w:styleId="2A6CE727F9232E4DBCE0E29E4BE0802D">
    <w:name w:val="2A6CE727F9232E4DBCE0E29E4BE0802D"/>
  </w:style>
  <w:style w:type="paragraph" w:customStyle="1" w:styleId="106147EF99A0094BA55D7AB6194BB27F">
    <w:name w:val="106147EF99A0094BA55D7AB6194BB27F"/>
  </w:style>
  <w:style w:type="paragraph" w:customStyle="1" w:styleId="85F65A9D2889154FB96EFE29333C0D45">
    <w:name w:val="85F65A9D2889154FB96EFE29333C0D45"/>
    <w:rsid w:val="007E7119"/>
  </w:style>
  <w:style w:type="paragraph" w:customStyle="1" w:styleId="44F57A7B14150346B9A6D8E8C7263804">
    <w:name w:val="44F57A7B14150346B9A6D8E8C7263804"/>
    <w:rsid w:val="007E7119"/>
  </w:style>
  <w:style w:type="paragraph" w:customStyle="1" w:styleId="5FE8E53A4D27DD459E2A47DF5C4B65D2">
    <w:name w:val="5FE8E53A4D27DD459E2A47DF5C4B65D2"/>
    <w:rsid w:val="007E7119"/>
  </w:style>
  <w:style w:type="paragraph" w:customStyle="1" w:styleId="21A62DFF7ACCF746869F6399754AC548">
    <w:name w:val="21A62DFF7ACCF746869F6399754AC548"/>
    <w:rsid w:val="007E7119"/>
  </w:style>
  <w:style w:type="paragraph" w:customStyle="1" w:styleId="2E8AC88A15FA6A42ACAB9361690ABA28">
    <w:name w:val="2E8AC88A15FA6A42ACAB9361690ABA28"/>
    <w:rsid w:val="002549F2"/>
  </w:style>
  <w:style w:type="paragraph" w:customStyle="1" w:styleId="271426C66BD2C941AD1ECC5F89A8A67D">
    <w:name w:val="271426C66BD2C941AD1ECC5F89A8A67D"/>
    <w:rsid w:val="002549F2"/>
  </w:style>
  <w:style w:type="paragraph" w:customStyle="1" w:styleId="99741EDCA5B7D94DA9EC6E2BCA783E4B">
    <w:name w:val="99741EDCA5B7D94DA9EC6E2BCA783E4B"/>
    <w:rsid w:val="00254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D14C91-B268-BC4A-AAB5-222770BC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Grayscale Resume.dotx</Template>
  <TotalTime>1</TotalTime>
  <Pages>2</Pages>
  <Words>409</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Beserra</dc:creator>
  <cp:keywords/>
  <dc:description/>
  <cp:lastModifiedBy>Steven Shields</cp:lastModifiedBy>
  <cp:revision>2</cp:revision>
  <dcterms:created xsi:type="dcterms:W3CDTF">2019-11-18T05:21:00Z</dcterms:created>
  <dcterms:modified xsi:type="dcterms:W3CDTF">2019-11-18T05:21:00Z</dcterms:modified>
  <cp:category/>
</cp:coreProperties>
</file>