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1C" w:rsidRPr="001E5B88" w:rsidRDefault="00CE1326" w:rsidP="0027348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E5B88">
        <w:rPr>
          <w:rFonts w:ascii="Times New Roman" w:hAnsi="Times New Roman" w:cs="Times New Roman"/>
          <w:sz w:val="24"/>
          <w:szCs w:val="24"/>
        </w:rPr>
        <w:t xml:space="preserve">Укладка нового </w:t>
      </w:r>
      <w:r w:rsidR="002C02FA">
        <w:rPr>
          <w:rFonts w:ascii="Times New Roman" w:hAnsi="Times New Roman" w:cs="Times New Roman"/>
          <w:sz w:val="24"/>
          <w:szCs w:val="24"/>
        </w:rPr>
        <w:t>полотна</w:t>
      </w:r>
      <w:r w:rsidRPr="001E5B88">
        <w:rPr>
          <w:rFonts w:ascii="Times New Roman" w:hAnsi="Times New Roman" w:cs="Times New Roman"/>
          <w:sz w:val="24"/>
          <w:szCs w:val="24"/>
        </w:rPr>
        <w:t xml:space="preserve"> может быть связана с износом старого покрытия или его сильного повреждения в процессе эксплуатации. Чтобы новое асфальтное покрытие было качественным и долговечным, необходимо четко придерживаться регламентов по укладке асфальтного полотна, использовать качественные материалы и привлекать исправную технику. </w:t>
      </w:r>
      <w:r w:rsidR="00273480" w:rsidRPr="001E5B88">
        <w:rPr>
          <w:rFonts w:ascii="Times New Roman" w:hAnsi="Times New Roman" w:cs="Times New Roman"/>
          <w:sz w:val="24"/>
          <w:szCs w:val="24"/>
        </w:rPr>
        <w:t>Асфальтирование дворовых территорий ничем не отличается от тех же работ на проезжей части в плане подготовки и планирования мероприятий. Но все же есть ряд отлич</w:t>
      </w:r>
      <w:r w:rsidR="004474AB" w:rsidRPr="001E5B88">
        <w:rPr>
          <w:rFonts w:ascii="Times New Roman" w:hAnsi="Times New Roman" w:cs="Times New Roman"/>
          <w:sz w:val="24"/>
          <w:szCs w:val="24"/>
        </w:rPr>
        <w:t xml:space="preserve">ий в технологической части. </w:t>
      </w:r>
    </w:p>
    <w:p w:rsidR="00CE1326" w:rsidRPr="001E5B88" w:rsidRDefault="002C02FA" w:rsidP="0027348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Асфальтирование</w:t>
      </w:r>
      <w:r w:rsidR="00CE1326" w:rsidRPr="001E5B88">
        <w:rPr>
          <w:rFonts w:ascii="Times New Roman" w:hAnsi="Times New Roman" w:cs="Times New Roman"/>
          <w:sz w:val="24"/>
          <w:szCs w:val="24"/>
        </w:rPr>
        <w:t xml:space="preserve"> дворовых территорий </w:t>
      </w:r>
      <w:r>
        <w:rPr>
          <w:rFonts w:ascii="Times New Roman" w:hAnsi="Times New Roman" w:cs="Times New Roman"/>
          <w:sz w:val="24"/>
          <w:szCs w:val="24"/>
        </w:rPr>
        <w:t>изначально учитывает то обстоятельство</w:t>
      </w:r>
      <w:r w:rsidR="00CE1326" w:rsidRPr="001E5B88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="00CE1326" w:rsidRPr="001E5B88">
        <w:rPr>
          <w:rFonts w:ascii="Times New Roman" w:hAnsi="Times New Roman" w:cs="Times New Roman"/>
          <w:sz w:val="24"/>
          <w:szCs w:val="24"/>
        </w:rPr>
        <w:t xml:space="preserve"> дороги не </w:t>
      </w:r>
      <w:r w:rsidR="001A370D" w:rsidRPr="001E5B88">
        <w:rPr>
          <w:rFonts w:ascii="Times New Roman" w:hAnsi="Times New Roman" w:cs="Times New Roman"/>
          <w:sz w:val="24"/>
          <w:szCs w:val="24"/>
        </w:rPr>
        <w:t>получают</w:t>
      </w:r>
      <w:r w:rsidR="00CE1326" w:rsidRPr="001E5B88">
        <w:rPr>
          <w:rFonts w:ascii="Times New Roman" w:hAnsi="Times New Roman" w:cs="Times New Roman"/>
          <w:sz w:val="24"/>
          <w:szCs w:val="24"/>
        </w:rPr>
        <w:t xml:space="preserve"> громадной нагрузки, которой подвергаются </w:t>
      </w:r>
      <w:r w:rsidR="00917207" w:rsidRPr="001E5B88">
        <w:rPr>
          <w:rFonts w:ascii="Times New Roman" w:hAnsi="Times New Roman" w:cs="Times New Roman"/>
          <w:sz w:val="24"/>
          <w:szCs w:val="24"/>
        </w:rPr>
        <w:t>магистрали</w:t>
      </w:r>
      <w:r w:rsidR="003C203D" w:rsidRPr="001E5B88">
        <w:rPr>
          <w:rFonts w:ascii="Times New Roman" w:hAnsi="Times New Roman" w:cs="Times New Roman"/>
          <w:sz w:val="24"/>
          <w:szCs w:val="24"/>
        </w:rPr>
        <w:t xml:space="preserve"> и трассы</w:t>
      </w:r>
      <w:r w:rsidR="00CE1326" w:rsidRPr="001E5B88">
        <w:rPr>
          <w:rFonts w:ascii="Times New Roman" w:hAnsi="Times New Roman" w:cs="Times New Roman"/>
          <w:sz w:val="24"/>
          <w:szCs w:val="24"/>
        </w:rPr>
        <w:t>. Этот факт п</w:t>
      </w:r>
      <w:r w:rsidR="00434125" w:rsidRPr="001E5B88">
        <w:rPr>
          <w:rFonts w:ascii="Times New Roman" w:hAnsi="Times New Roman" w:cs="Times New Roman"/>
          <w:sz w:val="24"/>
          <w:szCs w:val="24"/>
        </w:rPr>
        <w:t>одразумевает,</w:t>
      </w:r>
      <w:r w:rsidR="00CE1326" w:rsidRPr="001E5B88">
        <w:rPr>
          <w:rFonts w:ascii="Times New Roman" w:hAnsi="Times New Roman" w:cs="Times New Roman"/>
          <w:sz w:val="24"/>
          <w:szCs w:val="24"/>
        </w:rPr>
        <w:t xml:space="preserve"> что </w:t>
      </w:r>
      <w:r w:rsidR="00A61382" w:rsidRPr="001E5B88">
        <w:rPr>
          <w:rFonts w:ascii="Times New Roman" w:hAnsi="Times New Roman" w:cs="Times New Roman"/>
          <w:sz w:val="24"/>
          <w:szCs w:val="24"/>
        </w:rPr>
        <w:t>плоскость</w:t>
      </w:r>
      <w:r w:rsidR="00CE1326" w:rsidRPr="001E5B88">
        <w:rPr>
          <w:rFonts w:ascii="Times New Roman" w:hAnsi="Times New Roman" w:cs="Times New Roman"/>
          <w:sz w:val="24"/>
          <w:szCs w:val="24"/>
        </w:rPr>
        <w:t xml:space="preserve">, </w:t>
      </w:r>
      <w:r w:rsidR="00A61382" w:rsidRPr="001E5B88">
        <w:rPr>
          <w:rFonts w:ascii="Times New Roman" w:hAnsi="Times New Roman" w:cs="Times New Roman"/>
          <w:sz w:val="24"/>
          <w:szCs w:val="24"/>
        </w:rPr>
        <w:t>куда</w:t>
      </w:r>
      <w:r w:rsidR="00CE1326" w:rsidRPr="001E5B88">
        <w:rPr>
          <w:rFonts w:ascii="Times New Roman" w:hAnsi="Times New Roman" w:cs="Times New Roman"/>
          <w:sz w:val="24"/>
          <w:szCs w:val="24"/>
        </w:rPr>
        <w:t xml:space="preserve"> будет укладываться асфальт, нуждается в друго</w:t>
      </w:r>
      <w:r w:rsidR="00A61382" w:rsidRPr="001E5B88">
        <w:rPr>
          <w:rFonts w:ascii="Times New Roman" w:hAnsi="Times New Roman" w:cs="Times New Roman"/>
          <w:sz w:val="24"/>
          <w:szCs w:val="24"/>
        </w:rPr>
        <w:t>м способе подготовки</w:t>
      </w:r>
      <w:r w:rsidR="00CE1326" w:rsidRPr="001E5B88">
        <w:rPr>
          <w:rFonts w:ascii="Times New Roman" w:hAnsi="Times New Roman" w:cs="Times New Roman"/>
          <w:sz w:val="24"/>
          <w:szCs w:val="24"/>
        </w:rPr>
        <w:t xml:space="preserve"> </w:t>
      </w:r>
      <w:r w:rsidR="00A61382" w:rsidRPr="001E5B88">
        <w:rPr>
          <w:rFonts w:ascii="Times New Roman" w:hAnsi="Times New Roman" w:cs="Times New Roman"/>
          <w:sz w:val="24"/>
          <w:szCs w:val="24"/>
        </w:rPr>
        <w:t>поверхности</w:t>
      </w:r>
      <w:r w:rsidR="00CE1326" w:rsidRPr="001E5B88">
        <w:rPr>
          <w:rFonts w:ascii="Times New Roman" w:hAnsi="Times New Roman" w:cs="Times New Roman"/>
          <w:sz w:val="24"/>
          <w:szCs w:val="24"/>
        </w:rPr>
        <w:t xml:space="preserve">. По той же причине </w:t>
      </w:r>
      <w:r w:rsidR="00917207" w:rsidRPr="001E5B88">
        <w:rPr>
          <w:rFonts w:ascii="Times New Roman" w:hAnsi="Times New Roman" w:cs="Times New Roman"/>
          <w:sz w:val="24"/>
          <w:szCs w:val="24"/>
        </w:rPr>
        <w:t>количество</w:t>
      </w:r>
      <w:r w:rsidR="00CE1326" w:rsidRPr="001E5B88">
        <w:rPr>
          <w:rFonts w:ascii="Times New Roman" w:hAnsi="Times New Roman" w:cs="Times New Roman"/>
          <w:sz w:val="24"/>
          <w:szCs w:val="24"/>
        </w:rPr>
        <w:t xml:space="preserve"> </w:t>
      </w:r>
      <w:r w:rsidR="006C74D9" w:rsidRPr="001E5B88">
        <w:rPr>
          <w:rFonts w:ascii="Times New Roman" w:hAnsi="Times New Roman" w:cs="Times New Roman"/>
          <w:sz w:val="24"/>
          <w:szCs w:val="24"/>
        </w:rPr>
        <w:t>предварительн</w:t>
      </w:r>
      <w:r w:rsidR="003C203D" w:rsidRPr="001E5B88">
        <w:rPr>
          <w:rFonts w:ascii="Times New Roman" w:hAnsi="Times New Roman" w:cs="Times New Roman"/>
          <w:sz w:val="24"/>
          <w:szCs w:val="24"/>
        </w:rPr>
        <w:t>ых</w:t>
      </w:r>
      <w:r w:rsidR="00CE1326" w:rsidRPr="001E5B88">
        <w:rPr>
          <w:rFonts w:ascii="Times New Roman" w:hAnsi="Times New Roman" w:cs="Times New Roman"/>
          <w:sz w:val="24"/>
          <w:szCs w:val="24"/>
        </w:rPr>
        <w:t xml:space="preserve"> работ уменьшается и сводится </w:t>
      </w:r>
      <w:r w:rsidR="002702E3" w:rsidRPr="001E5B88">
        <w:rPr>
          <w:rFonts w:ascii="Times New Roman" w:hAnsi="Times New Roman" w:cs="Times New Roman"/>
          <w:sz w:val="24"/>
          <w:szCs w:val="24"/>
        </w:rPr>
        <w:t>к обустройству слоя</w:t>
      </w:r>
      <w:r w:rsidR="003C203D" w:rsidRPr="001E5B88">
        <w:rPr>
          <w:rFonts w:ascii="Times New Roman" w:hAnsi="Times New Roman" w:cs="Times New Roman"/>
          <w:sz w:val="24"/>
          <w:szCs w:val="24"/>
        </w:rPr>
        <w:t xml:space="preserve"> из песка</w:t>
      </w:r>
      <w:r w:rsidR="00917207" w:rsidRPr="001E5B88">
        <w:rPr>
          <w:rFonts w:ascii="Times New Roman" w:hAnsi="Times New Roman" w:cs="Times New Roman"/>
          <w:sz w:val="24"/>
          <w:szCs w:val="24"/>
        </w:rPr>
        <w:t xml:space="preserve"> или</w:t>
      </w:r>
      <w:r w:rsidR="002702E3" w:rsidRPr="001E5B88">
        <w:rPr>
          <w:rFonts w:ascii="Times New Roman" w:hAnsi="Times New Roman" w:cs="Times New Roman"/>
          <w:sz w:val="24"/>
          <w:szCs w:val="24"/>
        </w:rPr>
        <w:t xml:space="preserve"> щебня, который и будет тем самым основанием. Отсюда видно, что </w:t>
      </w:r>
      <w:r w:rsidR="00FF5E15">
        <w:rPr>
          <w:rFonts w:ascii="Times New Roman" w:hAnsi="Times New Roman" w:cs="Times New Roman"/>
          <w:sz w:val="24"/>
          <w:szCs w:val="24"/>
        </w:rPr>
        <w:t>асфальтирование дворовых территорий включает в себя не такие уж и жесткие требования в технологическом плане</w:t>
      </w:r>
      <w:r w:rsidR="002702E3" w:rsidRPr="001E5B88">
        <w:rPr>
          <w:rFonts w:ascii="Times New Roman" w:hAnsi="Times New Roman" w:cs="Times New Roman"/>
          <w:sz w:val="24"/>
          <w:szCs w:val="24"/>
        </w:rPr>
        <w:t xml:space="preserve">. </w:t>
      </w:r>
      <w:r w:rsidR="00917207" w:rsidRPr="001E5B88">
        <w:rPr>
          <w:rFonts w:ascii="Times New Roman" w:hAnsi="Times New Roman" w:cs="Times New Roman"/>
          <w:sz w:val="24"/>
          <w:szCs w:val="24"/>
        </w:rPr>
        <w:t>Однако</w:t>
      </w:r>
      <w:r w:rsidR="002702E3" w:rsidRPr="001E5B88">
        <w:rPr>
          <w:rFonts w:ascii="Times New Roman" w:hAnsi="Times New Roman" w:cs="Times New Roman"/>
          <w:sz w:val="24"/>
          <w:szCs w:val="24"/>
        </w:rPr>
        <w:t xml:space="preserve"> и тут может по</w:t>
      </w:r>
      <w:r w:rsidR="00C379F6" w:rsidRPr="001E5B88">
        <w:rPr>
          <w:rFonts w:ascii="Times New Roman" w:hAnsi="Times New Roman" w:cs="Times New Roman"/>
          <w:sz w:val="24"/>
          <w:szCs w:val="24"/>
        </w:rPr>
        <w:t>надобиться</w:t>
      </w:r>
      <w:r w:rsidR="002702E3" w:rsidRPr="001E5B88">
        <w:rPr>
          <w:rFonts w:ascii="Times New Roman" w:hAnsi="Times New Roman" w:cs="Times New Roman"/>
          <w:sz w:val="24"/>
          <w:szCs w:val="24"/>
        </w:rPr>
        <w:t xml:space="preserve"> </w:t>
      </w:r>
      <w:r w:rsidR="00CF7ECE" w:rsidRPr="001E5B88">
        <w:rPr>
          <w:rFonts w:ascii="Times New Roman" w:hAnsi="Times New Roman" w:cs="Times New Roman"/>
          <w:sz w:val="24"/>
          <w:szCs w:val="24"/>
        </w:rPr>
        <w:t>основательный</w:t>
      </w:r>
      <w:r w:rsidR="002702E3" w:rsidRPr="001E5B88">
        <w:rPr>
          <w:rFonts w:ascii="Times New Roman" w:hAnsi="Times New Roman" w:cs="Times New Roman"/>
          <w:sz w:val="24"/>
          <w:szCs w:val="24"/>
        </w:rPr>
        <w:t xml:space="preserve"> ремонт. Такая необходимость </w:t>
      </w:r>
      <w:r w:rsidR="00C379F6" w:rsidRPr="001E5B88">
        <w:rPr>
          <w:rFonts w:ascii="Times New Roman" w:hAnsi="Times New Roman" w:cs="Times New Roman"/>
          <w:sz w:val="24"/>
          <w:szCs w:val="24"/>
        </w:rPr>
        <w:t>появляется</w:t>
      </w:r>
      <w:r w:rsidR="002702E3" w:rsidRPr="001E5B88">
        <w:rPr>
          <w:rFonts w:ascii="Times New Roman" w:hAnsi="Times New Roman" w:cs="Times New Roman"/>
          <w:sz w:val="24"/>
          <w:szCs w:val="24"/>
        </w:rPr>
        <w:t xml:space="preserve">, если очень высок процент </w:t>
      </w:r>
      <w:r w:rsidR="00C379F6" w:rsidRPr="001E5B88">
        <w:rPr>
          <w:rFonts w:ascii="Times New Roman" w:hAnsi="Times New Roman" w:cs="Times New Roman"/>
          <w:sz w:val="24"/>
          <w:szCs w:val="24"/>
        </w:rPr>
        <w:t>износа</w:t>
      </w:r>
      <w:r w:rsidR="002702E3" w:rsidRPr="001E5B88">
        <w:rPr>
          <w:rFonts w:ascii="Times New Roman" w:hAnsi="Times New Roman" w:cs="Times New Roman"/>
          <w:sz w:val="24"/>
          <w:szCs w:val="24"/>
        </w:rPr>
        <w:t xml:space="preserve"> асфальтного </w:t>
      </w:r>
      <w:r w:rsidR="00C379F6" w:rsidRPr="001E5B88">
        <w:rPr>
          <w:rFonts w:ascii="Times New Roman" w:hAnsi="Times New Roman" w:cs="Times New Roman"/>
          <w:sz w:val="24"/>
          <w:szCs w:val="24"/>
        </w:rPr>
        <w:t>полотна</w:t>
      </w:r>
      <w:r w:rsidR="002702E3" w:rsidRPr="001E5B88">
        <w:rPr>
          <w:rFonts w:ascii="Times New Roman" w:hAnsi="Times New Roman" w:cs="Times New Roman"/>
          <w:sz w:val="24"/>
          <w:szCs w:val="24"/>
        </w:rPr>
        <w:t>, затруднено или</w:t>
      </w:r>
      <w:r w:rsidR="00917207" w:rsidRPr="001E5B88">
        <w:rPr>
          <w:rFonts w:ascii="Times New Roman" w:hAnsi="Times New Roman" w:cs="Times New Roman"/>
          <w:sz w:val="24"/>
          <w:szCs w:val="24"/>
        </w:rPr>
        <w:t xml:space="preserve"> вовсе</w:t>
      </w:r>
      <w:r w:rsidR="002702E3" w:rsidRPr="001E5B88">
        <w:rPr>
          <w:rFonts w:ascii="Times New Roman" w:hAnsi="Times New Roman" w:cs="Times New Roman"/>
          <w:sz w:val="24"/>
          <w:szCs w:val="24"/>
        </w:rPr>
        <w:t xml:space="preserve"> невозможно </w:t>
      </w:r>
      <w:r w:rsidR="00917207" w:rsidRPr="001E5B88">
        <w:rPr>
          <w:rFonts w:ascii="Times New Roman" w:hAnsi="Times New Roman" w:cs="Times New Roman"/>
          <w:sz w:val="24"/>
          <w:szCs w:val="24"/>
        </w:rPr>
        <w:t>движение пешеходов и автомобильного транспорта</w:t>
      </w:r>
      <w:r w:rsidR="002702E3" w:rsidRPr="001E5B88">
        <w:rPr>
          <w:rFonts w:ascii="Times New Roman" w:hAnsi="Times New Roman" w:cs="Times New Roman"/>
          <w:sz w:val="24"/>
          <w:szCs w:val="24"/>
        </w:rPr>
        <w:t xml:space="preserve">. В таких случаях предпринимается комплекс мер по восстановлению или укладке нового </w:t>
      </w:r>
      <w:r w:rsidR="00917207" w:rsidRPr="001E5B88">
        <w:rPr>
          <w:rFonts w:ascii="Times New Roman" w:hAnsi="Times New Roman" w:cs="Times New Roman"/>
          <w:sz w:val="24"/>
          <w:szCs w:val="24"/>
        </w:rPr>
        <w:t>дорожного</w:t>
      </w:r>
      <w:r w:rsidR="002702E3" w:rsidRPr="001E5B88">
        <w:rPr>
          <w:rFonts w:ascii="Times New Roman" w:hAnsi="Times New Roman" w:cs="Times New Roman"/>
          <w:sz w:val="24"/>
          <w:szCs w:val="24"/>
        </w:rPr>
        <w:t xml:space="preserve"> покрытия с рабочей дренажной системой.</w:t>
      </w:r>
      <w:r w:rsidR="00434125" w:rsidRPr="001E5B88">
        <w:rPr>
          <w:rFonts w:ascii="Times New Roman" w:hAnsi="Times New Roman" w:cs="Times New Roman"/>
          <w:sz w:val="24"/>
          <w:szCs w:val="24"/>
        </w:rPr>
        <w:t xml:space="preserve"> Сюда также входят работы по устройству </w:t>
      </w:r>
      <w:r w:rsidR="00917207" w:rsidRPr="001E5B88">
        <w:rPr>
          <w:rFonts w:ascii="Times New Roman" w:hAnsi="Times New Roman" w:cs="Times New Roman"/>
          <w:sz w:val="24"/>
          <w:szCs w:val="24"/>
        </w:rPr>
        <w:t>заграждений</w:t>
      </w:r>
      <w:r w:rsidR="00434125" w:rsidRPr="001E5B88">
        <w:rPr>
          <w:rFonts w:ascii="Times New Roman" w:hAnsi="Times New Roman" w:cs="Times New Roman"/>
          <w:sz w:val="24"/>
          <w:szCs w:val="24"/>
        </w:rPr>
        <w:t xml:space="preserve">, которые ограничивают въезд </w:t>
      </w:r>
      <w:r w:rsidR="00917207" w:rsidRPr="001E5B88">
        <w:rPr>
          <w:rFonts w:ascii="Times New Roman" w:hAnsi="Times New Roman" w:cs="Times New Roman"/>
          <w:sz w:val="24"/>
          <w:szCs w:val="24"/>
        </w:rPr>
        <w:t>транспортных средств</w:t>
      </w:r>
      <w:r w:rsidR="00434125" w:rsidRPr="001E5B88">
        <w:rPr>
          <w:rFonts w:ascii="Times New Roman" w:hAnsi="Times New Roman" w:cs="Times New Roman"/>
          <w:sz w:val="24"/>
          <w:szCs w:val="24"/>
        </w:rPr>
        <w:t xml:space="preserve"> на территорию, не предназначенную для их передвижения.</w:t>
      </w:r>
    </w:p>
    <w:p w:rsidR="00434125" w:rsidRPr="001E5B88" w:rsidRDefault="00CE6A25" w:rsidP="0027348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Асфальтирование дворовых территорий</w:t>
      </w:r>
      <w:r w:rsidR="00434125" w:rsidRPr="001E5B88">
        <w:rPr>
          <w:rFonts w:ascii="Times New Roman" w:hAnsi="Times New Roman" w:cs="Times New Roman"/>
          <w:sz w:val="24"/>
          <w:szCs w:val="24"/>
        </w:rPr>
        <w:t xml:space="preserve"> обычно </w:t>
      </w:r>
      <w:r>
        <w:rPr>
          <w:rFonts w:ascii="Times New Roman" w:hAnsi="Times New Roman" w:cs="Times New Roman"/>
          <w:sz w:val="24"/>
          <w:szCs w:val="24"/>
        </w:rPr>
        <w:t xml:space="preserve">проводится после снятия старого полотна, после чего </w:t>
      </w:r>
      <w:r w:rsidR="00CF7ECE" w:rsidRPr="001E5B88">
        <w:rPr>
          <w:rFonts w:ascii="Times New Roman" w:hAnsi="Times New Roman" w:cs="Times New Roman"/>
          <w:sz w:val="24"/>
          <w:szCs w:val="24"/>
        </w:rPr>
        <w:t>укладывае</w:t>
      </w:r>
      <w:r w:rsidR="00434125" w:rsidRPr="001E5B88">
        <w:rPr>
          <w:rFonts w:ascii="Times New Roman" w:hAnsi="Times New Roman" w:cs="Times New Roman"/>
          <w:sz w:val="24"/>
          <w:szCs w:val="24"/>
        </w:rPr>
        <w:t>тся нов</w:t>
      </w:r>
      <w:r w:rsidR="00CF7ECE" w:rsidRPr="001E5B88">
        <w:rPr>
          <w:rFonts w:ascii="Times New Roman" w:hAnsi="Times New Roman" w:cs="Times New Roman"/>
          <w:sz w:val="24"/>
          <w:szCs w:val="24"/>
        </w:rPr>
        <w:t>ая</w:t>
      </w:r>
      <w:r w:rsidR="00434125" w:rsidRPr="001E5B88">
        <w:rPr>
          <w:rFonts w:ascii="Times New Roman" w:hAnsi="Times New Roman" w:cs="Times New Roman"/>
          <w:sz w:val="24"/>
          <w:szCs w:val="24"/>
        </w:rPr>
        <w:t xml:space="preserve"> </w:t>
      </w:r>
      <w:r w:rsidR="00CF7ECE" w:rsidRPr="001E5B88">
        <w:rPr>
          <w:rFonts w:ascii="Times New Roman" w:hAnsi="Times New Roman" w:cs="Times New Roman"/>
          <w:sz w:val="24"/>
          <w:szCs w:val="24"/>
        </w:rPr>
        <w:t>асфальтобетонная смесь</w:t>
      </w:r>
      <w:r w:rsidR="00434125" w:rsidRPr="001E5B88">
        <w:rPr>
          <w:rFonts w:ascii="Times New Roman" w:hAnsi="Times New Roman" w:cs="Times New Roman"/>
          <w:sz w:val="24"/>
          <w:szCs w:val="24"/>
        </w:rPr>
        <w:t xml:space="preserve">. </w:t>
      </w:r>
      <w:r w:rsidR="00544E1F" w:rsidRPr="001E5B88">
        <w:rPr>
          <w:rFonts w:ascii="Times New Roman" w:hAnsi="Times New Roman" w:cs="Times New Roman"/>
          <w:sz w:val="24"/>
          <w:szCs w:val="24"/>
        </w:rPr>
        <w:t>Эти мероприятия</w:t>
      </w:r>
      <w:r w:rsidR="00434125" w:rsidRPr="001E5B88">
        <w:rPr>
          <w:rFonts w:ascii="Times New Roman" w:hAnsi="Times New Roman" w:cs="Times New Roman"/>
          <w:sz w:val="24"/>
          <w:szCs w:val="24"/>
        </w:rPr>
        <w:t xml:space="preserve"> проводятся в </w:t>
      </w:r>
      <w:r w:rsidR="00544E1F" w:rsidRPr="001E5B88">
        <w:rPr>
          <w:rFonts w:ascii="Times New Roman" w:hAnsi="Times New Roman" w:cs="Times New Roman"/>
          <w:sz w:val="24"/>
          <w:szCs w:val="24"/>
        </w:rPr>
        <w:t>теплый период и</w:t>
      </w:r>
      <w:r w:rsidR="00434125" w:rsidRPr="001E5B88">
        <w:rPr>
          <w:rFonts w:ascii="Times New Roman" w:hAnsi="Times New Roman" w:cs="Times New Roman"/>
          <w:sz w:val="24"/>
          <w:szCs w:val="24"/>
        </w:rPr>
        <w:t xml:space="preserve"> сухую погоду, потому что технология не предусматривает проведения работ при отрицательных температурах.</w:t>
      </w:r>
    </w:p>
    <w:p w:rsidR="00434125" w:rsidRPr="001E5B88" w:rsidRDefault="00434125" w:rsidP="0027348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E5B88">
        <w:rPr>
          <w:rFonts w:ascii="Times New Roman" w:hAnsi="Times New Roman" w:cs="Times New Roman"/>
          <w:sz w:val="24"/>
          <w:szCs w:val="24"/>
        </w:rPr>
        <w:t>Наравне с капитальным ремонтом есть также ремонт текущий, который</w:t>
      </w:r>
      <w:r w:rsidR="001A3D0D" w:rsidRPr="001E5B88">
        <w:rPr>
          <w:rFonts w:ascii="Times New Roman" w:hAnsi="Times New Roman" w:cs="Times New Roman"/>
          <w:sz w:val="24"/>
          <w:szCs w:val="24"/>
        </w:rPr>
        <w:t xml:space="preserve"> включает в себя достаточно скромный комплекс мер. Их объемы и продолжительность обуславливаются </w:t>
      </w:r>
      <w:r w:rsidR="00544E1F" w:rsidRPr="001E5B88">
        <w:rPr>
          <w:rFonts w:ascii="Times New Roman" w:hAnsi="Times New Roman" w:cs="Times New Roman"/>
          <w:sz w:val="24"/>
          <w:szCs w:val="24"/>
        </w:rPr>
        <w:t>уровнем</w:t>
      </w:r>
      <w:r w:rsidR="001A3D0D" w:rsidRPr="001E5B88">
        <w:rPr>
          <w:rFonts w:ascii="Times New Roman" w:hAnsi="Times New Roman" w:cs="Times New Roman"/>
          <w:sz w:val="24"/>
          <w:szCs w:val="24"/>
        </w:rPr>
        <w:t xml:space="preserve"> изношенности и характером повреждений </w:t>
      </w:r>
      <w:r w:rsidR="005C5053" w:rsidRPr="001E5B88">
        <w:rPr>
          <w:rFonts w:ascii="Times New Roman" w:hAnsi="Times New Roman" w:cs="Times New Roman"/>
          <w:sz w:val="24"/>
          <w:szCs w:val="24"/>
        </w:rPr>
        <w:t>асфальтного полотна</w:t>
      </w:r>
      <w:r w:rsidR="001A3D0D" w:rsidRPr="001E5B88">
        <w:rPr>
          <w:rFonts w:ascii="Times New Roman" w:hAnsi="Times New Roman" w:cs="Times New Roman"/>
          <w:sz w:val="24"/>
          <w:szCs w:val="24"/>
        </w:rPr>
        <w:t xml:space="preserve">. Данный тип ремонта восстанавливает </w:t>
      </w:r>
      <w:r w:rsidR="00937553" w:rsidRPr="001E5B88">
        <w:rPr>
          <w:rFonts w:ascii="Times New Roman" w:hAnsi="Times New Roman" w:cs="Times New Roman"/>
          <w:sz w:val="24"/>
          <w:szCs w:val="24"/>
        </w:rPr>
        <w:t>полотно</w:t>
      </w:r>
      <w:r w:rsidR="001A3D0D" w:rsidRPr="001E5B88">
        <w:rPr>
          <w:rFonts w:ascii="Times New Roman" w:hAnsi="Times New Roman" w:cs="Times New Roman"/>
          <w:sz w:val="24"/>
          <w:szCs w:val="24"/>
        </w:rPr>
        <w:t xml:space="preserve"> до такого состояния, которое будет соответствовать действующим нормативным документам. Сюда входят: латание трещин и выбоин, устранение </w:t>
      </w:r>
      <w:r w:rsidR="00937553" w:rsidRPr="001E5B88">
        <w:rPr>
          <w:rFonts w:ascii="Times New Roman" w:hAnsi="Times New Roman" w:cs="Times New Roman"/>
          <w:sz w:val="24"/>
          <w:szCs w:val="24"/>
        </w:rPr>
        <w:t>незначительных</w:t>
      </w:r>
      <w:r w:rsidR="005C5053" w:rsidRPr="001E5B88">
        <w:rPr>
          <w:rFonts w:ascii="Times New Roman" w:hAnsi="Times New Roman" w:cs="Times New Roman"/>
          <w:sz w:val="24"/>
          <w:szCs w:val="24"/>
        </w:rPr>
        <w:t xml:space="preserve"> </w:t>
      </w:r>
      <w:r w:rsidR="001A3D0D" w:rsidRPr="001E5B88">
        <w:rPr>
          <w:rFonts w:ascii="Times New Roman" w:hAnsi="Times New Roman" w:cs="Times New Roman"/>
          <w:sz w:val="24"/>
          <w:szCs w:val="24"/>
        </w:rPr>
        <w:t xml:space="preserve">повреждений и замену небольшого участка дорожного покрытия. Еще одним видом текущего ремонта является ремонт ямочный, </w:t>
      </w:r>
      <w:r w:rsidR="000779AB" w:rsidRPr="001E5B88">
        <w:rPr>
          <w:rFonts w:ascii="Times New Roman" w:hAnsi="Times New Roman" w:cs="Times New Roman"/>
          <w:sz w:val="24"/>
          <w:szCs w:val="24"/>
        </w:rPr>
        <w:t xml:space="preserve">в </w:t>
      </w:r>
      <w:r w:rsidR="00544E1F" w:rsidRPr="001E5B88">
        <w:rPr>
          <w:rFonts w:ascii="Times New Roman" w:hAnsi="Times New Roman" w:cs="Times New Roman"/>
          <w:sz w:val="24"/>
          <w:szCs w:val="24"/>
        </w:rPr>
        <w:t>ходе</w:t>
      </w:r>
      <w:r w:rsidR="000779AB" w:rsidRPr="001E5B88">
        <w:rPr>
          <w:rFonts w:ascii="Times New Roman" w:hAnsi="Times New Roman" w:cs="Times New Roman"/>
          <w:sz w:val="24"/>
          <w:szCs w:val="24"/>
        </w:rPr>
        <w:t xml:space="preserve"> которого устраняются сколы на полотне, ямы и выбоины.</w:t>
      </w:r>
    </w:p>
    <w:p w:rsidR="000779AB" w:rsidRPr="001E5B88" w:rsidRDefault="000779AB" w:rsidP="0027348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E5B88">
        <w:rPr>
          <w:rFonts w:ascii="Times New Roman" w:hAnsi="Times New Roman" w:cs="Times New Roman"/>
          <w:sz w:val="24"/>
          <w:szCs w:val="24"/>
        </w:rPr>
        <w:t xml:space="preserve">Особенностью асфальтирования дворовых территорий является невозможность использовать крупногабаритную технику. Тут выручают </w:t>
      </w:r>
      <w:r w:rsidR="00544E1F" w:rsidRPr="001E5B88">
        <w:rPr>
          <w:rFonts w:ascii="Times New Roman" w:hAnsi="Times New Roman" w:cs="Times New Roman"/>
          <w:sz w:val="24"/>
          <w:szCs w:val="24"/>
        </w:rPr>
        <w:t>малогабаритные</w:t>
      </w:r>
      <w:r w:rsidRPr="001E5B88">
        <w:rPr>
          <w:rFonts w:ascii="Times New Roman" w:hAnsi="Times New Roman" w:cs="Times New Roman"/>
          <w:sz w:val="24"/>
          <w:szCs w:val="24"/>
        </w:rPr>
        <w:t xml:space="preserve"> инструменты (в том числе и ручные), а также малая техника, что в совокупности позволяет получить не менее качественное </w:t>
      </w:r>
      <w:r w:rsidR="00D14439" w:rsidRPr="001E5B88">
        <w:rPr>
          <w:rFonts w:ascii="Times New Roman" w:hAnsi="Times New Roman" w:cs="Times New Roman"/>
          <w:sz w:val="24"/>
          <w:szCs w:val="24"/>
        </w:rPr>
        <w:t>дорожное</w:t>
      </w:r>
      <w:r w:rsidRPr="001E5B88">
        <w:rPr>
          <w:rFonts w:ascii="Times New Roman" w:hAnsi="Times New Roman" w:cs="Times New Roman"/>
          <w:sz w:val="24"/>
          <w:szCs w:val="24"/>
        </w:rPr>
        <w:t xml:space="preserve"> покрытие. Сюда можно отнести нарезчика швов, </w:t>
      </w:r>
      <w:proofErr w:type="spellStart"/>
      <w:r w:rsidRPr="001E5B88">
        <w:rPr>
          <w:rFonts w:ascii="Times New Roman" w:hAnsi="Times New Roman" w:cs="Times New Roman"/>
          <w:sz w:val="24"/>
          <w:szCs w:val="24"/>
        </w:rPr>
        <w:t>затирщика</w:t>
      </w:r>
      <w:proofErr w:type="spellEnd"/>
      <w:r w:rsidRPr="001E5B88">
        <w:rPr>
          <w:rFonts w:ascii="Times New Roman" w:hAnsi="Times New Roman" w:cs="Times New Roman"/>
          <w:sz w:val="24"/>
          <w:szCs w:val="24"/>
        </w:rPr>
        <w:t xml:space="preserve"> швов, отбойный молоток, </w:t>
      </w:r>
      <w:proofErr w:type="spellStart"/>
      <w:r w:rsidRPr="001E5B88">
        <w:rPr>
          <w:rFonts w:ascii="Times New Roman" w:hAnsi="Times New Roman" w:cs="Times New Roman"/>
          <w:sz w:val="24"/>
          <w:szCs w:val="24"/>
        </w:rPr>
        <w:t>виброплиту</w:t>
      </w:r>
      <w:proofErr w:type="spellEnd"/>
      <w:r w:rsidRPr="001E5B88">
        <w:rPr>
          <w:rFonts w:ascii="Times New Roman" w:hAnsi="Times New Roman" w:cs="Times New Roman"/>
          <w:sz w:val="24"/>
          <w:szCs w:val="24"/>
        </w:rPr>
        <w:t xml:space="preserve">. Все это позволяет </w:t>
      </w:r>
      <w:r w:rsidR="00CE6A25">
        <w:rPr>
          <w:rFonts w:ascii="Times New Roman" w:hAnsi="Times New Roman" w:cs="Times New Roman"/>
          <w:sz w:val="24"/>
          <w:szCs w:val="24"/>
        </w:rPr>
        <w:t>произвести асфальтирование дворовых территорий</w:t>
      </w:r>
      <w:r w:rsidR="000A4BDF" w:rsidRPr="001E5B88">
        <w:rPr>
          <w:rFonts w:ascii="Times New Roman" w:hAnsi="Times New Roman" w:cs="Times New Roman"/>
          <w:sz w:val="24"/>
          <w:szCs w:val="24"/>
        </w:rPr>
        <w:t xml:space="preserve"> в любой точке придомовой </w:t>
      </w:r>
      <w:r w:rsidR="00CE6A25">
        <w:rPr>
          <w:rFonts w:ascii="Times New Roman" w:hAnsi="Times New Roman" w:cs="Times New Roman"/>
          <w:sz w:val="24"/>
          <w:szCs w:val="24"/>
        </w:rPr>
        <w:t>пространства</w:t>
      </w:r>
      <w:r w:rsidR="000A4BDF" w:rsidRPr="001E5B88">
        <w:rPr>
          <w:rFonts w:ascii="Times New Roman" w:hAnsi="Times New Roman" w:cs="Times New Roman"/>
          <w:sz w:val="24"/>
          <w:szCs w:val="24"/>
        </w:rPr>
        <w:t>.</w:t>
      </w:r>
    </w:p>
    <w:p w:rsidR="000779AB" w:rsidRPr="001E5B88" w:rsidRDefault="000779AB" w:rsidP="00273480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0779AB" w:rsidRPr="001E5B88" w:rsidSect="006C1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73480"/>
    <w:rsid w:val="000779AB"/>
    <w:rsid w:val="000A4BDF"/>
    <w:rsid w:val="001A370D"/>
    <w:rsid w:val="001A3D0D"/>
    <w:rsid w:val="001E5B88"/>
    <w:rsid w:val="002209BC"/>
    <w:rsid w:val="002702E3"/>
    <w:rsid w:val="00273480"/>
    <w:rsid w:val="002C02FA"/>
    <w:rsid w:val="003C203D"/>
    <w:rsid w:val="00434125"/>
    <w:rsid w:val="004474AB"/>
    <w:rsid w:val="00544E1F"/>
    <w:rsid w:val="005C5053"/>
    <w:rsid w:val="006C1D59"/>
    <w:rsid w:val="006C74D9"/>
    <w:rsid w:val="00917207"/>
    <w:rsid w:val="00937553"/>
    <w:rsid w:val="00A61382"/>
    <w:rsid w:val="00C20BDD"/>
    <w:rsid w:val="00C379F6"/>
    <w:rsid w:val="00CE1326"/>
    <w:rsid w:val="00CE6A25"/>
    <w:rsid w:val="00CF7ECE"/>
    <w:rsid w:val="00D14439"/>
    <w:rsid w:val="00E54838"/>
    <w:rsid w:val="00EC5FA7"/>
    <w:rsid w:val="00FF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2017-07-01T13:32:00Z</dcterms:created>
  <dcterms:modified xsi:type="dcterms:W3CDTF">2017-07-02T10:30:00Z</dcterms:modified>
</cp:coreProperties>
</file>