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B5" w:rsidRDefault="000424B5" w:rsidP="000424B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Дорожное полотно в процессе использования подвергается воздействию многих факторов, которые негативно на него воздействуют и становятся причиной его деформации и разрушения.</w:t>
      </w:r>
    </w:p>
    <w:p w:rsidR="00966E1C" w:rsidRDefault="000424B5" w:rsidP="000424B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важнейших этапов дорожных работ, если не самым важным, является асфальтирование. Ремонт дорог – это высокотехнологический и очень трудоемкий процесс, где соблюдение требований на каждом этапе играет большую роль в качестве конечного результата.</w:t>
      </w:r>
    </w:p>
    <w:p w:rsidR="003D1EF8" w:rsidRDefault="003D1EF8" w:rsidP="000424B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капитальном ремонте дорожного покрытия полностью снимается старый слой асфальта. Данный процесс в подавляющем большинстве случаев полностью механизированный, что существенно сокращает время на его проведение. Далее производится выравнивание основания, его зачистка от пыли, грязи и влаги</w:t>
      </w:r>
      <w:r w:rsidR="00F622B7">
        <w:rPr>
          <w:rFonts w:ascii="Times New Roman" w:hAnsi="Times New Roman" w:cs="Times New Roman"/>
          <w:sz w:val="24"/>
          <w:szCs w:val="24"/>
        </w:rPr>
        <w:t xml:space="preserve"> и покрытие битумом. Эти процедуры необходимы, чтобы качественно произвести последующее асфальтирование. Ремонт дорог требует тщательного подхода на всех этапах. После укладываются слои асфальтобетонной смеси, производится их трамбовка и укатка. Выполняется такой ремонт с целью полного восстановления дорожного покрытия и его функций после истечения срока, указанного в нормативных документах, и охватывает всю ширину дороги на продолжительном ее отрезке.</w:t>
      </w:r>
    </w:p>
    <w:p w:rsidR="003E7350" w:rsidRDefault="003E7350" w:rsidP="000424B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текущем ремонте устраняются все дефекты, которые возникают при эксплуатации дорожного полотна.</w:t>
      </w:r>
      <w:r w:rsidR="004A0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 устранение способствует увеличению срока службы асфальтного покрытия.</w:t>
      </w:r>
      <w:r w:rsidR="004A0B53">
        <w:rPr>
          <w:rFonts w:ascii="Times New Roman" w:hAnsi="Times New Roman" w:cs="Times New Roman"/>
          <w:sz w:val="24"/>
          <w:szCs w:val="24"/>
        </w:rPr>
        <w:t xml:space="preserve"> Такая работа должна производиться систематически и имеет различный характер в зависимости от времени года. Подразумевается, что появляющиеся дефекты</w:t>
      </w:r>
      <w:r w:rsidR="007B1C12">
        <w:rPr>
          <w:rFonts w:ascii="Times New Roman" w:hAnsi="Times New Roman" w:cs="Times New Roman"/>
          <w:sz w:val="24"/>
          <w:szCs w:val="24"/>
        </w:rPr>
        <w:t xml:space="preserve"> устраняются немедленно.</w:t>
      </w:r>
      <w:r>
        <w:rPr>
          <w:rFonts w:ascii="Times New Roman" w:hAnsi="Times New Roman" w:cs="Times New Roman"/>
          <w:sz w:val="24"/>
          <w:szCs w:val="24"/>
        </w:rPr>
        <w:t xml:space="preserve"> Разновидностью такого ремонта является ямочный ремонт, при котором снимается слой асфальта на поврежденном участке и производится местное асфальтирование. Ремонт дорог таким способом допускается при относительно небольшом количестве существующих дефектов.</w:t>
      </w:r>
      <w:r w:rsidR="00473B80">
        <w:rPr>
          <w:rFonts w:ascii="Times New Roman" w:hAnsi="Times New Roman" w:cs="Times New Roman"/>
          <w:sz w:val="24"/>
          <w:szCs w:val="24"/>
        </w:rPr>
        <w:t xml:space="preserve"> Также в категорию текущего ремонта относится устранение трещин</w:t>
      </w:r>
      <w:r w:rsidR="00201764">
        <w:rPr>
          <w:rFonts w:ascii="Times New Roman" w:hAnsi="Times New Roman" w:cs="Times New Roman"/>
          <w:sz w:val="24"/>
          <w:szCs w:val="24"/>
        </w:rPr>
        <w:t>, бугров</w:t>
      </w:r>
      <w:r w:rsidR="00473B80">
        <w:rPr>
          <w:rFonts w:ascii="Times New Roman" w:hAnsi="Times New Roman" w:cs="Times New Roman"/>
          <w:sz w:val="24"/>
          <w:szCs w:val="24"/>
        </w:rPr>
        <w:t xml:space="preserve">, волн и просадок </w:t>
      </w:r>
      <w:r w:rsidR="005C0339">
        <w:rPr>
          <w:rFonts w:ascii="Times New Roman" w:hAnsi="Times New Roman" w:cs="Times New Roman"/>
          <w:sz w:val="24"/>
          <w:szCs w:val="24"/>
        </w:rPr>
        <w:t>полотна. Для устранения практически всех дефектов применяется один и тот же способ с различными вариациями – асфальтирование. Ремонт дорог постоянно совершенствуется для продления службы уже существующих дорожных покрытий, однако разрабатываются новые методы и технологии для строительства новых дорог, целью которых является повышение стойкости полотна к воздействующим на него факторам.</w:t>
      </w:r>
      <w:r w:rsidR="00201764">
        <w:rPr>
          <w:rFonts w:ascii="Times New Roman" w:hAnsi="Times New Roman" w:cs="Times New Roman"/>
          <w:sz w:val="24"/>
          <w:szCs w:val="24"/>
        </w:rPr>
        <w:t xml:space="preserve"> Однако одно остается неизменным – главным столпом любого ремонта, производимого на дороге, является асфальтирование. Ремонт дорог этим способом </w:t>
      </w:r>
      <w:r w:rsidR="004A0B53">
        <w:rPr>
          <w:rFonts w:ascii="Times New Roman" w:hAnsi="Times New Roman" w:cs="Times New Roman"/>
          <w:sz w:val="24"/>
          <w:szCs w:val="24"/>
        </w:rPr>
        <w:t xml:space="preserve">будет оставаться еще очень долго, </w:t>
      </w:r>
      <w:proofErr w:type="gramStart"/>
      <w:r w:rsidR="004A0B53">
        <w:rPr>
          <w:rFonts w:ascii="Times New Roman" w:hAnsi="Times New Roman" w:cs="Times New Roman"/>
          <w:sz w:val="24"/>
          <w:szCs w:val="24"/>
        </w:rPr>
        <w:t>даже</w:t>
      </w:r>
      <w:proofErr w:type="gramEnd"/>
      <w:r w:rsidR="004A0B53">
        <w:rPr>
          <w:rFonts w:ascii="Times New Roman" w:hAnsi="Times New Roman" w:cs="Times New Roman"/>
          <w:sz w:val="24"/>
          <w:szCs w:val="24"/>
        </w:rPr>
        <w:t xml:space="preserve"> несмотря на все современные технологии.</w:t>
      </w:r>
    </w:p>
    <w:p w:rsidR="00201764" w:rsidRPr="000424B5" w:rsidRDefault="00201764" w:rsidP="0020176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еще так называемый средний ремонт, целью которого является восстановления изношенного слоя дорожного полотна. Проводится он раз в несколько лет по мере необходимости. Сюда входят работы по укреплению обочин, ремонту дренажей и откосов полотна, выравниванию покрытия и в</w:t>
      </w:r>
      <w:r w:rsidR="004A0B53">
        <w:rPr>
          <w:rFonts w:ascii="Times New Roman" w:hAnsi="Times New Roman" w:cs="Times New Roman"/>
          <w:sz w:val="24"/>
          <w:szCs w:val="24"/>
        </w:rPr>
        <w:t xml:space="preserve">осстановлению его шероховатости, установке дорожных знаков, устройству тротуаров и ограждений, замене отдельных элементов. </w:t>
      </w:r>
    </w:p>
    <w:sectPr w:rsidR="00201764" w:rsidRPr="000424B5" w:rsidSect="0085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24B5"/>
    <w:rsid w:val="000424B5"/>
    <w:rsid w:val="00201764"/>
    <w:rsid w:val="003D1EF8"/>
    <w:rsid w:val="003E7350"/>
    <w:rsid w:val="00473B80"/>
    <w:rsid w:val="004A0B53"/>
    <w:rsid w:val="005C0339"/>
    <w:rsid w:val="007B1C12"/>
    <w:rsid w:val="008554A1"/>
    <w:rsid w:val="00C20BDD"/>
    <w:rsid w:val="00EC5FA7"/>
    <w:rsid w:val="00F6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2017-07-02T12:08:00Z</dcterms:created>
  <dcterms:modified xsi:type="dcterms:W3CDTF">2017-07-02T13:30:00Z</dcterms:modified>
</cp:coreProperties>
</file>