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1CB70" w14:textId="77777777" w:rsidR="00133F2A" w:rsidRDefault="00133F2A" w:rsidP="00133F2A">
      <w:pPr>
        <w:pStyle w:val="Heading2"/>
      </w:pPr>
      <w:r>
        <w:t>Part D</w:t>
      </w:r>
    </w:p>
    <w:p w14:paraId="00665086" w14:textId="77777777" w:rsidR="00133F2A" w:rsidRDefault="00133F2A" w:rsidP="00133F2A">
      <w:r>
        <w:t>Write out a generalized linear programming model. Give the objective function and constraints as mathematical formula.</w:t>
      </w:r>
    </w:p>
    <w:p w14:paraId="702BC712" w14:textId="77777777" w:rsidR="00133F2A" w:rsidRDefault="00133F2A" w:rsidP="00133F2A">
      <w:r>
        <w:t xml:space="preserve">For a given Plant-Warehouse-Retailer distribution model with </w:t>
      </w:r>
      <m:oMath>
        <m:r>
          <w:rPr>
            <w:rFonts w:ascii="Cambria Math" w:hAnsi="Cambria Math"/>
          </w:rPr>
          <m:t>n</m:t>
        </m:r>
      </m:oMath>
      <w:r>
        <w:t xml:space="preserve"> plants, </w:t>
      </w:r>
      <m:oMath>
        <m:r>
          <w:rPr>
            <w:rFonts w:ascii="Cambria Math" w:hAnsi="Cambria Math"/>
          </w:rPr>
          <m:t>m</m:t>
        </m:r>
      </m:oMath>
      <w:r>
        <w:t xml:space="preserve"> warehouses, and </w:t>
      </w:r>
      <m:oMath>
        <m:r>
          <w:rPr>
            <w:rFonts w:ascii="Cambria Math" w:hAnsi="Cambria Math"/>
          </w:rPr>
          <m:t>q</m:t>
        </m:r>
      </m:oMath>
      <w:r>
        <w:t xml:space="preserve"> retailers:</w:t>
      </w:r>
    </w:p>
    <w:p w14:paraId="5A80E5B1" w14:textId="77777777" w:rsidR="00133F2A" w:rsidRPr="00A17142" w:rsidRDefault="00133F2A" w:rsidP="00133F2A">
      <w:pPr>
        <w:rPr>
          <w:rFonts w:ascii="Calibri" w:eastAsiaTheme="minorEastAsia" w:hAnsi="Calibri" w:cs="Calibri"/>
        </w:rPr>
      </w:pPr>
      <w:r w:rsidRPr="008D2908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p</m:t>
        </m:r>
      </m:oMath>
      <w:r>
        <w:rPr>
          <w:rFonts w:ascii="Calibri" w:eastAsiaTheme="minorEastAsia" w:hAnsi="Calibri" w:cs="Calibri"/>
        </w:rPr>
        <w:t xml:space="preserve"> be the subscript index for plants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1DF88B99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w</m:t>
        </m:r>
      </m:oMath>
      <w:r>
        <w:rPr>
          <w:rFonts w:ascii="Calibri" w:eastAsiaTheme="minorEastAsia" w:hAnsi="Calibri" w:cs="Calibri"/>
        </w:rPr>
        <w:t xml:space="preserve"> be the subscript index for Warehouses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 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m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63102D51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r</m:t>
        </m:r>
      </m:oMath>
      <w:r>
        <w:rPr>
          <w:rFonts w:ascii="Calibri" w:eastAsiaTheme="minorEastAsia" w:hAnsi="Calibri" w:cs="Calibri"/>
        </w:rPr>
        <w:t xml:space="preserve"> be the subscript index for Retailers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q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7EA77A3A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</w:p>
    <w:p w14:paraId="7A09024C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</w:p>
    <w:p w14:paraId="46AA07EF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be the supply available at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</w:p>
    <w:p w14:paraId="03FF2C14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 xml:space="preserve"> be the demand at each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14:paraId="6F4A9CFB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14:paraId="1761484D" w14:textId="2169FE6C" w:rsidR="00A260F5" w:rsidRPr="00133F2A" w:rsidRDefault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br/>
      </w:r>
      <w:r>
        <w:br/>
      </w:r>
      <w:r w:rsidR="00A260F5">
        <w:t>Ob</w:t>
      </w:r>
      <w:r>
        <w:t>jective</w:t>
      </w:r>
      <w:r w:rsidR="00A260F5">
        <w:t xml:space="preserve">: </w:t>
      </w:r>
      <w:r>
        <w:br/>
      </w:r>
      <w:r w:rsidR="00A260F5">
        <w:t>Minimize the cost function</w:t>
      </w:r>
      <w:r>
        <w:t>, f:</w:t>
      </w:r>
    </w:p>
    <w:p w14:paraId="58488F05" w14:textId="227AFCBA" w:rsidR="00A260F5" w:rsidRDefault="00A260F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n,m,q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w=1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pw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wr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wr</m:t>
                      </m:r>
                    </m:sub>
                  </m:sSub>
                </m:e>
              </m:nary>
            </m:e>
          </m:nary>
        </m:oMath>
      </m:oMathPara>
    </w:p>
    <w:p w14:paraId="36A56671" w14:textId="0EAF13E2" w:rsidR="00A260F5" w:rsidRDefault="00A260F5">
      <w:r>
        <w:t>Constraints:</w:t>
      </w:r>
    </w:p>
    <w:p w14:paraId="7504788C" w14:textId="45B0BFBC" w:rsidR="00C84CED" w:rsidRPr="000C4545" w:rsidRDefault="00C84CED">
      <w:pPr>
        <w:rPr>
          <w:rFonts w:ascii="Calibri" w:eastAsiaTheme="minorEastAsia" w:hAnsi="Calibri"/>
        </w:rPr>
      </w:pPr>
      <w:r>
        <w:t>//</w:t>
      </w:r>
      <w:r w:rsidR="00BF4E7D">
        <w:t>The sum of shipments from</w:t>
      </w:r>
      <w:r>
        <w:t xml:space="preserve"> plant p can be no more than </w:t>
      </w:r>
      <w:r w:rsidR="00BF4E7D">
        <w:t>the</w:t>
      </w:r>
      <w:r>
        <w:t xml:space="preserve"> supply available at plant 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)</w:t>
      </w:r>
      <w:r w:rsidR="00BF4E7D">
        <w:rPr>
          <w:rFonts w:eastAsiaTheme="minorEastAsia"/>
        </w:rPr>
        <w:t xml:space="preserve">. Note, where there are 0 shipments from plant p to warehouse </w:t>
      </w:r>
      <w:r w:rsidR="00133F2A">
        <w:rPr>
          <w:rFonts w:eastAsiaTheme="minorEastAsia"/>
        </w:rPr>
        <w:t>w</w:t>
      </w:r>
      <w:r w:rsidR="00BF4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pw</m:t>
            </m:r>
          </m:sub>
        </m:sSub>
      </m:oMath>
      <w:r w:rsidR="00BF4E7D">
        <w:rPr>
          <w:rFonts w:eastAsiaTheme="minorEastAsia"/>
        </w:rPr>
        <w:t xml:space="preserve"> evaluates to 0.</w:t>
      </w:r>
      <w:r w:rsidR="000C4545">
        <w:rPr>
          <w:rFonts w:eastAsiaTheme="minorEastAsia"/>
        </w:rPr>
        <w:br/>
      </w:r>
      <w:r w:rsidR="000C4545">
        <w:rPr>
          <w:rFonts w:eastAsiaTheme="minorEastAsia"/>
        </w:rPr>
        <w:br/>
        <w:t>For a given plant p, where 1 ≤ p ≤ n, this is given by the inequality:</w:t>
      </w:r>
      <w:r>
        <w:rPr>
          <w:rFonts w:ascii="Calibri" w:eastAsiaTheme="minorEastAsia" w:hAnsi="Calibri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3AFF0F4C" w14:textId="6ECB2AAA" w:rsidR="000C4545" w:rsidRDefault="000C4545">
      <w:pPr>
        <w:rPr>
          <w:rFonts w:eastAsiaTheme="minorEastAsia"/>
        </w:rPr>
      </w:pPr>
      <w:r>
        <w:br/>
      </w:r>
      <w:r>
        <w:br/>
        <w:t xml:space="preserve">//The sum of shipments to retailer r must be exactly equal to the demand at Retailer r. Note, where there are 0 shipments from warehouse </w:t>
      </w:r>
      <w:r w:rsidR="00133F2A">
        <w:t>w</w:t>
      </w:r>
      <w:r>
        <w:t xml:space="preserve"> to retailer 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evaluates to 0.</w:t>
      </w:r>
      <w:r>
        <w:rPr>
          <w:rFonts w:eastAsiaTheme="minorEastAsia"/>
        </w:rPr>
        <w:br/>
      </w:r>
      <w:r>
        <w:rPr>
          <w:rFonts w:eastAsiaTheme="minorEastAsia"/>
        </w:rPr>
        <w:br/>
        <w:t>For a given retailer r, where 1 ≤ r ≤ q, this is given by the equality:</w:t>
      </w:r>
    </w:p>
    <w:p w14:paraId="5D489EED" w14:textId="33E68F8A" w:rsidR="000C4545" w:rsidRDefault="000C454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</m:oMath>
      </m:oMathPara>
    </w:p>
    <w:p w14:paraId="4B00AA05" w14:textId="505B24BD" w:rsidR="000C4545" w:rsidRDefault="000C4545">
      <w:pPr>
        <w:rPr>
          <w:rFonts w:eastAsiaTheme="minorEastAsia"/>
        </w:rPr>
      </w:pPr>
    </w:p>
    <w:p w14:paraId="539D37BB" w14:textId="26077101" w:rsidR="000C4545" w:rsidRDefault="000C4545">
      <w:pPr>
        <w:rPr>
          <w:rFonts w:eastAsiaTheme="minorEastAsia"/>
        </w:rPr>
      </w:pPr>
      <w:r>
        <w:rPr>
          <w:rFonts w:eastAsiaTheme="minorEastAsia"/>
        </w:rPr>
        <w:t>//The number of units shipped from each warehouse w must be less than or equal to the amount of units sh</w:t>
      </w:r>
      <w:r w:rsidR="00204CFB">
        <w:rPr>
          <w:rFonts w:eastAsiaTheme="minorEastAsia"/>
        </w:rPr>
        <w:t xml:space="preserve">ipped to the warehouse. That is, for each warehouse, the sum of outgoing shipments,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wr</m:t>
            </m:r>
          </m:sub>
        </m:sSub>
      </m:oMath>
      <w:r w:rsidR="00204CFB">
        <w:rPr>
          <w:rFonts w:eastAsiaTheme="minorEastAsia"/>
        </w:rPr>
        <w:t xml:space="preserve">, minus the sum of incoming shipments,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204CFB">
        <w:rPr>
          <w:rFonts w:eastAsiaTheme="minorEastAsia"/>
        </w:rPr>
        <w:t>, must be non-positive.</w:t>
      </w:r>
    </w:p>
    <w:p w14:paraId="7C6F256A" w14:textId="4FE669FE" w:rsidR="00624A6B" w:rsidRDefault="00624A6B">
      <w:r>
        <w:t>For a given warehouse w, where 1 ≤ w ≤ m, this is given by the inequality:</w:t>
      </w:r>
    </w:p>
    <w:p w14:paraId="047FE075" w14:textId="7A46952E" w:rsidR="0077763C" w:rsidRPr="0077763C" w:rsidRDefault="00624A6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wr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e>
          </m:nary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 xml:space="preserve">//The amount shipped from any plant to any warehouse must be non-negative. The amount shipped from any warehouse to any retailer must </w:t>
          </m:r>
        </m:oMath>
      </m:oMathPara>
      <w:r w:rsidR="00A260F5">
        <w:rPr>
          <w:rFonts w:eastAsiaTheme="minorEastAsia"/>
        </w:rPr>
        <w:t>also be non-negative. Therefor</w:t>
      </w:r>
      <w:bookmarkStart w:id="0" w:name="_GoBack"/>
      <w:bookmarkEnd w:id="0"/>
      <w:r w:rsidR="00A260F5">
        <w:rPr>
          <w:rFonts w:eastAsiaTheme="minorEastAsia"/>
        </w:rPr>
        <w:t>e,</w:t>
      </w:r>
      <w:r w:rsidR="0077763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pw</m:t>
            </m:r>
          </m:sub>
        </m:sSub>
        <m:r>
          <w:rPr>
            <w:rFonts w:ascii="Cambria Math" w:hAnsi="Cambria Math"/>
          </w:rPr>
          <m:t>≥0</m:t>
        </m:r>
      </m:oMath>
      <w:r w:rsidR="0077763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wr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77763C">
        <w:rPr>
          <w:rFonts w:eastAsiaTheme="minorEastAsia"/>
        </w:rPr>
        <w:t xml:space="preserve"> for all values 1 ≤ p ≤ n, 1 ≤ w ≤ m, and 1 ≤ r ≤ q.</w:t>
      </w:r>
    </w:p>
    <w:sectPr w:rsidR="0077763C" w:rsidRPr="0077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ED"/>
    <w:rsid w:val="000C4545"/>
    <w:rsid w:val="00133F2A"/>
    <w:rsid w:val="00204CFB"/>
    <w:rsid w:val="002D0FD7"/>
    <w:rsid w:val="00624A6B"/>
    <w:rsid w:val="0077763C"/>
    <w:rsid w:val="00A260F5"/>
    <w:rsid w:val="00BF4E7D"/>
    <w:rsid w:val="00C84CED"/>
    <w:rsid w:val="00E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E77B"/>
  <w15:chartTrackingRefBased/>
  <w15:docId w15:val="{B072494A-D9E7-4050-ACD2-1E774EF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4C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C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84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Thoren</dc:creator>
  <cp:keywords/>
  <dc:description/>
  <cp:lastModifiedBy>Jesse Thoren</cp:lastModifiedBy>
  <cp:revision>5</cp:revision>
  <dcterms:created xsi:type="dcterms:W3CDTF">2016-11-11T17:23:00Z</dcterms:created>
  <dcterms:modified xsi:type="dcterms:W3CDTF">2016-11-11T18:04:00Z</dcterms:modified>
</cp:coreProperties>
</file>