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b/>
          <w:bCs/>
          <w:sz w:val="52"/>
          <w:szCs w:val="72"/>
          <w:lang w:val="en-US" w:eastAsia="zh-CN"/>
        </w:rPr>
        <w:sectPr>
          <w:pgSz w:w="11906" w:h="16838"/>
          <w:pgMar w:top="1440" w:right="1800" w:bottom="1440" w:left="1800" w:header="851" w:footer="992" w:gutter="0"/>
          <w:cols w:space="425" w:num="1"/>
          <w:docGrid w:type="lines" w:linePitch="312" w:charSpace="0"/>
        </w:sectPr>
      </w:pPr>
      <w:r>
        <w:rPr>
          <w:rFonts w:hint="eastAsia"/>
          <w:b/>
          <w:bCs/>
          <w:sz w:val="52"/>
          <w:szCs w:val="72"/>
          <w:lang w:eastAsia="zh-CN"/>
        </w:rPr>
        <w:t>车管</w:t>
      </w:r>
      <w:r>
        <w:rPr>
          <w:rFonts w:hint="eastAsia"/>
          <w:b/>
          <w:bCs/>
          <w:sz w:val="52"/>
          <w:szCs w:val="72"/>
          <w:lang w:val="en-US" w:eastAsia="zh-CN"/>
        </w:rPr>
        <w:t>e家网站、APP建设规划（客户）</w:t>
      </w:r>
    </w:p>
    <w:p>
      <w:pPr>
        <w:pStyle w:val="6"/>
        <w:tabs>
          <w:tab w:val="right" w:leader="dot" w:pos="8306"/>
        </w:tabs>
        <w:jc w:val="center"/>
        <w:rPr>
          <w:rFonts w:hint="eastAsia"/>
          <w:b/>
          <w:bCs/>
          <w:sz w:val="56"/>
          <w:szCs w:val="96"/>
          <w:lang w:val="en-US" w:eastAsia="zh-CN"/>
        </w:rPr>
      </w:pPr>
      <w:r>
        <w:rPr>
          <w:rFonts w:hint="eastAsia"/>
          <w:b/>
          <w:bCs/>
          <w:sz w:val="56"/>
          <w:szCs w:val="96"/>
          <w:lang w:val="en-US" w:eastAsia="zh-CN"/>
        </w:rPr>
        <w:t>目录</w:t>
      </w:r>
    </w:p>
    <w:p>
      <w:pPr>
        <w:pStyle w:val="6"/>
        <w:tabs>
          <w:tab w:val="right" w:leader="dot" w:pos="8306"/>
        </w:tabs>
      </w:pPr>
      <w:r>
        <w:rPr>
          <w:rFonts w:hint="eastAsia"/>
          <w:b/>
          <w:bCs/>
          <w:sz w:val="56"/>
          <w:szCs w:val="96"/>
          <w:lang w:val="en-US" w:eastAsia="zh-CN"/>
        </w:rPr>
        <w:fldChar w:fldCharType="begin"/>
      </w:r>
      <w:r>
        <w:rPr>
          <w:rFonts w:hint="eastAsia"/>
          <w:b/>
          <w:bCs/>
          <w:sz w:val="56"/>
          <w:szCs w:val="96"/>
          <w:lang w:val="en-US" w:eastAsia="zh-CN"/>
        </w:rPr>
        <w:instrText xml:space="preserve">TOC \o "1-3" \h \u </w:instrText>
      </w:r>
      <w:r>
        <w:rPr>
          <w:rFonts w:hint="eastAsia"/>
          <w:b/>
          <w:bCs/>
          <w:sz w:val="56"/>
          <w:szCs w:val="96"/>
          <w:lang w:val="en-US" w:eastAsia="zh-CN"/>
        </w:rPr>
        <w:fldChar w:fldCharType="separate"/>
      </w:r>
      <w:r>
        <w:rPr>
          <w:rFonts w:hint="eastAsia"/>
          <w:b/>
          <w:bCs/>
          <w:szCs w:val="96"/>
          <w:lang w:val="en-US" w:eastAsia="zh-CN"/>
        </w:rPr>
        <w:fldChar w:fldCharType="begin"/>
      </w:r>
      <w:r>
        <w:rPr>
          <w:rFonts w:hint="eastAsia"/>
          <w:b/>
          <w:bCs/>
          <w:szCs w:val="96"/>
          <w:lang w:val="en-US" w:eastAsia="zh-CN"/>
        </w:rPr>
        <w:instrText xml:space="preserve"> HYPERLINK \l _Toc10887 </w:instrText>
      </w:r>
      <w:r>
        <w:rPr>
          <w:rFonts w:hint="eastAsia"/>
          <w:b/>
          <w:bCs/>
          <w:szCs w:val="96"/>
          <w:lang w:val="en-US" w:eastAsia="zh-CN"/>
        </w:rPr>
        <w:fldChar w:fldCharType="separate"/>
      </w:r>
      <w:r>
        <w:rPr>
          <w:rFonts w:hint="eastAsia"/>
          <w:lang w:val="en-US" w:eastAsia="zh-CN"/>
        </w:rPr>
        <w:t>第一章 业务介绍</w:t>
      </w:r>
      <w:r>
        <w:tab/>
      </w:r>
      <w:r>
        <w:fldChar w:fldCharType="begin"/>
      </w:r>
      <w:r>
        <w:instrText xml:space="preserve"> PAGEREF _Toc10887 </w:instrText>
      </w:r>
      <w:r>
        <w:fldChar w:fldCharType="separate"/>
      </w:r>
      <w:r>
        <w:t>3</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_Toc14413 </w:instrText>
      </w:r>
      <w:r>
        <w:rPr>
          <w:rFonts w:hint="eastAsia"/>
          <w:b/>
          <w:bCs/>
          <w:szCs w:val="96"/>
          <w:lang w:val="en-US" w:eastAsia="zh-CN"/>
        </w:rPr>
        <w:fldChar w:fldCharType="separate"/>
      </w:r>
      <w:r>
        <w:rPr>
          <w:rFonts w:hint="eastAsia"/>
          <w:lang w:val="en-US" w:eastAsia="zh-CN"/>
        </w:rPr>
        <w:t>1.1  机动车业务</w:t>
      </w:r>
      <w:r>
        <w:tab/>
      </w:r>
      <w:r>
        <w:fldChar w:fldCharType="begin"/>
      </w:r>
      <w:r>
        <w:instrText xml:space="preserve"> PAGEREF _Toc14413 </w:instrText>
      </w:r>
      <w:r>
        <w:fldChar w:fldCharType="separate"/>
      </w:r>
      <w:r>
        <w:t>3</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_Toc28074 </w:instrText>
      </w:r>
      <w:r>
        <w:rPr>
          <w:rFonts w:hint="eastAsia"/>
          <w:b/>
          <w:bCs/>
          <w:szCs w:val="96"/>
          <w:lang w:val="en-US" w:eastAsia="zh-CN"/>
        </w:rPr>
        <w:fldChar w:fldCharType="separate"/>
      </w:r>
      <w:r>
        <w:rPr>
          <w:rFonts w:hint="eastAsia"/>
          <w:lang w:val="en-US" w:eastAsia="zh-CN"/>
        </w:rPr>
        <w:t>1.2  驾驶证业务</w:t>
      </w:r>
      <w:r>
        <w:tab/>
      </w:r>
      <w:r>
        <w:fldChar w:fldCharType="begin"/>
      </w:r>
      <w:r>
        <w:instrText xml:space="preserve"> PAGEREF _Toc28074 </w:instrText>
      </w:r>
      <w:r>
        <w:fldChar w:fldCharType="separate"/>
      </w:r>
      <w:r>
        <w:t>3</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_Toc24316 </w:instrText>
      </w:r>
      <w:r>
        <w:rPr>
          <w:rFonts w:hint="eastAsia"/>
          <w:b/>
          <w:bCs/>
          <w:szCs w:val="96"/>
          <w:lang w:val="en-US" w:eastAsia="zh-CN"/>
        </w:rPr>
        <w:fldChar w:fldCharType="separate"/>
      </w:r>
      <w:r>
        <w:rPr>
          <w:rFonts w:hint="eastAsia"/>
          <w:lang w:val="en-US" w:eastAsia="zh-CN"/>
        </w:rPr>
        <w:t>1.3  违章业务</w:t>
      </w:r>
      <w:r>
        <w:tab/>
      </w:r>
      <w:r>
        <w:fldChar w:fldCharType="begin"/>
      </w:r>
      <w:r>
        <w:instrText xml:space="preserve"> PAGEREF _Toc24316 </w:instrText>
      </w:r>
      <w:r>
        <w:fldChar w:fldCharType="separate"/>
      </w:r>
      <w:r>
        <w:t>3</w:t>
      </w:r>
      <w:r>
        <w:fldChar w:fldCharType="end"/>
      </w:r>
      <w:r>
        <w:rPr>
          <w:rFonts w:hint="eastAsia"/>
          <w:b/>
          <w:bCs/>
          <w:szCs w:val="96"/>
          <w:lang w:val="en-US" w:eastAsia="zh-CN"/>
        </w:rPr>
        <w:fldChar w:fldCharType="end"/>
      </w:r>
    </w:p>
    <w:p>
      <w:pPr>
        <w:pStyle w:val="6"/>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_Toc3701 </w:instrText>
      </w:r>
      <w:r>
        <w:rPr>
          <w:rFonts w:hint="eastAsia"/>
          <w:b/>
          <w:bCs/>
          <w:szCs w:val="96"/>
          <w:lang w:val="en-US" w:eastAsia="zh-CN"/>
        </w:rPr>
        <w:fldChar w:fldCharType="separate"/>
      </w:r>
      <w:r>
        <w:rPr>
          <w:rFonts w:hint="eastAsia"/>
          <w:lang w:val="en-US" w:eastAsia="zh-CN"/>
        </w:rPr>
        <w:t>第二章  业务流程</w:t>
      </w:r>
      <w:r>
        <w:tab/>
      </w:r>
      <w:r>
        <w:fldChar w:fldCharType="begin"/>
      </w:r>
      <w:r>
        <w:instrText xml:space="preserve"> PAGEREF _Toc3701 </w:instrText>
      </w:r>
      <w:r>
        <w:fldChar w:fldCharType="separate"/>
      </w:r>
      <w:r>
        <w:t>4</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_Toc3750 </w:instrText>
      </w:r>
      <w:r>
        <w:rPr>
          <w:rFonts w:hint="eastAsia"/>
          <w:b/>
          <w:bCs/>
          <w:szCs w:val="96"/>
          <w:lang w:val="en-US" w:eastAsia="zh-CN"/>
        </w:rPr>
        <w:fldChar w:fldCharType="separate"/>
      </w:r>
      <w:r>
        <w:rPr>
          <w:rFonts w:hint="eastAsia"/>
          <w:lang w:val="en-US" w:eastAsia="zh-CN"/>
        </w:rPr>
        <w:t>2.1  机动车业务</w:t>
      </w:r>
      <w:r>
        <w:tab/>
      </w:r>
      <w:r>
        <w:fldChar w:fldCharType="begin"/>
      </w:r>
      <w:r>
        <w:instrText xml:space="preserve"> PAGEREF _Toc3750 </w:instrText>
      </w:r>
      <w:r>
        <w:fldChar w:fldCharType="separate"/>
      </w:r>
      <w:r>
        <w:t>4</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_Toc22386 </w:instrText>
      </w:r>
      <w:r>
        <w:rPr>
          <w:rFonts w:hint="eastAsia"/>
          <w:b/>
          <w:bCs/>
          <w:szCs w:val="96"/>
          <w:lang w:val="en-US" w:eastAsia="zh-CN"/>
        </w:rPr>
        <w:fldChar w:fldCharType="separate"/>
      </w:r>
      <w:r>
        <w:rPr>
          <w:rFonts w:hint="eastAsia"/>
          <w:lang w:val="en-US" w:eastAsia="zh-CN"/>
        </w:rPr>
        <w:t>2.1.1  车辆年审（定位）</w:t>
      </w:r>
      <w:r>
        <w:tab/>
      </w:r>
      <w:r>
        <w:fldChar w:fldCharType="begin"/>
      </w:r>
      <w:r>
        <w:instrText xml:space="preserve"> PAGEREF _Toc22386 </w:instrText>
      </w:r>
      <w:r>
        <w:fldChar w:fldCharType="separate"/>
      </w:r>
      <w:r>
        <w:t>4</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_Toc359 </w:instrText>
      </w:r>
      <w:r>
        <w:rPr>
          <w:rFonts w:hint="eastAsia"/>
          <w:b/>
          <w:bCs/>
          <w:szCs w:val="96"/>
          <w:lang w:val="en-US" w:eastAsia="zh-CN"/>
        </w:rPr>
        <w:fldChar w:fldCharType="separate"/>
      </w:r>
      <w:r>
        <w:rPr>
          <w:rFonts w:hint="eastAsia"/>
          <w:lang w:val="en-US" w:eastAsia="zh-CN"/>
        </w:rPr>
        <w:t>2.1.2  新车上牌</w:t>
      </w:r>
      <w:r>
        <w:tab/>
      </w:r>
      <w:r>
        <w:fldChar w:fldCharType="begin"/>
      </w:r>
      <w:r>
        <w:instrText xml:space="preserve"> PAGEREF _Toc359 </w:instrText>
      </w:r>
      <w:r>
        <w:fldChar w:fldCharType="separate"/>
      </w:r>
      <w:r>
        <w:t>4</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_Toc5423 </w:instrText>
      </w:r>
      <w:r>
        <w:rPr>
          <w:rFonts w:hint="eastAsia"/>
          <w:b/>
          <w:bCs/>
          <w:szCs w:val="96"/>
          <w:lang w:val="en-US" w:eastAsia="zh-CN"/>
        </w:rPr>
        <w:fldChar w:fldCharType="separate"/>
      </w:r>
      <w:r>
        <w:rPr>
          <w:rFonts w:hint="eastAsia"/>
          <w:lang w:val="en-US" w:eastAsia="zh-CN"/>
        </w:rPr>
        <w:t>2.1.3  转移登记</w:t>
      </w:r>
      <w:r>
        <w:tab/>
      </w:r>
      <w:r>
        <w:fldChar w:fldCharType="begin"/>
      </w:r>
      <w:r>
        <w:instrText xml:space="preserve"> PAGEREF _Toc5423 </w:instrText>
      </w:r>
      <w:r>
        <w:fldChar w:fldCharType="separate"/>
      </w:r>
      <w:r>
        <w:t>4</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_Toc2255 </w:instrText>
      </w:r>
      <w:r>
        <w:rPr>
          <w:rFonts w:hint="eastAsia"/>
          <w:b/>
          <w:bCs/>
          <w:szCs w:val="96"/>
          <w:lang w:val="en-US" w:eastAsia="zh-CN"/>
        </w:rPr>
        <w:fldChar w:fldCharType="separate"/>
      </w:r>
      <w:r>
        <w:rPr>
          <w:rFonts w:hint="eastAsia"/>
          <w:lang w:val="en-US" w:eastAsia="zh-CN"/>
        </w:rPr>
        <w:t>2.1.4  过户迁出</w:t>
      </w:r>
      <w:r>
        <w:tab/>
      </w:r>
      <w:r>
        <w:fldChar w:fldCharType="begin"/>
      </w:r>
      <w:r>
        <w:instrText xml:space="preserve"> PAGEREF _Toc2255 </w:instrText>
      </w:r>
      <w:r>
        <w:fldChar w:fldCharType="separate"/>
      </w:r>
      <w:r>
        <w:t>4</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_Toc13626 </w:instrText>
      </w:r>
      <w:r>
        <w:rPr>
          <w:rFonts w:hint="eastAsia"/>
          <w:b/>
          <w:bCs/>
          <w:szCs w:val="96"/>
          <w:lang w:val="en-US" w:eastAsia="zh-CN"/>
        </w:rPr>
        <w:fldChar w:fldCharType="separate"/>
      </w:r>
      <w:r>
        <w:rPr>
          <w:rFonts w:hint="eastAsia"/>
          <w:lang w:val="en-US" w:eastAsia="zh-CN"/>
        </w:rPr>
        <w:t>2.1.5  转籍提档</w:t>
      </w:r>
      <w:r>
        <w:tab/>
      </w:r>
      <w:r>
        <w:fldChar w:fldCharType="begin"/>
      </w:r>
      <w:r>
        <w:instrText xml:space="preserve"> PAGEREF _Toc13626 </w:instrText>
      </w:r>
      <w:r>
        <w:fldChar w:fldCharType="separate"/>
      </w:r>
      <w:r>
        <w:t>4</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_Toc7562 </w:instrText>
      </w:r>
      <w:r>
        <w:rPr>
          <w:rFonts w:hint="eastAsia"/>
          <w:b/>
          <w:bCs/>
          <w:szCs w:val="96"/>
          <w:lang w:val="en-US" w:eastAsia="zh-CN"/>
        </w:rPr>
        <w:fldChar w:fldCharType="separate"/>
      </w:r>
      <w:r>
        <w:rPr>
          <w:rFonts w:hint="eastAsia"/>
          <w:lang w:val="en-US" w:eastAsia="zh-CN"/>
        </w:rPr>
        <w:t>2.1.6  补办车牌</w:t>
      </w:r>
      <w:r>
        <w:tab/>
      </w:r>
      <w:r>
        <w:fldChar w:fldCharType="begin"/>
      </w:r>
      <w:r>
        <w:instrText xml:space="preserve"> PAGEREF _Toc7562 </w:instrText>
      </w:r>
      <w:r>
        <w:fldChar w:fldCharType="separate"/>
      </w:r>
      <w:r>
        <w:t>5</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_Toc20883 </w:instrText>
      </w:r>
      <w:r>
        <w:rPr>
          <w:rFonts w:hint="eastAsia"/>
          <w:b/>
          <w:bCs/>
          <w:szCs w:val="96"/>
          <w:lang w:val="en-US" w:eastAsia="zh-CN"/>
        </w:rPr>
        <w:fldChar w:fldCharType="separate"/>
      </w:r>
      <w:r>
        <w:rPr>
          <w:rFonts w:hint="eastAsia"/>
          <w:lang w:val="en-US" w:eastAsia="zh-CN"/>
        </w:rPr>
        <w:t>2.1.7  补（换）登记证</w:t>
      </w:r>
      <w:r>
        <w:tab/>
      </w:r>
      <w:r>
        <w:fldChar w:fldCharType="begin"/>
      </w:r>
      <w:r>
        <w:instrText xml:space="preserve"> PAGEREF _Toc20883 </w:instrText>
      </w:r>
      <w:r>
        <w:fldChar w:fldCharType="separate"/>
      </w:r>
      <w:r>
        <w:t>5</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_Toc3447 </w:instrText>
      </w:r>
      <w:r>
        <w:rPr>
          <w:rFonts w:hint="eastAsia"/>
          <w:b/>
          <w:bCs/>
          <w:szCs w:val="96"/>
          <w:lang w:val="en-US" w:eastAsia="zh-CN"/>
        </w:rPr>
        <w:fldChar w:fldCharType="separate"/>
      </w:r>
      <w:r>
        <w:rPr>
          <w:rFonts w:hint="eastAsia"/>
          <w:lang w:val="en-US" w:eastAsia="zh-CN"/>
        </w:rPr>
        <w:t>2.1.8  补（换）行驶证</w:t>
      </w:r>
      <w:r>
        <w:tab/>
      </w:r>
      <w:r>
        <w:fldChar w:fldCharType="begin"/>
      </w:r>
      <w:r>
        <w:instrText xml:space="preserve"> PAGEREF _Toc3447 </w:instrText>
      </w:r>
      <w:r>
        <w:fldChar w:fldCharType="separate"/>
      </w:r>
      <w:r>
        <w:t>5</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_Toc13566 </w:instrText>
      </w:r>
      <w:r>
        <w:rPr>
          <w:rFonts w:hint="eastAsia"/>
          <w:b/>
          <w:bCs/>
          <w:szCs w:val="96"/>
          <w:lang w:val="en-US" w:eastAsia="zh-CN"/>
        </w:rPr>
        <w:fldChar w:fldCharType="separate"/>
      </w:r>
      <w:r>
        <w:rPr>
          <w:rFonts w:hint="eastAsia"/>
          <w:lang w:val="en-US" w:eastAsia="zh-CN"/>
        </w:rPr>
        <w:t>2.1.9  变更登记</w:t>
      </w:r>
      <w:r>
        <w:tab/>
      </w:r>
      <w:r>
        <w:fldChar w:fldCharType="begin"/>
      </w:r>
      <w:r>
        <w:instrText xml:space="preserve"> PAGEREF _Toc13566 </w:instrText>
      </w:r>
      <w:r>
        <w:fldChar w:fldCharType="separate"/>
      </w:r>
      <w:r>
        <w:t>5</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_Toc17218 </w:instrText>
      </w:r>
      <w:r>
        <w:rPr>
          <w:rFonts w:hint="eastAsia"/>
          <w:b/>
          <w:bCs/>
          <w:szCs w:val="96"/>
          <w:lang w:val="en-US" w:eastAsia="zh-CN"/>
        </w:rPr>
        <w:fldChar w:fldCharType="separate"/>
      </w:r>
      <w:r>
        <w:rPr>
          <w:rFonts w:hint="eastAsia"/>
          <w:lang w:val="en-US" w:eastAsia="zh-CN"/>
        </w:rPr>
        <w:t>2.1.10  代开异地年审委托</w:t>
      </w:r>
      <w:r>
        <w:tab/>
      </w:r>
      <w:r>
        <w:fldChar w:fldCharType="begin"/>
      </w:r>
      <w:r>
        <w:instrText xml:space="preserve"> PAGEREF _Toc17218 </w:instrText>
      </w:r>
      <w:r>
        <w:fldChar w:fldCharType="separate"/>
      </w:r>
      <w:r>
        <w:t>5</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_Toc1696 </w:instrText>
      </w:r>
      <w:r>
        <w:rPr>
          <w:rFonts w:hint="eastAsia"/>
          <w:b/>
          <w:bCs/>
          <w:szCs w:val="96"/>
          <w:lang w:val="en-US" w:eastAsia="zh-CN"/>
        </w:rPr>
        <w:fldChar w:fldCharType="separate"/>
      </w:r>
      <w:r>
        <w:rPr>
          <w:rFonts w:hint="eastAsia"/>
          <w:lang w:val="en-US" w:eastAsia="zh-CN"/>
        </w:rPr>
        <w:t>2.2  驾驶证业务</w:t>
      </w:r>
      <w:r>
        <w:tab/>
      </w:r>
      <w:r>
        <w:fldChar w:fldCharType="begin"/>
      </w:r>
      <w:r>
        <w:instrText xml:space="preserve"> PAGEREF _Toc1696 </w:instrText>
      </w:r>
      <w:r>
        <w:fldChar w:fldCharType="separate"/>
      </w:r>
      <w:r>
        <w:t>5</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_Toc15351 </w:instrText>
      </w:r>
      <w:r>
        <w:rPr>
          <w:rFonts w:hint="eastAsia"/>
          <w:b/>
          <w:bCs/>
          <w:szCs w:val="96"/>
          <w:lang w:val="en-US" w:eastAsia="zh-CN"/>
        </w:rPr>
        <w:fldChar w:fldCharType="separate"/>
      </w:r>
      <w:r>
        <w:rPr>
          <w:rFonts w:hint="eastAsia"/>
          <w:lang w:val="en-US" w:eastAsia="zh-CN"/>
        </w:rPr>
        <w:t>2.2.1  补（换）驾驶证</w:t>
      </w:r>
      <w:r>
        <w:tab/>
      </w:r>
      <w:r>
        <w:fldChar w:fldCharType="begin"/>
      </w:r>
      <w:r>
        <w:instrText xml:space="preserve"> PAGEREF _Toc15351 </w:instrText>
      </w:r>
      <w:r>
        <w:fldChar w:fldCharType="separate"/>
      </w:r>
      <w:r>
        <w:t>5</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_Toc32715 </w:instrText>
      </w:r>
      <w:r>
        <w:rPr>
          <w:rFonts w:hint="eastAsia"/>
          <w:b/>
          <w:bCs/>
          <w:szCs w:val="96"/>
          <w:lang w:val="en-US" w:eastAsia="zh-CN"/>
        </w:rPr>
        <w:fldChar w:fldCharType="separate"/>
      </w:r>
      <w:r>
        <w:rPr>
          <w:rFonts w:hint="eastAsia"/>
          <w:lang w:val="en-US" w:eastAsia="zh-CN"/>
        </w:rPr>
        <w:t>2.2.2  驾驶证转入</w:t>
      </w:r>
      <w:r>
        <w:tab/>
      </w:r>
      <w:r>
        <w:fldChar w:fldCharType="begin"/>
      </w:r>
      <w:r>
        <w:instrText xml:space="preserve"> PAGEREF _Toc32715 </w:instrText>
      </w:r>
      <w:r>
        <w:fldChar w:fldCharType="separate"/>
      </w:r>
      <w:r>
        <w:t>6</w:t>
      </w:r>
      <w:r>
        <w:fldChar w:fldCharType="end"/>
      </w:r>
      <w:r>
        <w:rPr>
          <w:rFonts w:hint="eastAsia"/>
          <w:b/>
          <w:bCs/>
          <w:szCs w:val="96"/>
          <w:lang w:val="en-US" w:eastAsia="zh-CN"/>
        </w:rPr>
        <w:fldChar w:fldCharType="end"/>
      </w:r>
    </w:p>
    <w:p>
      <w:pPr>
        <w:pStyle w:val="5"/>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_Toc8760 </w:instrText>
      </w:r>
      <w:r>
        <w:rPr>
          <w:rFonts w:hint="eastAsia"/>
          <w:b/>
          <w:bCs/>
          <w:szCs w:val="96"/>
          <w:lang w:val="en-US" w:eastAsia="zh-CN"/>
        </w:rPr>
        <w:fldChar w:fldCharType="separate"/>
      </w:r>
      <w:r>
        <w:rPr>
          <w:rFonts w:hint="eastAsia"/>
          <w:lang w:val="en-US" w:eastAsia="zh-CN"/>
        </w:rPr>
        <w:t>2.2.3  驾驶证年审</w:t>
      </w:r>
      <w:r>
        <w:tab/>
      </w:r>
      <w:r>
        <w:fldChar w:fldCharType="begin"/>
      </w:r>
      <w:r>
        <w:instrText xml:space="preserve"> PAGEREF _Toc8760 </w:instrText>
      </w:r>
      <w:r>
        <w:fldChar w:fldCharType="separate"/>
      </w:r>
      <w:r>
        <w:t>6</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_Toc25830 </w:instrText>
      </w:r>
      <w:r>
        <w:rPr>
          <w:rFonts w:hint="eastAsia"/>
          <w:b/>
          <w:bCs/>
          <w:szCs w:val="96"/>
          <w:lang w:val="en-US" w:eastAsia="zh-CN"/>
        </w:rPr>
        <w:fldChar w:fldCharType="separate"/>
      </w:r>
      <w:r>
        <w:rPr>
          <w:rFonts w:hint="eastAsia"/>
          <w:lang w:val="en-US" w:eastAsia="zh-CN"/>
        </w:rPr>
        <w:t>2.3  违章业务</w:t>
      </w:r>
      <w:r>
        <w:tab/>
      </w:r>
      <w:r>
        <w:fldChar w:fldCharType="begin"/>
      </w:r>
      <w:r>
        <w:instrText xml:space="preserve"> PAGEREF _Toc25830 </w:instrText>
      </w:r>
      <w:r>
        <w:fldChar w:fldCharType="separate"/>
      </w:r>
      <w:r>
        <w:t>6</w:t>
      </w:r>
      <w:r>
        <w:fldChar w:fldCharType="end"/>
      </w:r>
      <w:r>
        <w:rPr>
          <w:rFonts w:hint="eastAsia"/>
          <w:b/>
          <w:bCs/>
          <w:szCs w:val="96"/>
          <w:lang w:val="en-US" w:eastAsia="zh-CN"/>
        </w:rPr>
        <w:fldChar w:fldCharType="end"/>
      </w:r>
    </w:p>
    <w:p>
      <w:pPr>
        <w:pStyle w:val="6"/>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_Toc1005 </w:instrText>
      </w:r>
      <w:r>
        <w:rPr>
          <w:rFonts w:hint="eastAsia"/>
          <w:b/>
          <w:bCs/>
          <w:szCs w:val="96"/>
          <w:lang w:val="en-US" w:eastAsia="zh-CN"/>
        </w:rPr>
        <w:fldChar w:fldCharType="separate"/>
      </w:r>
      <w:r>
        <w:rPr>
          <w:rFonts w:hint="eastAsia"/>
          <w:lang w:val="en-US" w:eastAsia="zh-CN"/>
        </w:rPr>
        <w:t>第三章 订单中心</w:t>
      </w:r>
      <w:r>
        <w:tab/>
      </w:r>
      <w:r>
        <w:fldChar w:fldCharType="begin"/>
      </w:r>
      <w:r>
        <w:instrText xml:space="preserve"> PAGEREF _Toc1005 </w:instrText>
      </w:r>
      <w:r>
        <w:fldChar w:fldCharType="separate"/>
      </w:r>
      <w:r>
        <w:t>7</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_Toc722 </w:instrText>
      </w:r>
      <w:r>
        <w:rPr>
          <w:rFonts w:hint="eastAsia"/>
          <w:b/>
          <w:bCs/>
          <w:szCs w:val="96"/>
          <w:lang w:val="en-US" w:eastAsia="zh-CN"/>
        </w:rPr>
        <w:fldChar w:fldCharType="separate"/>
      </w:r>
      <w:r>
        <w:rPr>
          <w:rFonts w:hint="eastAsia"/>
          <w:lang w:val="en-US" w:eastAsia="zh-CN"/>
        </w:rPr>
        <w:t>3.1  待支付订单</w:t>
      </w:r>
      <w:r>
        <w:tab/>
      </w:r>
      <w:r>
        <w:fldChar w:fldCharType="begin"/>
      </w:r>
      <w:r>
        <w:instrText xml:space="preserve"> PAGEREF _Toc722 </w:instrText>
      </w:r>
      <w:r>
        <w:fldChar w:fldCharType="separate"/>
      </w:r>
      <w:r>
        <w:t>7</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_Toc32426 </w:instrText>
      </w:r>
      <w:r>
        <w:rPr>
          <w:rFonts w:hint="eastAsia"/>
          <w:b/>
          <w:bCs/>
          <w:szCs w:val="96"/>
          <w:lang w:val="en-US" w:eastAsia="zh-CN"/>
        </w:rPr>
        <w:fldChar w:fldCharType="separate"/>
      </w:r>
      <w:r>
        <w:rPr>
          <w:rFonts w:hint="eastAsia"/>
          <w:lang w:val="en-US" w:eastAsia="zh-CN"/>
        </w:rPr>
        <w:t>3.2  正在办理订单</w:t>
      </w:r>
      <w:r>
        <w:tab/>
      </w:r>
      <w:r>
        <w:fldChar w:fldCharType="begin"/>
      </w:r>
      <w:r>
        <w:instrText xml:space="preserve"> PAGEREF _Toc32426 </w:instrText>
      </w:r>
      <w:r>
        <w:fldChar w:fldCharType="separate"/>
      </w:r>
      <w:r>
        <w:t>7</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_Toc15419 </w:instrText>
      </w:r>
      <w:r>
        <w:rPr>
          <w:rFonts w:hint="eastAsia"/>
          <w:b/>
          <w:bCs/>
          <w:szCs w:val="96"/>
          <w:lang w:val="en-US" w:eastAsia="zh-CN"/>
        </w:rPr>
        <w:fldChar w:fldCharType="separate"/>
      </w:r>
      <w:r>
        <w:rPr>
          <w:rFonts w:hint="eastAsia"/>
          <w:lang w:val="en-US" w:eastAsia="zh-CN"/>
        </w:rPr>
        <w:t>3.3  办理完成订单</w:t>
      </w:r>
      <w:r>
        <w:tab/>
      </w:r>
      <w:r>
        <w:fldChar w:fldCharType="begin"/>
      </w:r>
      <w:r>
        <w:instrText xml:space="preserve"> PAGEREF _Toc15419 </w:instrText>
      </w:r>
      <w:r>
        <w:fldChar w:fldCharType="separate"/>
      </w:r>
      <w:r>
        <w:t>7</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_Toc24614 </w:instrText>
      </w:r>
      <w:r>
        <w:rPr>
          <w:rFonts w:hint="eastAsia"/>
          <w:b/>
          <w:bCs/>
          <w:szCs w:val="96"/>
          <w:lang w:val="en-US" w:eastAsia="zh-CN"/>
        </w:rPr>
        <w:fldChar w:fldCharType="separate"/>
      </w:r>
      <w:r>
        <w:rPr>
          <w:rFonts w:hint="eastAsia"/>
          <w:lang w:val="en-US" w:eastAsia="zh-CN"/>
        </w:rPr>
        <w:t>3.4  撤销中订单</w:t>
      </w:r>
      <w:r>
        <w:tab/>
      </w:r>
      <w:r>
        <w:fldChar w:fldCharType="begin"/>
      </w:r>
      <w:r>
        <w:instrText xml:space="preserve"> PAGEREF _Toc24614 </w:instrText>
      </w:r>
      <w:r>
        <w:fldChar w:fldCharType="separate"/>
      </w:r>
      <w:r>
        <w:t>7</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_Toc20155 </w:instrText>
      </w:r>
      <w:r>
        <w:rPr>
          <w:rFonts w:hint="eastAsia"/>
          <w:b/>
          <w:bCs/>
          <w:szCs w:val="96"/>
          <w:lang w:val="en-US" w:eastAsia="zh-CN"/>
        </w:rPr>
        <w:fldChar w:fldCharType="separate"/>
      </w:r>
      <w:r>
        <w:rPr>
          <w:rFonts w:hint="eastAsia"/>
          <w:lang w:val="en-US" w:eastAsia="zh-CN"/>
        </w:rPr>
        <w:t>3.5  退款中订单</w:t>
      </w:r>
      <w:r>
        <w:tab/>
      </w:r>
      <w:r>
        <w:fldChar w:fldCharType="begin"/>
      </w:r>
      <w:r>
        <w:instrText xml:space="preserve"> PAGEREF _Toc20155 </w:instrText>
      </w:r>
      <w:r>
        <w:fldChar w:fldCharType="separate"/>
      </w:r>
      <w:r>
        <w:t>7</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_Toc25455 </w:instrText>
      </w:r>
      <w:r>
        <w:rPr>
          <w:rFonts w:hint="eastAsia"/>
          <w:b/>
          <w:bCs/>
          <w:szCs w:val="96"/>
          <w:lang w:val="en-US" w:eastAsia="zh-CN"/>
        </w:rPr>
        <w:fldChar w:fldCharType="separate"/>
      </w:r>
      <w:r>
        <w:rPr>
          <w:rFonts w:hint="eastAsia"/>
          <w:lang w:val="en-US" w:eastAsia="zh-CN"/>
        </w:rPr>
        <w:t>3.6  历史订单</w:t>
      </w:r>
      <w:r>
        <w:tab/>
      </w:r>
      <w:r>
        <w:fldChar w:fldCharType="begin"/>
      </w:r>
      <w:r>
        <w:instrText xml:space="preserve"> PAGEREF _Toc25455 </w:instrText>
      </w:r>
      <w:r>
        <w:fldChar w:fldCharType="separate"/>
      </w:r>
      <w:r>
        <w:t>7</w:t>
      </w:r>
      <w:r>
        <w:fldChar w:fldCharType="end"/>
      </w:r>
      <w:r>
        <w:rPr>
          <w:rFonts w:hint="eastAsia"/>
          <w:b/>
          <w:bCs/>
          <w:szCs w:val="96"/>
          <w:lang w:val="en-US" w:eastAsia="zh-CN"/>
        </w:rPr>
        <w:fldChar w:fldCharType="end"/>
      </w:r>
    </w:p>
    <w:p>
      <w:pPr>
        <w:pStyle w:val="6"/>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_Toc30128 </w:instrText>
      </w:r>
      <w:r>
        <w:rPr>
          <w:rFonts w:hint="eastAsia"/>
          <w:b/>
          <w:bCs/>
          <w:szCs w:val="96"/>
          <w:lang w:val="en-US" w:eastAsia="zh-CN"/>
        </w:rPr>
        <w:fldChar w:fldCharType="separate"/>
      </w:r>
      <w:r>
        <w:rPr>
          <w:rFonts w:hint="eastAsia"/>
          <w:lang w:val="en-US" w:eastAsia="zh-CN"/>
        </w:rPr>
        <w:t>第四章 个人中心</w:t>
      </w:r>
      <w:r>
        <w:tab/>
      </w:r>
      <w:r>
        <w:fldChar w:fldCharType="begin"/>
      </w:r>
      <w:r>
        <w:instrText xml:space="preserve"> PAGEREF _Toc30128 </w:instrText>
      </w:r>
      <w:r>
        <w:fldChar w:fldCharType="separate"/>
      </w:r>
      <w:r>
        <w:t>8</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_Toc14530 </w:instrText>
      </w:r>
      <w:r>
        <w:rPr>
          <w:rFonts w:hint="eastAsia"/>
          <w:b/>
          <w:bCs/>
          <w:szCs w:val="96"/>
          <w:lang w:val="en-US" w:eastAsia="zh-CN"/>
        </w:rPr>
        <w:fldChar w:fldCharType="separate"/>
      </w:r>
      <w:r>
        <w:rPr>
          <w:rFonts w:hint="eastAsia"/>
          <w:lang w:val="en-US" w:eastAsia="zh-CN"/>
        </w:rPr>
        <w:t>4.1  个人信息</w:t>
      </w:r>
      <w:r>
        <w:tab/>
      </w:r>
      <w:r>
        <w:fldChar w:fldCharType="begin"/>
      </w:r>
      <w:r>
        <w:instrText xml:space="preserve"> PAGEREF _Toc14530 </w:instrText>
      </w:r>
      <w:r>
        <w:fldChar w:fldCharType="separate"/>
      </w:r>
      <w:r>
        <w:t>8</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_Toc315 </w:instrText>
      </w:r>
      <w:r>
        <w:rPr>
          <w:rFonts w:hint="eastAsia"/>
          <w:b/>
          <w:bCs/>
          <w:szCs w:val="96"/>
          <w:lang w:val="en-US" w:eastAsia="zh-CN"/>
        </w:rPr>
        <w:fldChar w:fldCharType="separate"/>
      </w:r>
      <w:r>
        <w:rPr>
          <w:rFonts w:hint="eastAsia"/>
          <w:lang w:val="en-US" w:eastAsia="zh-CN"/>
        </w:rPr>
        <w:t>4.2  车库信息</w:t>
      </w:r>
      <w:r>
        <w:tab/>
      </w:r>
      <w:r>
        <w:fldChar w:fldCharType="begin"/>
      </w:r>
      <w:r>
        <w:instrText xml:space="preserve"> PAGEREF _Toc315 </w:instrText>
      </w:r>
      <w:r>
        <w:fldChar w:fldCharType="separate"/>
      </w:r>
      <w:r>
        <w:t>8</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_Toc13621 </w:instrText>
      </w:r>
      <w:r>
        <w:rPr>
          <w:rFonts w:hint="eastAsia"/>
          <w:b/>
          <w:bCs/>
          <w:szCs w:val="96"/>
          <w:lang w:val="en-US" w:eastAsia="zh-CN"/>
        </w:rPr>
        <w:fldChar w:fldCharType="separate"/>
      </w:r>
      <w:r>
        <w:rPr>
          <w:rFonts w:hint="eastAsia"/>
          <w:lang w:val="en-US" w:eastAsia="zh-CN"/>
        </w:rPr>
        <w:t>4.3  消息</w:t>
      </w:r>
      <w:r>
        <w:tab/>
      </w:r>
      <w:r>
        <w:fldChar w:fldCharType="begin"/>
      </w:r>
      <w:r>
        <w:instrText xml:space="preserve"> PAGEREF _Toc13621 </w:instrText>
      </w:r>
      <w:r>
        <w:fldChar w:fldCharType="separate"/>
      </w:r>
      <w:r>
        <w:t>8</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_Toc27076 </w:instrText>
      </w:r>
      <w:r>
        <w:rPr>
          <w:rFonts w:hint="eastAsia"/>
          <w:b/>
          <w:bCs/>
          <w:szCs w:val="96"/>
          <w:lang w:val="en-US" w:eastAsia="zh-CN"/>
        </w:rPr>
        <w:fldChar w:fldCharType="separate"/>
      </w:r>
      <w:r>
        <w:rPr>
          <w:rFonts w:hint="eastAsia"/>
          <w:lang w:val="en-US" w:eastAsia="zh-CN"/>
        </w:rPr>
        <w:t>4.4  加入我们</w:t>
      </w:r>
      <w:r>
        <w:tab/>
      </w:r>
      <w:r>
        <w:fldChar w:fldCharType="begin"/>
      </w:r>
      <w:r>
        <w:instrText xml:space="preserve"> PAGEREF _Toc27076 </w:instrText>
      </w:r>
      <w:r>
        <w:fldChar w:fldCharType="separate"/>
      </w:r>
      <w:r>
        <w:t>8</w:t>
      </w:r>
      <w:r>
        <w:fldChar w:fldCharType="end"/>
      </w:r>
      <w:r>
        <w:rPr>
          <w:rFonts w:hint="eastAsia"/>
          <w:b/>
          <w:bCs/>
          <w:szCs w:val="96"/>
          <w:lang w:val="en-US" w:eastAsia="zh-CN"/>
        </w:rPr>
        <w:fldChar w:fldCharType="end"/>
      </w:r>
    </w:p>
    <w:p>
      <w:pPr>
        <w:pStyle w:val="7"/>
        <w:tabs>
          <w:tab w:val="right" w:leader="dot" w:pos="8306"/>
        </w:tabs>
      </w:pPr>
      <w:r>
        <w:rPr>
          <w:rFonts w:hint="eastAsia"/>
          <w:b/>
          <w:bCs/>
          <w:szCs w:val="96"/>
          <w:lang w:val="en-US" w:eastAsia="zh-CN"/>
        </w:rPr>
        <w:fldChar w:fldCharType="begin"/>
      </w:r>
      <w:r>
        <w:rPr>
          <w:rFonts w:hint="eastAsia"/>
          <w:b/>
          <w:bCs/>
          <w:szCs w:val="96"/>
          <w:lang w:val="en-US" w:eastAsia="zh-CN"/>
        </w:rPr>
        <w:instrText xml:space="preserve"> HYPERLINK \l _Toc12434 </w:instrText>
      </w:r>
      <w:r>
        <w:rPr>
          <w:rFonts w:hint="eastAsia"/>
          <w:b/>
          <w:bCs/>
          <w:szCs w:val="96"/>
          <w:lang w:val="en-US" w:eastAsia="zh-CN"/>
        </w:rPr>
        <w:fldChar w:fldCharType="separate"/>
      </w:r>
      <w:r>
        <w:rPr>
          <w:rFonts w:hint="eastAsia"/>
          <w:lang w:val="en-US" w:eastAsia="zh-CN"/>
        </w:rPr>
        <w:t>4.5  版本信息</w:t>
      </w:r>
      <w:r>
        <w:tab/>
      </w:r>
      <w:r>
        <w:fldChar w:fldCharType="begin"/>
      </w:r>
      <w:r>
        <w:instrText xml:space="preserve"> PAGEREF _Toc12434 </w:instrText>
      </w:r>
      <w:r>
        <w:fldChar w:fldCharType="separate"/>
      </w:r>
      <w:r>
        <w:t>8</w:t>
      </w:r>
      <w:r>
        <w:fldChar w:fldCharType="end"/>
      </w:r>
      <w:r>
        <w:rPr>
          <w:rFonts w:hint="eastAsia"/>
          <w:b/>
          <w:bCs/>
          <w:szCs w:val="96"/>
          <w:lang w:val="en-US" w:eastAsia="zh-CN"/>
        </w:rPr>
        <w:fldChar w:fldCharType="end"/>
      </w:r>
    </w:p>
    <w:p>
      <w:pPr>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b/>
          <w:bCs/>
          <w:szCs w:val="96"/>
          <w:lang w:val="en-US" w:eastAsia="zh-CN"/>
        </w:rPr>
        <w:fldChar w:fldCharType="end"/>
      </w:r>
    </w:p>
    <w:p>
      <w:pPr>
        <w:pStyle w:val="2"/>
        <w:numPr>
          <w:ilvl w:val="0"/>
          <w:numId w:val="1"/>
        </w:numPr>
        <w:jc w:val="center"/>
        <w:rPr>
          <w:rFonts w:hint="eastAsia"/>
          <w:lang w:val="en-US" w:eastAsia="zh-CN"/>
        </w:rPr>
      </w:pPr>
      <w:r>
        <w:rPr>
          <w:rFonts w:hint="eastAsia"/>
          <w:lang w:val="en-US" w:eastAsia="zh-CN"/>
        </w:rPr>
        <w:t xml:space="preserve"> </w:t>
      </w:r>
      <w:bookmarkStart w:id="0" w:name="_Toc10887"/>
      <w:r>
        <w:rPr>
          <w:rFonts w:hint="eastAsia"/>
          <w:lang w:val="en-US" w:eastAsia="zh-CN"/>
        </w:rPr>
        <w:t>业务介绍</w:t>
      </w:r>
      <w:bookmarkEnd w:id="0"/>
    </w:p>
    <w:p>
      <w:pPr>
        <w:widowControl w:val="0"/>
        <w:numPr>
          <w:ilvl w:val="0"/>
          <w:numId w:val="0"/>
        </w:numPr>
        <w:jc w:val="both"/>
        <w:rPr>
          <w:rFonts w:hint="eastAsia"/>
          <w:lang w:val="en-US" w:eastAsia="zh-CN"/>
        </w:rPr>
      </w:pPr>
      <w:r>
        <w:rPr>
          <w:rFonts w:hint="eastAsia"/>
          <w:lang w:val="en-US" w:eastAsia="zh-CN"/>
        </w:rPr>
        <w:t xml:space="preserve">  车管e家，服务项目共分三类：机动车业务、驾驶证业务、违章业务。</w:t>
      </w:r>
    </w:p>
    <w:p>
      <w:pPr>
        <w:pStyle w:val="3"/>
        <w:rPr>
          <w:rFonts w:hint="eastAsia"/>
          <w:lang w:val="en-US" w:eastAsia="zh-CN"/>
        </w:rPr>
      </w:pPr>
      <w:bookmarkStart w:id="1" w:name="_Toc14413"/>
      <w:r>
        <w:rPr>
          <w:rFonts w:hint="eastAsia"/>
          <w:lang w:val="en-US" w:eastAsia="zh-CN"/>
        </w:rPr>
        <w:t>1.1  机动车业务</w:t>
      </w:r>
      <w:bookmarkEnd w:id="1"/>
    </w:p>
    <w:p>
      <w:pPr>
        <w:rPr>
          <w:rFonts w:hint="eastAsia"/>
          <w:lang w:val="en-US" w:eastAsia="zh-CN"/>
        </w:rPr>
      </w:pPr>
      <w:r>
        <w:rPr>
          <w:rFonts w:hint="eastAsia"/>
          <w:lang w:val="en-US" w:eastAsia="zh-CN"/>
        </w:rPr>
        <w:t xml:space="preserve">  机动车业务：车辆年审、新车上牌、转移登记、过户迁出、转籍提档、补办车牌、补（换）登记证书、补（换）行驶证、变更登记、代开异地年审委托。</w:t>
      </w:r>
    </w:p>
    <w:p>
      <w:pPr>
        <w:pStyle w:val="3"/>
        <w:rPr>
          <w:rFonts w:hint="eastAsia"/>
          <w:lang w:val="en-US" w:eastAsia="zh-CN"/>
        </w:rPr>
      </w:pPr>
      <w:bookmarkStart w:id="2" w:name="_Toc28074"/>
      <w:r>
        <w:rPr>
          <w:rFonts w:hint="eastAsia"/>
          <w:lang w:val="en-US" w:eastAsia="zh-CN"/>
        </w:rPr>
        <w:t>1.2  驾驶证业务</w:t>
      </w:r>
      <w:bookmarkEnd w:id="2"/>
    </w:p>
    <w:p>
      <w:pPr>
        <w:rPr>
          <w:rFonts w:hint="eastAsia"/>
          <w:lang w:val="en-US" w:eastAsia="zh-CN"/>
        </w:rPr>
      </w:pPr>
      <w:r>
        <w:rPr>
          <w:rFonts w:hint="eastAsia"/>
          <w:lang w:val="en-US" w:eastAsia="zh-CN"/>
        </w:rPr>
        <w:t xml:space="preserve">  驾驶证业务：补（换）驾驶证、驾驶证转入、驾驶证年审。</w:t>
      </w:r>
    </w:p>
    <w:p>
      <w:pPr>
        <w:pStyle w:val="3"/>
        <w:rPr>
          <w:rFonts w:hint="eastAsia"/>
          <w:lang w:val="en-US" w:eastAsia="zh-CN"/>
        </w:rPr>
      </w:pPr>
      <w:bookmarkStart w:id="3" w:name="_Toc24316"/>
      <w:r>
        <w:rPr>
          <w:rFonts w:hint="eastAsia"/>
          <w:lang w:val="en-US" w:eastAsia="zh-CN"/>
        </w:rPr>
        <w:t>1.3  违章业务</w:t>
      </w:r>
      <w:bookmarkEnd w:id="3"/>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 xml:space="preserve">  违章业务：违章查询。</w:t>
      </w:r>
    </w:p>
    <w:p>
      <w:pPr>
        <w:pStyle w:val="2"/>
        <w:jc w:val="center"/>
        <w:rPr>
          <w:rFonts w:hint="eastAsia"/>
          <w:lang w:val="en-US" w:eastAsia="zh-CN"/>
        </w:rPr>
      </w:pPr>
      <w:bookmarkStart w:id="4" w:name="_Toc3701"/>
      <w:r>
        <w:rPr>
          <w:rFonts w:hint="eastAsia"/>
          <w:lang w:val="en-US" w:eastAsia="zh-CN"/>
        </w:rPr>
        <w:t>第二章  业务流程</w:t>
      </w:r>
      <w:bookmarkEnd w:id="4"/>
    </w:p>
    <w:p>
      <w:pPr>
        <w:pStyle w:val="3"/>
        <w:rPr>
          <w:rFonts w:hint="eastAsia"/>
          <w:lang w:val="en-US" w:eastAsia="zh-CN"/>
        </w:rPr>
      </w:pPr>
      <w:bookmarkStart w:id="5" w:name="_Toc3750"/>
      <w:r>
        <w:rPr>
          <w:rFonts w:hint="eastAsia"/>
          <w:lang w:val="en-US" w:eastAsia="zh-CN"/>
        </w:rPr>
        <w:t>2.1  机动车业务</w:t>
      </w:r>
      <w:bookmarkEnd w:id="5"/>
    </w:p>
    <w:p>
      <w:pPr>
        <w:pStyle w:val="4"/>
        <w:rPr>
          <w:rFonts w:hint="eastAsia"/>
          <w:lang w:val="en-US" w:eastAsia="zh-CN"/>
        </w:rPr>
      </w:pPr>
      <w:bookmarkStart w:id="6" w:name="_Toc22386"/>
      <w:r>
        <w:rPr>
          <w:rFonts w:hint="eastAsia"/>
          <w:lang w:val="en-US" w:eastAsia="zh-CN"/>
        </w:rPr>
        <w:t>2.1.1  车辆年审（定位）</w:t>
      </w:r>
      <w:bookmarkEnd w:id="6"/>
    </w:p>
    <w:p>
      <w:pPr>
        <w:rPr>
          <w:rFonts w:hint="eastAsia"/>
          <w:lang w:val="en-US" w:eastAsia="zh-CN"/>
        </w:rPr>
      </w:pPr>
      <w:r>
        <w:rPr>
          <w:rFonts w:hint="eastAsia"/>
          <w:lang w:val="en-US" w:eastAsia="zh-CN"/>
        </w:rPr>
        <w:t>用户点击业务→展示办理业务所需材料及流程→用户选择（添加）车辆→根据定位及车牌信息提示办理委托→展示附近检测场（暂提供北京）→查看检测场业务员→自助联系、交易</w:t>
      </w:r>
    </w:p>
    <w:p>
      <w:pPr>
        <w:rPr>
          <w:rFonts w:hint="eastAsia"/>
          <w:lang w:val="en-US" w:eastAsia="zh-CN"/>
        </w:rPr>
      </w:pPr>
    </w:p>
    <w:p>
      <w:pPr>
        <w:pStyle w:val="4"/>
        <w:rPr>
          <w:rFonts w:hint="eastAsia"/>
          <w:lang w:val="en-US" w:eastAsia="zh-CN"/>
        </w:rPr>
      </w:pPr>
      <w:bookmarkStart w:id="7" w:name="_Toc359"/>
      <w:r>
        <w:rPr>
          <w:rFonts w:hint="eastAsia"/>
          <w:lang w:val="en-US" w:eastAsia="zh-CN"/>
        </w:rPr>
        <w:t>2.1.2  新车上牌</w:t>
      </w:r>
      <w:bookmarkEnd w:id="7"/>
    </w:p>
    <w:p>
      <w:pPr>
        <w:rPr>
          <w:rFonts w:hint="eastAsia"/>
          <w:lang w:val="en-US" w:eastAsia="zh-CN"/>
        </w:rPr>
      </w:pPr>
      <w:r>
        <w:rPr>
          <w:rFonts w:hint="eastAsia"/>
          <w:lang w:val="en-US" w:eastAsia="zh-CN"/>
        </w:rPr>
        <w:t>用户点击业务→展示办理业务所需材料及流程→用户选择车辆上牌地区→用户选择业务员沟通→用户下单→业务员审核、确认接单→用户付款，业务开始→办理完成，回寄资料→用户确认业务完成，评价</w:t>
      </w:r>
    </w:p>
    <w:p>
      <w:pPr>
        <w:rPr>
          <w:rFonts w:hint="eastAsia"/>
          <w:lang w:val="en-US" w:eastAsia="zh-CN"/>
        </w:rPr>
      </w:pPr>
    </w:p>
    <w:p>
      <w:pPr>
        <w:pStyle w:val="4"/>
        <w:rPr>
          <w:rFonts w:hint="eastAsia"/>
          <w:lang w:val="en-US" w:eastAsia="zh-CN"/>
        </w:rPr>
      </w:pPr>
      <w:bookmarkStart w:id="8" w:name="_Toc5423"/>
      <w:r>
        <w:rPr>
          <w:rFonts w:hint="eastAsia"/>
          <w:lang w:val="en-US" w:eastAsia="zh-CN"/>
        </w:rPr>
        <w:t>2.1.3  转移登记</w:t>
      </w:r>
      <w:bookmarkEnd w:id="8"/>
    </w:p>
    <w:p>
      <w:pPr>
        <w:rPr>
          <w:rFonts w:hint="eastAsia"/>
          <w:lang w:val="en-US" w:eastAsia="zh-CN"/>
        </w:rPr>
      </w:pPr>
      <w:r>
        <w:rPr>
          <w:rFonts w:hint="eastAsia"/>
          <w:lang w:val="en-US" w:eastAsia="zh-CN"/>
        </w:rPr>
        <w:t>用户点击业务→展示办理业务所需材料及流程→用户选择（添加）车辆→用户选择业务员沟通→用户下单→业务员审核、确认接单→用户付款，业务开始→办理完成，回寄资料→用户确认业务完成，评价</w:t>
      </w:r>
    </w:p>
    <w:p>
      <w:pPr>
        <w:pStyle w:val="4"/>
        <w:rPr>
          <w:rFonts w:hint="eastAsia"/>
          <w:lang w:val="en-US" w:eastAsia="zh-CN"/>
        </w:rPr>
      </w:pPr>
      <w:bookmarkStart w:id="9" w:name="_Toc2255"/>
      <w:r>
        <w:rPr>
          <w:rFonts w:hint="eastAsia"/>
          <w:lang w:val="en-US" w:eastAsia="zh-CN"/>
        </w:rPr>
        <w:t>2.1.4  过户迁出</w:t>
      </w:r>
      <w:bookmarkEnd w:id="9"/>
    </w:p>
    <w:p>
      <w:pPr>
        <w:rPr>
          <w:rFonts w:hint="eastAsia"/>
          <w:lang w:val="en-US" w:eastAsia="zh-CN"/>
        </w:rPr>
      </w:pPr>
      <w:r>
        <w:rPr>
          <w:rFonts w:hint="eastAsia"/>
          <w:lang w:val="en-US" w:eastAsia="zh-CN"/>
        </w:rPr>
        <w:t>用户点击业务→展示办理业务所需材料及流程→用户选择（添加）车辆→用户选择业务员沟通→用户下单→业务员审核、确认接单→用户付款，业务开始→办理完成，回寄资料→用户确认业务完成，评价</w:t>
      </w:r>
    </w:p>
    <w:p>
      <w:pPr>
        <w:pStyle w:val="4"/>
        <w:rPr>
          <w:rFonts w:hint="eastAsia"/>
          <w:lang w:val="en-US" w:eastAsia="zh-CN"/>
        </w:rPr>
      </w:pPr>
      <w:bookmarkStart w:id="10" w:name="_Toc13626"/>
      <w:r>
        <w:rPr>
          <w:rFonts w:hint="eastAsia"/>
          <w:lang w:val="en-US" w:eastAsia="zh-CN"/>
        </w:rPr>
        <w:t>2.1.5  转籍提档</w:t>
      </w:r>
      <w:bookmarkEnd w:id="10"/>
    </w:p>
    <w:p>
      <w:pPr>
        <w:rPr>
          <w:rFonts w:hint="eastAsia"/>
          <w:lang w:val="en-US" w:eastAsia="zh-CN"/>
        </w:rPr>
      </w:pPr>
      <w:r>
        <w:rPr>
          <w:rFonts w:hint="eastAsia"/>
          <w:lang w:val="en-US" w:eastAsia="zh-CN"/>
        </w:rPr>
        <w:t>用户点击业务→展示办理业务所需材料及流程→用户选择（添加）车辆→用户选择业务员沟通→用户下单→业务员审核、确认接单→用户付款，业务开始→办理完成，回寄资料→用户确认业务完成，评价</w:t>
      </w:r>
    </w:p>
    <w:p>
      <w:pPr>
        <w:pStyle w:val="4"/>
        <w:rPr>
          <w:rFonts w:hint="eastAsia"/>
          <w:lang w:val="en-US" w:eastAsia="zh-CN"/>
        </w:rPr>
      </w:pPr>
      <w:bookmarkStart w:id="11" w:name="_Toc7562"/>
      <w:r>
        <w:rPr>
          <w:rFonts w:hint="eastAsia"/>
          <w:lang w:val="en-US" w:eastAsia="zh-CN"/>
        </w:rPr>
        <w:t>2.1.6  补办车牌</w:t>
      </w:r>
      <w:bookmarkEnd w:id="11"/>
    </w:p>
    <w:p>
      <w:pPr>
        <w:rPr>
          <w:rFonts w:hint="eastAsia"/>
          <w:lang w:val="en-US" w:eastAsia="zh-CN"/>
        </w:rPr>
      </w:pPr>
      <w:r>
        <w:rPr>
          <w:rFonts w:hint="eastAsia"/>
          <w:lang w:val="en-US" w:eastAsia="zh-CN"/>
        </w:rPr>
        <w:t>用户点击业务→展示办理业务所需材料及流程→用户选择（添加）车辆→用户选择业务员沟通→用户下单→业务员审核、确认接单→用户付款，业务开始→办理完成，回寄资料→用户确认业务完成，评价</w:t>
      </w:r>
    </w:p>
    <w:p>
      <w:pPr>
        <w:pStyle w:val="4"/>
        <w:rPr>
          <w:rFonts w:hint="eastAsia"/>
          <w:lang w:val="en-US" w:eastAsia="zh-CN"/>
        </w:rPr>
      </w:pPr>
      <w:bookmarkStart w:id="12" w:name="_Toc20883"/>
      <w:r>
        <w:rPr>
          <w:rFonts w:hint="eastAsia"/>
          <w:lang w:val="en-US" w:eastAsia="zh-CN"/>
        </w:rPr>
        <w:t>2.1.7  补（换）登记证</w:t>
      </w:r>
      <w:bookmarkEnd w:id="12"/>
    </w:p>
    <w:p>
      <w:pPr>
        <w:rPr>
          <w:rFonts w:hint="eastAsia"/>
          <w:lang w:val="en-US" w:eastAsia="zh-CN"/>
        </w:rPr>
      </w:pPr>
      <w:r>
        <w:rPr>
          <w:rFonts w:hint="eastAsia"/>
          <w:lang w:val="en-US" w:eastAsia="zh-CN"/>
        </w:rPr>
        <w:t>用户点击业务→展示办理业务所需材料及流程→用户选择（添加）车辆→用户选择业务员沟通→用户下单→业务员审核、确认接单→用户付款，业务开始→办理完成，回寄资料→用户确认业务完成，评价</w:t>
      </w:r>
    </w:p>
    <w:p>
      <w:pPr>
        <w:pStyle w:val="4"/>
        <w:rPr>
          <w:rFonts w:hint="eastAsia"/>
          <w:lang w:val="en-US" w:eastAsia="zh-CN"/>
        </w:rPr>
      </w:pPr>
      <w:bookmarkStart w:id="13" w:name="_Toc3447"/>
      <w:r>
        <w:rPr>
          <w:rFonts w:hint="eastAsia"/>
          <w:lang w:val="en-US" w:eastAsia="zh-CN"/>
        </w:rPr>
        <w:t>2.1.8  补（换）行驶证</w:t>
      </w:r>
      <w:bookmarkEnd w:id="13"/>
    </w:p>
    <w:p>
      <w:pPr>
        <w:rPr>
          <w:rFonts w:hint="eastAsia"/>
          <w:lang w:val="en-US" w:eastAsia="zh-CN"/>
        </w:rPr>
      </w:pPr>
      <w:r>
        <w:rPr>
          <w:rFonts w:hint="eastAsia"/>
          <w:lang w:val="en-US" w:eastAsia="zh-CN"/>
        </w:rPr>
        <w:t>用户点击业务→展示办理业务所需材料及流程→用户选择（添加）车辆→用户选择业务员沟通→用户下单→业务员审核、确认接单→用户付款，业务开始→办理完成，回寄资料→用户确认业务完成，评价</w:t>
      </w:r>
    </w:p>
    <w:p>
      <w:pPr>
        <w:pStyle w:val="4"/>
        <w:rPr>
          <w:rFonts w:hint="eastAsia"/>
          <w:lang w:val="en-US" w:eastAsia="zh-CN"/>
        </w:rPr>
      </w:pPr>
      <w:bookmarkStart w:id="14" w:name="_Toc13566"/>
      <w:r>
        <w:rPr>
          <w:rFonts w:hint="eastAsia"/>
          <w:lang w:val="en-US" w:eastAsia="zh-CN"/>
        </w:rPr>
        <w:t>2.1.9  变更登记</w:t>
      </w:r>
      <w:bookmarkEnd w:id="14"/>
    </w:p>
    <w:p>
      <w:pPr>
        <w:rPr>
          <w:rFonts w:hint="eastAsia"/>
          <w:lang w:val="en-US" w:eastAsia="zh-CN"/>
        </w:rPr>
      </w:pPr>
      <w:r>
        <w:rPr>
          <w:rFonts w:hint="eastAsia"/>
          <w:lang w:val="en-US" w:eastAsia="zh-CN"/>
        </w:rPr>
        <w:t>用户点击业务→展示办理业务所需材料及流程→用户选择（添加）车辆→用户选择业务员沟通→用户下单→业务员审核、确认接单→用户付款，业务开始→办理完成，回寄资料→用户确认业务完成，评价</w:t>
      </w:r>
    </w:p>
    <w:p>
      <w:pPr>
        <w:pStyle w:val="4"/>
        <w:rPr>
          <w:rFonts w:hint="eastAsia"/>
          <w:lang w:val="en-US" w:eastAsia="zh-CN"/>
        </w:rPr>
      </w:pPr>
      <w:bookmarkStart w:id="15" w:name="_Toc17218"/>
      <w:r>
        <w:rPr>
          <w:rFonts w:hint="eastAsia"/>
          <w:lang w:val="en-US" w:eastAsia="zh-CN"/>
        </w:rPr>
        <w:t>2.1.10  代开异地年审委托</w:t>
      </w:r>
      <w:bookmarkEnd w:id="15"/>
    </w:p>
    <w:p>
      <w:pPr>
        <w:rPr>
          <w:rFonts w:hint="eastAsia"/>
          <w:lang w:val="en-US" w:eastAsia="zh-CN"/>
        </w:rPr>
      </w:pPr>
      <w:r>
        <w:rPr>
          <w:rFonts w:hint="eastAsia"/>
          <w:lang w:val="en-US" w:eastAsia="zh-CN"/>
        </w:rPr>
        <w:t>用户点击业务→展示办理业务所需材料及流程→用户选择（添加）车辆→用户选择业务员沟通→用户下单→业务员审核、确认接单→用户付款，业务开始→办理完成，回寄资料→用户确认业务完成，评价</w:t>
      </w:r>
    </w:p>
    <w:p>
      <w:pPr>
        <w:pStyle w:val="4"/>
        <w:rPr>
          <w:rFonts w:hint="eastAsia"/>
          <w:lang w:val="en-US" w:eastAsia="zh-CN"/>
        </w:rPr>
      </w:pPr>
    </w:p>
    <w:p>
      <w:pPr>
        <w:pStyle w:val="3"/>
        <w:rPr>
          <w:rFonts w:hint="eastAsia"/>
          <w:lang w:val="en-US" w:eastAsia="zh-CN"/>
        </w:rPr>
      </w:pPr>
      <w:bookmarkStart w:id="16" w:name="_Toc1696"/>
      <w:r>
        <w:rPr>
          <w:rFonts w:hint="eastAsia"/>
          <w:lang w:val="en-US" w:eastAsia="zh-CN"/>
        </w:rPr>
        <w:t>2.2  驾驶证业务</w:t>
      </w:r>
      <w:bookmarkEnd w:id="16"/>
    </w:p>
    <w:p>
      <w:pPr>
        <w:pStyle w:val="4"/>
        <w:rPr>
          <w:rFonts w:hint="eastAsia"/>
          <w:lang w:val="en-US" w:eastAsia="zh-CN"/>
        </w:rPr>
      </w:pPr>
      <w:bookmarkStart w:id="17" w:name="_Toc15351"/>
      <w:r>
        <w:rPr>
          <w:rFonts w:hint="eastAsia"/>
          <w:lang w:val="en-US" w:eastAsia="zh-CN"/>
        </w:rPr>
        <w:t>2.2.1  补（换）驾驶证</w:t>
      </w:r>
      <w:bookmarkEnd w:id="17"/>
    </w:p>
    <w:p>
      <w:pPr>
        <w:rPr>
          <w:rFonts w:hint="eastAsia"/>
          <w:lang w:val="en-US" w:eastAsia="zh-CN"/>
        </w:rPr>
      </w:pPr>
      <w:r>
        <w:rPr>
          <w:rFonts w:hint="eastAsia"/>
          <w:lang w:val="en-US" w:eastAsia="zh-CN"/>
        </w:rPr>
        <w:t>用户点击业务→展示办理业务所需材料及流程→用户选择驾驶证核发地区→用户选择业务员沟通→用户下单→业务员审核、确认接单→用户付款，业务开始→办理完成，回寄资料→用户确认业务完成，评价</w:t>
      </w:r>
    </w:p>
    <w:p>
      <w:pPr>
        <w:pStyle w:val="4"/>
        <w:rPr>
          <w:rFonts w:hint="eastAsia"/>
          <w:lang w:val="en-US" w:eastAsia="zh-CN"/>
        </w:rPr>
      </w:pPr>
      <w:bookmarkStart w:id="18" w:name="_Toc32715"/>
      <w:r>
        <w:rPr>
          <w:rFonts w:hint="eastAsia"/>
          <w:lang w:val="en-US" w:eastAsia="zh-CN"/>
        </w:rPr>
        <w:t>2.2.2  驾驶证转入</w:t>
      </w:r>
      <w:bookmarkEnd w:id="18"/>
    </w:p>
    <w:p>
      <w:pPr>
        <w:rPr>
          <w:rFonts w:hint="eastAsia"/>
          <w:lang w:val="en-US" w:eastAsia="zh-CN"/>
        </w:rPr>
      </w:pPr>
      <w:r>
        <w:rPr>
          <w:rFonts w:hint="eastAsia"/>
          <w:lang w:val="en-US" w:eastAsia="zh-CN"/>
        </w:rPr>
        <w:t>用户点击业务→展示办理业务所需材料及流程→用户选择转入地区→用户选择业务员沟通→用户下单→业务员审核、确认接单→用户付款，业务开始→办理完成，回寄资料→用户确认业务完成，评价</w:t>
      </w:r>
    </w:p>
    <w:p>
      <w:pPr>
        <w:rPr>
          <w:rFonts w:hint="eastAsia"/>
          <w:lang w:val="en-US" w:eastAsia="zh-CN"/>
        </w:rPr>
      </w:pPr>
    </w:p>
    <w:p>
      <w:pPr>
        <w:pStyle w:val="4"/>
        <w:rPr>
          <w:rFonts w:hint="eastAsia"/>
          <w:lang w:val="en-US" w:eastAsia="zh-CN"/>
        </w:rPr>
      </w:pPr>
      <w:bookmarkStart w:id="19" w:name="_Toc8760"/>
      <w:r>
        <w:rPr>
          <w:rFonts w:hint="eastAsia"/>
          <w:lang w:val="en-US" w:eastAsia="zh-CN"/>
        </w:rPr>
        <w:t>2.2.3  驾驶证年审</w:t>
      </w:r>
      <w:bookmarkEnd w:id="19"/>
    </w:p>
    <w:p>
      <w:pPr>
        <w:rPr>
          <w:rFonts w:hint="eastAsia"/>
          <w:lang w:val="en-US" w:eastAsia="zh-CN"/>
        </w:rPr>
      </w:pPr>
      <w:r>
        <w:rPr>
          <w:rFonts w:hint="eastAsia"/>
          <w:lang w:val="en-US" w:eastAsia="zh-CN"/>
        </w:rPr>
        <w:t>用户点击业务→展示办理业务所需材料及流程→用户选择驾驶证核发地区→用户选择业务员沟通→用户下单→业务员审核、确认接单→用户付款，业务开始→办理完成，回寄资料→用户确认业务完成，评价</w:t>
      </w:r>
    </w:p>
    <w:p>
      <w:pPr>
        <w:pStyle w:val="3"/>
        <w:rPr>
          <w:rFonts w:hint="eastAsia"/>
          <w:lang w:val="en-US" w:eastAsia="zh-CN"/>
        </w:rPr>
      </w:pPr>
      <w:bookmarkStart w:id="20" w:name="_Toc25830"/>
      <w:r>
        <w:rPr>
          <w:rFonts w:hint="eastAsia"/>
          <w:lang w:val="en-US" w:eastAsia="zh-CN"/>
        </w:rPr>
        <w:t>2.3  违章业务</w:t>
      </w:r>
      <w:bookmarkEnd w:id="20"/>
    </w:p>
    <w:p>
      <w:pPr>
        <w:rPr>
          <w:rFonts w:hint="eastAsia"/>
          <w:lang w:val="en-US" w:eastAsia="zh-CN"/>
        </w:rPr>
      </w:pPr>
      <w:r>
        <w:rPr>
          <w:rFonts w:hint="eastAsia"/>
          <w:lang w:val="en-US" w:eastAsia="zh-CN"/>
        </w:rPr>
        <w:t>用户点击业务→用户输入车辆信息→展示车辆违章信息</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Ps：若用户所办理地区的业务暂未有业务员录入则只显示办理业务所需的材料及办理流程，并提示平台不提供相应的业务办理服务。</w:t>
      </w:r>
    </w:p>
    <w:p>
      <w:pPr>
        <w:pStyle w:val="2"/>
        <w:numPr>
          <w:ilvl w:val="0"/>
          <w:numId w:val="2"/>
        </w:numPr>
        <w:jc w:val="center"/>
        <w:rPr>
          <w:rFonts w:hint="eastAsia"/>
          <w:lang w:val="en-US" w:eastAsia="zh-CN"/>
        </w:rPr>
      </w:pPr>
      <w:r>
        <w:rPr>
          <w:rFonts w:hint="eastAsia"/>
          <w:lang w:val="en-US" w:eastAsia="zh-CN"/>
        </w:rPr>
        <w:t xml:space="preserve"> </w:t>
      </w:r>
      <w:bookmarkStart w:id="21" w:name="_Toc1005"/>
      <w:r>
        <w:rPr>
          <w:rFonts w:hint="eastAsia"/>
          <w:lang w:val="en-US" w:eastAsia="zh-CN"/>
        </w:rPr>
        <w:t>订单中心</w:t>
      </w:r>
      <w:bookmarkEnd w:id="21"/>
    </w:p>
    <w:p>
      <w:pPr>
        <w:numPr>
          <w:ilvl w:val="0"/>
          <w:numId w:val="0"/>
        </w:numPr>
        <w:rPr>
          <w:rFonts w:hint="eastAsia"/>
          <w:lang w:val="en-US" w:eastAsia="zh-CN"/>
        </w:rPr>
      </w:pPr>
      <w:r>
        <w:rPr>
          <w:rFonts w:hint="eastAsia"/>
          <w:lang w:val="en-US" w:eastAsia="zh-CN"/>
        </w:rPr>
        <w:t>订单中心为用户提供详细的订单操作。</w:t>
      </w:r>
    </w:p>
    <w:p>
      <w:pPr>
        <w:numPr>
          <w:ilvl w:val="0"/>
          <w:numId w:val="0"/>
        </w:numPr>
        <w:rPr>
          <w:rFonts w:hint="eastAsia"/>
          <w:lang w:val="en-US" w:eastAsia="zh-CN"/>
        </w:rPr>
      </w:pPr>
    </w:p>
    <w:p>
      <w:pPr>
        <w:pStyle w:val="3"/>
        <w:rPr>
          <w:rFonts w:hint="eastAsia"/>
          <w:lang w:val="en-US" w:eastAsia="zh-CN"/>
        </w:rPr>
      </w:pPr>
      <w:bookmarkStart w:id="22" w:name="_Toc722"/>
      <w:r>
        <w:rPr>
          <w:rFonts w:hint="eastAsia"/>
          <w:lang w:val="en-US" w:eastAsia="zh-CN"/>
        </w:rPr>
        <w:t>3.1  待支付订单</w:t>
      </w:r>
      <w:bookmarkEnd w:id="22"/>
    </w:p>
    <w:p>
      <w:pPr>
        <w:rPr>
          <w:rFonts w:hint="eastAsia"/>
          <w:lang w:val="en-US" w:eastAsia="zh-CN"/>
        </w:rPr>
      </w:pPr>
      <w:r>
        <w:rPr>
          <w:rFonts w:hint="eastAsia"/>
          <w:lang w:val="en-US" w:eastAsia="zh-CN"/>
        </w:rPr>
        <w:t>客户已下单但未支付，商家可在待处理订单中查看此订单中车辆信息，并与车主进行进一步沟通，在商家确认信息并选择接单后，用户可选择支付，支付完成后，客户在正在办理订单，商家在已结订单中均可查看该订单信息。</w:t>
      </w:r>
    </w:p>
    <w:p>
      <w:pPr>
        <w:rPr>
          <w:rFonts w:hint="eastAsia"/>
          <w:lang w:val="en-US" w:eastAsia="zh-CN"/>
        </w:rPr>
      </w:pPr>
      <w:r>
        <w:rPr>
          <w:rFonts w:hint="eastAsia"/>
          <w:lang w:val="en-US" w:eastAsia="zh-CN"/>
        </w:rPr>
        <w:t>若此时客户选择撤销订单，订单信息移至已撤销订单（仅后台可见）。</w:t>
      </w:r>
    </w:p>
    <w:p>
      <w:pPr>
        <w:pStyle w:val="3"/>
        <w:rPr>
          <w:rFonts w:hint="eastAsia"/>
          <w:lang w:val="en-US" w:eastAsia="zh-CN"/>
        </w:rPr>
      </w:pPr>
      <w:bookmarkStart w:id="23" w:name="_Toc32426"/>
      <w:r>
        <w:rPr>
          <w:rFonts w:hint="eastAsia"/>
          <w:lang w:val="en-US" w:eastAsia="zh-CN"/>
        </w:rPr>
        <w:t>3.2  正在办理订单</w:t>
      </w:r>
      <w:bookmarkEnd w:id="23"/>
    </w:p>
    <w:p>
      <w:pPr>
        <w:rPr>
          <w:rFonts w:hint="eastAsia"/>
          <w:lang w:val="en-US" w:eastAsia="zh-CN"/>
        </w:rPr>
      </w:pPr>
      <w:r>
        <w:rPr>
          <w:rFonts w:hint="eastAsia"/>
          <w:lang w:val="en-US" w:eastAsia="zh-CN"/>
        </w:rPr>
        <w:t>客户在正在办理订单中可查看正在办理中的订单信息，若该项业务为原件业务，则需客户提供邮件的快递单号，方便商家追踪物流信息，及时办理业务。</w:t>
      </w:r>
    </w:p>
    <w:p>
      <w:pPr>
        <w:rPr>
          <w:rFonts w:hint="eastAsia"/>
          <w:lang w:val="en-US" w:eastAsia="zh-CN"/>
        </w:rPr>
      </w:pPr>
      <w:r>
        <w:rPr>
          <w:rFonts w:hint="eastAsia"/>
          <w:lang w:val="en-US" w:eastAsia="zh-CN"/>
        </w:rPr>
        <w:t>若此时客户选择撤销订单，提示商家该客户撤销订单，若商家同意撤销，该订单移至退款中订单（若有原件快递，由双方自行协商解决），若商家不同意撤销，则该订单转移至撤销中订单。</w:t>
      </w:r>
    </w:p>
    <w:p>
      <w:pPr>
        <w:pStyle w:val="3"/>
        <w:rPr>
          <w:rFonts w:hint="eastAsia"/>
          <w:lang w:val="en-US" w:eastAsia="zh-CN"/>
        </w:rPr>
      </w:pPr>
      <w:bookmarkStart w:id="24" w:name="_Toc15419"/>
      <w:r>
        <w:rPr>
          <w:rFonts w:hint="eastAsia"/>
          <w:lang w:val="en-US" w:eastAsia="zh-CN"/>
        </w:rPr>
        <w:t>3.3  办理完成订单</w:t>
      </w:r>
      <w:bookmarkEnd w:id="24"/>
    </w:p>
    <w:p>
      <w:pPr>
        <w:rPr>
          <w:rFonts w:hint="eastAsia"/>
          <w:lang w:val="en-US" w:eastAsia="zh-CN"/>
        </w:rPr>
      </w:pPr>
      <w:r>
        <w:rPr>
          <w:rFonts w:hint="eastAsia"/>
          <w:lang w:val="en-US" w:eastAsia="zh-CN"/>
        </w:rPr>
        <w:t>客户可查询已办理完成订单，查看订单详情，追踪快递信息。用户确认收货后，后台记录当天成交信息（支付佣金），订单移至历史订单。</w:t>
      </w:r>
    </w:p>
    <w:p>
      <w:pPr>
        <w:pStyle w:val="3"/>
        <w:rPr>
          <w:rFonts w:hint="eastAsia"/>
          <w:lang w:val="en-US" w:eastAsia="zh-CN"/>
        </w:rPr>
      </w:pPr>
      <w:bookmarkStart w:id="25" w:name="_Toc24614"/>
      <w:r>
        <w:rPr>
          <w:rFonts w:hint="eastAsia"/>
          <w:lang w:val="en-US" w:eastAsia="zh-CN"/>
        </w:rPr>
        <w:t>3.4  撤销中订单</w:t>
      </w:r>
      <w:bookmarkEnd w:id="25"/>
    </w:p>
    <w:p>
      <w:pPr>
        <w:rPr>
          <w:rFonts w:hint="eastAsia"/>
          <w:lang w:val="en-US" w:eastAsia="zh-CN"/>
        </w:rPr>
      </w:pPr>
      <w:r>
        <w:rPr>
          <w:rFonts w:hint="eastAsia"/>
          <w:lang w:val="en-US" w:eastAsia="zh-CN"/>
        </w:rPr>
        <w:t>撤销中订单，客户可查看不可操作，由客服人员手动处理，与双方沟通后，协商处理办法，双方都同意后，客服人员添加意见，将此订单移至退款中订单。</w:t>
      </w:r>
    </w:p>
    <w:p>
      <w:pPr>
        <w:pStyle w:val="3"/>
        <w:rPr>
          <w:rFonts w:hint="eastAsia"/>
          <w:lang w:val="en-US" w:eastAsia="zh-CN"/>
        </w:rPr>
      </w:pPr>
      <w:bookmarkStart w:id="26" w:name="_Toc20155"/>
      <w:r>
        <w:rPr>
          <w:rFonts w:hint="eastAsia"/>
          <w:lang w:val="en-US" w:eastAsia="zh-CN"/>
        </w:rPr>
        <w:t>3.5  退款中订单</w:t>
      </w:r>
      <w:bookmarkEnd w:id="26"/>
    </w:p>
    <w:p>
      <w:pPr>
        <w:rPr>
          <w:rFonts w:hint="eastAsia"/>
          <w:lang w:val="en-US" w:eastAsia="zh-CN"/>
        </w:rPr>
      </w:pPr>
      <w:r>
        <w:rPr>
          <w:rFonts w:hint="eastAsia"/>
          <w:lang w:val="en-US" w:eastAsia="zh-CN"/>
        </w:rPr>
        <w:t>退款中订单，客户可查看不可操作，等待客服人员退款。客服人员退款（手动）后，订单移至历史订单。</w:t>
      </w:r>
    </w:p>
    <w:p>
      <w:pPr>
        <w:pStyle w:val="3"/>
        <w:rPr>
          <w:rFonts w:hint="eastAsia"/>
          <w:lang w:val="en-US" w:eastAsia="zh-CN"/>
        </w:rPr>
      </w:pPr>
      <w:bookmarkStart w:id="27" w:name="_Toc25455"/>
      <w:r>
        <w:rPr>
          <w:rFonts w:hint="eastAsia"/>
          <w:lang w:val="en-US" w:eastAsia="zh-CN"/>
        </w:rPr>
        <w:t>3.6  历史订单</w:t>
      </w:r>
      <w:bookmarkEnd w:id="27"/>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查看历史订单。</w:t>
      </w:r>
    </w:p>
    <w:p>
      <w:pPr>
        <w:pStyle w:val="2"/>
        <w:numPr>
          <w:ilvl w:val="0"/>
          <w:numId w:val="2"/>
        </w:numPr>
        <w:jc w:val="center"/>
        <w:rPr>
          <w:rFonts w:hint="eastAsia"/>
          <w:lang w:val="en-US" w:eastAsia="zh-CN"/>
        </w:rPr>
      </w:pPr>
      <w:r>
        <w:rPr>
          <w:rFonts w:hint="eastAsia"/>
          <w:lang w:val="en-US" w:eastAsia="zh-CN"/>
        </w:rPr>
        <w:t xml:space="preserve"> </w:t>
      </w:r>
      <w:bookmarkStart w:id="28" w:name="_Toc30128"/>
      <w:r>
        <w:rPr>
          <w:rFonts w:hint="eastAsia"/>
          <w:lang w:val="en-US" w:eastAsia="zh-CN"/>
        </w:rPr>
        <w:t>个人中心</w:t>
      </w:r>
      <w:bookmarkEnd w:id="28"/>
    </w:p>
    <w:p>
      <w:pPr>
        <w:pStyle w:val="3"/>
        <w:rPr>
          <w:rFonts w:hint="eastAsia"/>
          <w:lang w:val="en-US" w:eastAsia="zh-CN"/>
        </w:rPr>
      </w:pPr>
      <w:bookmarkStart w:id="29" w:name="_Toc14530"/>
      <w:r>
        <w:rPr>
          <w:rFonts w:hint="eastAsia"/>
          <w:lang w:val="en-US" w:eastAsia="zh-CN"/>
        </w:rPr>
        <w:t>4.1  个人信息</w:t>
      </w:r>
      <w:bookmarkEnd w:id="29"/>
    </w:p>
    <w:p>
      <w:pPr>
        <w:rPr>
          <w:rFonts w:hint="eastAsia"/>
          <w:lang w:val="en-US" w:eastAsia="zh-CN"/>
        </w:rPr>
      </w:pPr>
      <w:r>
        <w:rPr>
          <w:rFonts w:hint="eastAsia"/>
          <w:lang w:val="en-US" w:eastAsia="zh-CN"/>
        </w:rPr>
        <w:t xml:space="preserve">  用户可修改个人信息（头像、姓名、电话、邮寄地址）</w:t>
      </w:r>
    </w:p>
    <w:p>
      <w:pPr>
        <w:pStyle w:val="3"/>
        <w:rPr>
          <w:rFonts w:hint="eastAsia"/>
          <w:lang w:val="en-US" w:eastAsia="zh-CN"/>
        </w:rPr>
      </w:pPr>
      <w:bookmarkStart w:id="30" w:name="_Toc315"/>
      <w:r>
        <w:rPr>
          <w:rFonts w:hint="eastAsia"/>
          <w:lang w:val="en-US" w:eastAsia="zh-CN"/>
        </w:rPr>
        <w:t>4.2  车库信息</w:t>
      </w:r>
      <w:bookmarkEnd w:id="30"/>
    </w:p>
    <w:p>
      <w:pPr>
        <w:rPr>
          <w:rFonts w:hint="eastAsia"/>
          <w:lang w:val="en-US" w:eastAsia="zh-CN"/>
        </w:rPr>
      </w:pPr>
      <w:r>
        <w:rPr>
          <w:rFonts w:hint="eastAsia"/>
          <w:lang w:val="en-US" w:eastAsia="zh-CN"/>
        </w:rPr>
        <w:t xml:space="preserve">  用户可添加、修改车辆信息（车牌号、注册日期、行驶证正副本、身份证正反面、保单）。</w:t>
      </w:r>
    </w:p>
    <w:p>
      <w:pPr>
        <w:pStyle w:val="3"/>
        <w:rPr>
          <w:rFonts w:hint="eastAsia"/>
          <w:lang w:val="en-US" w:eastAsia="zh-CN"/>
        </w:rPr>
      </w:pPr>
      <w:bookmarkStart w:id="31" w:name="_Toc13621"/>
      <w:r>
        <w:rPr>
          <w:rFonts w:hint="eastAsia"/>
          <w:lang w:val="en-US" w:eastAsia="zh-CN"/>
        </w:rPr>
        <w:t>4.3  消息</w:t>
      </w:r>
      <w:bookmarkEnd w:id="31"/>
    </w:p>
    <w:p>
      <w:pPr>
        <w:rPr>
          <w:rFonts w:hint="eastAsia"/>
          <w:lang w:val="en-US" w:eastAsia="zh-CN"/>
        </w:rPr>
      </w:pPr>
      <w:r>
        <w:rPr>
          <w:rFonts w:hint="eastAsia"/>
          <w:lang w:val="en-US" w:eastAsia="zh-CN"/>
        </w:rPr>
        <w:t xml:space="preserve">  用于接收、展示平台信息。</w:t>
      </w:r>
    </w:p>
    <w:p>
      <w:pPr>
        <w:pStyle w:val="3"/>
        <w:rPr>
          <w:rFonts w:hint="eastAsia"/>
          <w:lang w:val="en-US" w:eastAsia="zh-CN"/>
        </w:rPr>
      </w:pPr>
      <w:bookmarkStart w:id="32" w:name="_Toc27076"/>
      <w:r>
        <w:rPr>
          <w:rFonts w:hint="eastAsia"/>
          <w:lang w:val="en-US" w:eastAsia="zh-CN"/>
        </w:rPr>
        <w:t>4.4  加入我们</w:t>
      </w:r>
      <w:bookmarkEnd w:id="32"/>
    </w:p>
    <w:p>
      <w:pPr>
        <w:rPr>
          <w:rFonts w:hint="eastAsia"/>
          <w:lang w:val="en-US" w:eastAsia="zh-CN"/>
        </w:rPr>
      </w:pPr>
      <w:r>
        <w:rPr>
          <w:rFonts w:hint="eastAsia"/>
          <w:lang w:val="en-US" w:eastAsia="zh-CN"/>
        </w:rPr>
        <w:t xml:space="preserve">  用户可选择加入我们，提交信息（本人照片、身份证照片、门店照片），等待审核。</w:t>
      </w:r>
    </w:p>
    <w:p>
      <w:pPr>
        <w:rPr>
          <w:rFonts w:hint="eastAsia"/>
          <w:lang w:val="en-US" w:eastAsia="zh-CN"/>
        </w:rPr>
      </w:pPr>
    </w:p>
    <w:p>
      <w:pPr>
        <w:rPr>
          <w:rFonts w:hint="eastAsia"/>
          <w:lang w:val="en-US" w:eastAsia="zh-CN"/>
        </w:rPr>
      </w:pPr>
      <w:r>
        <w:rPr>
          <w:rFonts w:hint="eastAsia"/>
          <w:lang w:val="en-US" w:eastAsia="zh-CN"/>
        </w:rPr>
        <w:t>Ps：客户端默认进入客户界面，若提交信息加入我们并通过审核，则进入商户界面。</w:t>
      </w:r>
    </w:p>
    <w:p>
      <w:pPr>
        <w:rPr>
          <w:rFonts w:hint="eastAsia"/>
          <w:lang w:val="en-US" w:eastAsia="zh-CN"/>
        </w:rPr>
      </w:pPr>
    </w:p>
    <w:p>
      <w:pPr>
        <w:pStyle w:val="3"/>
        <w:rPr>
          <w:rFonts w:hint="eastAsia"/>
          <w:lang w:val="en-US" w:eastAsia="zh-CN"/>
        </w:rPr>
      </w:pPr>
      <w:bookmarkStart w:id="33" w:name="_Toc12434"/>
      <w:r>
        <w:rPr>
          <w:rFonts w:hint="eastAsia"/>
          <w:lang w:val="en-US" w:eastAsia="zh-CN"/>
        </w:rPr>
        <w:t>4.5  版本信息</w:t>
      </w:r>
      <w:bookmarkEnd w:id="33"/>
    </w:p>
    <w:p>
      <w:pPr>
        <w:rPr>
          <w:rFonts w:hint="eastAsia"/>
          <w:lang w:val="en-US" w:eastAsia="zh-CN"/>
        </w:rPr>
      </w:pPr>
      <w:r>
        <w:rPr>
          <w:rFonts w:hint="eastAsia"/>
          <w:lang w:val="en-US" w:eastAsia="zh-CN"/>
        </w:rPr>
        <w:t>展示版本信息</w:t>
      </w:r>
    </w:p>
    <w:p>
      <w:pPr>
        <w:rPr>
          <w:rFonts w:hint="eastAsia"/>
          <w:lang w:val="en-US" w:eastAsia="zh-CN"/>
        </w:rPr>
      </w:pPr>
    </w:p>
    <w:p>
      <w:pPr>
        <w:rPr>
          <w:rFonts w:hint="eastAsia"/>
          <w:lang w:val="en-US" w:eastAsia="zh-CN"/>
        </w:rPr>
      </w:pPr>
      <w:bookmarkStart w:id="34" w:name="_GoBack"/>
      <w:bookmarkEnd w:id="3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8A9D5"/>
    <w:multiLevelType w:val="singleLevel"/>
    <w:tmpl w:val="57E8A9D5"/>
    <w:lvl w:ilvl="0" w:tentative="0">
      <w:start w:val="1"/>
      <w:numFmt w:val="chineseCounting"/>
      <w:suff w:val="space"/>
      <w:lvlText w:val="第%1章"/>
      <w:lvlJc w:val="left"/>
    </w:lvl>
  </w:abstractNum>
  <w:abstractNum w:abstractNumId="1">
    <w:nsid w:val="57E8CB97"/>
    <w:multiLevelType w:val="singleLevel"/>
    <w:tmpl w:val="57E8CB97"/>
    <w:lvl w:ilvl="0" w:tentative="0">
      <w:start w:val="3"/>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938A5"/>
    <w:rsid w:val="59565BF3"/>
    <w:rsid w:val="69757B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2016-10-01T11:47:32Z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