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</w:tblGrid>
      <w:tr>
        <w:trPr>
          <w:trHeight w:val="586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 (n = 1,725)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 (n = 10,964)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57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18-45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 ( 6.4)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1175 (27.8)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46-60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 (20.6)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1253 (29.6)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 (72.9)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1801 (42.6)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 (76.5)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2358 (55.8)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91 (23.5)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1871 (44.2)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Mexican American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 ( 7.5)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521 (12.3)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 (68.8)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2543 (60.1)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61 (15.7)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747 (17.7)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 ( 8.0)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418 ( 9.9)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Marital....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 (62.6)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2693 (63.7)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 (37.4)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1536 (36.3)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Below high school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 (39.2)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1137 (26.9)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High School or above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 (60.8)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3092 (73.1)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PIR....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 (21.9)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662 (15.7)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poor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 (78.1)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3567 (84.3)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 ( 1.5)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 ( 1.6)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18.5-25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 (20.6)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1049 (24.8)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 (33.2)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1468 (34.7)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 (44.6)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1644 (38.9)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Smoke....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 (32.7)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1639 (38.8)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 (67.3)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2590 (61.2)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Drink....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 (79.6)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3468 (82.0)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 (20.4)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761 (18.0)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hyptersion....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326 (84.0)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2619 (61.9)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62 (16.0)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1610 (38.1)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CHD....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 (52.6)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 ( 3.7)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 (47.4)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4074 (96.3)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Stroke....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71 (18.3)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216 ( 5.1)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 (81.7)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4013 (94.9)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lipids....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62 (16.0)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953 (22.5)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92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326 (84.0)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3276 (77.5)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2025-05-12T19:37:20Z</dcterms:modified>
  <cp:category/>
</cp:coreProperties>
</file>