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Кучеренко</w:t>
      </w:r>
      <w:r>
        <w:t xml:space="preserve"> </w:t>
      </w:r>
      <w:r>
        <w:t xml:space="preserve">София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отчет по лабораторной работе №2.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Базовые сведения о Markdown</w:t>
      </w:r>
      <w:r>
        <w:t xml:space="preserve"> </w:t>
      </w:r>
      <w:r>
        <w:t xml:space="preserve">Чтобы создать заголовок, используйте знак ( # ), например:</w:t>
      </w:r>
      <w:r>
        <w:t xml:space="preserve"> </w:t>
      </w:r>
      <w:r>
        <w:t xml:space="preserve">1. # This is heading 1</w:t>
      </w:r>
      <w:r>
        <w:t xml:space="preserve"> </w:t>
      </w:r>
      <w:r>
        <w:t xml:space="preserve">2. ## This is heading 2</w:t>
      </w:r>
      <w:r>
        <w:t xml:space="preserve"> </w:t>
      </w:r>
      <w:r>
        <w:t xml:space="preserve">3. ### This is heading 3</w:t>
      </w:r>
      <w:r>
        <w:t xml:space="preserve"> </w:t>
      </w:r>
      <w:r>
        <w:t xml:space="preserve">4. 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1 This text is &gt;</w:t>
      </w:r>
      <w:r>
        <w:rPr>
          <w:bCs/>
          <w:b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1 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1 This is text is both &gt;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pStyle w:val="BodyText"/>
      </w:pPr>
      <w:r>
        <w:t xml:space="preserve">Неупорядоченный (маркированный) список можно отформатировать с помощью звез-</w:t>
      </w:r>
      <w:r>
        <w:t xml:space="preserve"> </w:t>
      </w:r>
      <w:r>
        <w:t xml:space="preserve">дочек или тире:</w:t>
      </w:r>
      <w:r>
        <w:t xml:space="preserve"> </w:t>
      </w:r>
      <w:r>
        <w:t xml:space="preserve">1 - List item 1</w:t>
      </w:r>
      <w:r>
        <w:t xml:space="preserve"> </w:t>
      </w:r>
      <w:r>
        <w:t xml:space="preserve">2 - List item 2</w:t>
      </w:r>
      <w:r>
        <w:t xml:space="preserve"> </w:t>
      </w:r>
      <w:r>
        <w:t xml:space="preserve">3 - List item 3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Указываем название лабораторной работы и автора:</w:t>
      </w:r>
    </w:p>
    <w:p>
      <w:pPr>
        <w:pStyle w:val="CaptionedFigure"/>
      </w:pPr>
      <w:r>
        <w:drawing>
          <wp:inline>
            <wp:extent cx="4864100" cy="1219200"/>
            <wp:effectExtent b="0" l="0" r="0" t="0"/>
            <wp:docPr descr="Название работы и имя автора" title="fig:" id="24" name="Picture"/>
            <a:graphic>
              <a:graphicData uri="http://schemas.openxmlformats.org/drawingml/2006/picture">
                <pic:pic>
                  <pic:nvPicPr>
                    <pic:cNvPr descr="ос3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работы и имя автора</w:t>
      </w:r>
    </w:p>
    <w:p>
      <w:pPr>
        <w:pStyle w:val="BodyText"/>
      </w:pPr>
      <w:r>
        <w:t xml:space="preserve">Пишем цель работы и задание (каждый заголовок обозначаем решеткой):</w:t>
      </w:r>
    </w:p>
    <w:p>
      <w:pPr>
        <w:pStyle w:val="CaptionedFigure"/>
      </w:pPr>
      <w:r>
        <w:drawing>
          <wp:inline>
            <wp:extent cx="5334000" cy="2446221"/>
            <wp:effectExtent b="0" l="0" r="0" t="0"/>
            <wp:docPr descr="Цель и задание работы" title="fig:" id="27" name="Picture"/>
            <a:graphic>
              <a:graphicData uri="http://schemas.openxmlformats.org/drawingml/2006/picture">
                <pic:pic>
                  <pic:nvPicPr>
                    <pic:cNvPr descr="ос3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Цель и задание работы</w:t>
      </w:r>
    </w:p>
    <w:p>
      <w:pPr>
        <w:pStyle w:val="BodyText"/>
      </w:pPr>
      <w:r>
        <w:t xml:space="preserve">Поэтапно описываем выполнение лабораторной работы, прикрепляя скриншоты с подписью:</w:t>
      </w:r>
    </w:p>
    <w:p>
      <w:pPr>
        <w:pStyle w:val="CaptionedFigure"/>
      </w:pPr>
      <w:r>
        <w:drawing>
          <wp:inline>
            <wp:extent cx="5334000" cy="3036366"/>
            <wp:effectExtent b="0" l="0" r="0" t="0"/>
            <wp:docPr descr="Этапы выполнения лабораторной работы" title="fig:" id="30" name="Picture"/>
            <a:graphic>
              <a:graphicData uri="http://schemas.openxmlformats.org/drawingml/2006/picture">
                <pic:pic>
                  <pic:nvPicPr>
                    <pic:cNvPr descr="ос3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Этапы выполнения лабораторной работы</w:t>
      </w:r>
    </w:p>
    <w:p>
      <w:pPr>
        <w:pStyle w:val="BodyText"/>
      </w:pPr>
      <w:r>
        <w:t xml:space="preserve">Отвечаем по пунктам на контрольные вопросы:</w:t>
      </w:r>
    </w:p>
    <w:p>
      <w:pPr>
        <w:pStyle w:val="CaptionedFigure"/>
      </w:pPr>
      <w:r>
        <w:drawing>
          <wp:inline>
            <wp:extent cx="5334000" cy="906950"/>
            <wp:effectExtent b="0" l="0" r="0" t="0"/>
            <wp:docPr descr="Ответ на контрольные вопросы" title="fig:" id="33" name="Picture"/>
            <a:graphic>
              <a:graphicData uri="http://schemas.openxmlformats.org/drawingml/2006/picture">
                <pic:pic>
                  <pic:nvPicPr>
                    <pic:cNvPr descr="ос3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Ответ на контрольные вопросы</w:t>
      </w:r>
    </w:p>
    <w:p>
      <w:pPr>
        <w:pStyle w:val="BodyText"/>
      </w:pPr>
      <w:r>
        <w:t xml:space="preserve">Пишем вывод, согласно цели работы:</w:t>
      </w:r>
    </w:p>
    <w:p>
      <w:pPr>
        <w:pStyle w:val="CaptionedFigure"/>
      </w:pPr>
      <w:r>
        <w:drawing>
          <wp:inline>
            <wp:extent cx="5334000" cy="605753"/>
            <wp:effectExtent b="0" l="0" r="0" t="0"/>
            <wp:docPr descr="Цель работы" title="fig:" id="36" name="Picture"/>
            <a:graphic>
              <a:graphicData uri="http://schemas.openxmlformats.org/drawingml/2006/picture">
                <pic:pic>
                  <pic:nvPicPr>
                    <pic:cNvPr descr="ос3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Цель работы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создания отчетов в формате Markdown.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Кучеренко София</dc:creator>
  <dc:language>ru-RU</dc:language>
  <cp:keywords/>
  <dcterms:created xsi:type="dcterms:W3CDTF">2023-02-22T14:45:56Z</dcterms:created>
  <dcterms:modified xsi:type="dcterms:W3CDTF">2023-02-22T14:45:56Z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