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каталогами.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все примеры, приведённые в первой части описания лабораторной работы.</w:t>
      </w:r>
    </w:p>
    <w:p>
      <w:pPr>
        <w:pStyle w:val="CaptionedFigure"/>
      </w:pPr>
      <w:r>
        <w:drawing>
          <wp:inline>
            <wp:extent cx="3733800" cy="5548414"/>
            <wp:effectExtent b="0" l="0" r="0" t="0"/>
            <wp:docPr descr="Выполнение пример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примеров</w:t>
      </w:r>
    </w:p>
    <w:p>
      <w:pPr>
        <w:pStyle w:val="BodyText"/>
      </w:pPr>
      <w:r>
        <w:t xml:space="preserve">Скопируем файл /usr/include/sys/io.h в домашний каталог и назовём его equipment.</w:t>
      </w:r>
    </w:p>
    <w:p>
      <w:pPr>
        <w:pStyle w:val="CaptionedFigure"/>
      </w:pPr>
      <w:r>
        <w:drawing>
          <wp:inline>
            <wp:extent cx="3733800" cy="188624"/>
            <wp:effectExtent b="0" l="0" r="0" t="0"/>
            <wp:docPr descr="Копиров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 домашнем каталоге создадим директорию ~/ski.plases, переместим файл equipment в каталог, а затем переименуем файл ~/ski.plases/equipment в ~/ski.plases/equiplist.</w:t>
      </w:r>
    </w:p>
    <w:p>
      <w:pPr>
        <w:pStyle w:val="CaptionedFigure"/>
      </w:pPr>
      <w:r>
        <w:drawing>
          <wp:inline>
            <wp:extent cx="3733800" cy="412049"/>
            <wp:effectExtent b="0" l="0" r="0" t="0"/>
            <wp:docPr descr="Переименование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Создадим в домашнем каталоге файл abc1 и скопируем его в каталог ~/ski.plases, назовем его equiplist2.</w:t>
      </w:r>
    </w:p>
    <w:p>
      <w:pPr>
        <w:pStyle w:val="CaptionedFigure"/>
      </w:pPr>
      <w:r>
        <w:drawing>
          <wp:inline>
            <wp:extent cx="3733800" cy="251568"/>
            <wp:effectExtent b="0" l="0" r="0" t="0"/>
            <wp:docPr descr="Создание, копирование и переименование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Создание, копирование и переименование файла</w:t>
      </w:r>
    </w:p>
    <w:p>
      <w:pPr>
        <w:pStyle w:val="BodyText"/>
      </w:pPr>
      <w:r>
        <w:t xml:space="preserve">Создадим каталог с именем equipment в каталоге ~/ski.plases и переместим в него файлы ~/ski.plases/equiplist и equiplist2.</w:t>
      </w:r>
    </w:p>
    <w:p>
      <w:pPr>
        <w:pStyle w:val="CaptionedFigure"/>
      </w:pPr>
      <w:r>
        <w:drawing>
          <wp:inline>
            <wp:extent cx="3733800" cy="569643"/>
            <wp:effectExtent b="0" l="0" r="0" t="0"/>
            <wp:docPr descr="Создание каталог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Создадим и переместим каталог ~/newdir в каталог ~/ski.plases и назовём его plans.</w:t>
      </w:r>
    </w:p>
    <w:p>
      <w:pPr>
        <w:pStyle w:val="CaptionedFigure"/>
      </w:pPr>
      <w:r>
        <w:drawing>
          <wp:inline>
            <wp:extent cx="3733800" cy="464127"/>
            <wp:effectExtent b="0" l="0" r="0" t="0"/>
            <wp:docPr descr="Создание и перемещение каталог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перемещение каталога</w:t>
      </w:r>
    </w:p>
    <w:p>
      <w:pPr>
        <w:pStyle w:val="BodyText"/>
      </w:pPr>
      <w:r>
        <w:t xml:space="preserve">Определим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drwxr–r– … australia</w:t>
      </w:r>
      <w:r>
        <w:t xml:space="preserve"> </w:t>
      </w:r>
      <w:r>
        <w:t xml:space="preserve">drwx–x–x … play</w:t>
      </w:r>
      <w:r>
        <w:t xml:space="preserve"> </w:t>
      </w:r>
      <w:r>
        <w:t xml:space="preserve">-r-xr–r– … my_os</w:t>
      </w:r>
      <w:r>
        <w:t xml:space="preserve"> </w:t>
      </w:r>
      <w:r>
        <w:t xml:space="preserve">-rw-rw-r– … feathers</w:t>
      </w:r>
    </w:p>
    <w:p>
      <w:pPr>
        <w:pStyle w:val="CaptionedFigure"/>
      </w:pPr>
      <w:r>
        <w:drawing>
          <wp:inline>
            <wp:extent cx="3733800" cy="641262"/>
            <wp:effectExtent b="0" l="0" r="0" t="0"/>
            <wp:docPr descr="Для australia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Для australia</w:t>
      </w:r>
    </w:p>
    <w:p>
      <w:pPr>
        <w:pStyle w:val="CaptionedFigure"/>
      </w:pPr>
      <w:r>
        <w:drawing>
          <wp:inline>
            <wp:extent cx="3733800" cy="231475"/>
            <wp:effectExtent b="0" l="0" r="0" t="0"/>
            <wp:docPr descr="Для play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Для play</w:t>
      </w:r>
    </w:p>
    <w:p>
      <w:pPr>
        <w:pStyle w:val="CaptionedFigure"/>
      </w:pPr>
      <w:r>
        <w:drawing>
          <wp:inline>
            <wp:extent cx="3733800" cy="243508"/>
            <wp:effectExtent b="0" l="0" r="0" t="0"/>
            <wp:docPr descr="Для my_os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Для my_os</w:t>
      </w:r>
    </w:p>
    <w:p>
      <w:pPr>
        <w:pStyle w:val="CaptionedFigure"/>
      </w:pPr>
      <w:r>
        <w:drawing>
          <wp:inline>
            <wp:extent cx="3733800" cy="829733"/>
            <wp:effectExtent b="0" l="0" r="0" t="0"/>
            <wp:docPr descr="Для feathers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Для feathers</w:t>
      </w:r>
    </w:p>
    <w:p>
      <w:pPr>
        <w:pStyle w:val="BodyText"/>
      </w:pPr>
      <w:r>
        <w:t xml:space="preserve">Просмотрим содержимое файла /etc/password. (такого файла нет)</w:t>
      </w:r>
    </w:p>
    <w:p>
      <w:pPr>
        <w:pStyle w:val="CaptionedFigure"/>
      </w:pPr>
      <w:r>
        <w:drawing>
          <wp:inline>
            <wp:extent cx="3733800" cy="222998"/>
            <wp:effectExtent b="0" l="0" r="0" t="0"/>
            <wp:docPr descr="Отсутствие файл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Отсутствие файла</w:t>
      </w:r>
    </w:p>
    <w:p>
      <w:pPr>
        <w:pStyle w:val="BodyText"/>
      </w:pPr>
      <w:r>
        <w:t xml:space="preserve">Скопируем файл ~/feathers в файл ~/file.old, переместим файл ~/file.old в каталог ~/play и скопируем каталог ~/play в каталог ~/fun.</w:t>
      </w:r>
    </w:p>
    <w:p>
      <w:pPr>
        <w:pStyle w:val="CaptionedFigure"/>
      </w:pPr>
      <w:r>
        <w:drawing>
          <wp:inline>
            <wp:extent cx="3733800" cy="573707"/>
            <wp:effectExtent b="0" l="0" r="0" t="0"/>
            <wp:docPr descr="Перемещение файл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Переместим каталог ~/fun в каталог ~/play и назовем его games.</w:t>
      </w:r>
    </w:p>
    <w:p>
      <w:pPr>
        <w:pStyle w:val="CaptionedFigure"/>
      </w:pPr>
      <w:r>
        <w:drawing>
          <wp:inline>
            <wp:extent cx="3733800" cy="658271"/>
            <wp:effectExtent b="0" l="0" r="0" t="0"/>
            <wp:docPr descr="Перемещение каталог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каталога</w:t>
      </w:r>
    </w:p>
    <w:p>
      <w:pPr>
        <w:pStyle w:val="BodyText"/>
      </w:pPr>
      <w:r>
        <w:t xml:space="preserve">Лишим владельца файла ~/feathers права на чтение.</w:t>
      </w:r>
    </w:p>
    <w:p>
      <w:pPr>
        <w:pStyle w:val="CaptionedFigure"/>
      </w:pPr>
      <w:r>
        <w:drawing>
          <wp:inline>
            <wp:extent cx="3733800" cy="177303"/>
            <wp:effectExtent b="0" l="0" r="0" t="0"/>
            <wp:docPr descr="Лишение права на чтение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права на чтение</w:t>
      </w:r>
    </w:p>
    <w:p>
      <w:pPr>
        <w:pStyle w:val="BodyText"/>
      </w:pPr>
      <w:r>
        <w:t xml:space="preserve">Если мы попытаемся просмотреть файл ~/feathers командой cat, то будет отказано в доступе, так как мы лишили права на чтение.</w:t>
      </w:r>
    </w:p>
    <w:p>
      <w:pPr>
        <w:pStyle w:val="BodyText"/>
      </w:pPr>
      <w:r>
        <w:t xml:space="preserve">Лишим владельца каталога ~/play права на выполнение, затем дадим владельцу каталога ~/play право на выполнение.</w:t>
      </w:r>
    </w:p>
    <w:p>
      <w:pPr>
        <w:pStyle w:val="CaptionedFigure"/>
      </w:pPr>
      <w:r>
        <w:drawing>
          <wp:inline>
            <wp:extent cx="3733800" cy="936270"/>
            <wp:effectExtent b="0" l="0" r="0" t="0"/>
            <wp:docPr descr="Лишение и возвращение права на выполнение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и возвращение права на выполнение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На жестком диске компьютера, на котором я выполняла лабораторную работу, были установлены следующие файловые системы: ext4, swap и vfat. ext4 - это распространенная файловая система для Linux, vfat - файловая система для устройств с файловыми системами FAT32 и FAT16,</w:t>
      </w:r>
    </w:p>
    <w:p>
      <w:pPr>
        <w:numPr>
          <w:ilvl w:val="0"/>
          <w:numId w:val="1002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Общая структура файловой системы Linux: корневой каталог (/), каталоги исполняемых файлов (/bin), конфигурационные файлы (/etc), домашние каталоги пользователей (/home), временные файлы (/tmp), системные файлы (/sys) и устройства (/dev).</w:t>
      </w:r>
    </w:p>
    <w:p>
      <w:pPr>
        <w:numPr>
          <w:ilvl w:val="0"/>
          <w:numId w:val="1003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Необходимо произвести монтирование файловой системы.</w:t>
      </w:r>
    </w:p>
    <w:p>
      <w:pPr>
        <w:numPr>
          <w:ilvl w:val="0"/>
          <w:numId w:val="1004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системы: сбои в питании, неправильное завершение работы, ошибки в работе программного обеспечения. Повреждения файловой системы могут быть устранены с помощью специализированных инструментов, таких как fsck.</w:t>
      </w:r>
    </w:p>
    <w:p>
      <w:pPr>
        <w:numPr>
          <w:ilvl w:val="0"/>
          <w:numId w:val="1005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Файловая система создается с помощью утилиты mkfs, которая форматирует блочное устройство, подготавливая его для использования.</w:t>
      </w:r>
    </w:p>
    <w:p>
      <w:pPr>
        <w:numPr>
          <w:ilvl w:val="0"/>
          <w:numId w:val="1006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Основные команды для просмотра текстовых файлов: cat (вывод содержимого файла в терминал), less (постраничный просмотр содержимого файла), head (вывод первых строк файла), tail (вывод последних строк файла).</w:t>
      </w:r>
    </w:p>
    <w:p>
      <w:pPr>
        <w:numPr>
          <w:ilvl w:val="0"/>
          <w:numId w:val="1007"/>
        </w:numPr>
        <w:pStyle w:val="Compact"/>
      </w:pPr>
      <w:r>
        <w:t xml:space="preserve">Приведите основные возможности команды cp в Linux</w:t>
      </w:r>
    </w:p>
    <w:p>
      <w:pPr>
        <w:pStyle w:val="FirstParagraph"/>
      </w:pPr>
      <w:r>
        <w:t xml:space="preserve">Основные возможности команды cp в Linux: копирование файлов и директорий, рекурсивное копирование содержимого директории, переименование файлов и директорий, установка разрешений на файлы и директории при копировании.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каталогов, а также приобрела навыки по применению команд для работы с файлами и каталогами.</w:t>
      </w:r>
    </w:p>
    <w:p>
      <w:pPr>
        <w:pStyle w:val="BodyText"/>
      </w:pPr>
      <w:r>
        <w:t xml:space="preserve">:::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Кучеренко София</dc:creator>
  <dc:language>ru-RU</dc:language>
  <cp:keywords/>
  <dcterms:created xsi:type="dcterms:W3CDTF">2023-03-10T16:07:03Z</dcterms:created>
  <dcterms:modified xsi:type="dcterms:W3CDTF">2023-03-10T16:07:03Z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