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7784" w14:textId="77777777" w:rsidR="00AE4A28" w:rsidRPr="00946753" w:rsidRDefault="00AE4A28" w:rsidP="00442DB6">
      <w:pPr>
        <w:pStyle w:val="a3"/>
        <w:tabs>
          <w:tab w:val="left" w:pos="5670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30241386"/>
      <w:bookmarkEnd w:id="0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1AEBAA0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46753">
        <w:rPr>
          <w:rFonts w:ascii="Times New Roman" w:hAnsi="Times New Roman" w:cs="Times New Roman"/>
          <w:sz w:val="28"/>
          <w:szCs w:val="28"/>
        </w:rPr>
        <w:t xml:space="preserve"> образования «БЕЛОРУССКИЙ ГОСУДАРСТВЕННЫЙ</w:t>
      </w:r>
    </w:p>
    <w:p w14:paraId="673A6463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14:paraId="462A291E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5A78471A" w14:textId="6AF54F47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34C9D2A" w14:textId="5C7AB818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Информационных систем и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152B1C6" w14:textId="0EDFBCAC" w:rsidR="00AE4A28" w:rsidRDefault="00AE4A28" w:rsidP="00AE4A28">
      <w:pPr>
        <w:pStyle w:val="a3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01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Программное обеспечение информационных технологий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3D36439A" w14:textId="49DEED03" w:rsidR="00AE4A28" w:rsidRPr="00946753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специальности</w:t>
      </w:r>
      <w:r w:rsidRPr="007D07EC">
        <w:rPr>
          <w:rFonts w:ascii="Times New Roman" w:hAnsi="Times New Roman" w:cs="Times New Roman"/>
          <w:sz w:val="28"/>
          <w:szCs w:val="28"/>
        </w:rPr>
        <w:tab/>
      </w:r>
      <w:r w:rsidRPr="008A1832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>1-40 0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1 01 10</w:t>
      </w:r>
      <w:r w:rsidRPr="007D07EC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>Программирование интернет-приложений</w:t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bCs/>
          <w:sz w:val="28"/>
          <w:szCs w:val="28"/>
          <w:u w:val="single"/>
        </w:rPr>
        <w:tab/>
      </w:r>
    </w:p>
    <w:p w14:paraId="65CC41A3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7FEEA1F" w14:textId="68C08F14" w:rsidR="00AE4A28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3DE4AE" w14:textId="677ACF0F" w:rsidR="00AF009E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666935" w14:textId="77777777" w:rsidR="00AF009E" w:rsidRPr="00946753" w:rsidRDefault="00AF009E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689448" w14:textId="2F042F0E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 К ЛАБОРАТОРНОЙ РАБОТЕ №</w:t>
      </w:r>
      <w:r w:rsidR="00333925">
        <w:rPr>
          <w:rFonts w:ascii="Times New Roman" w:hAnsi="Times New Roman" w:cs="Times New Roman"/>
          <w:b/>
          <w:sz w:val="28"/>
          <w:szCs w:val="28"/>
        </w:rPr>
        <w:t>1</w:t>
      </w:r>
      <w:r w:rsidR="005842F9">
        <w:rPr>
          <w:rFonts w:ascii="Times New Roman" w:hAnsi="Times New Roman" w:cs="Times New Roman"/>
          <w:b/>
          <w:sz w:val="28"/>
          <w:szCs w:val="28"/>
        </w:rPr>
        <w:t>3</w:t>
      </w:r>
      <w:r w:rsidRPr="00946753">
        <w:rPr>
          <w:rFonts w:ascii="Times New Roman" w:hAnsi="Times New Roman" w:cs="Times New Roman"/>
          <w:b/>
          <w:sz w:val="28"/>
          <w:szCs w:val="28"/>
        </w:rPr>
        <w:t>:</w:t>
      </w:r>
    </w:p>
    <w:p w14:paraId="7C0D7302" w14:textId="77777777" w:rsidR="00AE4A28" w:rsidRPr="00946753" w:rsidRDefault="00AE4A28" w:rsidP="00AE4A28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B16942" w14:textId="4839EC19" w:rsidR="00AE4A28" w:rsidRPr="00010B49" w:rsidRDefault="00AE4A28" w:rsidP="00AE4A28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  <w:r w:rsidRPr="00B02ED8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>
        <w:rPr>
          <w:rFonts w:ascii="Times New Roman" w:hAnsi="Times New Roman" w:cs="Times New Roman"/>
          <w:sz w:val="28"/>
          <w:szCs w:val="28"/>
          <w:u w:val="single"/>
        </w:rPr>
        <w:t>Криптографические методы защиты информации»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01FE40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27B3B88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CA78E6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0DB4AA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D8DC04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D7D3B66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5CAFDE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6D39C23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F199EF0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4F34E2F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50B1141" w14:textId="77777777" w:rsidR="00AE4A28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4A1BC96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BCC9564" w14:textId="77777777" w:rsidR="00AE4A28" w:rsidRDefault="00AE4A28" w:rsidP="00AE4A28">
      <w:pPr>
        <w:pStyle w:val="a3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Исполнитель</w:t>
      </w:r>
    </w:p>
    <w:p w14:paraId="228C016F" w14:textId="7CB7F87B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студентка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3 курса группы </w:t>
      </w:r>
      <w:r w:rsidR="00D84AC5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D84AC5">
        <w:rPr>
          <w:rFonts w:ascii="Times New Roman" w:hAnsi="Times New Roman" w:cs="Times New Roman"/>
          <w:sz w:val="28"/>
          <w:szCs w:val="28"/>
          <w:u w:val="single"/>
        </w:rPr>
        <w:t>Шкода Кристина Михайловна</w:t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</w:t>
      </w:r>
    </w:p>
    <w:p w14:paraId="701FCC93" w14:textId="77777777" w:rsidR="00AE4A28" w:rsidRPr="00946753" w:rsidRDefault="00AE4A28" w:rsidP="00AE4A28">
      <w:pPr>
        <w:pStyle w:val="a3"/>
        <w:ind w:left="6521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14:paraId="0EF807A9" w14:textId="38C477AD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преподаватель Савельева М. Г.</w:t>
      </w:r>
    </w:p>
    <w:p w14:paraId="5C4A935E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4046719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27F3FDC7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565B9103" w14:textId="77777777" w:rsidR="00AE4A28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1D6F224" w14:textId="77777777" w:rsidR="00AE4A28" w:rsidRPr="00946753" w:rsidRDefault="00AE4A28" w:rsidP="00AE4A28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7E13FE94" w14:textId="77777777" w:rsidR="00AE4A28" w:rsidRPr="00946753" w:rsidRDefault="00AE4A28" w:rsidP="00AE4A2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01A7A1C" w14:textId="77777777" w:rsidR="00AE4A28" w:rsidRDefault="00AE4A28" w:rsidP="00AE4A28"/>
    <w:p w14:paraId="72CB783C" w14:textId="77777777" w:rsidR="00AE4A28" w:rsidRDefault="00AE4A28" w:rsidP="00AE4A28"/>
    <w:p w14:paraId="02D07D80" w14:textId="265AD90A" w:rsidR="00AE4A28" w:rsidRDefault="00D84AC5" w:rsidP="00D84AC5">
      <w:pPr>
        <w:jc w:val="center"/>
      </w:pPr>
      <w:r>
        <w:t>Минск 2023</w:t>
      </w:r>
    </w:p>
    <w:p w14:paraId="3F740BA5" w14:textId="77777777" w:rsidR="005842F9" w:rsidRPr="005842F9" w:rsidRDefault="005842F9" w:rsidP="00F13773">
      <w:pPr>
        <w:spacing w:before="240" w:after="240"/>
        <w:ind w:firstLine="709"/>
        <w:jc w:val="center"/>
        <w:rPr>
          <w:rFonts w:eastAsia="Times New Roman" w:cs="Times New Roman"/>
          <w:b/>
          <w:color w:val="000000"/>
          <w:szCs w:val="28"/>
        </w:rPr>
      </w:pPr>
      <w:r w:rsidRPr="005842F9">
        <w:rPr>
          <w:rFonts w:cs="Times New Roman"/>
          <w:b/>
          <w:color w:val="000000"/>
          <w:szCs w:val="28"/>
        </w:rPr>
        <w:lastRenderedPageBreak/>
        <w:t>Исследование криптографических алгоритмов на основе эллиптических кривых</w:t>
      </w:r>
      <w:r w:rsidRPr="005842F9">
        <w:rPr>
          <w:rFonts w:eastAsia="Times New Roman" w:cs="Times New Roman"/>
          <w:b/>
          <w:color w:val="000000"/>
          <w:szCs w:val="28"/>
        </w:rPr>
        <w:t xml:space="preserve"> </w:t>
      </w:r>
    </w:p>
    <w:p w14:paraId="488E8ABD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Определение 1.</w:t>
      </w:r>
      <w:r w:rsidRPr="005842F9">
        <w:rPr>
          <w:color w:val="000000"/>
          <w:sz w:val="28"/>
          <w:szCs w:val="28"/>
          <w:lang w:val="ru-RU"/>
        </w:rPr>
        <w:t xml:space="preserve"> Эллиптические кривые – математический объект, который может быть определен над любым полем.</w:t>
      </w:r>
    </w:p>
    <w:p w14:paraId="1F6D4FB3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Определение 2.</w:t>
      </w:r>
      <w:r w:rsidRPr="005842F9">
        <w:rPr>
          <w:color w:val="000000"/>
          <w:sz w:val="28"/>
          <w:szCs w:val="28"/>
          <w:lang w:val="ru-RU"/>
        </w:rPr>
        <w:t xml:space="preserve"> Эллиптическая кривая над вещественными числами – это множество точек, описываемых уравнением </w:t>
      </w:r>
      <w:r w:rsidRPr="009B31A7">
        <w:rPr>
          <w:i/>
          <w:iCs/>
          <w:color w:val="000000"/>
          <w:sz w:val="28"/>
          <w:szCs w:val="28"/>
          <w:lang w:val="ru-RU"/>
        </w:rPr>
        <w:t>у</w:t>
      </w:r>
      <w:r w:rsidRPr="009B31A7">
        <w:rPr>
          <w:color w:val="000000"/>
          <w:sz w:val="28"/>
          <w:szCs w:val="28"/>
          <w:vertAlign w:val="superscript"/>
          <w:lang w:val="ru-RU"/>
        </w:rPr>
        <w:t>2</w:t>
      </w:r>
      <w:r w:rsidRPr="005842F9">
        <w:rPr>
          <w:color w:val="000000"/>
          <w:sz w:val="28"/>
          <w:szCs w:val="28"/>
          <w:lang w:val="ru-RU"/>
        </w:rPr>
        <w:t xml:space="preserve"> = </w:t>
      </w:r>
      <w:r w:rsidRPr="009B31A7">
        <w:rPr>
          <w:i/>
          <w:iCs/>
          <w:color w:val="000000"/>
          <w:sz w:val="28"/>
          <w:szCs w:val="28"/>
          <w:lang w:val="ru-RU"/>
        </w:rPr>
        <w:t>х</w:t>
      </w:r>
      <w:r w:rsidRPr="009B31A7">
        <w:rPr>
          <w:color w:val="000000"/>
          <w:sz w:val="28"/>
          <w:szCs w:val="28"/>
          <w:vertAlign w:val="superscript"/>
          <w:lang w:val="ru-RU"/>
        </w:rPr>
        <w:t>3</w:t>
      </w:r>
      <w:r w:rsidRPr="005842F9">
        <w:rPr>
          <w:color w:val="000000"/>
          <w:sz w:val="28"/>
          <w:szCs w:val="28"/>
          <w:lang w:val="ru-RU"/>
        </w:rPr>
        <w:t xml:space="preserve"> + </w:t>
      </w:r>
      <w:proofErr w:type="spellStart"/>
      <w:r w:rsidRPr="009B31A7">
        <w:rPr>
          <w:i/>
          <w:iCs/>
          <w:color w:val="000000"/>
          <w:sz w:val="28"/>
          <w:szCs w:val="28"/>
          <w:lang w:val="ru-RU"/>
        </w:rPr>
        <w:t>aх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 + </w:t>
      </w:r>
      <w:r w:rsidRPr="009B31A7">
        <w:rPr>
          <w:i/>
          <w:iCs/>
          <w:color w:val="000000"/>
          <w:sz w:val="28"/>
          <w:szCs w:val="28"/>
          <w:lang w:val="ru-RU"/>
        </w:rPr>
        <w:t>b</w:t>
      </w:r>
    </w:p>
    <w:p w14:paraId="3F97541A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>при этом константы (а и b – вещественные числа) должны удовлетворять условию:</w:t>
      </w:r>
      <w:r w:rsidRPr="005842F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091D7A06" wp14:editId="4ADEE822">
            <wp:extent cx="1242646" cy="357596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6-12 at 5.22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8409" cy="3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24DA0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>Формула называется уравнением Вейерштрасса, а условие исключает из рассмотрения кривые с особыми точками или особые кривые.</w:t>
      </w:r>
    </w:p>
    <w:p w14:paraId="40E8C758" w14:textId="7EF3D276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>В зависимости от значений a и b ЭК могут принимать на плоскости разные формы</w:t>
      </w:r>
      <w:r w:rsidR="009B31A7">
        <w:rPr>
          <w:color w:val="000000"/>
          <w:sz w:val="28"/>
          <w:szCs w:val="28"/>
          <w:lang w:val="ru-RU"/>
        </w:rPr>
        <w:t>.</w:t>
      </w:r>
    </w:p>
    <w:p w14:paraId="3D345B1A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Определение 3.</w:t>
      </w:r>
      <w:r w:rsidRPr="005842F9">
        <w:rPr>
          <w:color w:val="000000"/>
          <w:sz w:val="28"/>
          <w:szCs w:val="28"/>
          <w:lang w:val="ru-RU"/>
        </w:rPr>
        <w:t xml:space="preserve"> Частью ЭК является бесконечно удаленная точка (также известная как идеальная точка), которую мы обозначим символом О.</w:t>
      </w:r>
    </w:p>
    <w:p w14:paraId="1C97D003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Определение 4.</w:t>
      </w:r>
      <w:r w:rsidRPr="005842F9">
        <w:rPr>
          <w:color w:val="000000"/>
          <w:sz w:val="28"/>
          <w:szCs w:val="28"/>
          <w:lang w:val="ru-RU"/>
        </w:rPr>
        <w:t xml:space="preserve"> Группа – непустое множество с определенной на нем бинарной операцией, называемой сложением и удовлетворяющей нескольким аксиомам.</w:t>
      </w:r>
    </w:p>
    <w:p w14:paraId="0713B538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>На основе последнего определения мы можем определить группу для ЭК.</w:t>
      </w:r>
    </w:p>
    <w:p w14:paraId="1A1BECAE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Определение 5.</w:t>
      </w:r>
      <w:r w:rsidRPr="005842F9">
        <w:rPr>
          <w:color w:val="000000"/>
          <w:sz w:val="28"/>
          <w:szCs w:val="28"/>
          <w:lang w:val="ru-RU"/>
        </w:rPr>
        <w:t xml:space="preserve"> Группа для ЭК есть непустое множество, элементы которого являются точками ЭК</w:t>
      </w:r>
    </w:p>
    <w:p w14:paraId="3C537FB1" w14:textId="25BDF90E" w:rsidR="005842F9" w:rsidRPr="005842F9" w:rsidRDefault="005842F9" w:rsidP="005842F9">
      <w:pPr>
        <w:pStyle w:val="a6"/>
        <w:spacing w:before="280" w:beforeAutospacing="0" w:after="28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5842F9">
        <w:rPr>
          <w:noProof/>
          <w:color w:val="000000"/>
          <w:sz w:val="28"/>
          <w:szCs w:val="28"/>
          <w:lang w:val="ru-RU" w:eastAsia="ru-RU"/>
        </w:rPr>
        <w:drawing>
          <wp:inline distT="0" distB="0" distL="0" distR="0" wp14:anchorId="647C43C8" wp14:editId="0E412AEC">
            <wp:extent cx="3619500" cy="2552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6-12 at 5.25.0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70C8" w14:textId="77777777" w:rsidR="005842F9" w:rsidRPr="009B31A7" w:rsidRDefault="005842F9" w:rsidP="005842F9">
      <w:pPr>
        <w:pStyle w:val="a6"/>
        <w:spacing w:before="0" w:beforeAutospacing="0" w:after="0" w:afterAutospacing="0"/>
        <w:ind w:firstLine="720"/>
        <w:jc w:val="center"/>
        <w:rPr>
          <w:i/>
          <w:iCs/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Рисунок 1.1 – Пояснение к операции сложения двух точек 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 и </w:t>
      </w:r>
      <w:r w:rsidRPr="009B31A7">
        <w:rPr>
          <w:i/>
          <w:iCs/>
          <w:color w:val="000000"/>
          <w:sz w:val="28"/>
          <w:szCs w:val="28"/>
          <w:lang w:val="ru-RU"/>
        </w:rPr>
        <w:t>Q</w:t>
      </w:r>
    </w:p>
    <w:p w14:paraId="11318D70" w14:textId="77777777" w:rsidR="005842F9" w:rsidRPr="005842F9" w:rsidRDefault="005842F9" w:rsidP="005842F9">
      <w:pPr>
        <w:pStyle w:val="a6"/>
        <w:spacing w:before="0" w:beforeAutospacing="0" w:after="28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эллиптической кривой </w:t>
      </w:r>
      <w:r w:rsidRPr="009B31A7">
        <w:rPr>
          <w:i/>
          <w:iCs/>
          <w:color w:val="000000"/>
          <w:sz w:val="28"/>
          <w:szCs w:val="28"/>
          <w:lang w:val="ru-RU"/>
        </w:rPr>
        <w:t>у</w:t>
      </w:r>
      <w:r w:rsidRPr="009B31A7">
        <w:rPr>
          <w:color w:val="000000"/>
          <w:sz w:val="28"/>
          <w:szCs w:val="28"/>
          <w:vertAlign w:val="superscript"/>
          <w:lang w:val="ru-RU"/>
        </w:rPr>
        <w:t>2</w:t>
      </w:r>
      <w:r w:rsidRPr="005842F9">
        <w:rPr>
          <w:color w:val="000000"/>
          <w:sz w:val="28"/>
          <w:szCs w:val="28"/>
          <w:lang w:val="ru-RU"/>
        </w:rPr>
        <w:t xml:space="preserve"> = </w:t>
      </w:r>
      <w:r w:rsidRPr="009B31A7">
        <w:rPr>
          <w:i/>
          <w:iCs/>
          <w:color w:val="000000"/>
          <w:sz w:val="28"/>
          <w:szCs w:val="28"/>
          <w:lang w:val="ru-RU"/>
        </w:rPr>
        <w:t>х</w:t>
      </w:r>
      <w:r w:rsidRPr="009B31A7">
        <w:rPr>
          <w:color w:val="000000"/>
          <w:sz w:val="28"/>
          <w:szCs w:val="28"/>
          <w:vertAlign w:val="superscript"/>
          <w:lang w:val="ru-RU"/>
        </w:rPr>
        <w:t>3</w:t>
      </w:r>
      <w:r w:rsidRPr="005842F9">
        <w:rPr>
          <w:color w:val="000000"/>
          <w:sz w:val="28"/>
          <w:szCs w:val="28"/>
          <w:lang w:val="ru-RU"/>
        </w:rPr>
        <w:t xml:space="preserve"> + 2</w:t>
      </w:r>
      <w:r w:rsidRPr="009B31A7">
        <w:rPr>
          <w:i/>
          <w:iCs/>
          <w:color w:val="000000"/>
          <w:sz w:val="28"/>
          <w:szCs w:val="28"/>
          <w:lang w:val="ru-RU"/>
        </w:rPr>
        <w:t>х</w:t>
      </w:r>
      <w:r w:rsidRPr="005842F9">
        <w:rPr>
          <w:color w:val="000000"/>
          <w:sz w:val="28"/>
          <w:szCs w:val="28"/>
          <w:lang w:val="ru-RU"/>
        </w:rPr>
        <w:t xml:space="preserve"> +1 (</w:t>
      </w:r>
      <w:r w:rsidRPr="009B31A7">
        <w:rPr>
          <w:i/>
          <w:iCs/>
          <w:color w:val="000000"/>
          <w:sz w:val="28"/>
          <w:szCs w:val="28"/>
          <w:lang w:val="ru-RU"/>
        </w:rPr>
        <w:t>а</w:t>
      </w:r>
      <w:r w:rsidRPr="005842F9">
        <w:rPr>
          <w:color w:val="000000"/>
          <w:sz w:val="28"/>
          <w:szCs w:val="28"/>
          <w:lang w:val="ru-RU"/>
        </w:rPr>
        <w:t xml:space="preserve"> = 2, </w:t>
      </w:r>
      <w:r w:rsidRPr="009B31A7">
        <w:rPr>
          <w:i/>
          <w:iCs/>
          <w:color w:val="000000"/>
          <w:sz w:val="28"/>
          <w:szCs w:val="28"/>
          <w:lang w:val="ru-RU"/>
        </w:rPr>
        <w:t>b</w:t>
      </w:r>
      <w:r w:rsidRPr="005842F9">
        <w:rPr>
          <w:color w:val="000000"/>
          <w:sz w:val="28"/>
          <w:szCs w:val="28"/>
          <w:lang w:val="ru-RU"/>
        </w:rPr>
        <w:t xml:space="preserve"> = 1)</w:t>
      </w:r>
    </w:p>
    <w:p w14:paraId="350BC0EE" w14:textId="2FFCC28A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Что будет, если 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 = </w:t>
      </w:r>
      <w:r w:rsidRPr="009B31A7">
        <w:rPr>
          <w:i/>
          <w:iCs/>
          <w:color w:val="000000"/>
          <w:sz w:val="28"/>
          <w:szCs w:val="28"/>
          <w:lang w:val="ru-RU"/>
        </w:rPr>
        <w:t>Q</w:t>
      </w:r>
      <w:r w:rsidRPr="005842F9">
        <w:rPr>
          <w:color w:val="000000"/>
          <w:sz w:val="28"/>
          <w:szCs w:val="28"/>
          <w:lang w:val="ru-RU"/>
        </w:rPr>
        <w:t xml:space="preserve">? В этом случае мы можем говорить об операции удвоения точки: 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 + </w:t>
      </w:r>
      <w:r w:rsidRPr="009B31A7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 = 2</w:t>
      </w:r>
      <w:r w:rsidRPr="009B31A7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>. Обобщив (к точке 2</w:t>
      </w:r>
      <w:r w:rsidRPr="009B31A7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 можно прибавить еще раз точку </w:t>
      </w:r>
      <w:r w:rsidRPr="009B31A7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>: 2</w:t>
      </w:r>
      <w:r w:rsidRPr="009B31A7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 + </w:t>
      </w:r>
      <w:r w:rsidRPr="009B31A7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), сформулируем принцип умножения точки </w:t>
      </w:r>
      <w:r w:rsidRPr="009B31A7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 на целое </w:t>
      </w:r>
      <w:r w:rsidR="009B31A7" w:rsidRPr="005842F9">
        <w:rPr>
          <w:color w:val="000000"/>
          <w:sz w:val="28"/>
          <w:szCs w:val="28"/>
          <w:lang w:val="ru-RU"/>
        </w:rPr>
        <w:t>положительное</w:t>
      </w:r>
      <w:r w:rsidRPr="005842F9">
        <w:rPr>
          <w:color w:val="000000"/>
          <w:sz w:val="28"/>
          <w:szCs w:val="28"/>
          <w:lang w:val="ru-RU"/>
        </w:rPr>
        <w:t xml:space="preserve"> число n – определяется как сумма n точек</w:t>
      </w:r>
      <w:r w:rsidRPr="009B31A7">
        <w:rPr>
          <w:i/>
          <w:iCs/>
          <w:color w:val="000000"/>
          <w:sz w:val="28"/>
          <w:szCs w:val="28"/>
          <w:lang w:val="ru-RU"/>
        </w:rPr>
        <w:t xml:space="preserve"> Р: </w:t>
      </w:r>
      <w:proofErr w:type="spellStart"/>
      <w:r w:rsidRPr="009B31A7">
        <w:rPr>
          <w:i/>
          <w:iCs/>
          <w:color w:val="000000"/>
          <w:sz w:val="28"/>
          <w:szCs w:val="28"/>
          <w:lang w:val="ru-RU"/>
        </w:rPr>
        <w:t>nP</w:t>
      </w:r>
      <w:proofErr w:type="spellEnd"/>
      <w:r w:rsidRPr="009B31A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5842F9">
        <w:rPr>
          <w:color w:val="000000"/>
          <w:sz w:val="28"/>
          <w:szCs w:val="28"/>
          <w:lang w:val="ru-RU"/>
        </w:rPr>
        <w:t xml:space="preserve">= 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 + 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 + 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 + </w:t>
      </w:r>
      <w:r w:rsidR="009B31A7">
        <w:rPr>
          <w:color w:val="000000"/>
          <w:sz w:val="28"/>
          <w:szCs w:val="28"/>
          <w:lang w:val="ru-RU"/>
        </w:rPr>
        <w:t>+</w:t>
      </w:r>
      <w:r w:rsidRPr="005842F9">
        <w:rPr>
          <w:color w:val="000000"/>
          <w:sz w:val="28"/>
          <w:szCs w:val="28"/>
          <w:lang w:val="ru-RU"/>
        </w:rPr>
        <w:t xml:space="preserve">…+ 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>.</w:t>
      </w:r>
    </w:p>
    <w:p w14:paraId="1EF529A1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lastRenderedPageBreak/>
        <w:t>Скалярное умножение осуществляется посредством нескольких комбинаций сложения и удвоения точек эллиптической кривой. Например, точка 25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 может быть представлена, как 25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 = 2(2(2(2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>)) + 2(2(2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))) + 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>.</w:t>
      </w:r>
    </w:p>
    <w:p w14:paraId="3E4ABDAF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Понятно, что каждая точка на плоскости задается парой координат: </w:t>
      </w:r>
      <w:r w:rsidRPr="009B31A7">
        <w:rPr>
          <w:i/>
          <w:iCs/>
          <w:color w:val="000000"/>
          <w:sz w:val="28"/>
          <w:szCs w:val="28"/>
          <w:lang w:val="ru-RU"/>
        </w:rPr>
        <w:t xml:space="preserve">х </w:t>
      </w:r>
      <w:r w:rsidRPr="005842F9">
        <w:rPr>
          <w:color w:val="000000"/>
          <w:sz w:val="28"/>
          <w:szCs w:val="28"/>
          <w:lang w:val="ru-RU"/>
        </w:rPr>
        <w:t xml:space="preserve">и </w:t>
      </w:r>
      <w:r w:rsidRPr="009B31A7">
        <w:rPr>
          <w:i/>
          <w:iCs/>
          <w:color w:val="000000"/>
          <w:sz w:val="28"/>
          <w:szCs w:val="28"/>
          <w:lang w:val="ru-RU"/>
        </w:rPr>
        <w:t>у</w:t>
      </w:r>
      <w:r w:rsidRPr="005842F9">
        <w:rPr>
          <w:color w:val="000000"/>
          <w:sz w:val="28"/>
          <w:szCs w:val="28"/>
          <w:lang w:val="ru-RU"/>
        </w:rPr>
        <w:t>.</w:t>
      </w:r>
    </w:p>
    <w:p w14:paraId="545BC541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Числа х и у являются рациональными, а точки 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, </w:t>
      </w:r>
      <w:r w:rsidRPr="009B31A7">
        <w:rPr>
          <w:i/>
          <w:iCs/>
          <w:color w:val="000000"/>
          <w:sz w:val="28"/>
          <w:szCs w:val="28"/>
          <w:lang w:val="ru-RU"/>
        </w:rPr>
        <w:t>Q</w:t>
      </w:r>
      <w:r w:rsidRPr="005842F9">
        <w:rPr>
          <w:color w:val="000000"/>
          <w:sz w:val="28"/>
          <w:szCs w:val="28"/>
          <w:lang w:val="ru-RU"/>
        </w:rPr>
        <w:t xml:space="preserve">, </w:t>
      </w:r>
      <w:r w:rsidRPr="009B31A7">
        <w:rPr>
          <w:i/>
          <w:iCs/>
          <w:color w:val="000000"/>
          <w:sz w:val="28"/>
          <w:szCs w:val="28"/>
          <w:lang w:val="ru-RU"/>
        </w:rPr>
        <w:t>R</w:t>
      </w:r>
      <w:r w:rsidRPr="005842F9">
        <w:rPr>
          <w:color w:val="000000"/>
          <w:sz w:val="28"/>
          <w:szCs w:val="28"/>
          <w:lang w:val="ru-RU"/>
        </w:rPr>
        <w:t xml:space="preserve"> и -</w:t>
      </w:r>
      <w:r w:rsidRPr="009B31A7">
        <w:rPr>
          <w:i/>
          <w:iCs/>
          <w:color w:val="000000"/>
          <w:sz w:val="28"/>
          <w:szCs w:val="28"/>
          <w:lang w:val="ru-RU"/>
        </w:rPr>
        <w:t>R</w:t>
      </w:r>
      <w:r w:rsidRPr="005842F9">
        <w:rPr>
          <w:color w:val="000000"/>
          <w:sz w:val="28"/>
          <w:szCs w:val="28"/>
          <w:lang w:val="ru-RU"/>
        </w:rPr>
        <w:t xml:space="preserve"> (как и любые точки ЭК) – рациональными точками</w:t>
      </w:r>
    </w:p>
    <w:p w14:paraId="5FAB30EB" w14:textId="46CE7CF6" w:rsidR="005842F9" w:rsidRPr="005842F9" w:rsidRDefault="005842F9" w:rsidP="005842F9">
      <w:pPr>
        <w:pStyle w:val="a6"/>
        <w:spacing w:before="240" w:beforeAutospacing="0" w:after="120" w:afterAutospacing="0"/>
        <w:ind w:firstLine="720"/>
        <w:jc w:val="both"/>
        <w:rPr>
          <w:b/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ЭК над конечными полями</w:t>
      </w:r>
    </w:p>
    <w:p w14:paraId="45808D33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>Именно этот тип ЭК будет нас интересовать в плане практического применения.</w:t>
      </w:r>
    </w:p>
    <w:p w14:paraId="6FB5B198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Определение 6.</w:t>
      </w:r>
      <w:r w:rsidRPr="005842F9">
        <w:rPr>
          <w:color w:val="000000"/>
          <w:sz w:val="28"/>
          <w:szCs w:val="28"/>
          <w:lang w:val="ru-RU"/>
        </w:rPr>
        <w:t xml:space="preserve"> Конечное поле – это множество конечного числа </w:t>
      </w:r>
      <w:proofErr w:type="spellStart"/>
      <w:r w:rsidRPr="005842F9">
        <w:rPr>
          <w:color w:val="000000"/>
          <w:sz w:val="28"/>
          <w:szCs w:val="28"/>
          <w:lang w:val="ru-RU"/>
        </w:rPr>
        <w:t>элемен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- тов. Примером конечного поля является множество целых чисел по модулю 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, где 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 – простое число.</w:t>
      </w:r>
    </w:p>
    <w:p w14:paraId="286B0CC8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Поле обозначается как </w:t>
      </w:r>
      <w:r w:rsidRPr="009B31A7">
        <w:rPr>
          <w:i/>
          <w:iCs/>
          <w:color w:val="000000"/>
          <w:sz w:val="28"/>
          <w:szCs w:val="28"/>
          <w:lang w:val="ru-RU"/>
        </w:rPr>
        <w:t>GF</w:t>
      </w:r>
      <w:r w:rsidRPr="005842F9">
        <w:rPr>
          <w:color w:val="000000"/>
          <w:sz w:val="28"/>
          <w:szCs w:val="28"/>
          <w:lang w:val="ru-RU"/>
        </w:rPr>
        <w:t>(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) или </w:t>
      </w:r>
      <w:proofErr w:type="spellStart"/>
      <w:r w:rsidRPr="009B31A7">
        <w:rPr>
          <w:i/>
          <w:iCs/>
          <w:color w:val="000000"/>
          <w:sz w:val="28"/>
          <w:szCs w:val="28"/>
          <w:lang w:val="ru-RU"/>
        </w:rPr>
        <w:t>F</w:t>
      </w:r>
      <w:r w:rsidRPr="00161D64">
        <w:rPr>
          <w:i/>
          <w:iCs/>
          <w:color w:val="000000"/>
          <w:sz w:val="28"/>
          <w:szCs w:val="28"/>
          <w:vertAlign w:val="subscript"/>
          <w:lang w:val="ru-RU"/>
        </w:rPr>
        <w:t>p</w:t>
      </w:r>
      <w:proofErr w:type="spellEnd"/>
      <w:r w:rsidRPr="005842F9">
        <w:rPr>
          <w:color w:val="000000"/>
          <w:sz w:val="28"/>
          <w:szCs w:val="28"/>
          <w:lang w:val="ru-RU"/>
        </w:rPr>
        <w:t>. Здесь операции сложения и умножения работают как в модулярной арифметике.</w:t>
      </w:r>
    </w:p>
    <w:p w14:paraId="2DD6122C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Например, поле </w:t>
      </w:r>
      <w:r w:rsidRPr="009B31A7">
        <w:rPr>
          <w:i/>
          <w:iCs/>
          <w:color w:val="000000"/>
          <w:sz w:val="28"/>
          <w:szCs w:val="28"/>
          <w:lang w:val="ru-RU"/>
        </w:rPr>
        <w:t>F</w:t>
      </w:r>
      <w:r w:rsidRPr="00161D64">
        <w:rPr>
          <w:i/>
          <w:iCs/>
          <w:color w:val="000000"/>
          <w:sz w:val="28"/>
          <w:szCs w:val="28"/>
          <w:vertAlign w:val="subscript"/>
          <w:lang w:val="ru-RU"/>
        </w:rPr>
        <w:t>13</w:t>
      </w:r>
      <w:r w:rsidRPr="009B31A7">
        <w:rPr>
          <w:i/>
          <w:iCs/>
          <w:color w:val="000000"/>
          <w:sz w:val="28"/>
          <w:szCs w:val="28"/>
          <w:lang w:val="ru-RU"/>
        </w:rPr>
        <w:t xml:space="preserve"> </w:t>
      </w:r>
      <w:r w:rsidRPr="005842F9">
        <w:rPr>
          <w:color w:val="000000"/>
          <w:sz w:val="28"/>
          <w:szCs w:val="28"/>
          <w:lang w:val="ru-RU"/>
        </w:rPr>
        <w:t>(</w:t>
      </w:r>
      <w:r w:rsidRPr="009B31A7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 = 13) состоит из чисел: 0, 1, </w:t>
      </w:r>
      <w:proofErr w:type="gramStart"/>
      <w:r w:rsidRPr="005842F9">
        <w:rPr>
          <w:color w:val="000000"/>
          <w:sz w:val="28"/>
          <w:szCs w:val="28"/>
          <w:lang w:val="ru-RU"/>
        </w:rPr>
        <w:t>… ,</w:t>
      </w:r>
      <w:proofErr w:type="gramEnd"/>
      <w:r w:rsidRPr="005842F9">
        <w:rPr>
          <w:color w:val="000000"/>
          <w:sz w:val="28"/>
          <w:szCs w:val="28"/>
          <w:lang w:val="ru-RU"/>
        </w:rPr>
        <w:t xml:space="preserve"> 12.</w:t>
      </w:r>
    </w:p>
    <w:p w14:paraId="088400B3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 xml:space="preserve">Определение 7. </w:t>
      </w:r>
      <w:r w:rsidRPr="005842F9">
        <w:rPr>
          <w:color w:val="000000"/>
          <w:sz w:val="28"/>
          <w:szCs w:val="28"/>
          <w:lang w:val="ru-RU"/>
        </w:rPr>
        <w:t xml:space="preserve">Эллиптическая кривая над полем </w:t>
      </w:r>
      <w:proofErr w:type="spellStart"/>
      <w:r w:rsidRPr="009B31A7">
        <w:rPr>
          <w:i/>
          <w:iCs/>
          <w:color w:val="000000"/>
          <w:sz w:val="28"/>
          <w:szCs w:val="28"/>
          <w:lang w:val="ru-RU"/>
        </w:rPr>
        <w:t>F</w:t>
      </w:r>
      <w:r w:rsidRPr="00161D64">
        <w:rPr>
          <w:i/>
          <w:iCs/>
          <w:color w:val="000000"/>
          <w:sz w:val="28"/>
          <w:szCs w:val="28"/>
          <w:vertAlign w:val="subscript"/>
          <w:lang w:val="ru-RU"/>
        </w:rPr>
        <w:t>p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 задается теми же уравнениями, что и ЭК над действительными числами, только все вычисления производятся по модулю </w:t>
      </w:r>
      <w:r w:rsidRPr="009B31A7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5842F9">
        <w:rPr>
          <w:color w:val="000000"/>
          <w:sz w:val="28"/>
          <w:szCs w:val="28"/>
          <w:lang w:val="ru-RU"/>
        </w:rPr>
        <w:t>mod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 </w:t>
      </w:r>
      <w:r w:rsidRPr="009B31A7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>),</w:t>
      </w:r>
    </w:p>
    <w:p w14:paraId="4B1B76EB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Формально ЭК над полем задается так: </w:t>
      </w:r>
      <w:proofErr w:type="gramStart"/>
      <w:r w:rsidRPr="009B31A7">
        <w:rPr>
          <w:i/>
          <w:iCs/>
          <w:color w:val="000000"/>
          <w:sz w:val="28"/>
          <w:szCs w:val="28"/>
          <w:lang w:val="ru-RU"/>
        </w:rPr>
        <w:t>Е</w:t>
      </w:r>
      <w:r w:rsidRPr="00161D64">
        <w:rPr>
          <w:i/>
          <w:iCs/>
          <w:color w:val="000000"/>
          <w:sz w:val="28"/>
          <w:szCs w:val="28"/>
          <w:vertAlign w:val="subscript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>(</w:t>
      </w:r>
      <w:proofErr w:type="gramEnd"/>
      <w:r w:rsidRPr="009B31A7">
        <w:rPr>
          <w:i/>
          <w:iCs/>
          <w:color w:val="000000"/>
          <w:sz w:val="28"/>
          <w:szCs w:val="28"/>
          <w:lang w:val="ru-RU"/>
        </w:rPr>
        <w:t>а</w:t>
      </w:r>
      <w:r w:rsidRPr="005842F9">
        <w:rPr>
          <w:color w:val="000000"/>
          <w:sz w:val="28"/>
          <w:szCs w:val="28"/>
          <w:lang w:val="ru-RU"/>
        </w:rPr>
        <w:t>,</w:t>
      </w:r>
      <w:r w:rsidRPr="009B31A7">
        <w:rPr>
          <w:i/>
          <w:iCs/>
          <w:color w:val="000000"/>
          <w:sz w:val="28"/>
          <w:szCs w:val="28"/>
          <w:lang w:val="ru-RU"/>
        </w:rPr>
        <w:t xml:space="preserve"> b</w:t>
      </w:r>
      <w:r w:rsidRPr="005842F9">
        <w:rPr>
          <w:color w:val="000000"/>
          <w:sz w:val="28"/>
          <w:szCs w:val="28"/>
          <w:lang w:val="ru-RU"/>
        </w:rPr>
        <w:t>).</w:t>
      </w:r>
    </w:p>
    <w:p w14:paraId="77ADEF6F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Важно отметить, что, как и ранее, существует точка (бесконечно </w:t>
      </w:r>
      <w:proofErr w:type="gramStart"/>
      <w:r w:rsidRPr="005842F9">
        <w:rPr>
          <w:color w:val="000000"/>
          <w:sz w:val="28"/>
          <w:szCs w:val="28"/>
          <w:lang w:val="ru-RU"/>
        </w:rPr>
        <w:t>удален- ная</w:t>
      </w:r>
      <w:proofErr w:type="gramEnd"/>
      <w:r w:rsidRPr="005842F9">
        <w:rPr>
          <w:color w:val="000000"/>
          <w:sz w:val="28"/>
          <w:szCs w:val="28"/>
          <w:lang w:val="ru-RU"/>
        </w:rPr>
        <w:t xml:space="preserve">) </w:t>
      </w:r>
      <w:r w:rsidRPr="009B31A7">
        <w:rPr>
          <w:i/>
          <w:iCs/>
          <w:color w:val="000000"/>
          <w:sz w:val="28"/>
          <w:szCs w:val="28"/>
          <w:lang w:val="ru-RU"/>
        </w:rPr>
        <w:t>О</w:t>
      </w:r>
      <w:r w:rsidRPr="005842F9">
        <w:rPr>
          <w:color w:val="000000"/>
          <w:sz w:val="28"/>
          <w:szCs w:val="28"/>
          <w:lang w:val="ru-RU"/>
        </w:rPr>
        <w:t xml:space="preserve">; </w:t>
      </w:r>
      <w:r w:rsidRPr="009B31A7">
        <w:rPr>
          <w:i/>
          <w:iCs/>
          <w:color w:val="000000"/>
          <w:sz w:val="28"/>
          <w:szCs w:val="28"/>
          <w:lang w:val="ru-RU"/>
        </w:rPr>
        <w:t>а</w:t>
      </w:r>
      <w:r w:rsidRPr="005842F9">
        <w:rPr>
          <w:color w:val="000000"/>
          <w:sz w:val="28"/>
          <w:szCs w:val="28"/>
          <w:lang w:val="ru-RU"/>
        </w:rPr>
        <w:t xml:space="preserve"> и </w:t>
      </w:r>
      <w:r w:rsidRPr="009B31A7">
        <w:rPr>
          <w:i/>
          <w:iCs/>
          <w:color w:val="000000"/>
          <w:sz w:val="28"/>
          <w:szCs w:val="28"/>
          <w:lang w:val="ru-RU"/>
        </w:rPr>
        <w:t>b</w:t>
      </w:r>
      <w:r w:rsidRPr="005842F9">
        <w:rPr>
          <w:color w:val="000000"/>
          <w:sz w:val="28"/>
          <w:szCs w:val="28"/>
          <w:lang w:val="ru-RU"/>
        </w:rPr>
        <w:t xml:space="preserve"> – вещественные числа.</w:t>
      </w:r>
    </w:p>
    <w:p w14:paraId="66C75BE6" w14:textId="04478D9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Прежде, чем приступить к алгебраическим операциям над точками </w:t>
      </w:r>
      <w:proofErr w:type="spellStart"/>
      <w:proofErr w:type="gramStart"/>
      <w:r w:rsidRPr="005842F9">
        <w:rPr>
          <w:color w:val="000000"/>
          <w:sz w:val="28"/>
          <w:szCs w:val="28"/>
          <w:lang w:val="ru-RU"/>
        </w:rPr>
        <w:t>кри</w:t>
      </w:r>
      <w:proofErr w:type="spellEnd"/>
      <w:r w:rsidRPr="005842F9">
        <w:rPr>
          <w:color w:val="000000"/>
          <w:sz w:val="28"/>
          <w:szCs w:val="28"/>
          <w:lang w:val="ru-RU"/>
        </w:rPr>
        <w:t>- вой</w:t>
      </w:r>
      <w:proofErr w:type="gramEnd"/>
      <w:r w:rsidRPr="005842F9">
        <w:rPr>
          <w:color w:val="000000"/>
          <w:sz w:val="28"/>
          <w:szCs w:val="28"/>
          <w:lang w:val="ru-RU"/>
        </w:rPr>
        <w:t>, такими как суммирование двух разных точек на ЭК и удвоение точек, кратко проанализируем операции для расчета точек, принадлежащих ЭК. Должны быть приняты некоторые предположения, такие как площадь, на ко- торой будут рассчитываться точки кривой, и функция кривой.</w:t>
      </w:r>
    </w:p>
    <w:p w14:paraId="19967191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Определение 8.</w:t>
      </w:r>
      <w:r w:rsidRPr="005842F9">
        <w:rPr>
          <w:color w:val="000000"/>
          <w:sz w:val="28"/>
          <w:szCs w:val="28"/>
          <w:lang w:val="ru-RU"/>
        </w:rPr>
        <w:t xml:space="preserve"> Если мы складываем два значения, кратных </w:t>
      </w:r>
      <w:r w:rsidRPr="00161D64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, то получаем значение, кратное </w:t>
      </w:r>
      <w:r w:rsidRPr="00161D64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 (т.е. значения, кратные </w:t>
      </w:r>
      <w:r w:rsidRPr="00161D64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, замкнуты относительно операции сложения). Это означает, что множество кратных </w:t>
      </w:r>
      <w:r w:rsidRPr="00161D64">
        <w:rPr>
          <w:i/>
          <w:iCs/>
          <w:color w:val="000000"/>
          <w:sz w:val="28"/>
          <w:szCs w:val="28"/>
          <w:lang w:val="ru-RU"/>
        </w:rPr>
        <w:t xml:space="preserve">Р </w:t>
      </w:r>
      <w:r w:rsidRPr="005842F9">
        <w:rPr>
          <w:color w:val="000000"/>
          <w:sz w:val="28"/>
          <w:szCs w:val="28"/>
          <w:lang w:val="ru-RU"/>
        </w:rPr>
        <w:t>значений – это циклическая подгруппа группы, образованной эллиптической кривой.</w:t>
      </w:r>
    </w:p>
    <w:p w14:paraId="3B8F9707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Определение 9.</w:t>
      </w:r>
      <w:r w:rsidRPr="005842F9">
        <w:rPr>
          <w:color w:val="000000"/>
          <w:sz w:val="28"/>
          <w:szCs w:val="28"/>
          <w:lang w:val="ru-RU"/>
        </w:rPr>
        <w:t xml:space="preserve"> Наименьшее значение числа </w:t>
      </w:r>
      <w:r w:rsidRPr="00161D64">
        <w:rPr>
          <w:i/>
          <w:iCs/>
          <w:color w:val="000000"/>
          <w:sz w:val="28"/>
          <w:szCs w:val="28"/>
          <w:lang w:val="ru-RU"/>
        </w:rPr>
        <w:t>q</w:t>
      </w:r>
      <w:r w:rsidRPr="005842F9">
        <w:rPr>
          <w:color w:val="000000"/>
          <w:sz w:val="28"/>
          <w:szCs w:val="28"/>
          <w:lang w:val="ru-RU"/>
        </w:rPr>
        <w:t xml:space="preserve">, для которого выполняется равенство </w:t>
      </w:r>
      <w:proofErr w:type="spellStart"/>
      <w:r w:rsidRPr="00161D64">
        <w:rPr>
          <w:i/>
          <w:iCs/>
          <w:color w:val="000000"/>
          <w:sz w:val="28"/>
          <w:szCs w:val="28"/>
          <w:lang w:val="ru-RU"/>
        </w:rPr>
        <w:t>q</w:t>
      </w:r>
      <w:r w:rsidRPr="00161D64">
        <w:rPr>
          <w:i/>
          <w:iCs/>
          <w:color w:val="000000"/>
          <w:sz w:val="28"/>
          <w:szCs w:val="28"/>
          <w:vertAlign w:val="subscript"/>
          <w:lang w:val="ru-RU"/>
        </w:rPr>
        <w:t>Р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 = </w:t>
      </w:r>
      <w:r w:rsidRPr="00161D64">
        <w:rPr>
          <w:i/>
          <w:iCs/>
          <w:color w:val="000000"/>
          <w:sz w:val="28"/>
          <w:szCs w:val="28"/>
          <w:lang w:val="ru-RU"/>
        </w:rPr>
        <w:t>О</w:t>
      </w:r>
      <w:r w:rsidRPr="005842F9">
        <w:rPr>
          <w:color w:val="000000"/>
          <w:sz w:val="28"/>
          <w:szCs w:val="28"/>
          <w:lang w:val="ru-RU"/>
        </w:rPr>
        <w:t xml:space="preserve">, называется порядком точки </w:t>
      </w:r>
      <w:r w:rsidRPr="00161D64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>.</w:t>
      </w:r>
    </w:p>
    <w:p w14:paraId="0EA1A8BC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Определение 10.</w:t>
      </w:r>
      <w:r w:rsidRPr="005842F9">
        <w:rPr>
          <w:color w:val="000000"/>
          <w:sz w:val="28"/>
          <w:szCs w:val="28"/>
          <w:lang w:val="ru-RU"/>
        </w:rPr>
        <w:t xml:space="preserve"> Порядок группы точек эллиптической кривой равен числу различных точек ЭК, включая точку </w:t>
      </w:r>
      <w:r w:rsidRPr="00161D64">
        <w:rPr>
          <w:i/>
          <w:iCs/>
          <w:color w:val="000000"/>
          <w:sz w:val="28"/>
          <w:szCs w:val="28"/>
          <w:lang w:val="ru-RU"/>
        </w:rPr>
        <w:t>О</w:t>
      </w:r>
      <w:r w:rsidRPr="005842F9">
        <w:rPr>
          <w:color w:val="000000"/>
          <w:sz w:val="28"/>
          <w:szCs w:val="28"/>
          <w:lang w:val="ru-RU"/>
        </w:rPr>
        <w:t>.</w:t>
      </w:r>
    </w:p>
    <w:p w14:paraId="6AD2E8D2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Определение 11.</w:t>
      </w:r>
      <w:r w:rsidRPr="005842F9">
        <w:rPr>
          <w:color w:val="000000"/>
          <w:sz w:val="28"/>
          <w:szCs w:val="28"/>
          <w:lang w:val="ru-RU"/>
        </w:rPr>
        <w:t xml:space="preserve"> Точка </w:t>
      </w:r>
      <w:r w:rsidRPr="00161D64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 называется генератором или базовой точкой циклической подгруппы (такую точку во многих документах обозначают символом </w:t>
      </w:r>
      <w:r w:rsidRPr="00161D64">
        <w:rPr>
          <w:i/>
          <w:iCs/>
          <w:color w:val="000000"/>
          <w:sz w:val="28"/>
          <w:szCs w:val="28"/>
          <w:lang w:val="ru-RU"/>
        </w:rPr>
        <w:t>G</w:t>
      </w:r>
      <w:r w:rsidRPr="005842F9">
        <w:rPr>
          <w:color w:val="000000"/>
          <w:sz w:val="28"/>
          <w:szCs w:val="28"/>
          <w:lang w:val="ru-RU"/>
        </w:rPr>
        <w:t>).</w:t>
      </w:r>
    </w:p>
    <w:p w14:paraId="383AA6CB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>Порядок точки</w:t>
      </w:r>
      <w:r w:rsidRPr="00161D64">
        <w:rPr>
          <w:i/>
          <w:iCs/>
          <w:color w:val="000000"/>
          <w:sz w:val="28"/>
          <w:szCs w:val="28"/>
          <w:lang w:val="ru-RU"/>
        </w:rPr>
        <w:t xml:space="preserve"> Р </w:t>
      </w:r>
      <w:r w:rsidRPr="005842F9">
        <w:rPr>
          <w:color w:val="000000"/>
          <w:sz w:val="28"/>
          <w:szCs w:val="28"/>
          <w:lang w:val="ru-RU"/>
        </w:rPr>
        <w:t xml:space="preserve">связан с порядком </w:t>
      </w:r>
      <w:r w:rsidRPr="00161D64">
        <w:rPr>
          <w:i/>
          <w:iCs/>
          <w:color w:val="000000"/>
          <w:sz w:val="28"/>
          <w:szCs w:val="28"/>
          <w:lang w:val="ru-RU"/>
        </w:rPr>
        <w:t>m</w:t>
      </w:r>
      <w:r w:rsidRPr="005842F9">
        <w:rPr>
          <w:color w:val="000000"/>
          <w:sz w:val="28"/>
          <w:szCs w:val="28"/>
          <w:lang w:val="ru-RU"/>
        </w:rPr>
        <w:t xml:space="preserve"> ЭК теоремой Лагранжа, согласно которой порядок подгруппы – это делитель порядка исходной группы. Иными словами, если ЭК содержит m точек, а одна из подгрупп содержит </w:t>
      </w:r>
      <w:r w:rsidRPr="00161D64">
        <w:rPr>
          <w:i/>
          <w:iCs/>
          <w:color w:val="000000"/>
          <w:sz w:val="28"/>
          <w:szCs w:val="28"/>
          <w:lang w:val="ru-RU"/>
        </w:rPr>
        <w:t>q</w:t>
      </w:r>
      <w:r w:rsidRPr="005842F9">
        <w:rPr>
          <w:color w:val="000000"/>
          <w:sz w:val="28"/>
          <w:szCs w:val="28"/>
          <w:lang w:val="ru-RU"/>
        </w:rPr>
        <w:t xml:space="preserve">, то </w:t>
      </w:r>
      <w:r w:rsidRPr="00161D64">
        <w:rPr>
          <w:i/>
          <w:iCs/>
          <w:color w:val="000000"/>
          <w:sz w:val="28"/>
          <w:szCs w:val="28"/>
          <w:lang w:val="ru-RU"/>
        </w:rPr>
        <w:t>q</w:t>
      </w:r>
      <w:r w:rsidRPr="005842F9">
        <w:rPr>
          <w:color w:val="000000"/>
          <w:sz w:val="28"/>
          <w:szCs w:val="28"/>
          <w:lang w:val="ru-RU"/>
        </w:rPr>
        <w:t xml:space="preserve"> является делителем </w:t>
      </w:r>
      <w:r w:rsidRPr="00161D64">
        <w:rPr>
          <w:i/>
          <w:iCs/>
          <w:color w:val="000000"/>
          <w:sz w:val="28"/>
          <w:szCs w:val="28"/>
          <w:lang w:val="ru-RU"/>
        </w:rPr>
        <w:t>m</w:t>
      </w:r>
      <w:r w:rsidRPr="005842F9">
        <w:rPr>
          <w:color w:val="000000"/>
          <w:sz w:val="28"/>
          <w:szCs w:val="28"/>
          <w:lang w:val="ru-RU"/>
        </w:rPr>
        <w:t>.</w:t>
      </w:r>
    </w:p>
    <w:p w14:paraId="3D1D7FCE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lastRenderedPageBreak/>
        <w:t xml:space="preserve">Для ЭК </w:t>
      </w:r>
      <w:proofErr w:type="gramStart"/>
      <w:r w:rsidRPr="00161D64">
        <w:rPr>
          <w:i/>
          <w:iCs/>
          <w:color w:val="000000"/>
          <w:sz w:val="28"/>
          <w:szCs w:val="28"/>
          <w:lang w:val="ru-RU"/>
        </w:rPr>
        <w:t>Е</w:t>
      </w:r>
      <w:r w:rsidRPr="00161D64">
        <w:rPr>
          <w:i/>
          <w:iCs/>
          <w:color w:val="000000"/>
          <w:sz w:val="28"/>
          <w:szCs w:val="28"/>
          <w:vertAlign w:val="subscript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>(</w:t>
      </w:r>
      <w:proofErr w:type="gramEnd"/>
      <w:r w:rsidRPr="00161D64">
        <w:rPr>
          <w:i/>
          <w:iCs/>
          <w:color w:val="000000"/>
          <w:sz w:val="28"/>
          <w:szCs w:val="28"/>
          <w:lang w:val="ru-RU"/>
        </w:rPr>
        <w:t>а</w:t>
      </w:r>
      <w:r w:rsidRPr="005842F9">
        <w:rPr>
          <w:color w:val="000000"/>
          <w:sz w:val="28"/>
          <w:szCs w:val="28"/>
          <w:lang w:val="ru-RU"/>
        </w:rPr>
        <w:t xml:space="preserve">, </w:t>
      </w:r>
      <w:r w:rsidRPr="00161D64">
        <w:rPr>
          <w:i/>
          <w:iCs/>
          <w:color w:val="000000"/>
          <w:sz w:val="28"/>
          <w:szCs w:val="28"/>
          <w:lang w:val="ru-RU"/>
        </w:rPr>
        <w:t>b</w:t>
      </w:r>
      <w:r w:rsidRPr="005842F9">
        <w:rPr>
          <w:color w:val="000000"/>
          <w:sz w:val="28"/>
          <w:szCs w:val="28"/>
          <w:lang w:val="ru-RU"/>
        </w:rPr>
        <w:t xml:space="preserve">) порядок m группы точек должен удовлетворять неравен- </w:t>
      </w:r>
      <w:proofErr w:type="spellStart"/>
      <w:r w:rsidRPr="005842F9">
        <w:rPr>
          <w:color w:val="000000"/>
          <w:sz w:val="28"/>
          <w:szCs w:val="28"/>
          <w:lang w:val="ru-RU"/>
        </w:rPr>
        <w:t>ству</w:t>
      </w:r>
      <w:proofErr w:type="spellEnd"/>
      <w:r w:rsidRPr="005842F9">
        <w:rPr>
          <w:color w:val="000000"/>
          <w:sz w:val="28"/>
          <w:szCs w:val="28"/>
          <w:lang w:val="ru-RU"/>
        </w:rPr>
        <w:t>:</w:t>
      </w:r>
    </w:p>
    <w:p w14:paraId="2FBCD54F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Как и в случае с непрерывными ЭК, теперь важным является вычисление некоторого числа </w:t>
      </w:r>
      <w:r w:rsidRPr="00161D64">
        <w:rPr>
          <w:i/>
          <w:iCs/>
          <w:color w:val="000000"/>
          <w:sz w:val="28"/>
          <w:szCs w:val="28"/>
          <w:lang w:val="ru-RU"/>
        </w:rPr>
        <w:t>d</w:t>
      </w:r>
      <w:r w:rsidRPr="005842F9">
        <w:rPr>
          <w:color w:val="000000"/>
          <w:sz w:val="28"/>
          <w:szCs w:val="28"/>
          <w:lang w:val="ru-RU"/>
        </w:rPr>
        <w:t xml:space="preserve">, если мы знаем </w:t>
      </w:r>
      <w:r w:rsidRPr="00161D64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 и </w:t>
      </w:r>
      <w:r w:rsidRPr="00161D64">
        <w:rPr>
          <w:i/>
          <w:iCs/>
          <w:color w:val="000000"/>
          <w:sz w:val="28"/>
          <w:szCs w:val="28"/>
          <w:lang w:val="ru-RU"/>
        </w:rPr>
        <w:t>Q</w:t>
      </w:r>
      <w:r w:rsidRPr="005842F9">
        <w:rPr>
          <w:color w:val="000000"/>
          <w:sz w:val="28"/>
          <w:szCs w:val="28"/>
          <w:lang w:val="ru-RU"/>
        </w:rPr>
        <w:t xml:space="preserve"> для </w:t>
      </w:r>
      <w:r w:rsidRPr="00161D64">
        <w:rPr>
          <w:i/>
          <w:iCs/>
          <w:color w:val="000000"/>
          <w:sz w:val="28"/>
          <w:szCs w:val="28"/>
          <w:lang w:val="ru-RU"/>
        </w:rPr>
        <w:t>Q</w:t>
      </w:r>
      <w:r w:rsidRPr="005842F9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161D64">
        <w:rPr>
          <w:i/>
          <w:iCs/>
          <w:color w:val="000000"/>
          <w:sz w:val="28"/>
          <w:szCs w:val="28"/>
          <w:lang w:val="ru-RU"/>
        </w:rPr>
        <w:t>dP</w:t>
      </w:r>
      <w:proofErr w:type="spellEnd"/>
      <w:r w:rsidRPr="005842F9">
        <w:rPr>
          <w:color w:val="000000"/>
          <w:sz w:val="28"/>
          <w:szCs w:val="28"/>
          <w:lang w:val="ru-RU"/>
        </w:rPr>
        <w:t>. Это и есть задача дискретного логарифмирования для эллиптических кривых.</w:t>
      </w:r>
    </w:p>
    <w:p w14:paraId="7A4FF882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Эта задача аналогична задаче дискретного логарифмирования, используемой в других криптосистемах, таких как алгоритм </w:t>
      </w:r>
      <w:r w:rsidRPr="00161D64">
        <w:rPr>
          <w:i/>
          <w:iCs/>
          <w:color w:val="000000"/>
          <w:sz w:val="28"/>
          <w:szCs w:val="28"/>
          <w:lang w:val="ru-RU"/>
        </w:rPr>
        <w:t>DSA</w:t>
      </w:r>
      <w:r w:rsidRPr="005842F9">
        <w:rPr>
          <w:color w:val="000000"/>
          <w:sz w:val="28"/>
          <w:szCs w:val="28"/>
          <w:lang w:val="ru-RU"/>
        </w:rPr>
        <w:t xml:space="preserve">, протокол </w:t>
      </w:r>
      <w:proofErr w:type="spellStart"/>
      <w:r w:rsidRPr="005842F9">
        <w:rPr>
          <w:color w:val="000000"/>
          <w:sz w:val="28"/>
          <w:szCs w:val="28"/>
          <w:lang w:val="ru-RU"/>
        </w:rPr>
        <w:t>Диффи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- </w:t>
      </w:r>
      <w:proofErr w:type="spellStart"/>
      <w:r w:rsidRPr="005842F9">
        <w:rPr>
          <w:color w:val="000000"/>
          <w:sz w:val="28"/>
          <w:szCs w:val="28"/>
          <w:lang w:val="ru-RU"/>
        </w:rPr>
        <w:t>Хеллмана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 и схема Эль-</w:t>
      </w:r>
      <w:proofErr w:type="spellStart"/>
      <w:r w:rsidRPr="005842F9">
        <w:rPr>
          <w:color w:val="000000"/>
          <w:sz w:val="28"/>
          <w:szCs w:val="28"/>
          <w:lang w:val="ru-RU"/>
        </w:rPr>
        <w:t>Гамаля</w:t>
      </w:r>
      <w:proofErr w:type="spellEnd"/>
      <w:r w:rsidRPr="005842F9">
        <w:rPr>
          <w:color w:val="000000"/>
          <w:sz w:val="28"/>
          <w:szCs w:val="28"/>
          <w:lang w:val="ru-RU"/>
        </w:rPr>
        <w:t>.</w:t>
      </w:r>
    </w:p>
    <w:p w14:paraId="68FD97FF" w14:textId="3785F279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В криптографии на основе ЭК тайный ключ – это случайное целое </w:t>
      </w:r>
      <w:r w:rsidR="00161D64" w:rsidRPr="00161D64">
        <w:rPr>
          <w:i/>
          <w:iCs/>
          <w:color w:val="000000"/>
          <w:sz w:val="28"/>
          <w:szCs w:val="28"/>
          <w:lang w:val="ru-RU"/>
        </w:rPr>
        <w:t>d</w:t>
      </w:r>
      <w:r w:rsidR="00161D64" w:rsidRPr="005842F9">
        <w:rPr>
          <w:color w:val="000000"/>
          <w:sz w:val="28"/>
          <w:szCs w:val="28"/>
          <w:lang w:val="ru-RU"/>
        </w:rPr>
        <w:t>,</w:t>
      </w:r>
      <w:r w:rsidRPr="005842F9">
        <w:rPr>
          <w:color w:val="000000"/>
          <w:sz w:val="28"/>
          <w:szCs w:val="28"/>
          <w:lang w:val="ru-RU"/>
        </w:rPr>
        <w:t xml:space="preserve"> выбранное из множества {1, 2, ..., </w:t>
      </w:r>
      <w:r w:rsidRPr="00161D64">
        <w:rPr>
          <w:i/>
          <w:iCs/>
          <w:color w:val="000000"/>
          <w:sz w:val="28"/>
          <w:szCs w:val="28"/>
          <w:lang w:val="ru-RU"/>
        </w:rPr>
        <w:t>q</w:t>
      </w:r>
      <w:r w:rsidRPr="005842F9">
        <w:rPr>
          <w:color w:val="000000"/>
          <w:sz w:val="28"/>
          <w:szCs w:val="28"/>
          <w:lang w:val="ru-RU"/>
        </w:rPr>
        <w:t xml:space="preserve">–1}, где </w:t>
      </w:r>
      <w:r w:rsidRPr="00161D64">
        <w:rPr>
          <w:i/>
          <w:iCs/>
          <w:color w:val="000000"/>
          <w:sz w:val="28"/>
          <w:szCs w:val="28"/>
          <w:lang w:val="ru-RU"/>
        </w:rPr>
        <w:t xml:space="preserve">q </w:t>
      </w:r>
      <w:r w:rsidRPr="005842F9">
        <w:rPr>
          <w:color w:val="000000"/>
          <w:sz w:val="28"/>
          <w:szCs w:val="28"/>
          <w:lang w:val="ru-RU"/>
        </w:rPr>
        <w:t xml:space="preserve">– порядок подгруппы; открытый ключ – это точка </w:t>
      </w:r>
      <w:r w:rsidRPr="00161D64">
        <w:rPr>
          <w:i/>
          <w:iCs/>
          <w:color w:val="000000"/>
          <w:sz w:val="28"/>
          <w:szCs w:val="28"/>
          <w:lang w:val="ru-RU"/>
        </w:rPr>
        <w:t>Q</w:t>
      </w:r>
      <w:r w:rsidRPr="005842F9">
        <w:rPr>
          <w:color w:val="000000"/>
          <w:sz w:val="28"/>
          <w:szCs w:val="28"/>
          <w:lang w:val="ru-RU"/>
        </w:rPr>
        <w:t xml:space="preserve">, такая, что </w:t>
      </w:r>
      <w:r w:rsidRPr="00161D64">
        <w:rPr>
          <w:i/>
          <w:iCs/>
          <w:color w:val="000000"/>
          <w:sz w:val="28"/>
          <w:szCs w:val="28"/>
          <w:lang w:val="ru-RU"/>
        </w:rPr>
        <w:t xml:space="preserve">Q </w:t>
      </w:r>
      <w:r w:rsidRPr="005842F9">
        <w:rPr>
          <w:color w:val="000000"/>
          <w:sz w:val="28"/>
          <w:szCs w:val="28"/>
          <w:lang w:val="ru-RU"/>
        </w:rPr>
        <w:t xml:space="preserve">= </w:t>
      </w:r>
      <w:proofErr w:type="spellStart"/>
      <w:r w:rsidRPr="00161D64">
        <w:rPr>
          <w:i/>
          <w:iCs/>
          <w:color w:val="000000"/>
          <w:sz w:val="28"/>
          <w:szCs w:val="28"/>
          <w:lang w:val="ru-RU"/>
        </w:rPr>
        <w:t>dG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, где </w:t>
      </w:r>
      <w:r w:rsidRPr="00161D64">
        <w:rPr>
          <w:i/>
          <w:iCs/>
          <w:color w:val="000000"/>
          <w:sz w:val="28"/>
          <w:szCs w:val="28"/>
          <w:lang w:val="ru-RU"/>
        </w:rPr>
        <w:t>G</w:t>
      </w:r>
      <w:r w:rsidRPr="005842F9">
        <w:rPr>
          <w:color w:val="000000"/>
          <w:sz w:val="28"/>
          <w:szCs w:val="28"/>
          <w:lang w:val="ru-RU"/>
        </w:rPr>
        <w:t xml:space="preserve"> – базовая точка подгруппы.</w:t>
      </w:r>
    </w:p>
    <w:p w14:paraId="63BD0CBE" w14:textId="6B886C2B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Криптостойкость алгоритмов на основе ЭК определяется, например, для алгоритма ЭЦП в стандарте </w:t>
      </w:r>
      <w:r w:rsidR="00161D64" w:rsidRPr="005842F9">
        <w:rPr>
          <w:color w:val="000000"/>
          <w:sz w:val="28"/>
          <w:szCs w:val="28"/>
          <w:lang w:val="ru-RU"/>
        </w:rPr>
        <w:t>РБ параметром</w:t>
      </w:r>
      <w:r w:rsidRPr="005842F9">
        <w:rPr>
          <w:color w:val="000000"/>
          <w:sz w:val="28"/>
          <w:szCs w:val="28"/>
          <w:lang w:val="ru-RU"/>
        </w:rPr>
        <w:t xml:space="preserve"> l, называемым уровнем стойкости и принимающим значения (рекомендуется) из {128, 192, 256}. При этом для взлома ключа злоумышленнику нужно выполнить 2l операций.</w:t>
      </w:r>
    </w:p>
    <w:p w14:paraId="669EBF92" w14:textId="43079058" w:rsidR="005842F9" w:rsidRPr="005842F9" w:rsidRDefault="005842F9" w:rsidP="005842F9">
      <w:pPr>
        <w:pStyle w:val="a6"/>
        <w:spacing w:before="240" w:beforeAutospacing="0" w:after="120" w:afterAutospacing="0"/>
        <w:ind w:firstLine="720"/>
        <w:jc w:val="both"/>
        <w:rPr>
          <w:b/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Основные этапы генерации ключевой информации на основе ЭК</w:t>
      </w:r>
    </w:p>
    <w:p w14:paraId="7328291D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>Первый этап. Выбор (генерация) ЭК. Обычно он основан на выполнении следующих условий и операций.</w:t>
      </w:r>
    </w:p>
    <w:p w14:paraId="66BE3F02" w14:textId="37A16439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Входными параметрами являются: число l, число </w:t>
      </w:r>
      <w:r w:rsidRPr="00161D64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, удовлетворяющее условию 22l-1 </w:t>
      </w:r>
      <w:r w:rsidR="00161D64" w:rsidRPr="005842F9">
        <w:rPr>
          <w:color w:val="000000"/>
          <w:sz w:val="28"/>
          <w:szCs w:val="28"/>
          <w:lang w:val="ru-RU"/>
        </w:rPr>
        <w:t>&lt;р</w:t>
      </w:r>
      <w:r w:rsidRPr="005842F9">
        <w:rPr>
          <w:color w:val="000000"/>
          <w:sz w:val="28"/>
          <w:szCs w:val="28"/>
          <w:lang w:val="ru-RU"/>
        </w:rPr>
        <w:t xml:space="preserve"> </w:t>
      </w:r>
      <w:r w:rsidR="00161D64" w:rsidRPr="005842F9">
        <w:rPr>
          <w:color w:val="000000"/>
          <w:sz w:val="28"/>
          <w:szCs w:val="28"/>
          <w:lang w:val="ru-RU"/>
        </w:rPr>
        <w:t>&lt;22</w:t>
      </w:r>
      <w:r w:rsidRPr="005842F9">
        <w:rPr>
          <w:color w:val="000000"/>
          <w:sz w:val="28"/>
          <w:szCs w:val="28"/>
          <w:lang w:val="ru-RU"/>
        </w:rPr>
        <w:t xml:space="preserve">l, </w:t>
      </w:r>
      <w:r w:rsidRPr="00161D64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 = 3 </w:t>
      </w:r>
      <w:proofErr w:type="spellStart"/>
      <w:r w:rsidRPr="005842F9">
        <w:rPr>
          <w:color w:val="000000"/>
          <w:sz w:val="28"/>
          <w:szCs w:val="28"/>
          <w:lang w:val="ru-RU"/>
        </w:rPr>
        <w:t>mod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 4, 0 </w:t>
      </w:r>
      <w:r w:rsidR="00161D64" w:rsidRPr="005842F9">
        <w:rPr>
          <w:color w:val="000000"/>
          <w:sz w:val="28"/>
          <w:szCs w:val="28"/>
          <w:lang w:val="ru-RU"/>
        </w:rPr>
        <w:t>&lt;a</w:t>
      </w:r>
      <w:r w:rsidRPr="005842F9">
        <w:rPr>
          <w:color w:val="000000"/>
          <w:sz w:val="28"/>
          <w:szCs w:val="28"/>
          <w:lang w:val="ru-RU"/>
        </w:rPr>
        <w:t xml:space="preserve"> </w:t>
      </w:r>
      <w:r w:rsidR="00161D64" w:rsidRPr="005842F9">
        <w:rPr>
          <w:color w:val="000000"/>
          <w:sz w:val="28"/>
          <w:szCs w:val="28"/>
          <w:lang w:val="ru-RU"/>
        </w:rPr>
        <w:t>&lt;p.</w:t>
      </w:r>
      <w:r w:rsidRPr="005842F9">
        <w:rPr>
          <w:color w:val="000000"/>
          <w:sz w:val="28"/>
          <w:szCs w:val="28"/>
          <w:lang w:val="ru-RU"/>
        </w:rPr>
        <w:t xml:space="preserve"> Можно использовать некоторое простое число </w:t>
      </w:r>
      <w:r w:rsidRPr="00161D64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 = 22l – </w:t>
      </w:r>
      <w:r w:rsidRPr="00161D64">
        <w:rPr>
          <w:i/>
          <w:iCs/>
          <w:color w:val="000000"/>
          <w:sz w:val="28"/>
          <w:szCs w:val="28"/>
          <w:lang w:val="ru-RU"/>
        </w:rPr>
        <w:t>с</w:t>
      </w:r>
      <w:r w:rsidRPr="005842F9">
        <w:rPr>
          <w:color w:val="000000"/>
          <w:sz w:val="28"/>
          <w:szCs w:val="28"/>
          <w:lang w:val="ru-RU"/>
        </w:rPr>
        <w:t xml:space="preserve">, где </w:t>
      </w:r>
      <w:r w:rsidRPr="00161D64">
        <w:rPr>
          <w:i/>
          <w:iCs/>
          <w:color w:val="000000"/>
          <w:sz w:val="28"/>
          <w:szCs w:val="28"/>
          <w:lang w:val="ru-RU"/>
        </w:rPr>
        <w:t>с</w:t>
      </w:r>
      <w:r w:rsidRPr="005842F9">
        <w:rPr>
          <w:color w:val="000000"/>
          <w:sz w:val="28"/>
          <w:szCs w:val="28"/>
          <w:lang w:val="ru-RU"/>
        </w:rPr>
        <w:t xml:space="preserve"> – небольшое натуральное число.</w:t>
      </w:r>
    </w:p>
    <w:p w14:paraId="2B842B23" w14:textId="04D64F20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Выбирается число b, такое, что 0 </w:t>
      </w:r>
      <w:r w:rsidR="00161D64" w:rsidRPr="005842F9">
        <w:rPr>
          <w:color w:val="000000"/>
          <w:sz w:val="28"/>
          <w:szCs w:val="28"/>
          <w:lang w:val="ru-RU"/>
        </w:rPr>
        <w:t>&lt;b</w:t>
      </w:r>
      <w:r w:rsidRPr="005842F9">
        <w:rPr>
          <w:color w:val="000000"/>
          <w:sz w:val="28"/>
          <w:szCs w:val="28"/>
          <w:lang w:val="ru-RU"/>
        </w:rPr>
        <w:t xml:space="preserve"> </w:t>
      </w:r>
      <w:r w:rsidR="00161D64" w:rsidRPr="005842F9">
        <w:rPr>
          <w:color w:val="000000"/>
          <w:sz w:val="28"/>
          <w:szCs w:val="28"/>
          <w:lang w:val="ru-RU"/>
        </w:rPr>
        <w:t>&lt;p.</w:t>
      </w:r>
      <w:r w:rsidRPr="005842F9">
        <w:rPr>
          <w:color w:val="000000"/>
          <w:sz w:val="28"/>
          <w:szCs w:val="28"/>
          <w:lang w:val="ru-RU"/>
        </w:rPr>
        <w:t xml:space="preserve"> Таким образом, задана ЭК: </w:t>
      </w:r>
      <w:r w:rsidR="00161D64" w:rsidRPr="00161D64">
        <w:rPr>
          <w:i/>
          <w:iCs/>
          <w:color w:val="000000"/>
          <w:sz w:val="28"/>
          <w:szCs w:val="28"/>
          <w:lang w:val="ru-RU"/>
        </w:rPr>
        <w:t>Е</w:t>
      </w:r>
      <w:r w:rsidR="00161D64" w:rsidRPr="00161D64">
        <w:rPr>
          <w:i/>
          <w:iCs/>
          <w:color w:val="000000"/>
          <w:sz w:val="28"/>
          <w:szCs w:val="28"/>
          <w:vertAlign w:val="subscript"/>
          <w:lang w:val="ru-RU"/>
        </w:rPr>
        <w:t>р</w:t>
      </w:r>
      <w:r w:rsidR="00161D64" w:rsidRPr="005842F9">
        <w:rPr>
          <w:color w:val="000000"/>
          <w:sz w:val="28"/>
          <w:szCs w:val="28"/>
          <w:lang w:val="ru-RU"/>
        </w:rPr>
        <w:t xml:space="preserve"> (</w:t>
      </w:r>
      <w:r w:rsidRPr="00161D64">
        <w:rPr>
          <w:i/>
          <w:iCs/>
          <w:color w:val="000000"/>
          <w:sz w:val="28"/>
          <w:szCs w:val="28"/>
          <w:lang w:val="ru-RU"/>
        </w:rPr>
        <w:t>а</w:t>
      </w:r>
      <w:r w:rsidRPr="005842F9">
        <w:rPr>
          <w:color w:val="000000"/>
          <w:sz w:val="28"/>
          <w:szCs w:val="28"/>
          <w:lang w:val="ru-RU"/>
        </w:rPr>
        <w:t xml:space="preserve">, </w:t>
      </w:r>
      <w:r w:rsidRPr="00161D64">
        <w:rPr>
          <w:i/>
          <w:iCs/>
          <w:color w:val="000000"/>
          <w:sz w:val="28"/>
          <w:szCs w:val="28"/>
          <w:lang w:val="ru-RU"/>
        </w:rPr>
        <w:t>b</w:t>
      </w:r>
      <w:r w:rsidRPr="005842F9">
        <w:rPr>
          <w:color w:val="000000"/>
          <w:sz w:val="28"/>
          <w:szCs w:val="28"/>
          <w:lang w:val="ru-RU"/>
        </w:rPr>
        <w:t>).</w:t>
      </w:r>
    </w:p>
    <w:p w14:paraId="0877976A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Выбираются порядок </w:t>
      </w:r>
      <w:r w:rsidRPr="00161D64">
        <w:rPr>
          <w:i/>
          <w:iCs/>
          <w:color w:val="000000"/>
          <w:sz w:val="28"/>
          <w:szCs w:val="28"/>
          <w:lang w:val="ru-RU"/>
        </w:rPr>
        <w:t>q</w:t>
      </w:r>
      <w:r w:rsidRPr="005842F9">
        <w:rPr>
          <w:color w:val="000000"/>
          <w:sz w:val="28"/>
          <w:szCs w:val="28"/>
          <w:lang w:val="ru-RU"/>
        </w:rPr>
        <w:t xml:space="preserve"> (простое число) и генерирующая точка </w:t>
      </w:r>
      <w:r w:rsidRPr="00161D64">
        <w:rPr>
          <w:i/>
          <w:iCs/>
          <w:color w:val="000000"/>
          <w:sz w:val="28"/>
          <w:szCs w:val="28"/>
          <w:lang w:val="ru-RU"/>
        </w:rPr>
        <w:t>G</w:t>
      </w:r>
      <w:r w:rsidRPr="005842F9">
        <w:rPr>
          <w:color w:val="000000"/>
          <w:sz w:val="28"/>
          <w:szCs w:val="28"/>
          <w:lang w:val="ru-RU"/>
        </w:rPr>
        <w:t xml:space="preserve">, которая задается двумя координатами, например, </w:t>
      </w:r>
      <w:r w:rsidRPr="00161D64">
        <w:rPr>
          <w:i/>
          <w:iCs/>
          <w:color w:val="000000"/>
          <w:sz w:val="28"/>
          <w:szCs w:val="28"/>
          <w:lang w:val="ru-RU"/>
        </w:rPr>
        <w:t>G</w:t>
      </w:r>
      <w:r w:rsidRPr="005842F9">
        <w:rPr>
          <w:color w:val="000000"/>
          <w:sz w:val="28"/>
          <w:szCs w:val="28"/>
          <w:lang w:val="ru-RU"/>
        </w:rPr>
        <w:t xml:space="preserve"> = (0, </w:t>
      </w:r>
      <w:proofErr w:type="spellStart"/>
      <w:r w:rsidRPr="00161D64">
        <w:rPr>
          <w:i/>
          <w:iCs/>
          <w:color w:val="000000"/>
          <w:sz w:val="28"/>
          <w:szCs w:val="28"/>
          <w:lang w:val="ru-RU"/>
        </w:rPr>
        <w:t>у</w:t>
      </w:r>
      <w:r w:rsidRPr="00161D64">
        <w:rPr>
          <w:i/>
          <w:iCs/>
          <w:color w:val="000000"/>
          <w:sz w:val="28"/>
          <w:szCs w:val="28"/>
          <w:vertAlign w:val="subscript"/>
          <w:lang w:val="ru-RU"/>
        </w:rPr>
        <w:t>G</w:t>
      </w:r>
      <w:proofErr w:type="spellEnd"/>
      <w:r w:rsidRPr="005842F9">
        <w:rPr>
          <w:color w:val="000000"/>
          <w:sz w:val="28"/>
          <w:szCs w:val="28"/>
          <w:lang w:val="ru-RU"/>
        </w:rPr>
        <w:t>).</w:t>
      </w:r>
    </w:p>
    <w:p w14:paraId="6EF86BBC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Определение 1.</w:t>
      </w:r>
      <w:r w:rsidRPr="005842F9">
        <w:rPr>
          <w:color w:val="000000"/>
          <w:sz w:val="28"/>
          <w:szCs w:val="28"/>
          <w:lang w:val="ru-RU"/>
        </w:rPr>
        <w:t xml:space="preserve"> Эллиптические кривые – математический объект, который может быть определен над любым полем.</w:t>
      </w:r>
    </w:p>
    <w:p w14:paraId="4B4A0E45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b/>
          <w:color w:val="000000"/>
          <w:sz w:val="28"/>
          <w:szCs w:val="28"/>
          <w:lang w:val="ru-RU"/>
        </w:rPr>
        <w:t>Определение 2</w:t>
      </w:r>
      <w:r w:rsidRPr="005842F9">
        <w:rPr>
          <w:color w:val="000000"/>
          <w:sz w:val="28"/>
          <w:szCs w:val="28"/>
          <w:lang w:val="ru-RU"/>
        </w:rPr>
        <w:t>. Эллиптическая кривая над вещественными числами – это множество точек, описываемых уравнением</w:t>
      </w:r>
    </w:p>
    <w:p w14:paraId="73125A62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>Отметим еще раз, что ЭК в криптографических приложениях обычно используется на этапе генерации либо согласования ключевой информации. Таким образом, можно отметить 3 направления использования ЭК в криптографии:</w:t>
      </w:r>
    </w:p>
    <w:p w14:paraId="22226255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в алгоритмах согласования (передача) ключевой информации (на основе идеи </w:t>
      </w:r>
      <w:proofErr w:type="spellStart"/>
      <w:r w:rsidRPr="005842F9">
        <w:rPr>
          <w:color w:val="000000"/>
          <w:sz w:val="28"/>
          <w:szCs w:val="28"/>
          <w:lang w:val="ru-RU"/>
        </w:rPr>
        <w:t>Диффи-Хеллмана</w:t>
      </w:r>
      <w:proofErr w:type="spellEnd"/>
      <w:r w:rsidRPr="005842F9">
        <w:rPr>
          <w:color w:val="000000"/>
          <w:sz w:val="28"/>
          <w:szCs w:val="28"/>
          <w:lang w:val="ru-RU"/>
        </w:rPr>
        <w:t>),</w:t>
      </w:r>
    </w:p>
    <w:p w14:paraId="1C230CC1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>в алгоритмах асимметричного шифрования/дешифрования сообщений</w:t>
      </w:r>
    </w:p>
    <w:p w14:paraId="07AD1299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>в алгоритмах генерации/верификации ЭЦП.</w:t>
      </w:r>
    </w:p>
    <w:p w14:paraId="52765649" w14:textId="77777777" w:rsidR="00B40FFE" w:rsidRDefault="005842F9" w:rsidP="00B40FFE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Рассмотрим наиболее общий случай. Предположим, что </w:t>
      </w:r>
      <w:proofErr w:type="spellStart"/>
      <w:r w:rsidRPr="00161D64">
        <w:rPr>
          <w:i/>
          <w:iCs/>
          <w:color w:val="000000"/>
          <w:sz w:val="28"/>
          <w:szCs w:val="28"/>
          <w:lang w:val="ru-RU"/>
        </w:rPr>
        <w:t>E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р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 – это ЭК над</w:t>
      </w:r>
      <w:r w:rsidR="00B40FF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161D64">
        <w:rPr>
          <w:i/>
          <w:iCs/>
          <w:color w:val="000000"/>
          <w:sz w:val="28"/>
          <w:szCs w:val="28"/>
          <w:lang w:val="ru-RU"/>
        </w:rPr>
        <w:t>F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р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, а </w:t>
      </w:r>
      <w:r w:rsidRPr="00161D64">
        <w:rPr>
          <w:i/>
          <w:iCs/>
          <w:color w:val="000000"/>
          <w:sz w:val="28"/>
          <w:szCs w:val="28"/>
          <w:lang w:val="ru-RU"/>
        </w:rPr>
        <w:t>Q</w:t>
      </w:r>
      <w:r w:rsidRPr="005842F9">
        <w:rPr>
          <w:color w:val="000000"/>
          <w:sz w:val="28"/>
          <w:szCs w:val="28"/>
          <w:lang w:val="ru-RU"/>
        </w:rPr>
        <w:t xml:space="preserve"> – заранее определенная и согласованная сторонами </w:t>
      </w:r>
      <w:r w:rsidRPr="00161D64">
        <w:rPr>
          <w:i/>
          <w:iCs/>
          <w:color w:val="000000"/>
          <w:sz w:val="28"/>
          <w:szCs w:val="28"/>
          <w:lang w:val="ru-RU"/>
        </w:rPr>
        <w:t>А</w:t>
      </w:r>
      <w:r w:rsidRPr="005842F9">
        <w:rPr>
          <w:color w:val="000000"/>
          <w:sz w:val="28"/>
          <w:szCs w:val="28"/>
          <w:lang w:val="ru-RU"/>
        </w:rPr>
        <w:t xml:space="preserve"> и </w:t>
      </w:r>
      <w:r w:rsidRPr="00161D64">
        <w:rPr>
          <w:i/>
          <w:iCs/>
          <w:color w:val="000000"/>
          <w:sz w:val="28"/>
          <w:szCs w:val="28"/>
          <w:lang w:val="ru-RU"/>
        </w:rPr>
        <w:t>В</w:t>
      </w:r>
      <w:r w:rsidRPr="005842F9">
        <w:rPr>
          <w:color w:val="000000"/>
          <w:sz w:val="28"/>
          <w:szCs w:val="28"/>
          <w:lang w:val="ru-RU"/>
        </w:rPr>
        <w:t xml:space="preserve"> точка на </w:t>
      </w:r>
      <w:r w:rsidRPr="00161D64">
        <w:rPr>
          <w:i/>
          <w:iCs/>
          <w:color w:val="000000"/>
          <w:sz w:val="28"/>
          <w:szCs w:val="28"/>
          <w:lang w:val="ru-RU"/>
        </w:rPr>
        <w:t>E</w:t>
      </w:r>
      <w:r w:rsidRPr="005842F9">
        <w:rPr>
          <w:color w:val="000000"/>
          <w:sz w:val="28"/>
          <w:szCs w:val="28"/>
          <w:lang w:val="ru-RU"/>
        </w:rPr>
        <w:t>. Отправитель</w:t>
      </w:r>
      <w:r w:rsidRPr="00161D64">
        <w:rPr>
          <w:i/>
          <w:iCs/>
          <w:color w:val="000000"/>
          <w:sz w:val="28"/>
          <w:szCs w:val="28"/>
          <w:lang w:val="ru-RU"/>
        </w:rPr>
        <w:t xml:space="preserve"> A</w:t>
      </w:r>
      <w:r w:rsidRPr="005842F9">
        <w:rPr>
          <w:color w:val="000000"/>
          <w:sz w:val="28"/>
          <w:szCs w:val="28"/>
          <w:lang w:val="ru-RU"/>
        </w:rPr>
        <w:t xml:space="preserve"> выбирает тайное случайное число </w:t>
      </w:r>
      <w:proofErr w:type="spellStart"/>
      <w:r w:rsidRPr="00161D64">
        <w:rPr>
          <w:i/>
          <w:iCs/>
          <w:color w:val="000000"/>
          <w:sz w:val="28"/>
          <w:szCs w:val="28"/>
          <w:lang w:val="ru-RU"/>
        </w:rPr>
        <w:t>k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A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, вычисляет точку </w:t>
      </w:r>
      <w:r w:rsidRPr="00161D64">
        <w:rPr>
          <w:i/>
          <w:iCs/>
          <w:color w:val="000000"/>
          <w:sz w:val="28"/>
          <w:szCs w:val="28"/>
          <w:lang w:val="ru-RU"/>
        </w:rPr>
        <w:t>Р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А</w:t>
      </w:r>
      <w:r w:rsidR="00B40FFE">
        <w:rPr>
          <w:color w:val="000000"/>
          <w:sz w:val="28"/>
          <w:szCs w:val="28"/>
          <w:lang w:val="ru-RU"/>
        </w:rPr>
        <w:t xml:space="preserve"> </w:t>
      </w:r>
      <w:r w:rsidRPr="005842F9">
        <w:rPr>
          <w:color w:val="000000"/>
          <w:sz w:val="28"/>
          <w:szCs w:val="28"/>
          <w:lang w:val="ru-RU"/>
        </w:rPr>
        <w:t xml:space="preserve">= </w:t>
      </w:r>
    </w:p>
    <w:p w14:paraId="07154BCD" w14:textId="1392D382" w:rsidR="005842F9" w:rsidRPr="005842F9" w:rsidRDefault="00B40FFE" w:rsidP="00B40FFE">
      <w:pPr>
        <w:pStyle w:val="a6"/>
        <w:spacing w:before="0" w:beforeAutospacing="0" w:after="0" w:afterAutospacing="0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= </w:t>
      </w:r>
      <w:proofErr w:type="spellStart"/>
      <w:r w:rsidR="005842F9" w:rsidRPr="00161D64">
        <w:rPr>
          <w:i/>
          <w:iCs/>
          <w:color w:val="000000"/>
          <w:sz w:val="28"/>
          <w:szCs w:val="28"/>
          <w:lang w:val="ru-RU"/>
        </w:rPr>
        <w:t>k</w:t>
      </w:r>
      <w:r w:rsidR="005842F9" w:rsidRPr="00B40FFE">
        <w:rPr>
          <w:i/>
          <w:iCs/>
          <w:color w:val="000000"/>
          <w:sz w:val="28"/>
          <w:szCs w:val="28"/>
          <w:vertAlign w:val="subscript"/>
          <w:lang w:val="ru-RU"/>
        </w:rPr>
        <w:t>A</w:t>
      </w:r>
      <w:r w:rsidRPr="00B40FFE">
        <w:rPr>
          <w:i/>
          <w:iCs/>
          <w:color w:val="000000"/>
          <w:sz w:val="28"/>
          <w:szCs w:val="28"/>
          <w:lang w:val="ru-RU"/>
        </w:rPr>
        <w:t>×</w:t>
      </w:r>
      <w:r w:rsidR="005842F9" w:rsidRPr="00161D64">
        <w:rPr>
          <w:i/>
          <w:iCs/>
          <w:color w:val="000000"/>
          <w:sz w:val="28"/>
          <w:szCs w:val="28"/>
          <w:lang w:val="ru-RU"/>
        </w:rPr>
        <w:t>Q</w:t>
      </w:r>
      <w:proofErr w:type="spellEnd"/>
      <w:r w:rsidR="005842F9" w:rsidRPr="005842F9">
        <w:rPr>
          <w:color w:val="000000"/>
          <w:sz w:val="28"/>
          <w:szCs w:val="28"/>
          <w:lang w:val="ru-RU"/>
        </w:rPr>
        <w:t xml:space="preserve"> и отправляет ее получателю </w:t>
      </w:r>
      <w:r w:rsidR="005842F9" w:rsidRPr="00161D64">
        <w:rPr>
          <w:i/>
          <w:iCs/>
          <w:color w:val="000000"/>
          <w:sz w:val="28"/>
          <w:szCs w:val="28"/>
          <w:lang w:val="ru-RU"/>
        </w:rPr>
        <w:t>B</w:t>
      </w:r>
      <w:r w:rsidR="005842F9" w:rsidRPr="005842F9">
        <w:rPr>
          <w:color w:val="000000"/>
          <w:sz w:val="28"/>
          <w:szCs w:val="28"/>
          <w:lang w:val="ru-RU"/>
        </w:rPr>
        <w:t xml:space="preserve">. B действует аналогично: он случайным образом выбирает число </w:t>
      </w:r>
      <w:proofErr w:type="spellStart"/>
      <w:r w:rsidR="005842F9" w:rsidRPr="00161D64">
        <w:rPr>
          <w:i/>
          <w:iCs/>
          <w:color w:val="000000"/>
          <w:sz w:val="28"/>
          <w:szCs w:val="28"/>
          <w:lang w:val="ru-RU"/>
        </w:rPr>
        <w:t>k</w:t>
      </w:r>
      <w:r w:rsidR="005842F9" w:rsidRPr="00B40FFE">
        <w:rPr>
          <w:i/>
          <w:iCs/>
          <w:color w:val="000000"/>
          <w:sz w:val="28"/>
          <w:szCs w:val="28"/>
          <w:vertAlign w:val="subscript"/>
          <w:lang w:val="ru-RU"/>
        </w:rPr>
        <w:t>B</w:t>
      </w:r>
      <w:proofErr w:type="spellEnd"/>
      <w:r w:rsidR="005842F9" w:rsidRPr="005842F9">
        <w:rPr>
          <w:color w:val="000000"/>
          <w:sz w:val="28"/>
          <w:szCs w:val="28"/>
          <w:lang w:val="ru-RU"/>
        </w:rPr>
        <w:t xml:space="preserve">, вычисляет случайное число </w:t>
      </w:r>
      <w:proofErr w:type="spellStart"/>
      <w:r w:rsidR="005842F9" w:rsidRPr="00161D64">
        <w:rPr>
          <w:i/>
          <w:iCs/>
          <w:color w:val="000000"/>
          <w:sz w:val="28"/>
          <w:szCs w:val="28"/>
          <w:lang w:val="ru-RU"/>
        </w:rPr>
        <w:t>k</w:t>
      </w:r>
      <w:r w:rsidR="005842F9" w:rsidRPr="00B40FFE">
        <w:rPr>
          <w:i/>
          <w:iCs/>
          <w:color w:val="000000"/>
          <w:sz w:val="28"/>
          <w:szCs w:val="28"/>
          <w:vertAlign w:val="subscript"/>
          <w:lang w:val="ru-RU"/>
        </w:rPr>
        <w:t>A</w:t>
      </w:r>
      <w:proofErr w:type="spellEnd"/>
      <w:r w:rsidR="005842F9" w:rsidRPr="005842F9">
        <w:rPr>
          <w:color w:val="000000"/>
          <w:sz w:val="28"/>
          <w:szCs w:val="28"/>
          <w:lang w:val="ru-RU"/>
        </w:rPr>
        <w:t xml:space="preserve">, вычисляет точку </w:t>
      </w:r>
      <w:r w:rsidR="005842F9" w:rsidRPr="00161D64">
        <w:rPr>
          <w:i/>
          <w:iCs/>
          <w:color w:val="000000"/>
          <w:sz w:val="28"/>
          <w:szCs w:val="28"/>
          <w:lang w:val="ru-RU"/>
        </w:rPr>
        <w:t>Р</w:t>
      </w:r>
      <w:r w:rsidR="005842F9" w:rsidRPr="00B40FFE">
        <w:rPr>
          <w:i/>
          <w:iCs/>
          <w:color w:val="000000"/>
          <w:sz w:val="28"/>
          <w:szCs w:val="28"/>
          <w:vertAlign w:val="subscript"/>
          <w:lang w:val="ru-RU"/>
        </w:rPr>
        <w:t>В</w:t>
      </w:r>
      <w:r w:rsidR="005842F9" w:rsidRPr="005842F9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="005842F9" w:rsidRPr="00161D64">
        <w:rPr>
          <w:i/>
          <w:iCs/>
          <w:color w:val="000000"/>
          <w:sz w:val="28"/>
          <w:szCs w:val="28"/>
          <w:lang w:val="ru-RU"/>
        </w:rPr>
        <w:t>k</w:t>
      </w:r>
      <w:r w:rsidR="005842F9" w:rsidRPr="00B40FFE">
        <w:rPr>
          <w:i/>
          <w:iCs/>
          <w:color w:val="000000"/>
          <w:sz w:val="28"/>
          <w:szCs w:val="28"/>
          <w:vertAlign w:val="subscript"/>
          <w:lang w:val="ru-RU"/>
        </w:rPr>
        <w:t>В</w:t>
      </w:r>
      <w:r w:rsidRPr="00B40FFE">
        <w:rPr>
          <w:i/>
          <w:iCs/>
          <w:color w:val="000000"/>
          <w:sz w:val="28"/>
          <w:szCs w:val="28"/>
          <w:lang w:val="ru-RU"/>
        </w:rPr>
        <w:t>×</w:t>
      </w:r>
      <w:r w:rsidR="005842F9" w:rsidRPr="00161D64">
        <w:rPr>
          <w:i/>
          <w:iCs/>
          <w:color w:val="000000"/>
          <w:sz w:val="28"/>
          <w:szCs w:val="28"/>
          <w:lang w:val="ru-RU"/>
        </w:rPr>
        <w:t>Q</w:t>
      </w:r>
      <w:proofErr w:type="spellEnd"/>
      <w:r w:rsidR="005842F9" w:rsidRPr="005842F9">
        <w:rPr>
          <w:color w:val="000000"/>
          <w:sz w:val="28"/>
          <w:szCs w:val="28"/>
          <w:lang w:val="ru-RU"/>
        </w:rPr>
        <w:t xml:space="preserve"> и отправляет результат стороне </w:t>
      </w:r>
      <w:r w:rsidR="005842F9" w:rsidRPr="00161D64">
        <w:rPr>
          <w:i/>
          <w:iCs/>
          <w:color w:val="000000"/>
          <w:sz w:val="28"/>
          <w:szCs w:val="28"/>
          <w:lang w:val="ru-RU"/>
        </w:rPr>
        <w:t>A</w:t>
      </w:r>
      <w:r w:rsidR="005842F9" w:rsidRPr="005842F9">
        <w:rPr>
          <w:color w:val="000000"/>
          <w:sz w:val="28"/>
          <w:szCs w:val="28"/>
          <w:lang w:val="ru-RU"/>
        </w:rPr>
        <w:t>.</w:t>
      </w:r>
    </w:p>
    <w:p w14:paraId="5709BC55" w14:textId="41D08485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lastRenderedPageBreak/>
        <w:t xml:space="preserve">Общий ключ </w:t>
      </w:r>
      <w:r w:rsidRPr="00B40FFE">
        <w:rPr>
          <w:i/>
          <w:iCs/>
          <w:color w:val="000000"/>
          <w:sz w:val="28"/>
          <w:szCs w:val="28"/>
          <w:lang w:val="ru-RU"/>
        </w:rPr>
        <w:t>P</w:t>
      </w:r>
      <w:r w:rsidRPr="005842F9">
        <w:rPr>
          <w:color w:val="000000"/>
          <w:sz w:val="28"/>
          <w:szCs w:val="28"/>
          <w:lang w:val="ru-RU"/>
        </w:rPr>
        <w:t xml:space="preserve"> = </w:t>
      </w:r>
      <w:proofErr w:type="spellStart"/>
      <w:r w:rsidRPr="00B40FFE">
        <w:rPr>
          <w:i/>
          <w:iCs/>
          <w:color w:val="000000"/>
          <w:sz w:val="28"/>
          <w:szCs w:val="28"/>
          <w:lang w:val="ru-RU"/>
        </w:rPr>
        <w:t>k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A</w:t>
      </w:r>
      <w:r w:rsidR="00B40FFE" w:rsidRPr="00B40FFE">
        <w:rPr>
          <w:i/>
          <w:iCs/>
          <w:color w:val="000000"/>
          <w:sz w:val="28"/>
          <w:szCs w:val="28"/>
          <w:lang w:val="ru-RU"/>
        </w:rPr>
        <w:t>×</w:t>
      </w:r>
      <w:r w:rsidRPr="00B40FFE">
        <w:rPr>
          <w:i/>
          <w:iCs/>
          <w:color w:val="000000"/>
          <w:sz w:val="28"/>
          <w:szCs w:val="28"/>
          <w:lang w:val="ru-RU"/>
        </w:rPr>
        <w:t>k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B</w:t>
      </w:r>
      <w:r w:rsidR="00B40FFE" w:rsidRPr="00B40FFE">
        <w:rPr>
          <w:i/>
          <w:iCs/>
          <w:color w:val="000000"/>
          <w:sz w:val="28"/>
          <w:szCs w:val="28"/>
          <w:lang w:val="ru-RU"/>
        </w:rPr>
        <w:t>×</w:t>
      </w:r>
      <w:r w:rsidRPr="00B40FFE">
        <w:rPr>
          <w:i/>
          <w:iCs/>
          <w:color w:val="000000"/>
          <w:sz w:val="28"/>
          <w:szCs w:val="28"/>
          <w:lang w:val="ru-RU"/>
        </w:rPr>
        <w:t>Q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. Отправитель </w:t>
      </w:r>
      <w:r w:rsidRPr="00B40FFE">
        <w:rPr>
          <w:i/>
          <w:iCs/>
          <w:color w:val="000000"/>
          <w:sz w:val="28"/>
          <w:szCs w:val="28"/>
          <w:lang w:val="ru-RU"/>
        </w:rPr>
        <w:t xml:space="preserve">A </w:t>
      </w:r>
      <w:r w:rsidRPr="005842F9">
        <w:rPr>
          <w:color w:val="000000"/>
          <w:sz w:val="28"/>
          <w:szCs w:val="28"/>
          <w:lang w:val="ru-RU"/>
        </w:rPr>
        <w:t xml:space="preserve">вычисляет </w:t>
      </w:r>
      <w:r w:rsidRPr="00B40FFE">
        <w:rPr>
          <w:i/>
          <w:iCs/>
          <w:color w:val="000000"/>
          <w:sz w:val="28"/>
          <w:szCs w:val="28"/>
          <w:lang w:val="ru-RU"/>
        </w:rPr>
        <w:t xml:space="preserve">P </w:t>
      </w:r>
      <w:r w:rsidRPr="005842F9">
        <w:rPr>
          <w:color w:val="000000"/>
          <w:sz w:val="28"/>
          <w:szCs w:val="28"/>
          <w:lang w:val="ru-RU"/>
        </w:rPr>
        <w:t xml:space="preserve">путем умножения числа </w:t>
      </w:r>
      <w:r w:rsidRPr="00B40FFE">
        <w:rPr>
          <w:i/>
          <w:iCs/>
          <w:color w:val="000000"/>
          <w:sz w:val="28"/>
          <w:szCs w:val="28"/>
          <w:lang w:val="ru-RU"/>
        </w:rPr>
        <w:t>РВ</w:t>
      </w:r>
      <w:r w:rsidRPr="005842F9">
        <w:rPr>
          <w:color w:val="000000"/>
          <w:sz w:val="28"/>
          <w:szCs w:val="28"/>
          <w:lang w:val="ru-RU"/>
        </w:rPr>
        <w:t xml:space="preserve">, полученного от получателя </w:t>
      </w:r>
      <w:r w:rsidRPr="00B40FFE">
        <w:rPr>
          <w:i/>
          <w:iCs/>
          <w:color w:val="000000"/>
          <w:sz w:val="28"/>
          <w:szCs w:val="28"/>
          <w:lang w:val="ru-RU"/>
        </w:rPr>
        <w:t>B</w:t>
      </w:r>
      <w:r w:rsidRPr="005842F9">
        <w:rPr>
          <w:color w:val="000000"/>
          <w:sz w:val="28"/>
          <w:szCs w:val="28"/>
          <w:lang w:val="ru-RU"/>
        </w:rPr>
        <w:t xml:space="preserve">, на его секретное число </w:t>
      </w:r>
      <w:proofErr w:type="spellStart"/>
      <w:r w:rsidRPr="00B40FFE">
        <w:rPr>
          <w:i/>
          <w:iCs/>
          <w:color w:val="000000"/>
          <w:sz w:val="28"/>
          <w:szCs w:val="28"/>
          <w:lang w:val="ru-RU"/>
        </w:rPr>
        <w:t>k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A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. Похожим образом действует другая </w:t>
      </w:r>
      <w:proofErr w:type="spellStart"/>
      <w:r w:rsidRPr="005842F9">
        <w:rPr>
          <w:color w:val="000000"/>
          <w:sz w:val="28"/>
          <w:szCs w:val="28"/>
          <w:lang w:val="ru-RU"/>
        </w:rPr>
        <w:t>строна</w:t>
      </w:r>
      <w:proofErr w:type="spellEnd"/>
      <w:r w:rsidRPr="005842F9">
        <w:rPr>
          <w:color w:val="000000"/>
          <w:sz w:val="28"/>
          <w:szCs w:val="28"/>
          <w:lang w:val="ru-RU"/>
        </w:rPr>
        <w:t>.</w:t>
      </w:r>
    </w:p>
    <w:p w14:paraId="2B8ADFF2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Вспомним, что процедура предусматривает использование ключей получателя (стороны </w:t>
      </w:r>
      <w:r w:rsidRPr="00B40FFE">
        <w:rPr>
          <w:i/>
          <w:iCs/>
          <w:color w:val="000000"/>
          <w:sz w:val="28"/>
          <w:szCs w:val="28"/>
          <w:lang w:val="ru-RU"/>
        </w:rPr>
        <w:t>В</w:t>
      </w:r>
      <w:r w:rsidRPr="005842F9">
        <w:rPr>
          <w:color w:val="000000"/>
          <w:sz w:val="28"/>
          <w:szCs w:val="28"/>
          <w:lang w:val="ru-RU"/>
        </w:rPr>
        <w:t>). Рассмотрим это на примере алгоритма Эль-</w:t>
      </w:r>
      <w:proofErr w:type="spellStart"/>
      <w:r w:rsidRPr="005842F9">
        <w:rPr>
          <w:color w:val="000000"/>
          <w:sz w:val="28"/>
          <w:szCs w:val="28"/>
          <w:lang w:val="ru-RU"/>
        </w:rPr>
        <w:t>Гамаля</w:t>
      </w:r>
      <w:proofErr w:type="spellEnd"/>
      <w:r w:rsidRPr="005842F9">
        <w:rPr>
          <w:color w:val="000000"/>
          <w:sz w:val="28"/>
          <w:szCs w:val="28"/>
          <w:lang w:val="ru-RU"/>
        </w:rPr>
        <w:t>.</w:t>
      </w:r>
    </w:p>
    <w:p w14:paraId="76835340" w14:textId="77777777" w:rsidR="00B40FFE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Вспомним, что зашифрованное сообщение </w:t>
      </w:r>
      <w:r w:rsidRPr="00B40FFE">
        <w:rPr>
          <w:i/>
          <w:iCs/>
          <w:color w:val="000000"/>
          <w:sz w:val="28"/>
          <w:szCs w:val="28"/>
          <w:lang w:val="ru-RU"/>
        </w:rPr>
        <w:t>М</w:t>
      </w:r>
      <w:r w:rsidRPr="005842F9">
        <w:rPr>
          <w:color w:val="000000"/>
          <w:sz w:val="28"/>
          <w:szCs w:val="28"/>
          <w:lang w:val="ru-RU"/>
        </w:rPr>
        <w:t xml:space="preserve"> или каждый зашифрованный блок (</w:t>
      </w:r>
      <w:proofErr w:type="spellStart"/>
      <w:r w:rsidRPr="00B40FFE">
        <w:rPr>
          <w:i/>
          <w:iCs/>
          <w:color w:val="000000"/>
          <w:sz w:val="28"/>
          <w:szCs w:val="28"/>
          <w:lang w:val="ru-RU"/>
        </w:rPr>
        <w:t>m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i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) этого сообщения состоят из двух чисел. Вспомним лабораторную работу № 8, где блок </w:t>
      </w:r>
      <w:proofErr w:type="spellStart"/>
      <w:r w:rsidRPr="005842F9">
        <w:rPr>
          <w:color w:val="000000"/>
          <w:sz w:val="28"/>
          <w:szCs w:val="28"/>
          <w:lang w:val="ru-RU"/>
        </w:rPr>
        <w:t>шифртекста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B40FFE">
        <w:rPr>
          <w:i/>
          <w:iCs/>
          <w:color w:val="000000"/>
          <w:sz w:val="28"/>
          <w:szCs w:val="28"/>
          <w:lang w:val="ru-RU"/>
        </w:rPr>
        <w:t>c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i</w:t>
      </w:r>
      <w:proofErr w:type="spellEnd"/>
      <w:r w:rsidRPr="005842F9">
        <w:rPr>
          <w:color w:val="000000"/>
          <w:sz w:val="28"/>
          <w:szCs w:val="28"/>
          <w:lang w:val="ru-RU"/>
        </w:rPr>
        <w:t>)</w:t>
      </w:r>
      <w:r w:rsidR="00B40FFE">
        <w:rPr>
          <w:color w:val="000000"/>
          <w:sz w:val="28"/>
          <w:szCs w:val="28"/>
          <w:lang w:val="ru-RU"/>
        </w:rPr>
        <w:t>.</w:t>
      </w:r>
    </w:p>
    <w:p w14:paraId="5E5D1963" w14:textId="0EBFFE16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Поскольку символы </w:t>
      </w:r>
      <w:r w:rsidRPr="00B40FFE">
        <w:rPr>
          <w:i/>
          <w:iCs/>
          <w:color w:val="000000"/>
          <w:sz w:val="28"/>
          <w:szCs w:val="28"/>
          <w:lang w:val="ru-RU"/>
        </w:rPr>
        <w:t>а</w:t>
      </w:r>
      <w:r w:rsidRPr="005842F9">
        <w:rPr>
          <w:color w:val="000000"/>
          <w:sz w:val="28"/>
          <w:szCs w:val="28"/>
          <w:lang w:val="ru-RU"/>
        </w:rPr>
        <w:t xml:space="preserve"> и </w:t>
      </w:r>
      <w:r w:rsidRPr="00B40FFE">
        <w:rPr>
          <w:i/>
          <w:iCs/>
          <w:color w:val="000000"/>
          <w:sz w:val="28"/>
          <w:szCs w:val="28"/>
          <w:lang w:val="ru-RU"/>
        </w:rPr>
        <w:t>b</w:t>
      </w:r>
      <w:r w:rsidRPr="005842F9">
        <w:rPr>
          <w:color w:val="000000"/>
          <w:sz w:val="28"/>
          <w:szCs w:val="28"/>
          <w:lang w:val="ru-RU"/>
        </w:rPr>
        <w:t xml:space="preserve"> мы зарезервировали в текущей работе для </w:t>
      </w:r>
      <w:proofErr w:type="gramStart"/>
      <w:r w:rsidRPr="005842F9">
        <w:rPr>
          <w:color w:val="000000"/>
          <w:sz w:val="28"/>
          <w:szCs w:val="28"/>
          <w:lang w:val="ru-RU"/>
        </w:rPr>
        <w:t>обо- значения</w:t>
      </w:r>
      <w:proofErr w:type="gramEnd"/>
      <w:r w:rsidRPr="005842F9">
        <w:rPr>
          <w:color w:val="000000"/>
          <w:sz w:val="28"/>
          <w:szCs w:val="28"/>
          <w:lang w:val="ru-RU"/>
        </w:rPr>
        <w:t xml:space="preserve"> параметров ЭК, то блок </w:t>
      </w:r>
      <w:proofErr w:type="spellStart"/>
      <w:r w:rsidRPr="005842F9">
        <w:rPr>
          <w:color w:val="000000"/>
          <w:sz w:val="28"/>
          <w:szCs w:val="28"/>
          <w:lang w:val="ru-RU"/>
        </w:rPr>
        <w:t>шифртекста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 сейчас будем обозначать соответственно символами </w:t>
      </w:r>
      <w:r w:rsidRPr="00B40FFE">
        <w:rPr>
          <w:i/>
          <w:iCs/>
          <w:color w:val="000000"/>
          <w:sz w:val="28"/>
          <w:szCs w:val="28"/>
          <w:lang w:val="ru-RU"/>
        </w:rPr>
        <w:t>С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i1</w:t>
      </w:r>
      <w:r w:rsidRPr="005842F9">
        <w:rPr>
          <w:color w:val="000000"/>
          <w:sz w:val="28"/>
          <w:szCs w:val="28"/>
          <w:lang w:val="ru-RU"/>
        </w:rPr>
        <w:t xml:space="preserve"> и </w:t>
      </w:r>
      <w:r w:rsidRPr="00B40FFE">
        <w:rPr>
          <w:i/>
          <w:iCs/>
          <w:color w:val="000000"/>
          <w:sz w:val="28"/>
          <w:szCs w:val="28"/>
          <w:lang w:val="ru-RU"/>
        </w:rPr>
        <w:t>Ci2</w:t>
      </w:r>
      <w:r w:rsidRPr="005842F9">
        <w:rPr>
          <w:color w:val="000000"/>
          <w:sz w:val="28"/>
          <w:szCs w:val="28"/>
          <w:lang w:val="ru-RU"/>
        </w:rPr>
        <w:t>.</w:t>
      </w:r>
    </w:p>
    <w:p w14:paraId="34A3D1B1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При использовании ЭК зашифрование предполагает представление сообщения в виде точки </w:t>
      </w:r>
      <w:r w:rsidRPr="00B40FFE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 (или представления каждого блока сообщения в виде разных точек </w:t>
      </w:r>
      <w:proofErr w:type="spellStart"/>
      <w:r w:rsidRPr="00B40FFE">
        <w:rPr>
          <w:i/>
          <w:iCs/>
          <w:color w:val="000000"/>
          <w:sz w:val="28"/>
          <w:szCs w:val="28"/>
          <w:lang w:val="ru-RU"/>
        </w:rPr>
        <w:t>Р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i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) ЭК с известной точкой </w:t>
      </w:r>
      <w:r w:rsidRPr="00B40FFE">
        <w:rPr>
          <w:i/>
          <w:iCs/>
          <w:color w:val="000000"/>
          <w:sz w:val="28"/>
          <w:szCs w:val="28"/>
          <w:lang w:val="ru-RU"/>
        </w:rPr>
        <w:t>G</w:t>
      </w:r>
      <w:r w:rsidRPr="005842F9">
        <w:rPr>
          <w:color w:val="000000"/>
          <w:sz w:val="28"/>
          <w:szCs w:val="28"/>
          <w:lang w:val="ru-RU"/>
        </w:rPr>
        <w:t xml:space="preserve"> и известным </w:t>
      </w:r>
      <w:r w:rsidRPr="00B40FFE">
        <w:rPr>
          <w:i/>
          <w:iCs/>
          <w:color w:val="000000"/>
          <w:sz w:val="28"/>
          <w:szCs w:val="28"/>
          <w:lang w:val="ru-RU"/>
        </w:rPr>
        <w:t>Q</w:t>
      </w:r>
      <w:r w:rsidRPr="005842F9">
        <w:rPr>
          <w:color w:val="000000"/>
          <w:sz w:val="28"/>
          <w:szCs w:val="28"/>
          <w:lang w:val="ru-RU"/>
        </w:rPr>
        <w:t xml:space="preserve">. Соответственно </w:t>
      </w:r>
      <w:proofErr w:type="spellStart"/>
      <w:r w:rsidRPr="005842F9">
        <w:rPr>
          <w:color w:val="000000"/>
          <w:sz w:val="28"/>
          <w:szCs w:val="28"/>
          <w:lang w:val="ru-RU"/>
        </w:rPr>
        <w:t>шифртекст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 – это две точки на той же ЭК: </w:t>
      </w:r>
      <w:r w:rsidRPr="00B40FFE">
        <w:rPr>
          <w:i/>
          <w:iCs/>
          <w:color w:val="000000"/>
          <w:sz w:val="28"/>
          <w:szCs w:val="28"/>
          <w:lang w:val="ru-RU"/>
        </w:rPr>
        <w:t>С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1</w:t>
      </w:r>
      <w:r w:rsidRPr="005842F9">
        <w:rPr>
          <w:color w:val="000000"/>
          <w:sz w:val="28"/>
          <w:szCs w:val="28"/>
          <w:lang w:val="ru-RU"/>
        </w:rPr>
        <w:t xml:space="preserve"> и</w:t>
      </w:r>
      <w:r w:rsidRPr="00B40FFE">
        <w:rPr>
          <w:i/>
          <w:iCs/>
          <w:color w:val="000000"/>
          <w:sz w:val="28"/>
          <w:szCs w:val="28"/>
          <w:lang w:val="ru-RU"/>
        </w:rPr>
        <w:t xml:space="preserve"> C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2</w:t>
      </w:r>
      <w:r w:rsidRPr="005842F9">
        <w:rPr>
          <w:color w:val="000000"/>
          <w:sz w:val="28"/>
          <w:szCs w:val="28"/>
          <w:lang w:val="ru-RU"/>
        </w:rPr>
        <w:t xml:space="preserve"> или </w:t>
      </w:r>
      <w:r w:rsidRPr="00B40FFE">
        <w:rPr>
          <w:i/>
          <w:iCs/>
          <w:color w:val="000000"/>
          <w:sz w:val="28"/>
          <w:szCs w:val="28"/>
          <w:lang w:val="ru-RU"/>
        </w:rPr>
        <w:t>С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i1</w:t>
      </w:r>
      <w:r w:rsidRPr="005842F9">
        <w:rPr>
          <w:color w:val="000000"/>
          <w:sz w:val="28"/>
          <w:szCs w:val="28"/>
          <w:lang w:val="ru-RU"/>
        </w:rPr>
        <w:t xml:space="preserve"> и </w:t>
      </w:r>
      <w:r w:rsidRPr="00B40FFE">
        <w:rPr>
          <w:i/>
          <w:iCs/>
          <w:color w:val="000000"/>
          <w:sz w:val="28"/>
          <w:szCs w:val="28"/>
          <w:lang w:val="ru-RU"/>
        </w:rPr>
        <w:t>C</w:t>
      </w:r>
      <w:r w:rsidRPr="00B40FFE">
        <w:rPr>
          <w:i/>
          <w:iCs/>
          <w:color w:val="000000"/>
          <w:sz w:val="28"/>
          <w:szCs w:val="28"/>
          <w:vertAlign w:val="subscript"/>
          <w:lang w:val="ru-RU"/>
        </w:rPr>
        <w:t>i2</w:t>
      </w:r>
      <w:r w:rsidRPr="005842F9">
        <w:rPr>
          <w:color w:val="000000"/>
          <w:sz w:val="28"/>
          <w:szCs w:val="28"/>
          <w:lang w:val="ru-RU"/>
        </w:rPr>
        <w:t>.</w:t>
      </w:r>
    </w:p>
    <w:p w14:paraId="30E0DE3B" w14:textId="77777777" w:rsidR="002F12D6" w:rsidRPr="005842F9" w:rsidRDefault="002F12D6" w:rsidP="000F2511">
      <w:pPr>
        <w:spacing w:before="320" w:after="280" w:line="240" w:lineRule="auto"/>
        <w:ind w:firstLine="709"/>
        <w:jc w:val="both"/>
        <w:rPr>
          <w:rFonts w:eastAsia="Times New Roman" w:cs="Times New Roman"/>
          <w:b/>
          <w:color w:val="000000"/>
          <w:szCs w:val="28"/>
        </w:rPr>
      </w:pPr>
      <w:r w:rsidRPr="005842F9">
        <w:rPr>
          <w:rFonts w:eastAsia="Times New Roman" w:cs="Times New Roman"/>
          <w:b/>
          <w:color w:val="000000"/>
          <w:szCs w:val="28"/>
        </w:rPr>
        <w:t xml:space="preserve">Практическая часть </w:t>
      </w:r>
    </w:p>
    <w:p w14:paraId="78AFBAED" w14:textId="77777777" w:rsidR="005842F9" w:rsidRPr="005842F9" w:rsidRDefault="005842F9" w:rsidP="005842F9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5842F9">
        <w:rPr>
          <w:color w:val="000000"/>
          <w:sz w:val="28"/>
          <w:szCs w:val="28"/>
          <w:lang w:val="ru-RU"/>
        </w:rPr>
        <w:t xml:space="preserve">В основе задания – ЭК вида </w:t>
      </w:r>
      <w:r w:rsidRPr="002E6D24">
        <w:rPr>
          <w:i/>
          <w:iCs/>
          <w:color w:val="000000"/>
          <w:sz w:val="28"/>
          <w:szCs w:val="28"/>
          <w:lang w:val="ru-RU"/>
        </w:rPr>
        <w:t>у</w:t>
      </w:r>
      <w:r w:rsidRPr="002E6D24">
        <w:rPr>
          <w:i/>
          <w:iCs/>
          <w:color w:val="000000"/>
          <w:sz w:val="28"/>
          <w:szCs w:val="28"/>
          <w:vertAlign w:val="superscript"/>
          <w:lang w:val="ru-RU"/>
        </w:rPr>
        <w:t>2</w:t>
      </w:r>
      <w:r w:rsidRPr="005842F9">
        <w:rPr>
          <w:color w:val="000000"/>
          <w:sz w:val="28"/>
          <w:szCs w:val="28"/>
          <w:lang w:val="ru-RU"/>
        </w:rPr>
        <w:t xml:space="preserve"> = </w:t>
      </w:r>
      <w:r w:rsidRPr="002E6D24">
        <w:rPr>
          <w:i/>
          <w:iCs/>
          <w:color w:val="000000"/>
          <w:sz w:val="28"/>
          <w:szCs w:val="28"/>
          <w:lang w:val="ru-RU"/>
        </w:rPr>
        <w:t>х</w:t>
      </w:r>
      <w:r w:rsidRPr="002E6D24">
        <w:rPr>
          <w:i/>
          <w:iCs/>
          <w:color w:val="000000"/>
          <w:sz w:val="28"/>
          <w:szCs w:val="28"/>
          <w:vertAlign w:val="superscript"/>
          <w:lang w:val="ru-RU"/>
        </w:rPr>
        <w:t>3</w:t>
      </w:r>
      <w:r w:rsidRPr="005842F9">
        <w:rPr>
          <w:color w:val="000000"/>
          <w:sz w:val="28"/>
          <w:szCs w:val="28"/>
          <w:lang w:val="ru-RU"/>
        </w:rPr>
        <w:t xml:space="preserve"> – </w:t>
      </w:r>
      <w:r w:rsidRPr="002E6D24">
        <w:rPr>
          <w:i/>
          <w:iCs/>
          <w:color w:val="000000"/>
          <w:sz w:val="28"/>
          <w:szCs w:val="28"/>
          <w:lang w:val="ru-RU"/>
        </w:rPr>
        <w:t>х</w:t>
      </w:r>
      <w:r w:rsidRPr="005842F9">
        <w:rPr>
          <w:color w:val="000000"/>
          <w:sz w:val="28"/>
          <w:szCs w:val="28"/>
          <w:lang w:val="ru-RU"/>
        </w:rPr>
        <w:t xml:space="preserve"> + 1 (</w:t>
      </w:r>
      <w:proofErr w:type="spellStart"/>
      <w:r w:rsidRPr="005842F9">
        <w:rPr>
          <w:color w:val="000000"/>
          <w:sz w:val="28"/>
          <w:szCs w:val="28"/>
          <w:lang w:val="ru-RU"/>
        </w:rPr>
        <w:t>mod</w:t>
      </w:r>
      <w:proofErr w:type="spellEnd"/>
      <w:r w:rsidRPr="005842F9">
        <w:rPr>
          <w:color w:val="000000"/>
          <w:sz w:val="28"/>
          <w:szCs w:val="28"/>
          <w:lang w:val="ru-RU"/>
        </w:rPr>
        <w:t xml:space="preserve"> 751): </w:t>
      </w:r>
      <w:r w:rsidRPr="002E6D24">
        <w:rPr>
          <w:i/>
          <w:iCs/>
          <w:color w:val="000000"/>
          <w:sz w:val="28"/>
          <w:szCs w:val="28"/>
          <w:lang w:val="ru-RU"/>
        </w:rPr>
        <w:t>а</w:t>
      </w:r>
      <w:r w:rsidRPr="005842F9">
        <w:rPr>
          <w:color w:val="000000"/>
          <w:sz w:val="28"/>
          <w:szCs w:val="28"/>
          <w:lang w:val="ru-RU"/>
        </w:rPr>
        <w:t xml:space="preserve"> = –1, </w:t>
      </w:r>
      <w:r w:rsidRPr="002E6D24">
        <w:rPr>
          <w:i/>
          <w:iCs/>
          <w:color w:val="000000"/>
          <w:sz w:val="28"/>
          <w:szCs w:val="28"/>
          <w:lang w:val="ru-RU"/>
        </w:rPr>
        <w:t>b</w:t>
      </w:r>
      <w:r w:rsidRPr="005842F9">
        <w:rPr>
          <w:color w:val="000000"/>
          <w:sz w:val="28"/>
          <w:szCs w:val="28"/>
          <w:lang w:val="ru-RU"/>
        </w:rPr>
        <w:t xml:space="preserve"> = 1, </w:t>
      </w:r>
      <w:r w:rsidRPr="002E6D24">
        <w:rPr>
          <w:i/>
          <w:iCs/>
          <w:color w:val="000000"/>
          <w:sz w:val="28"/>
          <w:szCs w:val="28"/>
          <w:lang w:val="ru-RU"/>
        </w:rPr>
        <w:t>р</w:t>
      </w:r>
      <w:r w:rsidRPr="005842F9">
        <w:rPr>
          <w:color w:val="000000"/>
          <w:sz w:val="28"/>
          <w:szCs w:val="28"/>
          <w:lang w:val="ru-RU"/>
        </w:rPr>
        <w:t xml:space="preserve"> = 751, т. е. </w:t>
      </w:r>
      <w:r w:rsidRPr="002E6D24">
        <w:rPr>
          <w:i/>
          <w:iCs/>
          <w:color w:val="000000"/>
          <w:sz w:val="28"/>
          <w:szCs w:val="28"/>
          <w:lang w:val="ru-RU"/>
        </w:rPr>
        <w:t>Е</w:t>
      </w:r>
      <w:r w:rsidRPr="002E6D24">
        <w:rPr>
          <w:color w:val="000000"/>
          <w:sz w:val="28"/>
          <w:szCs w:val="28"/>
          <w:vertAlign w:val="subscript"/>
          <w:lang w:val="ru-RU"/>
        </w:rPr>
        <w:t>751</w:t>
      </w:r>
      <w:r w:rsidRPr="005842F9">
        <w:rPr>
          <w:color w:val="000000"/>
          <w:sz w:val="28"/>
          <w:szCs w:val="28"/>
          <w:lang w:val="ru-RU"/>
        </w:rPr>
        <w:t>(–1, 1).</w:t>
      </w:r>
    </w:p>
    <w:p w14:paraId="0D072F7A" w14:textId="77777777" w:rsidR="002F12D6" w:rsidRPr="005842F9" w:rsidRDefault="002F12D6" w:rsidP="002F12D6">
      <w:pPr>
        <w:spacing w:line="240" w:lineRule="auto"/>
        <w:ind w:firstLine="720"/>
        <w:jc w:val="both"/>
        <w:rPr>
          <w:rFonts w:eastAsia="Times New Roman" w:cs="Times New Roman"/>
          <w:b/>
          <w:color w:val="000000"/>
          <w:szCs w:val="28"/>
        </w:rPr>
      </w:pPr>
      <w:r w:rsidRPr="005842F9">
        <w:rPr>
          <w:rFonts w:eastAsia="Times New Roman" w:cs="Times New Roman"/>
          <w:b/>
          <w:color w:val="000000"/>
          <w:szCs w:val="28"/>
        </w:rPr>
        <w:t>Вывод</w:t>
      </w:r>
    </w:p>
    <w:p w14:paraId="090943C1" w14:textId="12F4CC64" w:rsidR="000D18DD" w:rsidRPr="005842F9" w:rsidRDefault="000D18DD" w:rsidP="000D18DD">
      <w:pPr>
        <w:spacing w:after="0" w:line="240" w:lineRule="auto"/>
        <w:ind w:firstLine="709"/>
        <w:jc w:val="both"/>
        <w:rPr>
          <w:rFonts w:eastAsia="Calibri" w:cs="Times New Roman"/>
          <w:color w:val="000000"/>
          <w:szCs w:val="28"/>
        </w:rPr>
      </w:pPr>
      <w:r w:rsidRPr="005842F9">
        <w:rPr>
          <w:rFonts w:eastAsia="Calibri" w:cs="Times New Roman"/>
          <w:color w:val="000000"/>
          <w:szCs w:val="28"/>
        </w:rPr>
        <w:t xml:space="preserve">В данной лабораторной работе я закрепила теоретические знания по ЭЦП. А также, разработала приложение для </w:t>
      </w:r>
      <w:r w:rsidRPr="005842F9">
        <w:rPr>
          <w:rFonts w:eastAsia="Times New Roman" w:cs="Times New Roman"/>
          <w:color w:val="000000"/>
          <w:szCs w:val="28"/>
        </w:rPr>
        <w:t xml:space="preserve">генерации и верификации </w:t>
      </w:r>
      <w:r w:rsidRPr="005842F9">
        <w:rPr>
          <w:rFonts w:eastAsia="Calibri" w:cs="Times New Roman"/>
          <w:color w:val="000000"/>
          <w:szCs w:val="28"/>
        </w:rPr>
        <w:t>по 3 алгоритмам.</w:t>
      </w:r>
    </w:p>
    <w:p w14:paraId="51173BB7" w14:textId="2859F358" w:rsidR="00124386" w:rsidRPr="00124386" w:rsidRDefault="00124386" w:rsidP="00124386">
      <w:pPr>
        <w:pStyle w:val="a6"/>
        <w:spacing w:before="0" w:beforeAutospacing="0" w:after="0" w:afterAutospacing="0"/>
        <w:ind w:firstLine="720"/>
        <w:jc w:val="both"/>
        <w:rPr>
          <w:rFonts w:eastAsia="Calibri"/>
          <w:color w:val="000000"/>
          <w:sz w:val="28"/>
          <w:szCs w:val="28"/>
          <w:lang w:val="ru-RU" w:eastAsia="en-US"/>
        </w:rPr>
      </w:pPr>
      <w:r w:rsidRPr="00124386">
        <w:rPr>
          <w:rFonts w:eastAsia="Calibri"/>
          <w:color w:val="000000"/>
          <w:sz w:val="28"/>
          <w:szCs w:val="28"/>
          <w:lang w:val="ru-RU" w:eastAsia="en-US"/>
        </w:rPr>
        <w:t>На рисунке приведен общий интерфейс программы</w:t>
      </w:r>
      <w:r>
        <w:rPr>
          <w:rFonts w:eastAsia="Calibri"/>
          <w:color w:val="000000"/>
          <w:sz w:val="28"/>
          <w:szCs w:val="28"/>
          <w:lang w:val="ru-RU" w:eastAsia="en-US"/>
        </w:rPr>
        <w:t>.</w:t>
      </w:r>
    </w:p>
    <w:p w14:paraId="035ABF84" w14:textId="77777777" w:rsidR="00124386" w:rsidRPr="007235F9" w:rsidRDefault="00124386" w:rsidP="00124386">
      <w:pPr>
        <w:pStyle w:val="a6"/>
        <w:spacing w:before="280" w:beforeAutospacing="0" w:after="280" w:afterAutospacing="0"/>
        <w:ind w:firstLine="720"/>
        <w:jc w:val="both"/>
        <w:rPr>
          <w:rFonts w:asciiTheme="minorHAnsi" w:hAnsiTheme="minorHAnsi" w:cstheme="minorHAnsi"/>
          <w:color w:val="000000"/>
          <w:sz w:val="28"/>
          <w:szCs w:val="28"/>
          <w:lang w:val="ru-RU"/>
        </w:rPr>
      </w:pPr>
      <w:r w:rsidRPr="007235F9">
        <w:rPr>
          <w:rFonts w:asciiTheme="minorHAnsi" w:hAnsiTheme="minorHAnsi" w:cstheme="minorHAnsi"/>
          <w:color w:val="000000"/>
          <w:sz w:val="28"/>
          <w:szCs w:val="28"/>
          <w:lang w:val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6780B562" wp14:editId="31F77061">
            <wp:extent cx="5089502" cy="2888857"/>
            <wp:effectExtent l="19050" t="19050" r="16510" b="260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856" cy="28907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71CADF" w14:textId="5DF810F5" w:rsidR="00124386" w:rsidRDefault="00124386" w:rsidP="00124386">
      <w:pPr>
        <w:pStyle w:val="a6"/>
        <w:spacing w:before="0" w:beforeAutospacing="0" w:after="280" w:afterAutospacing="0"/>
        <w:ind w:firstLine="720"/>
        <w:jc w:val="center"/>
        <w:rPr>
          <w:rFonts w:eastAsia="Calibri"/>
          <w:color w:val="000000"/>
          <w:sz w:val="28"/>
          <w:szCs w:val="28"/>
          <w:lang w:val="ru-RU" w:eastAsia="en-US"/>
        </w:rPr>
      </w:pPr>
      <w:r w:rsidRPr="00124386">
        <w:rPr>
          <w:rFonts w:eastAsia="Calibri"/>
          <w:color w:val="000000"/>
          <w:sz w:val="28"/>
          <w:szCs w:val="28"/>
          <w:lang w:val="ru-RU" w:eastAsia="en-US"/>
        </w:rPr>
        <w:t>Рисунок 2.1 – Общий интерфейс программы</w:t>
      </w:r>
    </w:p>
    <w:p w14:paraId="34CF5CDF" w14:textId="3FCF0B6A" w:rsidR="000C336E" w:rsidRPr="000C336E" w:rsidRDefault="000C336E" w:rsidP="000C336E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0C336E">
        <w:rPr>
          <w:color w:val="000000"/>
          <w:sz w:val="28"/>
          <w:szCs w:val="28"/>
          <w:lang w:val="ru-RU"/>
        </w:rPr>
        <w:lastRenderedPageBreak/>
        <w:t>Далее приведен скриншот выполнения 1 и 2 заданий согласно варианту №13</w:t>
      </w:r>
    </w:p>
    <w:p w14:paraId="6796688E" w14:textId="78E805F1" w:rsidR="009129CD" w:rsidRDefault="000C336E" w:rsidP="007E0148">
      <w:pPr>
        <w:spacing w:before="280" w:after="0" w:line="240" w:lineRule="auto"/>
        <w:jc w:val="center"/>
        <w:rPr>
          <w:rFonts w:cs="Times New Roman"/>
          <w:szCs w:val="28"/>
        </w:rPr>
      </w:pPr>
      <w:r w:rsidRPr="000C336E">
        <w:rPr>
          <w:rFonts w:cs="Times New Roman"/>
          <w:noProof/>
          <w:szCs w:val="28"/>
        </w:rPr>
        <w:drawing>
          <wp:inline distT="0" distB="0" distL="0" distR="0" wp14:anchorId="08544426" wp14:editId="553D50C0">
            <wp:extent cx="5941060" cy="1779270"/>
            <wp:effectExtent l="19050" t="19050" r="21590" b="1143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30038"/>
                    <a:stretch/>
                  </pic:blipFill>
                  <pic:spPr bwMode="auto">
                    <a:xfrm>
                      <a:off x="0" y="0"/>
                      <a:ext cx="5941060" cy="177927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8DBF1" w14:textId="193B0C41" w:rsidR="007E0148" w:rsidRPr="000C336E" w:rsidRDefault="007E0148" w:rsidP="007E0148">
      <w:pPr>
        <w:spacing w:after="280" w:line="240" w:lineRule="auto"/>
        <w:jc w:val="center"/>
        <w:rPr>
          <w:rFonts w:cs="Times New Roman"/>
          <w:szCs w:val="28"/>
        </w:rPr>
      </w:pPr>
      <w:r w:rsidRPr="007E0148">
        <w:rPr>
          <w:rFonts w:cs="Times New Roman"/>
          <w:noProof/>
          <w:szCs w:val="28"/>
        </w:rPr>
        <w:drawing>
          <wp:inline distT="0" distB="0" distL="0" distR="0" wp14:anchorId="0951EA17" wp14:editId="7CC43B44">
            <wp:extent cx="5941060" cy="1367790"/>
            <wp:effectExtent l="19050" t="19050" r="21590" b="2286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367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2B0B6" w14:textId="5EC25BB9" w:rsidR="000C336E" w:rsidRDefault="000C336E" w:rsidP="000C336E">
      <w:pPr>
        <w:pStyle w:val="a6"/>
        <w:spacing w:before="0" w:beforeAutospacing="0" w:after="28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0C336E">
        <w:rPr>
          <w:color w:val="000000"/>
          <w:sz w:val="28"/>
          <w:szCs w:val="28"/>
          <w:lang w:val="ru-RU"/>
        </w:rPr>
        <w:t>Рисунок 2.2 – Вычисление значений</w:t>
      </w:r>
    </w:p>
    <w:p w14:paraId="47F9116F" w14:textId="68E96F3C" w:rsidR="000C336E" w:rsidRPr="000C336E" w:rsidRDefault="000C336E" w:rsidP="000C336E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0C336E">
        <w:rPr>
          <w:color w:val="000000"/>
          <w:sz w:val="28"/>
          <w:szCs w:val="28"/>
          <w:lang w:val="ru-RU"/>
        </w:rPr>
        <w:t>Далее приведен скриншот выполнения задания №3 и шифрование расшифрование своей фамилии</w:t>
      </w:r>
      <w:r w:rsidR="004F7E38">
        <w:rPr>
          <w:color w:val="000000"/>
          <w:sz w:val="28"/>
          <w:szCs w:val="28"/>
          <w:lang w:val="ru-RU"/>
        </w:rPr>
        <w:t>.</w:t>
      </w:r>
    </w:p>
    <w:p w14:paraId="3AC3312F" w14:textId="5C65B5DD" w:rsidR="000C336E" w:rsidRDefault="000C336E" w:rsidP="000C336E">
      <w:pPr>
        <w:spacing w:before="280" w:after="280" w:line="240" w:lineRule="auto"/>
        <w:jc w:val="center"/>
        <w:rPr>
          <w:rFonts w:cs="Times New Roman"/>
          <w:color w:val="000000"/>
          <w:szCs w:val="28"/>
        </w:rPr>
      </w:pPr>
      <w:r w:rsidRPr="000C336E">
        <w:rPr>
          <w:rFonts w:cs="Times New Roman"/>
          <w:noProof/>
          <w:szCs w:val="28"/>
        </w:rPr>
        <w:drawing>
          <wp:inline distT="0" distB="0" distL="0" distR="0" wp14:anchorId="39CB6F08" wp14:editId="187A64E5">
            <wp:extent cx="5941060" cy="1135380"/>
            <wp:effectExtent l="19050" t="19050" r="21590" b="266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135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C336E">
        <w:rPr>
          <w:rFonts w:cs="Times New Roman"/>
          <w:color w:val="000000"/>
          <w:szCs w:val="28"/>
        </w:rPr>
        <w:t xml:space="preserve"> </w:t>
      </w:r>
    </w:p>
    <w:p w14:paraId="44FECAF5" w14:textId="50F71222" w:rsidR="000C336E" w:rsidRDefault="000C336E" w:rsidP="000C336E">
      <w:pPr>
        <w:spacing w:after="280" w:line="240" w:lineRule="auto"/>
        <w:jc w:val="center"/>
        <w:rPr>
          <w:rFonts w:cs="Times New Roman"/>
          <w:color w:val="000000"/>
          <w:szCs w:val="28"/>
        </w:rPr>
      </w:pPr>
      <w:r w:rsidRPr="000C336E">
        <w:rPr>
          <w:rFonts w:cs="Times New Roman"/>
          <w:color w:val="000000"/>
          <w:szCs w:val="28"/>
        </w:rPr>
        <w:t>Рисунок 2.3 – Шифрование/Дешифрование Фамилии на основе ЭК</w:t>
      </w:r>
    </w:p>
    <w:p w14:paraId="032DF114" w14:textId="5C995196" w:rsidR="004F7E38" w:rsidRDefault="004F7E38" w:rsidP="004F7E38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  <w:r w:rsidRPr="004F7E38">
        <w:rPr>
          <w:color w:val="000000"/>
          <w:sz w:val="28"/>
          <w:szCs w:val="28"/>
          <w:lang w:val="ru-RU"/>
        </w:rPr>
        <w:t xml:space="preserve">В следующем задании необходимо было реализовать генерацию и верификацию ЭЦП на основе алгоритма ECDSA. Вычислить самостоятельно значение открытого ключа, </w:t>
      </w:r>
      <w:r w:rsidRPr="002E6D24">
        <w:rPr>
          <w:i/>
          <w:iCs/>
          <w:color w:val="000000"/>
          <w:sz w:val="28"/>
          <w:szCs w:val="28"/>
          <w:lang w:val="ru-RU"/>
        </w:rPr>
        <w:t>Q</w:t>
      </w:r>
      <w:r w:rsidRPr="004F7E38">
        <w:rPr>
          <w:color w:val="000000"/>
          <w:sz w:val="28"/>
          <w:szCs w:val="28"/>
          <w:lang w:val="ru-RU"/>
        </w:rPr>
        <w:t xml:space="preserve">.  ЭК </w:t>
      </w:r>
      <w:r w:rsidRPr="002E6D24">
        <w:rPr>
          <w:i/>
          <w:iCs/>
          <w:color w:val="000000"/>
          <w:sz w:val="28"/>
          <w:szCs w:val="28"/>
          <w:lang w:val="ru-RU"/>
        </w:rPr>
        <w:t>Е</w:t>
      </w:r>
      <w:r w:rsidRPr="002E6D24">
        <w:rPr>
          <w:color w:val="000000"/>
          <w:sz w:val="28"/>
          <w:szCs w:val="28"/>
          <w:vertAlign w:val="subscript"/>
          <w:lang w:val="ru-RU"/>
        </w:rPr>
        <w:t>751</w:t>
      </w:r>
      <w:r w:rsidRPr="004F7E38">
        <w:rPr>
          <w:color w:val="000000"/>
          <w:sz w:val="28"/>
          <w:szCs w:val="28"/>
          <w:lang w:val="ru-RU"/>
        </w:rPr>
        <w:t xml:space="preserve">(–1, 1) c генерирующей точкой </w:t>
      </w:r>
      <w:r w:rsidR="002E6D24">
        <w:rPr>
          <w:color w:val="000000"/>
          <w:sz w:val="28"/>
          <w:szCs w:val="28"/>
          <w:lang w:val="ru-RU"/>
        </w:rPr>
        <w:br/>
      </w:r>
      <w:r w:rsidRPr="002E6D24">
        <w:rPr>
          <w:i/>
          <w:iCs/>
          <w:color w:val="000000"/>
          <w:sz w:val="28"/>
          <w:szCs w:val="28"/>
          <w:lang w:val="ru-RU"/>
        </w:rPr>
        <w:t>G</w:t>
      </w:r>
      <w:r w:rsidRPr="004F7E38">
        <w:rPr>
          <w:color w:val="000000"/>
          <w:sz w:val="28"/>
          <w:szCs w:val="28"/>
          <w:lang w:val="ru-RU"/>
        </w:rPr>
        <w:t xml:space="preserve"> = (416, 55); порядок точки </w:t>
      </w:r>
      <w:r w:rsidRPr="002E6D24">
        <w:rPr>
          <w:i/>
          <w:iCs/>
          <w:color w:val="000000"/>
          <w:sz w:val="28"/>
          <w:szCs w:val="28"/>
          <w:lang w:val="ru-RU"/>
        </w:rPr>
        <w:t>q</w:t>
      </w:r>
      <w:r w:rsidRPr="004F7E38">
        <w:rPr>
          <w:color w:val="000000"/>
          <w:sz w:val="28"/>
          <w:szCs w:val="28"/>
          <w:lang w:val="ru-RU"/>
        </w:rPr>
        <w:t xml:space="preserve"> = 13. Тайный ключ равен 44. В итоге имеем приложение, которое отображает получившийся открытые ключ и выводит булевское значение, отражающее подлинность ЭЦП</w:t>
      </w:r>
    </w:p>
    <w:p w14:paraId="7B692E88" w14:textId="77777777" w:rsidR="004F7E38" w:rsidRPr="008E3CCA" w:rsidRDefault="004F7E38" w:rsidP="004F7E38">
      <w:pPr>
        <w:pStyle w:val="a6"/>
        <w:spacing w:before="0" w:beforeAutospacing="0" w:after="0" w:afterAutospacing="0"/>
        <w:jc w:val="center"/>
        <w:rPr>
          <w:rFonts w:asciiTheme="minorHAnsi" w:hAnsiTheme="minorHAnsi" w:cstheme="minorHAnsi"/>
          <w:color w:val="000000"/>
          <w:sz w:val="28"/>
          <w:szCs w:val="28"/>
        </w:rPr>
      </w:pPr>
      <w:r w:rsidRPr="0092675F">
        <w:rPr>
          <w:rFonts w:asciiTheme="minorHAnsi" w:hAnsiTheme="minorHAnsi" w:cstheme="minorHAnsi"/>
          <w:noProof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38473F98" wp14:editId="25BC02D7">
            <wp:extent cx="5201376" cy="1324160"/>
            <wp:effectExtent l="19050" t="19050" r="18415" b="28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2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2B191C" w14:textId="4258EC75" w:rsidR="004F7E38" w:rsidRDefault="004F7E38" w:rsidP="002E6D24">
      <w:pPr>
        <w:pStyle w:val="a6"/>
        <w:spacing w:before="0" w:beforeAutospacing="0" w:after="280" w:afterAutospacing="0"/>
        <w:ind w:firstLine="720"/>
        <w:jc w:val="center"/>
        <w:rPr>
          <w:color w:val="000000"/>
          <w:sz w:val="28"/>
          <w:szCs w:val="28"/>
          <w:lang w:val="ru-RU"/>
        </w:rPr>
      </w:pPr>
      <w:r w:rsidRPr="002E6D24">
        <w:rPr>
          <w:color w:val="000000"/>
          <w:sz w:val="28"/>
          <w:szCs w:val="28"/>
          <w:lang w:val="ru-RU"/>
        </w:rPr>
        <w:t>Рисунок 2.4 – ЭЦП</w:t>
      </w:r>
    </w:p>
    <w:p w14:paraId="228968BC" w14:textId="77777777" w:rsidR="00444577" w:rsidRPr="00444577" w:rsidRDefault="00444577" w:rsidP="00444577">
      <w:pPr>
        <w:ind w:firstLine="709"/>
        <w:rPr>
          <w:b/>
          <w:bCs/>
        </w:rPr>
      </w:pPr>
      <w:r w:rsidRPr="00444577">
        <w:rPr>
          <w:b/>
          <w:bCs/>
        </w:rPr>
        <w:t>Анализ результатов</w:t>
      </w:r>
    </w:p>
    <w:p w14:paraId="0C83AF1E" w14:textId="1881FB70" w:rsidR="00444577" w:rsidRPr="00444577" w:rsidRDefault="00444577" w:rsidP="00444577">
      <w:pPr>
        <w:spacing w:after="0"/>
        <w:ind w:firstLine="709"/>
        <w:jc w:val="both"/>
        <w:rPr>
          <w:rFonts w:cs="Times New Roman"/>
          <w:szCs w:val="28"/>
        </w:rPr>
      </w:pPr>
      <w:r w:rsidRPr="00444577">
        <w:rPr>
          <w:szCs w:val="28"/>
        </w:rPr>
        <w:t>Анализ результатов показ</w:t>
      </w:r>
      <w:r>
        <w:rPr>
          <w:szCs w:val="28"/>
        </w:rPr>
        <w:t>ал</w:t>
      </w:r>
      <w:r w:rsidRPr="00444577">
        <w:rPr>
          <w:szCs w:val="28"/>
        </w:rPr>
        <w:t xml:space="preserve">, что </w:t>
      </w:r>
      <w:r>
        <w:rPr>
          <w:szCs w:val="28"/>
        </w:rPr>
        <w:t>заняло</w:t>
      </w:r>
      <w:r w:rsidRPr="00444577">
        <w:rPr>
          <w:szCs w:val="28"/>
        </w:rPr>
        <w:t xml:space="preserve"> всего 5</w:t>
      </w:r>
      <w:r>
        <w:rPr>
          <w:szCs w:val="28"/>
        </w:rPr>
        <w:t>7.23</w:t>
      </w:r>
      <w:r w:rsidRPr="00444577">
        <w:rPr>
          <w:szCs w:val="28"/>
        </w:rPr>
        <w:t xml:space="preserve"> микросекунды. Это свидетельствует о том, что шифрование было выполнено очень быстро. Такое низкое время выполнения может быть полезным в приложениях, где требуется обработка большого объема данных или быстрый отклик системы.</w:t>
      </w:r>
    </w:p>
    <w:p w14:paraId="32E1DBEE" w14:textId="77777777" w:rsidR="00444577" w:rsidRPr="00444577" w:rsidRDefault="00444577" w:rsidP="00444577">
      <w:pPr>
        <w:spacing w:after="0"/>
        <w:ind w:firstLine="709"/>
        <w:jc w:val="both"/>
        <w:rPr>
          <w:szCs w:val="28"/>
        </w:rPr>
      </w:pPr>
      <w:r w:rsidRPr="00444577">
        <w:rPr>
          <w:szCs w:val="28"/>
        </w:rPr>
        <w:t>В целом, низкое время выполнения шифрования является позитивным показателем, что говорит о эффективности алгоритма и хорошей производительности системы.</w:t>
      </w:r>
    </w:p>
    <w:p w14:paraId="43FF680B" w14:textId="47F4C52C" w:rsidR="004F7E38" w:rsidRPr="004F7E38" w:rsidRDefault="004F7E38" w:rsidP="00444577">
      <w:pPr>
        <w:pStyle w:val="a6"/>
        <w:spacing w:before="280" w:beforeAutospacing="0" w:after="0" w:afterAutospacing="0"/>
        <w:ind w:firstLine="720"/>
        <w:jc w:val="both"/>
        <w:rPr>
          <w:sz w:val="28"/>
          <w:szCs w:val="28"/>
          <w:lang w:val="ru-RU"/>
        </w:rPr>
      </w:pPr>
      <w:r w:rsidRPr="00444577">
        <w:rPr>
          <w:b/>
          <w:bCs/>
          <w:color w:val="000000"/>
          <w:sz w:val="28"/>
          <w:szCs w:val="28"/>
          <w:lang w:val="ru-RU"/>
        </w:rPr>
        <w:t>Вывод</w:t>
      </w:r>
      <w:r w:rsidRPr="004F7E38">
        <w:rPr>
          <w:color w:val="000000"/>
          <w:sz w:val="28"/>
          <w:szCs w:val="28"/>
          <w:lang w:val="ru-RU"/>
        </w:rPr>
        <w:t>: в результате лабораторной работы была изучена теория по Эллиптическим кривым, а также основная информация по методам нахождения и вычисления. Также была разработана программа, реализующая требуемые в условии задания</w:t>
      </w:r>
    </w:p>
    <w:p w14:paraId="4C0F20C6" w14:textId="77777777" w:rsidR="004F7E38" w:rsidRPr="004F7E38" w:rsidRDefault="004F7E38" w:rsidP="004F7E38">
      <w:pPr>
        <w:pStyle w:val="a6"/>
        <w:spacing w:before="0" w:beforeAutospacing="0" w:after="0" w:afterAutospacing="0"/>
        <w:ind w:firstLine="720"/>
        <w:jc w:val="both"/>
        <w:rPr>
          <w:color w:val="000000"/>
          <w:sz w:val="28"/>
          <w:szCs w:val="28"/>
          <w:lang w:val="ru-RU"/>
        </w:rPr>
      </w:pPr>
    </w:p>
    <w:p w14:paraId="317F7EBD" w14:textId="77777777" w:rsidR="004F7E38" w:rsidRPr="000C336E" w:rsidRDefault="004F7E38" w:rsidP="000C336E">
      <w:pPr>
        <w:spacing w:after="280" w:line="240" w:lineRule="auto"/>
        <w:jc w:val="center"/>
        <w:rPr>
          <w:rFonts w:cs="Times New Roman"/>
          <w:szCs w:val="28"/>
        </w:rPr>
      </w:pPr>
    </w:p>
    <w:sectPr w:rsidR="004F7E38" w:rsidRPr="000C336E" w:rsidSect="00AE4A28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F0B0D"/>
    <w:multiLevelType w:val="hybridMultilevel"/>
    <w:tmpl w:val="D3EA3ACA"/>
    <w:lvl w:ilvl="0" w:tplc="0D723328">
      <w:start w:val="1"/>
      <w:numFmt w:val="decimal"/>
      <w:suff w:val="space"/>
      <w:lvlText w:val="%1."/>
      <w:lvlJc w:val="left"/>
      <w:pPr>
        <w:ind w:left="1701" w:hanging="283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9B46D29"/>
    <w:multiLevelType w:val="hybridMultilevel"/>
    <w:tmpl w:val="FDD4708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883AE6"/>
    <w:multiLevelType w:val="hybridMultilevel"/>
    <w:tmpl w:val="86C4B6D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C974197"/>
    <w:multiLevelType w:val="hybridMultilevel"/>
    <w:tmpl w:val="1348002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9BD167B"/>
    <w:multiLevelType w:val="hybridMultilevel"/>
    <w:tmpl w:val="3976F2A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707737"/>
    <w:multiLevelType w:val="hybridMultilevel"/>
    <w:tmpl w:val="A8D0D7E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A467A08"/>
    <w:multiLevelType w:val="hybridMultilevel"/>
    <w:tmpl w:val="28BE6A30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7" w15:restartNumberingAfterBreak="0">
    <w:nsid w:val="3C9A1980"/>
    <w:multiLevelType w:val="hybridMultilevel"/>
    <w:tmpl w:val="506CC570"/>
    <w:lvl w:ilvl="0" w:tplc="B98E0B28">
      <w:start w:val="1"/>
      <w:numFmt w:val="decimal"/>
      <w:lvlText w:val="%1."/>
      <w:lvlJc w:val="left"/>
      <w:pPr>
        <w:ind w:left="1093" w:hanging="384"/>
      </w:pPr>
      <w:rPr>
        <w:rFonts w:eastAsiaTheme="minorHAnsi" w:cstheme="minorBidi" w:hint="default"/>
        <w:b w:val="0"/>
        <w:color w:val="auto"/>
        <w:sz w:val="28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CFD6C15"/>
    <w:multiLevelType w:val="hybridMultilevel"/>
    <w:tmpl w:val="5FE68E4C"/>
    <w:lvl w:ilvl="0" w:tplc="CCC2D5B0">
      <w:start w:val="1"/>
      <w:numFmt w:val="bullet"/>
      <w:suff w:val="nothing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402486C"/>
    <w:multiLevelType w:val="hybridMultilevel"/>
    <w:tmpl w:val="1AB27122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6405929"/>
    <w:multiLevelType w:val="hybridMultilevel"/>
    <w:tmpl w:val="6FA809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8B052D6"/>
    <w:multiLevelType w:val="hybridMultilevel"/>
    <w:tmpl w:val="668ED2A4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80F085A"/>
    <w:multiLevelType w:val="hybridMultilevel"/>
    <w:tmpl w:val="44085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7127D34"/>
    <w:multiLevelType w:val="hybridMultilevel"/>
    <w:tmpl w:val="EA76661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0CB7612"/>
    <w:multiLevelType w:val="hybridMultilevel"/>
    <w:tmpl w:val="B55ABB82"/>
    <w:lvl w:ilvl="0" w:tplc="AF2E10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BD303B"/>
    <w:multiLevelType w:val="hybridMultilevel"/>
    <w:tmpl w:val="1A5A5AE6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9D11A88"/>
    <w:multiLevelType w:val="hybridMultilevel"/>
    <w:tmpl w:val="19F88AA2"/>
    <w:lvl w:ilvl="0" w:tplc="20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3"/>
  </w:num>
  <w:num w:numId="5">
    <w:abstractNumId w:val="12"/>
  </w:num>
  <w:num w:numId="6">
    <w:abstractNumId w:val="3"/>
  </w:num>
  <w:num w:numId="7">
    <w:abstractNumId w:val="6"/>
  </w:num>
  <w:num w:numId="8">
    <w:abstractNumId w:val="5"/>
  </w:num>
  <w:num w:numId="9">
    <w:abstractNumId w:val="16"/>
  </w:num>
  <w:num w:numId="10">
    <w:abstractNumId w:val="15"/>
  </w:num>
  <w:num w:numId="11">
    <w:abstractNumId w:val="11"/>
  </w:num>
  <w:num w:numId="12">
    <w:abstractNumId w:val="7"/>
  </w:num>
  <w:num w:numId="13">
    <w:abstractNumId w:val="0"/>
  </w:num>
  <w:num w:numId="14">
    <w:abstractNumId w:val="14"/>
  </w:num>
  <w:num w:numId="15">
    <w:abstractNumId w:val="9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28"/>
    <w:rsid w:val="000360A1"/>
    <w:rsid w:val="00054627"/>
    <w:rsid w:val="000867C8"/>
    <w:rsid w:val="000C336E"/>
    <w:rsid w:val="000D18DD"/>
    <w:rsid w:val="000D288C"/>
    <w:rsid w:val="000F2511"/>
    <w:rsid w:val="000F4F02"/>
    <w:rsid w:val="00122132"/>
    <w:rsid w:val="00124386"/>
    <w:rsid w:val="00130D1F"/>
    <w:rsid w:val="00132D09"/>
    <w:rsid w:val="00157488"/>
    <w:rsid w:val="00161D64"/>
    <w:rsid w:val="00221297"/>
    <w:rsid w:val="00265CC6"/>
    <w:rsid w:val="00292033"/>
    <w:rsid w:val="002E6D24"/>
    <w:rsid w:val="002F12D6"/>
    <w:rsid w:val="00312BF6"/>
    <w:rsid w:val="0032789B"/>
    <w:rsid w:val="00333925"/>
    <w:rsid w:val="0033678D"/>
    <w:rsid w:val="0034239E"/>
    <w:rsid w:val="00367935"/>
    <w:rsid w:val="00370E38"/>
    <w:rsid w:val="003B18AC"/>
    <w:rsid w:val="00414B29"/>
    <w:rsid w:val="00431464"/>
    <w:rsid w:val="00442DB6"/>
    <w:rsid w:val="00444577"/>
    <w:rsid w:val="004546EB"/>
    <w:rsid w:val="004720EA"/>
    <w:rsid w:val="004C7C0B"/>
    <w:rsid w:val="004D1C58"/>
    <w:rsid w:val="004F4890"/>
    <w:rsid w:val="004F7E38"/>
    <w:rsid w:val="00521B01"/>
    <w:rsid w:val="00537817"/>
    <w:rsid w:val="00551BB2"/>
    <w:rsid w:val="005842F9"/>
    <w:rsid w:val="00597D25"/>
    <w:rsid w:val="005A1670"/>
    <w:rsid w:val="00601C76"/>
    <w:rsid w:val="00610794"/>
    <w:rsid w:val="00626B8F"/>
    <w:rsid w:val="00642C68"/>
    <w:rsid w:val="006912AC"/>
    <w:rsid w:val="006A6FAF"/>
    <w:rsid w:val="006B3FE3"/>
    <w:rsid w:val="006B4098"/>
    <w:rsid w:val="006C731D"/>
    <w:rsid w:val="006D46C0"/>
    <w:rsid w:val="006E026C"/>
    <w:rsid w:val="007058D5"/>
    <w:rsid w:val="00720C79"/>
    <w:rsid w:val="0072354F"/>
    <w:rsid w:val="00773415"/>
    <w:rsid w:val="00780025"/>
    <w:rsid w:val="007E0148"/>
    <w:rsid w:val="00815CFC"/>
    <w:rsid w:val="008408FB"/>
    <w:rsid w:val="00875889"/>
    <w:rsid w:val="0088433C"/>
    <w:rsid w:val="00896250"/>
    <w:rsid w:val="008B5F73"/>
    <w:rsid w:val="008F0B6C"/>
    <w:rsid w:val="00900928"/>
    <w:rsid w:val="0090404C"/>
    <w:rsid w:val="009129CD"/>
    <w:rsid w:val="009B31A7"/>
    <w:rsid w:val="009F5420"/>
    <w:rsid w:val="009F572F"/>
    <w:rsid w:val="00A43391"/>
    <w:rsid w:val="00A62F80"/>
    <w:rsid w:val="00A75015"/>
    <w:rsid w:val="00A76AB0"/>
    <w:rsid w:val="00A82A4F"/>
    <w:rsid w:val="00A86A78"/>
    <w:rsid w:val="00AB5176"/>
    <w:rsid w:val="00AB6388"/>
    <w:rsid w:val="00AE4A28"/>
    <w:rsid w:val="00AF009E"/>
    <w:rsid w:val="00B03068"/>
    <w:rsid w:val="00B112F2"/>
    <w:rsid w:val="00B40FFE"/>
    <w:rsid w:val="00B5733C"/>
    <w:rsid w:val="00B87DDD"/>
    <w:rsid w:val="00BB70B7"/>
    <w:rsid w:val="00BE0E75"/>
    <w:rsid w:val="00C12343"/>
    <w:rsid w:val="00C23559"/>
    <w:rsid w:val="00C24A7E"/>
    <w:rsid w:val="00C550BB"/>
    <w:rsid w:val="00C634AD"/>
    <w:rsid w:val="00C9056F"/>
    <w:rsid w:val="00CB24DC"/>
    <w:rsid w:val="00D20C7E"/>
    <w:rsid w:val="00D21011"/>
    <w:rsid w:val="00D242D0"/>
    <w:rsid w:val="00D50470"/>
    <w:rsid w:val="00D72381"/>
    <w:rsid w:val="00D84AC5"/>
    <w:rsid w:val="00DA317E"/>
    <w:rsid w:val="00DC67B4"/>
    <w:rsid w:val="00E65960"/>
    <w:rsid w:val="00EB60B0"/>
    <w:rsid w:val="00ED3961"/>
    <w:rsid w:val="00F05D4A"/>
    <w:rsid w:val="00F06AD8"/>
    <w:rsid w:val="00F13773"/>
    <w:rsid w:val="00F30C4A"/>
    <w:rsid w:val="00FC36C2"/>
    <w:rsid w:val="00FD0E51"/>
    <w:rsid w:val="00FD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0EE6D"/>
  <w15:chartTrackingRefBased/>
  <w15:docId w15:val="{FE2521A9-0F4C-45D2-B700-27EA30752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098"/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44577"/>
    <w:pPr>
      <w:keepNext/>
      <w:keepLines/>
      <w:spacing w:before="240" w:after="0" w:line="256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4A28"/>
    <w:pPr>
      <w:spacing w:after="0" w:line="240" w:lineRule="auto"/>
    </w:pPr>
    <w:rPr>
      <w:lang w:val="ru-RU"/>
    </w:rPr>
  </w:style>
  <w:style w:type="paragraph" w:styleId="a4">
    <w:name w:val="List Paragraph"/>
    <w:basedOn w:val="a"/>
    <w:uiPriority w:val="34"/>
    <w:qFormat/>
    <w:rsid w:val="00AB5176"/>
    <w:pPr>
      <w:ind w:left="720"/>
      <w:contextualSpacing/>
    </w:pPr>
  </w:style>
  <w:style w:type="table" w:styleId="a5">
    <w:name w:val="Table Grid"/>
    <w:basedOn w:val="a1"/>
    <w:uiPriority w:val="39"/>
    <w:rsid w:val="00642C68"/>
    <w:pPr>
      <w:spacing w:after="0" w:line="240" w:lineRule="auto"/>
    </w:pPr>
    <w:rPr>
      <w:rFonts w:ascii="Times New Roman" w:hAnsi="Times New Roman"/>
      <w:sz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unhideWhenUsed/>
    <w:rsid w:val="00D20C7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BY" w:eastAsia="ru-BY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04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ru-BY" w:eastAsia="ru-BY"/>
    </w:rPr>
  </w:style>
  <w:style w:type="character" w:customStyle="1" w:styleId="z-0">
    <w:name w:val="z-Начало формы Знак"/>
    <w:basedOn w:val="a0"/>
    <w:link w:val="z-"/>
    <w:uiPriority w:val="99"/>
    <w:semiHidden/>
    <w:rsid w:val="0090404C"/>
    <w:rPr>
      <w:rFonts w:ascii="Arial" w:eastAsia="Times New Roman" w:hAnsi="Arial" w:cs="Arial"/>
      <w:vanish/>
      <w:sz w:val="16"/>
      <w:szCs w:val="16"/>
      <w:lang w:val="ru-BY" w:eastAsia="ru-BY"/>
    </w:rPr>
  </w:style>
  <w:style w:type="paragraph" w:styleId="a7">
    <w:name w:val="caption"/>
    <w:basedOn w:val="a"/>
    <w:next w:val="a"/>
    <w:uiPriority w:val="35"/>
    <w:unhideWhenUsed/>
    <w:qFormat/>
    <w:rsid w:val="00896250"/>
    <w:pPr>
      <w:spacing w:after="200" w:line="240" w:lineRule="auto"/>
    </w:pPr>
    <w:rPr>
      <w:rFonts w:asciiTheme="minorHAnsi" w:hAnsiTheme="minorHAnsi"/>
      <w:i/>
      <w:iCs/>
      <w:color w:val="44546A" w:themeColor="text2"/>
      <w:sz w:val="18"/>
      <w:szCs w:val="18"/>
    </w:rPr>
  </w:style>
  <w:style w:type="character" w:customStyle="1" w:styleId="keyword">
    <w:name w:val="keyword"/>
    <w:basedOn w:val="a0"/>
    <w:rsid w:val="00900928"/>
  </w:style>
  <w:style w:type="character" w:customStyle="1" w:styleId="texample">
    <w:name w:val="texample"/>
    <w:basedOn w:val="a0"/>
    <w:rsid w:val="00900928"/>
  </w:style>
  <w:style w:type="character" w:customStyle="1" w:styleId="10">
    <w:name w:val="Заголовок 1 Знак"/>
    <w:basedOn w:val="a0"/>
    <w:link w:val="1"/>
    <w:uiPriority w:val="9"/>
    <w:rsid w:val="004445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0082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60267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37896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082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9865849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3905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4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201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61490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9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5F3652-B3FD-40A9-BC9C-30D834DD4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1450</Words>
  <Characters>8269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Шкода</dc:creator>
  <cp:keywords/>
  <dc:description/>
  <cp:lastModifiedBy>Кристина Шкода</cp:lastModifiedBy>
  <cp:revision>6</cp:revision>
  <dcterms:created xsi:type="dcterms:W3CDTF">2023-05-30T04:09:00Z</dcterms:created>
  <dcterms:modified xsi:type="dcterms:W3CDTF">2023-06-05T15:42:00Z</dcterms:modified>
</cp:coreProperties>
</file>