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C4284" w14:textId="28A616E2" w:rsidR="00A73755" w:rsidRDefault="003752ED" w:rsidP="00A73755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r w:rsidR="00A73755" w:rsidRPr="00A73755">
        <w:rPr>
          <w:rFonts w:cstheme="minorHAnsi"/>
          <w:b/>
          <w:sz w:val="28"/>
          <w:szCs w:val="28"/>
        </w:rPr>
        <w:t>Какие функции осуществляют поиск границ на изображении?</w:t>
      </w:r>
    </w:p>
    <w:p w14:paraId="2790A32D" w14:textId="77777777" w:rsidR="00A73755" w:rsidRPr="00794213" w:rsidRDefault="00AD6D94" w:rsidP="00AD6D94">
      <w:pPr>
        <w:tabs>
          <w:tab w:val="left" w:pos="157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21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94213">
        <w:rPr>
          <w:rFonts w:ascii="Times New Roman" w:hAnsi="Times New Roman" w:cs="Times New Roman"/>
          <w:sz w:val="28"/>
          <w:szCs w:val="28"/>
          <w:lang w:val="en-US"/>
        </w:rPr>
        <w:t>Sobel,</w:t>
      </w:r>
      <w:r w:rsidR="00794213" w:rsidRPr="00794213">
        <w:rPr>
          <w:rFonts w:ascii="Times New Roman" w:hAnsi="Times New Roman" w:cs="Times New Roman"/>
          <w:sz w:val="28"/>
          <w:szCs w:val="28"/>
          <w:lang w:val="en-US"/>
        </w:rPr>
        <w:t>Laplacian</w:t>
      </w:r>
      <w:proofErr w:type="gramEnd"/>
      <w:r w:rsidR="00794213" w:rsidRPr="00794213">
        <w:rPr>
          <w:rFonts w:ascii="Times New Roman" w:hAnsi="Times New Roman" w:cs="Times New Roman"/>
          <w:sz w:val="28"/>
          <w:szCs w:val="28"/>
          <w:lang w:val="en-US"/>
        </w:rPr>
        <w:t>,Canny</w:t>
      </w:r>
      <w:proofErr w:type="spellEnd"/>
    </w:p>
    <w:p w14:paraId="72D0AFA4" w14:textId="77777777" w:rsidR="00A73755" w:rsidRDefault="00A73755" w:rsidP="00A73755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A73755">
        <w:rPr>
          <w:rFonts w:cstheme="minorHAnsi"/>
          <w:b/>
          <w:sz w:val="28"/>
          <w:szCs w:val="28"/>
        </w:rPr>
        <w:t xml:space="preserve">На чем основан принцип работы оператора </w:t>
      </w:r>
      <w:proofErr w:type="spellStart"/>
      <w:r w:rsidRPr="00A73755">
        <w:rPr>
          <w:rFonts w:cstheme="minorHAnsi"/>
          <w:b/>
          <w:sz w:val="28"/>
          <w:szCs w:val="28"/>
        </w:rPr>
        <w:t>Собеля</w:t>
      </w:r>
      <w:proofErr w:type="spellEnd"/>
      <w:r w:rsidRPr="00A73755">
        <w:rPr>
          <w:rFonts w:cstheme="minorHAnsi"/>
          <w:b/>
          <w:sz w:val="28"/>
          <w:szCs w:val="28"/>
        </w:rPr>
        <w:t>?</w:t>
      </w:r>
    </w:p>
    <w:p w14:paraId="4AEF0C8E" w14:textId="77777777" w:rsidR="00A2606C" w:rsidRDefault="00A2606C" w:rsidP="00A73755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2606C">
        <w:rPr>
          <w:rFonts w:ascii="Times New Roman" w:hAnsi="Times New Roman" w:cs="Times New Roman"/>
          <w:sz w:val="28"/>
          <w:szCs w:val="28"/>
        </w:rPr>
        <w:t xml:space="preserve">Из приведенного выше объяснения можно сделать вывод, что метод обнаружения границ в изображении может быть выполнен путем определения пикселей, в которых градиент выше, чем у соседей (или, если обобщить, выше порогового значения). </w:t>
      </w:r>
    </w:p>
    <w:p w14:paraId="4FC185AB" w14:textId="77777777" w:rsidR="00A2606C" w:rsidRDefault="00A2606C" w:rsidP="00A73755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2606C">
        <w:rPr>
          <w:rFonts w:ascii="Times New Roman" w:hAnsi="Times New Roman" w:cs="Times New Roman"/>
          <w:sz w:val="28"/>
          <w:szCs w:val="28"/>
        </w:rPr>
        <w:t xml:space="preserve">Для дифференцирования изображения используется оператор </w:t>
      </w:r>
      <w:proofErr w:type="spellStart"/>
      <w:r w:rsidRPr="00A2606C">
        <w:rPr>
          <w:rFonts w:ascii="Times New Roman" w:hAnsi="Times New Roman" w:cs="Times New Roman"/>
          <w:sz w:val="28"/>
          <w:szCs w:val="28"/>
        </w:rPr>
        <w:t>Собеля</w:t>
      </w:r>
      <w:proofErr w:type="spellEnd"/>
      <w:r w:rsidRPr="00A2606C">
        <w:rPr>
          <w:rFonts w:ascii="Times New Roman" w:hAnsi="Times New Roman" w:cs="Times New Roman"/>
          <w:sz w:val="28"/>
          <w:szCs w:val="28"/>
        </w:rPr>
        <w:t xml:space="preserve">. Он вычисляет приближение градиента функции интенсивности изображения. Оператор </w:t>
      </w:r>
      <w:proofErr w:type="spellStart"/>
      <w:r w:rsidRPr="00A2606C">
        <w:rPr>
          <w:rFonts w:ascii="Times New Roman" w:hAnsi="Times New Roman" w:cs="Times New Roman"/>
          <w:sz w:val="28"/>
          <w:szCs w:val="28"/>
        </w:rPr>
        <w:t>Собеля</w:t>
      </w:r>
      <w:proofErr w:type="spellEnd"/>
      <w:r w:rsidRPr="00A2606C">
        <w:rPr>
          <w:rFonts w:ascii="Times New Roman" w:hAnsi="Times New Roman" w:cs="Times New Roman"/>
          <w:sz w:val="28"/>
          <w:szCs w:val="28"/>
        </w:rPr>
        <w:t xml:space="preserve"> объединяет Гауссовское сглаживание и дифференцирование. </w:t>
      </w:r>
    </w:p>
    <w:p w14:paraId="4E31C20B" w14:textId="77777777" w:rsidR="00A73755" w:rsidRPr="00A2606C" w:rsidRDefault="00A2606C" w:rsidP="00A73755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2606C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A2606C">
        <w:rPr>
          <w:rFonts w:ascii="Times New Roman" w:hAnsi="Times New Roman" w:cs="Times New Roman"/>
          <w:sz w:val="28"/>
          <w:szCs w:val="28"/>
        </w:rPr>
        <w:t>Собеля</w:t>
      </w:r>
      <w:proofErr w:type="spellEnd"/>
      <w:r w:rsidRPr="00A2606C">
        <w:rPr>
          <w:rFonts w:ascii="Times New Roman" w:hAnsi="Times New Roman" w:cs="Times New Roman"/>
          <w:sz w:val="28"/>
          <w:szCs w:val="28"/>
        </w:rPr>
        <w:t xml:space="preserve"> основан на свертке изображения небольшими целочисленными фильтрами в вертикальном и горизонтальном направлениях, поэтому его относительно легко вычислять. Оператор использует ядра 3</w:t>
      </w:r>
      <w:r w:rsidRPr="00A2606C">
        <w:rPr>
          <w:rFonts w:ascii="Times New Roman" w:hAnsi="Times New Roman" w:cs="Times New Roman"/>
          <w:sz w:val="28"/>
          <w:szCs w:val="28"/>
        </w:rPr>
        <w:sym w:font="Symbol" w:char="F0CE"/>
      </w:r>
      <w:r w:rsidRPr="00A2606C">
        <w:rPr>
          <w:rFonts w:ascii="Times New Roman" w:hAnsi="Times New Roman" w:cs="Times New Roman"/>
          <w:sz w:val="28"/>
          <w:szCs w:val="28"/>
        </w:rPr>
        <w:t>3, с которыми свертывают исходное изображение для вычисления приближенных значений производны</w:t>
      </w:r>
      <w:r>
        <w:rPr>
          <w:rFonts w:ascii="Times New Roman" w:hAnsi="Times New Roman" w:cs="Times New Roman"/>
          <w:sz w:val="28"/>
          <w:szCs w:val="28"/>
        </w:rPr>
        <w:t>х по горизонтали и по вертикали.</w:t>
      </w:r>
    </w:p>
    <w:p w14:paraId="65EE006D" w14:textId="77777777" w:rsidR="00A73755" w:rsidRDefault="00A73755" w:rsidP="00A73755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A73755">
        <w:rPr>
          <w:rFonts w:cstheme="minorHAnsi"/>
          <w:b/>
          <w:sz w:val="28"/>
          <w:szCs w:val="28"/>
        </w:rPr>
        <w:t>На чем основан принцип работы оператора Лапласа?</w:t>
      </w:r>
    </w:p>
    <w:p w14:paraId="76934D08" w14:textId="77777777" w:rsidR="00A73755" w:rsidRPr="00A2606C" w:rsidRDefault="00A2606C" w:rsidP="00A73755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06C">
        <w:rPr>
          <w:rFonts w:ascii="Times New Roman" w:hAnsi="Times New Roman" w:cs="Times New Roman"/>
          <w:sz w:val="28"/>
          <w:szCs w:val="28"/>
        </w:rPr>
        <w:tab/>
        <w:t xml:space="preserve">Таким образом, вторая производная может также использоваться для обнаружения краев. Для этих целей служит оператор Лапласа, который позволяет вычислить так называемый лапласиан изображения </w:t>
      </w:r>
      <w:r w:rsidRPr="00A2606C">
        <w:rPr>
          <w:rFonts w:ascii="Times New Roman" w:hAnsi="Times New Roman" w:cs="Times New Roman"/>
          <w:sz w:val="28"/>
          <w:szCs w:val="28"/>
        </w:rPr>
        <w:sym w:font="Symbol" w:char="F02D"/>
      </w:r>
      <w:r w:rsidRPr="00A2606C">
        <w:rPr>
          <w:rFonts w:ascii="Times New Roman" w:hAnsi="Times New Roman" w:cs="Times New Roman"/>
          <w:sz w:val="28"/>
          <w:szCs w:val="28"/>
        </w:rPr>
        <w:t xml:space="preserve"> суммирование производных второго порядка.</w:t>
      </w:r>
    </w:p>
    <w:p w14:paraId="0BFF1A47" w14:textId="77777777" w:rsidR="00A73755" w:rsidRDefault="00A73755" w:rsidP="00A73755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A73755">
        <w:rPr>
          <w:rFonts w:cstheme="minorHAnsi"/>
          <w:b/>
          <w:sz w:val="28"/>
          <w:szCs w:val="28"/>
        </w:rPr>
        <w:t xml:space="preserve">Расскажите алгоритм метода </w:t>
      </w:r>
      <w:proofErr w:type="spellStart"/>
      <w:r w:rsidRPr="00A73755">
        <w:rPr>
          <w:rFonts w:cstheme="minorHAnsi"/>
          <w:b/>
          <w:sz w:val="28"/>
          <w:szCs w:val="28"/>
        </w:rPr>
        <w:t>Кэнни</w:t>
      </w:r>
      <w:proofErr w:type="spellEnd"/>
      <w:r w:rsidRPr="00A73755">
        <w:rPr>
          <w:rFonts w:cstheme="minorHAnsi"/>
          <w:b/>
          <w:sz w:val="28"/>
          <w:szCs w:val="28"/>
        </w:rPr>
        <w:t>.</w:t>
      </w:r>
    </w:p>
    <w:p w14:paraId="549FDEB3" w14:textId="77777777" w:rsidR="00A73755" w:rsidRPr="00A73755" w:rsidRDefault="00343DB6" w:rsidP="00343DB6">
      <w:pPr>
        <w:tabs>
          <w:tab w:val="left" w:pos="851"/>
        </w:tabs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4274DE" wp14:editId="2D8A3FF1">
            <wp:extent cx="3931920" cy="395961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678" t="19364" r="34760" b="22337"/>
                    <a:stretch/>
                  </pic:blipFill>
                  <pic:spPr bwMode="auto">
                    <a:xfrm>
                      <a:off x="0" y="0"/>
                      <a:ext cx="3942723" cy="3970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F48C1" w14:textId="77777777" w:rsidR="00A73755" w:rsidRPr="00A73755" w:rsidRDefault="00A73755" w:rsidP="00A73755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A73755">
        <w:rPr>
          <w:rFonts w:cstheme="minorHAnsi"/>
          <w:b/>
          <w:sz w:val="28"/>
          <w:szCs w:val="28"/>
        </w:rPr>
        <w:t xml:space="preserve">Как параметры в функции </w:t>
      </w:r>
      <w:proofErr w:type="spellStart"/>
      <w:proofErr w:type="gramStart"/>
      <w:r w:rsidRPr="00A73755">
        <w:rPr>
          <w:rFonts w:cstheme="minorHAnsi"/>
          <w:b/>
          <w:sz w:val="28"/>
          <w:szCs w:val="28"/>
        </w:rPr>
        <w:t>Canny</w:t>
      </w:r>
      <w:proofErr w:type="spellEnd"/>
      <w:r w:rsidRPr="00A73755">
        <w:rPr>
          <w:rFonts w:cstheme="minorHAnsi"/>
          <w:b/>
          <w:sz w:val="28"/>
          <w:szCs w:val="28"/>
        </w:rPr>
        <w:t>(</w:t>
      </w:r>
      <w:proofErr w:type="gramEnd"/>
      <w:r w:rsidRPr="00A73755">
        <w:rPr>
          <w:rFonts w:cstheme="minorHAnsi"/>
          <w:b/>
          <w:sz w:val="28"/>
          <w:szCs w:val="28"/>
        </w:rPr>
        <w:t>) влияют на конечный результат?</w:t>
      </w:r>
    </w:p>
    <w:p w14:paraId="7506D1C7" w14:textId="77777777" w:rsidR="00A73755" w:rsidRPr="000F3876" w:rsidRDefault="000F3876" w:rsidP="000F3876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3876">
        <w:rPr>
          <w:rFonts w:ascii="Times New Roman" w:hAnsi="Times New Roman" w:cs="Times New Roman"/>
          <w:sz w:val="28"/>
          <w:szCs w:val="28"/>
        </w:rPr>
        <w:tab/>
        <w:t xml:space="preserve">Аргумент </w:t>
      </w:r>
      <w:proofErr w:type="spellStart"/>
      <w:r w:rsidRPr="000F3876">
        <w:rPr>
          <w:rFonts w:ascii="Times New Roman" w:hAnsi="Times New Roman" w:cs="Times New Roman"/>
          <w:sz w:val="28"/>
          <w:szCs w:val="28"/>
        </w:rPr>
        <w:t>apertureSize</w:t>
      </w:r>
      <w:proofErr w:type="spellEnd"/>
      <w:r w:rsidRPr="000F3876">
        <w:rPr>
          <w:rFonts w:ascii="Times New Roman" w:hAnsi="Times New Roman" w:cs="Times New Roman"/>
          <w:sz w:val="28"/>
          <w:szCs w:val="28"/>
        </w:rPr>
        <w:t xml:space="preserve"> задает размер ядра операторов </w:t>
      </w:r>
      <w:proofErr w:type="spellStart"/>
      <w:r w:rsidRPr="000F3876">
        <w:rPr>
          <w:rFonts w:ascii="Times New Roman" w:hAnsi="Times New Roman" w:cs="Times New Roman"/>
          <w:sz w:val="28"/>
          <w:szCs w:val="28"/>
        </w:rPr>
        <w:t>Собеля</w:t>
      </w:r>
      <w:proofErr w:type="spellEnd"/>
      <w:r w:rsidRPr="000F3876">
        <w:rPr>
          <w:rFonts w:ascii="Times New Roman" w:hAnsi="Times New Roman" w:cs="Times New Roman"/>
          <w:sz w:val="28"/>
          <w:szCs w:val="28"/>
        </w:rPr>
        <w:t xml:space="preserve"> для вычисления производных, которые вызываются из </w:t>
      </w:r>
      <w:proofErr w:type="spellStart"/>
      <w:proofErr w:type="gramStart"/>
      <w:r w:rsidRPr="000F3876">
        <w:rPr>
          <w:rFonts w:ascii="Times New Roman" w:hAnsi="Times New Roman" w:cs="Times New Roman"/>
          <w:sz w:val="28"/>
          <w:szCs w:val="28"/>
        </w:rPr>
        <w:t>Canny</w:t>
      </w:r>
      <w:proofErr w:type="spellEnd"/>
      <w:r w:rsidRPr="000F38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3876">
        <w:rPr>
          <w:rFonts w:ascii="Times New Roman" w:hAnsi="Times New Roman" w:cs="Times New Roman"/>
          <w:sz w:val="28"/>
          <w:szCs w:val="28"/>
        </w:rPr>
        <w:t xml:space="preserve">). Флаг L2gradient указывает, по какой норме будет вычисляться магнитуда градиента. Принимает значение </w:t>
      </w:r>
      <w:proofErr w:type="spellStart"/>
      <w:r w:rsidRPr="000F387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F3876">
        <w:rPr>
          <w:rFonts w:ascii="Times New Roman" w:hAnsi="Times New Roman" w:cs="Times New Roman"/>
          <w:sz w:val="28"/>
          <w:szCs w:val="28"/>
        </w:rPr>
        <w:t>, если используется норма L2 (корень квадратный из суммы квадратов частных производных), в противном случае L1 (сумма модулей частных производных). Как правило, нормы достаточно, и вычисляется она быстрее.</w:t>
      </w:r>
    </w:p>
    <w:p w14:paraId="21AAABF1" w14:textId="77777777" w:rsidR="00B63F75" w:rsidRPr="000F3876" w:rsidRDefault="00B63F75" w:rsidP="00B63F75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3876">
        <w:rPr>
          <w:rFonts w:ascii="Times New Roman" w:hAnsi="Times New Roman" w:cs="Times New Roman"/>
          <w:b/>
          <w:sz w:val="28"/>
          <w:szCs w:val="28"/>
        </w:rPr>
        <w:lastRenderedPageBreak/>
        <w:tab/>
      </w:r>
    </w:p>
    <w:p w14:paraId="2B92FEB7" w14:textId="77777777" w:rsidR="005B5217" w:rsidRPr="00B63F75" w:rsidRDefault="005B5217" w:rsidP="00B63F75"/>
    <w:sectPr w:rsidR="005B5217" w:rsidRPr="00B63F75" w:rsidSect="00B63F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268EF"/>
    <w:multiLevelType w:val="multilevel"/>
    <w:tmpl w:val="77903150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3"/>
      <w:numFmt w:val="decimal"/>
      <w:isLgl/>
      <w:lvlText w:val="%1.%2."/>
      <w:lvlJc w:val="left"/>
      <w:pPr>
        <w:ind w:left="1230" w:hanging="720"/>
      </w:pPr>
    </w:lvl>
    <w:lvl w:ilvl="2">
      <w:start w:val="1"/>
      <w:numFmt w:val="decimal"/>
      <w:isLgl/>
      <w:lvlText w:val="%1.%2.%3."/>
      <w:lvlJc w:val="left"/>
      <w:pPr>
        <w:ind w:left="1230" w:hanging="720"/>
      </w:pPr>
    </w:lvl>
    <w:lvl w:ilvl="3">
      <w:start w:val="1"/>
      <w:numFmt w:val="decimal"/>
      <w:isLgl/>
      <w:lvlText w:val="%1.%2.%3.%4."/>
      <w:lvlJc w:val="left"/>
      <w:pPr>
        <w:ind w:left="1590" w:hanging="1080"/>
      </w:pPr>
    </w:lvl>
    <w:lvl w:ilvl="4">
      <w:start w:val="1"/>
      <w:numFmt w:val="decimal"/>
      <w:isLgl/>
      <w:lvlText w:val="%1.%2.%3.%4.%5."/>
      <w:lvlJc w:val="left"/>
      <w:pPr>
        <w:ind w:left="1590" w:hanging="1080"/>
      </w:pPr>
    </w:lvl>
    <w:lvl w:ilvl="5">
      <w:start w:val="1"/>
      <w:numFmt w:val="decimal"/>
      <w:isLgl/>
      <w:lvlText w:val="%1.%2.%3.%4.%5.%6."/>
      <w:lvlJc w:val="left"/>
      <w:pPr>
        <w:ind w:left="1950" w:hanging="1440"/>
      </w:pPr>
    </w:lvl>
    <w:lvl w:ilvl="6">
      <w:start w:val="1"/>
      <w:numFmt w:val="decimal"/>
      <w:isLgl/>
      <w:lvlText w:val="%1.%2.%3.%4.%5.%6.%7."/>
      <w:lvlJc w:val="left"/>
      <w:pPr>
        <w:ind w:left="2310" w:hanging="1800"/>
      </w:pPr>
    </w:lvl>
    <w:lvl w:ilvl="7">
      <w:start w:val="1"/>
      <w:numFmt w:val="decimal"/>
      <w:isLgl/>
      <w:lvlText w:val="%1.%2.%3.%4.%5.%6.%7.%8."/>
      <w:lvlJc w:val="left"/>
      <w:pPr>
        <w:ind w:left="2310" w:hanging="1800"/>
      </w:pPr>
    </w:lvl>
    <w:lvl w:ilvl="8">
      <w:start w:val="1"/>
      <w:numFmt w:val="decimal"/>
      <w:isLgl/>
      <w:lvlText w:val="%1.%2.%3.%4.%5.%6.%7.%8.%9."/>
      <w:lvlJc w:val="left"/>
      <w:pPr>
        <w:ind w:left="2670" w:hanging="2160"/>
      </w:pPr>
    </w:lvl>
  </w:abstractNum>
  <w:num w:numId="1">
    <w:abstractNumId w:val="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FB9"/>
    <w:rsid w:val="00046008"/>
    <w:rsid w:val="00082702"/>
    <w:rsid w:val="000F3876"/>
    <w:rsid w:val="00343DB6"/>
    <w:rsid w:val="003752ED"/>
    <w:rsid w:val="004E5D49"/>
    <w:rsid w:val="005B5217"/>
    <w:rsid w:val="00794213"/>
    <w:rsid w:val="00A2606C"/>
    <w:rsid w:val="00A35FB9"/>
    <w:rsid w:val="00A73755"/>
    <w:rsid w:val="00AD6D94"/>
    <w:rsid w:val="00B63F75"/>
    <w:rsid w:val="00E56DA8"/>
    <w:rsid w:val="00F3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1F9BD"/>
  <w15:chartTrackingRefBased/>
  <w15:docId w15:val="{19C8F012-74EC-4FF3-B95B-89FDC962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F7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Кристина Шкода</cp:lastModifiedBy>
  <cp:revision>3</cp:revision>
  <dcterms:created xsi:type="dcterms:W3CDTF">2023-09-11T09:38:00Z</dcterms:created>
  <dcterms:modified xsi:type="dcterms:W3CDTF">2023-09-12T06:57:00Z</dcterms:modified>
</cp:coreProperties>
</file>