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D55BDC" w14:textId="64107E2A" w:rsidR="00051B47" w:rsidRPr="00051B47" w:rsidRDefault="00051B47">
      <w:pPr>
        <w:rPr>
          <w:b/>
          <w:u w:val="single"/>
        </w:rPr>
      </w:pPr>
      <w:r w:rsidRPr="00051B47">
        <w:rPr>
          <w:b/>
          <w:u w:val="single"/>
        </w:rPr>
        <w:t>What the book assumes:</w:t>
      </w:r>
    </w:p>
    <w:p w14:paraId="55CE06F9" w14:textId="12928F37" w:rsidR="00741A33" w:rsidRDefault="001434F4">
      <w:pPr>
        <w:rPr>
          <w:lang w:val="vi-VN"/>
        </w:rPr>
      </w:pPr>
      <w:r>
        <w:rPr>
          <w:lang w:val="vi-VN"/>
        </w:rPr>
        <w:t>Nội dung cuốn sách này không định dạy người đọc các kiến thức về lập trình hay sử dụng công cụ phân tích. Cuốn sách yêu cầu người đọc cần có các kiến thức cơ bản</w:t>
      </w:r>
      <w:r w:rsidR="00051B47">
        <w:rPr>
          <w:lang w:val="vi-VN"/>
        </w:rPr>
        <w:t xml:space="preserve"> về sử dụng công cụ R &amp; Rstudio.</w:t>
      </w:r>
      <w:r w:rsidR="00051B47" w:rsidRPr="00051B47">
        <w:rPr>
          <w:lang w:val="vi-VN"/>
        </w:rPr>
        <w:t xml:space="preserve"> </w:t>
      </w:r>
      <w:r w:rsidR="00051B47">
        <w:rPr>
          <w:lang w:val="vi-VN"/>
        </w:rPr>
        <w:t>Trong đa số các trường hợp, người sử đọc chỉ cần sử dụng các đoạn mã R cơ bản là đủ</w:t>
      </w:r>
      <w:r w:rsidR="0075718D" w:rsidRPr="0075718D">
        <w:rPr>
          <w:lang w:val="vi-VN"/>
        </w:rPr>
        <w:t xml:space="preserve"> m</w:t>
      </w:r>
      <w:r w:rsidR="0075718D">
        <w:rPr>
          <w:lang w:val="vi-VN"/>
        </w:rPr>
        <w:t>à không cần đòi hỏi các kỹ năng lập trình</w:t>
      </w:r>
      <w:r w:rsidR="00051B47">
        <w:rPr>
          <w:lang w:val="vi-VN"/>
        </w:rPr>
        <w:t>.</w:t>
      </w:r>
    </w:p>
    <w:p w14:paraId="4EE0CB64" w14:textId="6D8159F0" w:rsidR="00051B47" w:rsidRDefault="00051B47">
      <w:pPr>
        <w:rPr>
          <w:lang w:val="vi-VN"/>
        </w:rPr>
      </w:pPr>
      <w:r>
        <w:rPr>
          <w:lang w:val="vi-VN"/>
        </w:rPr>
        <w:t>Nếu người đọc chưa có các kiến thức về R có thể đọc các tài liệu về R cơ bản như ….. Bạn cũng có thể tham khảo các tài liệu khác trên trang chính thức của R tại:</w:t>
      </w:r>
    </w:p>
    <w:p w14:paraId="166434DD" w14:textId="0218B876" w:rsidR="00051B47" w:rsidRDefault="007E7CF8">
      <w:pPr>
        <w:rPr>
          <w:lang w:val="vi-VN"/>
        </w:rPr>
      </w:pPr>
      <w:hyperlink r:id="rId5" w:history="1">
        <w:r w:rsidR="00051B47" w:rsidRPr="006357DE">
          <w:rPr>
            <w:rStyle w:val="Hyperlink"/>
            <w:lang w:val="vi-VN"/>
          </w:rPr>
          <w:t>https://www.r-project.org/doc/bib/R-books.html</w:t>
        </w:r>
      </w:hyperlink>
    </w:p>
    <w:p w14:paraId="268A2C67" w14:textId="0969315B" w:rsidR="00051B47" w:rsidRDefault="00051B47">
      <w:pPr>
        <w:rPr>
          <w:lang w:val="vi-VN"/>
        </w:rPr>
      </w:pPr>
    </w:p>
    <w:p w14:paraId="2397232A" w14:textId="2FB8DBED" w:rsidR="00051B47" w:rsidRDefault="00646E19">
      <w:pPr>
        <w:rPr>
          <w:lang w:val="vi-VN"/>
        </w:rPr>
      </w:pPr>
      <w:r>
        <w:rPr>
          <w:lang w:val="vi-VN"/>
        </w:rPr>
        <w:t>Code R sử dụng trong tài liệu này sẽ được đóng trong khung ví dụ:</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CellMar>
          <w:top w:w="115" w:type="dxa"/>
          <w:left w:w="115" w:type="dxa"/>
          <w:bottom w:w="115" w:type="dxa"/>
          <w:right w:w="115" w:type="dxa"/>
        </w:tblCellMar>
        <w:tblLook w:val="04A0" w:firstRow="1" w:lastRow="0" w:firstColumn="1" w:lastColumn="0" w:noHBand="0" w:noVBand="1"/>
      </w:tblPr>
      <w:tblGrid>
        <w:gridCol w:w="9010"/>
      </w:tblGrid>
      <w:tr w:rsidR="0075718D" w14:paraId="42D98A83" w14:textId="77777777" w:rsidTr="00237BBB">
        <w:tc>
          <w:tcPr>
            <w:tcW w:w="9010" w:type="dxa"/>
            <w:shd w:val="clear" w:color="auto" w:fill="D9D9D9" w:themeFill="background1" w:themeFillShade="D9"/>
          </w:tcPr>
          <w:p w14:paraId="4D120E4C" w14:textId="77777777" w:rsidR="0075718D" w:rsidRDefault="00D7240B">
            <w:pPr>
              <w:rPr>
                <w:lang w:val="vi-VN"/>
              </w:rPr>
            </w:pPr>
            <w:r w:rsidRPr="00D7240B">
              <w:rPr>
                <w:lang w:val="vi-VN"/>
              </w:rPr>
              <w:t>print("hello world!")</w:t>
            </w:r>
          </w:p>
          <w:p w14:paraId="787BDCFB" w14:textId="22B4DDCD" w:rsidR="00D7240B" w:rsidRPr="00391AAE" w:rsidRDefault="00B20A59">
            <w:r w:rsidRPr="00B20A59">
              <w:t>[1] "hello world!"</w:t>
            </w:r>
          </w:p>
        </w:tc>
      </w:tr>
    </w:tbl>
    <w:p w14:paraId="13E41A1E" w14:textId="699AC256" w:rsidR="00B914E9" w:rsidRPr="00B914E9" w:rsidRDefault="00B914E9"/>
    <w:p w14:paraId="0A72F920" w14:textId="3A0DD9FB" w:rsidR="00051B47" w:rsidRPr="00FF3020" w:rsidRDefault="00CA6AF3">
      <w:pPr>
        <w:rPr>
          <w:b/>
          <w:u w:val="single"/>
        </w:rPr>
      </w:pPr>
      <w:r w:rsidRPr="00FF3020">
        <w:rPr>
          <w:b/>
          <w:u w:val="single"/>
        </w:rPr>
        <w:t>Software download and installation:</w:t>
      </w:r>
    </w:p>
    <w:p w14:paraId="40705829" w14:textId="41BC08D5" w:rsidR="00CA6AF3" w:rsidRPr="001F54F2" w:rsidRDefault="001F54F2">
      <w:pPr>
        <w:rPr>
          <w:i/>
        </w:rPr>
      </w:pPr>
      <w:r w:rsidRPr="001F54F2">
        <w:rPr>
          <w:i/>
        </w:rPr>
        <w:t xml:space="preserve">R &amp; </w:t>
      </w:r>
      <w:proofErr w:type="spellStart"/>
      <w:r w:rsidRPr="001F54F2">
        <w:rPr>
          <w:i/>
        </w:rPr>
        <w:t>Rstudio</w:t>
      </w:r>
      <w:proofErr w:type="spellEnd"/>
      <w:r w:rsidRPr="001F54F2">
        <w:rPr>
          <w:i/>
        </w:rPr>
        <w:t>:</w:t>
      </w:r>
    </w:p>
    <w:p w14:paraId="65AB9E9B" w14:textId="03F0883D" w:rsidR="001F54F2" w:rsidRDefault="001F54F2"/>
    <w:p w14:paraId="3DA73D2A" w14:textId="53E24627" w:rsidR="001F54F2" w:rsidRDefault="001F54F2"/>
    <w:p w14:paraId="2AAA3477" w14:textId="5EAB7B17" w:rsidR="001F54F2" w:rsidRDefault="001F54F2"/>
    <w:p w14:paraId="739E1498" w14:textId="2ADEEA25" w:rsidR="001F54F2" w:rsidRPr="001F54F2" w:rsidRDefault="00EE063F">
      <w:pPr>
        <w:rPr>
          <w:i/>
        </w:rPr>
      </w:pPr>
      <w:proofErr w:type="spellStart"/>
      <w:r>
        <w:rPr>
          <w:i/>
        </w:rPr>
        <w:t>RStan</w:t>
      </w:r>
      <w:proofErr w:type="spellEnd"/>
      <w:r>
        <w:rPr>
          <w:i/>
        </w:rPr>
        <w:t xml:space="preserve"> &amp; </w:t>
      </w:r>
      <w:proofErr w:type="spellStart"/>
      <w:r w:rsidR="001F54F2" w:rsidRPr="001F54F2">
        <w:rPr>
          <w:i/>
        </w:rPr>
        <w:t>Bayesvl</w:t>
      </w:r>
      <w:proofErr w:type="spellEnd"/>
      <w:r w:rsidR="001F54F2" w:rsidRPr="001F54F2">
        <w:rPr>
          <w:i/>
        </w:rPr>
        <w:t xml:space="preserve"> package</w:t>
      </w:r>
      <w:r>
        <w:rPr>
          <w:i/>
        </w:rPr>
        <w:t>s</w:t>
      </w:r>
      <w:r w:rsidR="001F54F2" w:rsidRPr="001F54F2">
        <w:rPr>
          <w:i/>
        </w:rPr>
        <w:t>:</w:t>
      </w:r>
    </w:p>
    <w:p w14:paraId="44C9482F" w14:textId="2EFB32E0" w:rsidR="001F54F2" w:rsidRDefault="001F54F2"/>
    <w:p w14:paraId="75DB834E" w14:textId="68A382D1" w:rsidR="00AE0AEE" w:rsidRPr="00C87569" w:rsidRDefault="00AE0AEE" w:rsidP="00C87569">
      <w:pPr>
        <w:pStyle w:val="ListParagraph"/>
        <w:numPr>
          <w:ilvl w:val="0"/>
          <w:numId w:val="1"/>
        </w:numPr>
        <w:rPr>
          <w:lang w:val="vi-VN"/>
        </w:rPr>
      </w:pPr>
      <w:proofErr w:type="spellStart"/>
      <w:r>
        <w:t>Cài</w:t>
      </w:r>
      <w:proofErr w:type="spellEnd"/>
      <w:r w:rsidRPr="00C87569">
        <w:rPr>
          <w:lang w:val="vi-VN"/>
        </w:rPr>
        <w:t xml:space="preserve"> đặt </w:t>
      </w:r>
      <w:proofErr w:type="spellStart"/>
      <w:r w:rsidR="004A4DEF" w:rsidRPr="00C87569">
        <w:rPr>
          <w:rFonts w:ascii="FranklinGothicBook" w:hAnsi="FranklinGothicBook"/>
          <w:color w:val="6D3FBF"/>
        </w:rPr>
        <w:t>devtools</w:t>
      </w:r>
      <w:proofErr w:type="spellEnd"/>
    </w:p>
    <w:tbl>
      <w:tblPr>
        <w:tblStyle w:val="TableGrid"/>
        <w:tblW w:w="0" w:type="auto"/>
        <w:tblLook w:val="04A0" w:firstRow="1" w:lastRow="0" w:firstColumn="1" w:lastColumn="0" w:noHBand="0" w:noVBand="1"/>
      </w:tblPr>
      <w:tblGrid>
        <w:gridCol w:w="9010"/>
      </w:tblGrid>
      <w:tr w:rsidR="0057483D" w14:paraId="047E6154" w14:textId="77777777" w:rsidTr="00CC35E6">
        <w:tc>
          <w:tcPr>
            <w:tcW w:w="9010" w:type="dxa"/>
          </w:tcPr>
          <w:p w14:paraId="0AD41034" w14:textId="68CF8F9C" w:rsidR="0057483D" w:rsidRPr="0057483D" w:rsidRDefault="0057483D" w:rsidP="0057483D">
            <w:pPr>
              <w:pStyle w:val="HTMLPreformatted"/>
              <w:shd w:val="clear" w:color="auto" w:fill="F6F8FA"/>
              <w:rPr>
                <w:rFonts w:ascii="Consolas" w:hAnsi="Consolas" w:cs="Consolas"/>
                <w:color w:val="24292E"/>
              </w:rPr>
            </w:pPr>
            <w:proofErr w:type="spellStart"/>
            <w:proofErr w:type="gramStart"/>
            <w:r>
              <w:rPr>
                <w:rFonts w:ascii="Consolas" w:hAnsi="Consolas" w:cs="Consolas"/>
                <w:color w:val="24292E"/>
              </w:rPr>
              <w:t>install.packages</w:t>
            </w:r>
            <w:proofErr w:type="spellEnd"/>
            <w:proofErr w:type="gramEnd"/>
            <w:r>
              <w:rPr>
                <w:rFonts w:ascii="Consolas" w:hAnsi="Consolas" w:cs="Consolas"/>
                <w:color w:val="24292E"/>
              </w:rPr>
              <w:t>(</w:t>
            </w:r>
            <w:r>
              <w:rPr>
                <w:rStyle w:val="pl-pds"/>
                <w:rFonts w:ascii="Consolas" w:hAnsi="Consolas" w:cs="Consolas"/>
                <w:color w:val="032F62"/>
              </w:rPr>
              <w:t>"</w:t>
            </w:r>
            <w:proofErr w:type="spellStart"/>
            <w:r>
              <w:rPr>
                <w:rStyle w:val="pl-s"/>
                <w:rFonts w:ascii="Consolas" w:hAnsi="Consolas" w:cs="Consolas"/>
                <w:color w:val="032F62"/>
              </w:rPr>
              <w:t>devtools</w:t>
            </w:r>
            <w:proofErr w:type="spellEnd"/>
            <w:r>
              <w:rPr>
                <w:rStyle w:val="pl-pds"/>
                <w:rFonts w:ascii="Consolas" w:hAnsi="Consolas" w:cs="Consolas"/>
                <w:color w:val="032F62"/>
              </w:rPr>
              <w:t>"</w:t>
            </w:r>
            <w:r>
              <w:rPr>
                <w:rFonts w:ascii="Consolas" w:hAnsi="Consolas" w:cs="Consolas"/>
                <w:color w:val="24292E"/>
              </w:rPr>
              <w:t>)</w:t>
            </w:r>
          </w:p>
        </w:tc>
      </w:tr>
    </w:tbl>
    <w:p w14:paraId="0A95443E" w14:textId="66743C0E" w:rsidR="00AE0AEE" w:rsidRDefault="00AE0AEE"/>
    <w:p w14:paraId="744C6110" w14:textId="6DE6DEE3" w:rsidR="00FF6697" w:rsidRDefault="00FF6697" w:rsidP="00C87569">
      <w:pPr>
        <w:pStyle w:val="ListParagraph"/>
        <w:numPr>
          <w:ilvl w:val="0"/>
          <w:numId w:val="1"/>
        </w:numPr>
      </w:pPr>
      <w:proofErr w:type="spellStart"/>
      <w:r>
        <w:t>Cài</w:t>
      </w:r>
      <w:proofErr w:type="spellEnd"/>
      <w:r w:rsidRPr="00C87569">
        <w:rPr>
          <w:lang w:val="vi-VN"/>
        </w:rPr>
        <w:t xml:space="preserve"> đặt </w:t>
      </w:r>
      <w:proofErr w:type="spellStart"/>
      <w:r w:rsidR="00F571BE">
        <w:t>rstan</w:t>
      </w:r>
      <w:proofErr w:type="spellEnd"/>
    </w:p>
    <w:p w14:paraId="4D0196D0" w14:textId="02579AB1" w:rsidR="00E53AE0" w:rsidRDefault="00E53AE0" w:rsidP="00FF6697">
      <w:pPr>
        <w:rPr>
          <w:lang w:val="vi-VN"/>
        </w:rPr>
      </w:pPr>
      <w:proofErr w:type="spellStart"/>
      <w:r>
        <w:t>Trên</w:t>
      </w:r>
      <w:proofErr w:type="spellEnd"/>
      <w:r>
        <w:rPr>
          <w:lang w:val="vi-VN"/>
        </w:rPr>
        <w:t xml:space="preserve"> windows, download bộ cài RTools tại</w:t>
      </w:r>
    </w:p>
    <w:p w14:paraId="3A6D5580" w14:textId="77777777" w:rsidR="00E53AE0" w:rsidRPr="00E53AE0" w:rsidRDefault="00E53AE0" w:rsidP="00E53AE0">
      <w:pPr>
        <w:rPr>
          <w:lang w:val="vi-VN"/>
        </w:rPr>
      </w:pPr>
      <w:r>
        <w:fldChar w:fldCharType="begin"/>
      </w:r>
      <w:r w:rsidRPr="00E53AE0">
        <w:rPr>
          <w:lang w:val="vi-VN"/>
        </w:rPr>
        <w:instrText xml:space="preserve"> HYPERLINK "https://cran.r-project.org/bin/windows/Rtools/" </w:instrText>
      </w:r>
      <w:r>
        <w:fldChar w:fldCharType="separate"/>
      </w:r>
      <w:r w:rsidRPr="00E53AE0">
        <w:rPr>
          <w:rStyle w:val="Hyperlink"/>
          <w:lang w:val="vi-VN"/>
        </w:rPr>
        <w:t>https://cran.r-project.org/bin/windows/Rtools/</w:t>
      </w:r>
      <w:r>
        <w:fldChar w:fldCharType="end"/>
      </w:r>
    </w:p>
    <w:p w14:paraId="75D62A33" w14:textId="3FC93122" w:rsidR="00E53AE0" w:rsidRDefault="00E53AE0" w:rsidP="00FF6697">
      <w:pPr>
        <w:rPr>
          <w:lang w:val="vi-VN"/>
        </w:rPr>
      </w:pPr>
    </w:p>
    <w:p w14:paraId="246ECCC1" w14:textId="270EA050" w:rsidR="00B635A4" w:rsidRDefault="00B635A4" w:rsidP="00FF6697">
      <w:pPr>
        <w:rPr>
          <w:lang w:val="vi-VN"/>
        </w:rPr>
      </w:pPr>
      <w:r>
        <w:rPr>
          <w:lang w:val="vi-VN"/>
        </w:rPr>
        <w:t>Chạy bộ cài</w:t>
      </w:r>
    </w:p>
    <w:p w14:paraId="4FC2E9F7" w14:textId="06E628BD" w:rsidR="00B635A4" w:rsidRPr="00B635A4" w:rsidRDefault="00B635A4" w:rsidP="00B635A4">
      <w:pPr>
        <w:rPr>
          <w:rFonts w:ascii="Times New Roman" w:eastAsia="Times New Roman" w:hAnsi="Times New Roman" w:cs="Times New Roman"/>
        </w:rPr>
      </w:pPr>
      <w:r w:rsidRPr="00B635A4">
        <w:rPr>
          <w:rFonts w:ascii="Times New Roman" w:eastAsia="Times New Roman" w:hAnsi="Times New Roman" w:cs="Times New Roman"/>
        </w:rPr>
        <w:fldChar w:fldCharType="begin"/>
      </w:r>
      <w:r w:rsidRPr="00B635A4">
        <w:rPr>
          <w:rFonts w:ascii="Times New Roman" w:eastAsia="Times New Roman" w:hAnsi="Times New Roman" w:cs="Times New Roman"/>
        </w:rPr>
        <w:instrText xml:space="preserve"> INCLUDEPICTURE "https://user-images.githubusercontent.com/216319/79896057-25fa8000-8408-11ea-9069-d01bfbd67786.png" \* MERGEFORMATINET </w:instrText>
      </w:r>
      <w:r w:rsidRPr="00B635A4">
        <w:rPr>
          <w:rFonts w:ascii="Times New Roman" w:eastAsia="Times New Roman" w:hAnsi="Times New Roman" w:cs="Times New Roman"/>
        </w:rPr>
        <w:fldChar w:fldCharType="separate"/>
      </w:r>
      <w:r w:rsidRPr="00B635A4">
        <w:rPr>
          <w:rFonts w:ascii="Times New Roman" w:eastAsia="Times New Roman" w:hAnsi="Times New Roman" w:cs="Times New Roman"/>
          <w:noProof/>
        </w:rPr>
        <w:drawing>
          <wp:inline distT="0" distB="0" distL="0" distR="0" wp14:anchorId="38632D05" wp14:editId="6D448D30">
            <wp:extent cx="3144157" cy="2470708"/>
            <wp:effectExtent l="0" t="0" r="5715" b="6350"/>
            <wp:docPr id="2" name="Picture 2" descr="https://user-images.githubusercontent.com/216319/79896057-25fa8000-8408-11ea-9069-d01bfbd677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ser-images.githubusercontent.com/216319/79896057-25fa8000-8408-11ea-9069-d01bfbd67786.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52382" cy="2477171"/>
                    </a:xfrm>
                    <a:prstGeom prst="rect">
                      <a:avLst/>
                    </a:prstGeom>
                    <a:noFill/>
                    <a:ln>
                      <a:noFill/>
                    </a:ln>
                  </pic:spPr>
                </pic:pic>
              </a:graphicData>
            </a:graphic>
          </wp:inline>
        </w:drawing>
      </w:r>
      <w:r w:rsidRPr="00B635A4">
        <w:rPr>
          <w:rFonts w:ascii="Times New Roman" w:eastAsia="Times New Roman" w:hAnsi="Times New Roman" w:cs="Times New Roman"/>
        </w:rPr>
        <w:fldChar w:fldCharType="end"/>
      </w:r>
    </w:p>
    <w:p w14:paraId="7728EA9C" w14:textId="46B5921B" w:rsidR="00B635A4" w:rsidRDefault="00B635A4" w:rsidP="00FF6697">
      <w:pPr>
        <w:rPr>
          <w:lang w:val="vi-VN"/>
        </w:rPr>
      </w:pPr>
    </w:p>
    <w:p w14:paraId="1F09387F" w14:textId="77777777" w:rsidR="00B635A4" w:rsidRPr="00E53AE0" w:rsidRDefault="00B635A4" w:rsidP="00FF6697">
      <w:pPr>
        <w:rPr>
          <w:lang w:val="vi-VN"/>
        </w:rPr>
      </w:pPr>
    </w:p>
    <w:tbl>
      <w:tblPr>
        <w:tblStyle w:val="TableGrid"/>
        <w:tblW w:w="0" w:type="auto"/>
        <w:tblLook w:val="04A0" w:firstRow="1" w:lastRow="0" w:firstColumn="1" w:lastColumn="0" w:noHBand="0" w:noVBand="1"/>
      </w:tblPr>
      <w:tblGrid>
        <w:gridCol w:w="9010"/>
      </w:tblGrid>
      <w:tr w:rsidR="00FF6697" w14:paraId="4AEE872B" w14:textId="77777777" w:rsidTr="00CC35E6">
        <w:tc>
          <w:tcPr>
            <w:tcW w:w="9010" w:type="dxa"/>
          </w:tcPr>
          <w:p w14:paraId="3134A018" w14:textId="0E643945" w:rsidR="00FF6697" w:rsidRPr="0057483D" w:rsidRDefault="00286E17" w:rsidP="00CC35E6">
            <w:pPr>
              <w:pStyle w:val="HTMLPreformatted"/>
              <w:shd w:val="clear" w:color="auto" w:fill="F6F8FA"/>
              <w:rPr>
                <w:rFonts w:ascii="Consolas" w:hAnsi="Consolas" w:cs="Consolas"/>
                <w:color w:val="24292E"/>
              </w:rPr>
            </w:pPr>
            <w:proofErr w:type="spellStart"/>
            <w:proofErr w:type="gramStart"/>
            <w:r>
              <w:rPr>
                <w:rFonts w:ascii="Consolas" w:hAnsi="Consolas" w:cs="Consolas"/>
                <w:color w:val="24292E"/>
              </w:rPr>
              <w:t>install.packages</w:t>
            </w:r>
            <w:proofErr w:type="spellEnd"/>
            <w:proofErr w:type="gramEnd"/>
            <w:r>
              <w:rPr>
                <w:rFonts w:ascii="Consolas" w:hAnsi="Consolas" w:cs="Consolas"/>
                <w:color w:val="24292E"/>
              </w:rPr>
              <w:t>(</w:t>
            </w:r>
            <w:r>
              <w:rPr>
                <w:rStyle w:val="pl-pds"/>
                <w:rFonts w:ascii="Consolas" w:hAnsi="Consolas" w:cs="Consolas"/>
                <w:color w:val="032F62"/>
              </w:rPr>
              <w:t>"</w:t>
            </w:r>
            <w:proofErr w:type="spellStart"/>
            <w:r>
              <w:rPr>
                <w:rStyle w:val="pl-s"/>
                <w:rFonts w:ascii="Consolas" w:hAnsi="Consolas" w:cs="Consolas"/>
                <w:color w:val="032F62"/>
              </w:rPr>
              <w:t>rstan</w:t>
            </w:r>
            <w:proofErr w:type="spellEnd"/>
            <w:r>
              <w:rPr>
                <w:rStyle w:val="pl-pds"/>
                <w:rFonts w:ascii="Consolas" w:hAnsi="Consolas" w:cs="Consolas"/>
                <w:color w:val="032F62"/>
              </w:rPr>
              <w:t>"</w:t>
            </w:r>
            <w:r>
              <w:rPr>
                <w:rFonts w:ascii="Consolas" w:hAnsi="Consolas" w:cs="Consolas"/>
                <w:color w:val="24292E"/>
              </w:rPr>
              <w:t xml:space="preserve">, </w:t>
            </w:r>
            <w:r>
              <w:rPr>
                <w:rStyle w:val="pl-v"/>
                <w:rFonts w:ascii="Consolas" w:hAnsi="Consolas" w:cs="Consolas"/>
                <w:color w:val="E36209"/>
              </w:rPr>
              <w:t>repos</w:t>
            </w:r>
            <w:r>
              <w:rPr>
                <w:rFonts w:ascii="Consolas" w:hAnsi="Consolas" w:cs="Consolas"/>
                <w:color w:val="24292E"/>
              </w:rPr>
              <w:t xml:space="preserve"> </w:t>
            </w:r>
            <w:r>
              <w:rPr>
                <w:rStyle w:val="pl-k"/>
                <w:rFonts w:ascii="Consolas" w:hAnsi="Consolas" w:cs="Consolas"/>
                <w:color w:val="D73A49"/>
              </w:rPr>
              <w:t>=</w:t>
            </w:r>
            <w:r>
              <w:rPr>
                <w:rFonts w:ascii="Consolas" w:hAnsi="Consolas" w:cs="Consolas"/>
                <w:color w:val="24292E"/>
              </w:rPr>
              <w:t xml:space="preserve"> </w:t>
            </w:r>
            <w:r>
              <w:rPr>
                <w:rStyle w:val="pl-pds"/>
                <w:rFonts w:ascii="Consolas" w:hAnsi="Consolas" w:cs="Consolas"/>
                <w:color w:val="032F62"/>
              </w:rPr>
              <w:t>"</w:t>
            </w:r>
            <w:r>
              <w:rPr>
                <w:rStyle w:val="pl-s"/>
                <w:rFonts w:ascii="Consolas" w:hAnsi="Consolas" w:cs="Consolas"/>
                <w:color w:val="032F62"/>
              </w:rPr>
              <w:t>https://cloud.r-project.org/</w:t>
            </w:r>
            <w:r>
              <w:rPr>
                <w:rStyle w:val="pl-pds"/>
                <w:rFonts w:ascii="Consolas" w:hAnsi="Consolas" w:cs="Consolas"/>
                <w:color w:val="032F62"/>
              </w:rPr>
              <w:t>"</w:t>
            </w:r>
            <w:r>
              <w:rPr>
                <w:rFonts w:ascii="Consolas" w:hAnsi="Consolas" w:cs="Consolas"/>
                <w:color w:val="24292E"/>
              </w:rPr>
              <w:t xml:space="preserve">, </w:t>
            </w:r>
            <w:r>
              <w:rPr>
                <w:rStyle w:val="pl-v"/>
                <w:rFonts w:ascii="Consolas" w:hAnsi="Consolas" w:cs="Consolas"/>
                <w:color w:val="E36209"/>
              </w:rPr>
              <w:t>dependencies</w:t>
            </w:r>
            <w:r>
              <w:rPr>
                <w:rFonts w:ascii="Consolas" w:hAnsi="Consolas" w:cs="Consolas"/>
                <w:color w:val="24292E"/>
              </w:rPr>
              <w:t xml:space="preserve"> </w:t>
            </w:r>
            <w:r>
              <w:rPr>
                <w:rStyle w:val="pl-k"/>
                <w:rFonts w:ascii="Consolas" w:hAnsi="Consolas" w:cs="Consolas"/>
                <w:color w:val="D73A49"/>
              </w:rPr>
              <w:t>=</w:t>
            </w:r>
            <w:r>
              <w:rPr>
                <w:rFonts w:ascii="Consolas" w:hAnsi="Consolas" w:cs="Consolas"/>
                <w:color w:val="24292E"/>
              </w:rPr>
              <w:t xml:space="preserve"> </w:t>
            </w:r>
            <w:r>
              <w:rPr>
                <w:rStyle w:val="pl-c1"/>
                <w:rFonts w:ascii="Consolas" w:hAnsi="Consolas" w:cs="Consolas"/>
                <w:color w:val="005CC5"/>
              </w:rPr>
              <w:t>TRUE</w:t>
            </w:r>
            <w:r>
              <w:rPr>
                <w:rFonts w:ascii="Consolas" w:hAnsi="Consolas" w:cs="Consolas"/>
                <w:color w:val="24292E"/>
              </w:rPr>
              <w:t>)</w:t>
            </w:r>
          </w:p>
        </w:tc>
      </w:tr>
    </w:tbl>
    <w:p w14:paraId="3BC45D47" w14:textId="51509694" w:rsidR="00FF6697" w:rsidRDefault="00FF6697" w:rsidP="00FF6697"/>
    <w:p w14:paraId="1BAD81F0" w14:textId="411E5DD8" w:rsidR="00F571BE" w:rsidRDefault="00611546" w:rsidP="00FF6697">
      <w:pPr>
        <w:rPr>
          <w:lang w:val="vi-VN"/>
        </w:rPr>
      </w:pPr>
      <w:r>
        <w:rPr>
          <w:lang w:val="vi-VN"/>
        </w:rPr>
        <w:lastRenderedPageBreak/>
        <w:t>Kiểm tra rstan đã chạy tốt</w:t>
      </w:r>
    </w:p>
    <w:tbl>
      <w:tblPr>
        <w:tblStyle w:val="TableGrid"/>
        <w:tblW w:w="0" w:type="auto"/>
        <w:tblLook w:val="04A0" w:firstRow="1" w:lastRow="0" w:firstColumn="1" w:lastColumn="0" w:noHBand="0" w:noVBand="1"/>
      </w:tblPr>
      <w:tblGrid>
        <w:gridCol w:w="9010"/>
      </w:tblGrid>
      <w:tr w:rsidR="007E7CF8" w14:paraId="484AFE84" w14:textId="77777777" w:rsidTr="007E7CF8">
        <w:tc>
          <w:tcPr>
            <w:tcW w:w="9010" w:type="dxa"/>
          </w:tcPr>
          <w:p w14:paraId="358B9E77" w14:textId="77777777" w:rsidR="007E7CF8" w:rsidRDefault="007E7CF8" w:rsidP="00FF6697">
            <w:pPr>
              <w:rPr>
                <w:lang w:val="vi-VN"/>
              </w:rPr>
            </w:pPr>
            <w:bookmarkStart w:id="0" w:name="_GoBack"/>
            <w:bookmarkEnd w:id="0"/>
          </w:p>
        </w:tc>
      </w:tr>
    </w:tbl>
    <w:p w14:paraId="45030EF2" w14:textId="77777777" w:rsidR="00C45E45" w:rsidRPr="00611546" w:rsidRDefault="00C45E45" w:rsidP="00FF6697">
      <w:pPr>
        <w:rPr>
          <w:lang w:val="vi-VN"/>
        </w:rPr>
      </w:pPr>
    </w:p>
    <w:p w14:paraId="21480585" w14:textId="77777777" w:rsidR="00611546" w:rsidRDefault="00611546" w:rsidP="00FF6697"/>
    <w:p w14:paraId="1430C4D9" w14:textId="0E7C9CF9" w:rsidR="004A4DEF" w:rsidRPr="003B5FCC" w:rsidRDefault="003F5356" w:rsidP="003B5FCC">
      <w:pPr>
        <w:pStyle w:val="ListParagraph"/>
        <w:numPr>
          <w:ilvl w:val="0"/>
          <w:numId w:val="1"/>
        </w:numPr>
        <w:rPr>
          <w:lang w:val="vi-VN"/>
        </w:rPr>
      </w:pPr>
      <w:r w:rsidRPr="003B5FCC">
        <w:rPr>
          <w:lang w:val="vi-VN"/>
        </w:rPr>
        <w:t>Cài đặt package bayesvl</w:t>
      </w:r>
      <w:r w:rsidR="00771F34">
        <w:rPr>
          <w:lang w:val="vi-VN"/>
        </w:rPr>
        <w:t xml:space="preserve"> từ github</w:t>
      </w:r>
    </w:p>
    <w:tbl>
      <w:tblPr>
        <w:tblStyle w:val="TableGrid"/>
        <w:tblW w:w="0" w:type="auto"/>
        <w:tblLook w:val="04A0" w:firstRow="1" w:lastRow="0" w:firstColumn="1" w:lastColumn="0" w:noHBand="0" w:noVBand="1"/>
      </w:tblPr>
      <w:tblGrid>
        <w:gridCol w:w="9010"/>
      </w:tblGrid>
      <w:tr w:rsidR="00320490" w14:paraId="5C33C253" w14:textId="77777777" w:rsidTr="00320490">
        <w:tc>
          <w:tcPr>
            <w:tcW w:w="9010" w:type="dxa"/>
          </w:tcPr>
          <w:p w14:paraId="6E876B7E" w14:textId="48D750ED" w:rsidR="00320490" w:rsidRDefault="006B50B3" w:rsidP="00320490">
            <w:pPr>
              <w:pStyle w:val="NormalWeb"/>
              <w:shd w:val="clear" w:color="auto" w:fill="FFFFFF"/>
            </w:pPr>
            <w:bookmarkStart w:id="1" w:name="OLE_LINK1"/>
            <w:bookmarkStart w:id="2" w:name="OLE_LINK2"/>
            <w:bookmarkStart w:id="3" w:name="OLE_LINK3"/>
            <w:proofErr w:type="spellStart"/>
            <w:proofErr w:type="gramStart"/>
            <w:r>
              <w:rPr>
                <w:rFonts w:ascii="FranklinGothicBook" w:hAnsi="FranklinGothicBook"/>
                <w:color w:val="6D3FBF"/>
              </w:rPr>
              <w:t>devtools</w:t>
            </w:r>
            <w:proofErr w:type="spellEnd"/>
            <w:r>
              <w:rPr>
                <w:rFonts w:ascii="FranklinGothicBook" w:hAnsi="FranklinGothicBook"/>
                <w:color w:val="D63847"/>
              </w:rPr>
              <w:t>::</w:t>
            </w:r>
            <w:proofErr w:type="spellStart"/>
            <w:proofErr w:type="gramEnd"/>
            <w:r>
              <w:rPr>
                <w:rFonts w:ascii="FranklinGothicBook" w:hAnsi="FranklinGothicBook"/>
                <w:color w:val="23282D"/>
              </w:rPr>
              <w:t>install_github</w:t>
            </w:r>
            <w:proofErr w:type="spellEnd"/>
            <w:r>
              <w:rPr>
                <w:rFonts w:ascii="FranklinGothicBook" w:hAnsi="FranklinGothicBook"/>
                <w:color w:val="23282D"/>
              </w:rPr>
              <w:t>(</w:t>
            </w:r>
            <w:r>
              <w:rPr>
                <w:rFonts w:ascii="FranklinGothicBook" w:hAnsi="FranklinGothicBook"/>
                <w:color w:val="022D60"/>
              </w:rPr>
              <w:t>"</w:t>
            </w:r>
            <w:proofErr w:type="spellStart"/>
            <w:r>
              <w:rPr>
                <w:rFonts w:ascii="FranklinGothicBook" w:hAnsi="FranklinGothicBook"/>
                <w:color w:val="022D60"/>
              </w:rPr>
              <w:t>sshpa</w:t>
            </w:r>
            <w:proofErr w:type="spellEnd"/>
            <w:r>
              <w:rPr>
                <w:rFonts w:ascii="FranklinGothicBook" w:hAnsi="FranklinGothicBook"/>
                <w:color w:val="022D60"/>
              </w:rPr>
              <w:t>/</w:t>
            </w:r>
            <w:proofErr w:type="spellStart"/>
            <w:r>
              <w:rPr>
                <w:rFonts w:ascii="FranklinGothicBook" w:hAnsi="FranklinGothicBook"/>
                <w:color w:val="022D60"/>
              </w:rPr>
              <w:t>bayesvl</w:t>
            </w:r>
            <w:proofErr w:type="spellEnd"/>
            <w:r>
              <w:rPr>
                <w:rFonts w:ascii="FranklinGothicBook" w:hAnsi="FranklinGothicBook"/>
                <w:color w:val="022D60"/>
              </w:rPr>
              <w:t>"</w:t>
            </w:r>
            <w:r>
              <w:rPr>
                <w:rFonts w:ascii="FranklinGothicBook" w:hAnsi="FranklinGothicBook"/>
                <w:color w:val="23282D"/>
              </w:rPr>
              <w:t>)</w:t>
            </w:r>
            <w:bookmarkEnd w:id="1"/>
            <w:bookmarkEnd w:id="2"/>
            <w:bookmarkEnd w:id="3"/>
            <w:r w:rsidR="00320490">
              <w:rPr>
                <w:rFonts w:ascii="FranklinGothicBook" w:hAnsi="FranklinGothicBook"/>
                <w:color w:val="23282D"/>
              </w:rPr>
              <w:t xml:space="preserve"> </w:t>
            </w:r>
          </w:p>
        </w:tc>
      </w:tr>
    </w:tbl>
    <w:p w14:paraId="29CED898" w14:textId="77777777" w:rsidR="00320490" w:rsidRDefault="00320490"/>
    <w:p w14:paraId="0FC5BE96" w14:textId="59646E60" w:rsidR="006E5F97" w:rsidRDefault="006E5F97"/>
    <w:p w14:paraId="7CEB3376" w14:textId="6DF0779A" w:rsidR="00A971C8" w:rsidRPr="00A971C8" w:rsidRDefault="00A971C8">
      <w:pPr>
        <w:rPr>
          <w:b/>
          <w:u w:val="single"/>
          <w:lang w:val="vi-VN"/>
        </w:rPr>
      </w:pPr>
      <w:r w:rsidRPr="00A971C8">
        <w:rPr>
          <w:b/>
          <w:u w:val="single"/>
        </w:rPr>
        <w:t>M</w:t>
      </w:r>
      <w:r w:rsidRPr="00A971C8">
        <w:rPr>
          <w:b/>
          <w:u w:val="single"/>
          <w:lang w:val="vi-VN"/>
        </w:rPr>
        <w:t>ột số ví dụ đơn giản trên R:</w:t>
      </w:r>
    </w:p>
    <w:p w14:paraId="3D293479" w14:textId="5767E7DD" w:rsidR="00A971C8" w:rsidRDefault="004A014C">
      <w:pPr>
        <w:rPr>
          <w:lang w:val="vi-VN"/>
        </w:rPr>
      </w:pPr>
      <w:r>
        <w:rPr>
          <w:lang w:val="vi-VN"/>
        </w:rPr>
        <w:t>Lệnh trên R được nhập trực tiếp trên cửa sổ c</w:t>
      </w:r>
      <w:r w:rsidRPr="004A014C">
        <w:rPr>
          <w:lang w:val="vi-VN"/>
        </w:rPr>
        <w:t>onsole c</w:t>
      </w:r>
      <w:r>
        <w:rPr>
          <w:lang w:val="vi-VN"/>
        </w:rPr>
        <w:t>ủa R hoặc Rstudio tại vị trí dấu nhắc “&gt;”</w:t>
      </w:r>
    </w:p>
    <w:tbl>
      <w:tblPr>
        <w:tblStyle w:val="TableGrid"/>
        <w:tblW w:w="0" w:type="auto"/>
        <w:tblLook w:val="04A0" w:firstRow="1" w:lastRow="0" w:firstColumn="1" w:lastColumn="0" w:noHBand="0" w:noVBand="1"/>
      </w:tblPr>
      <w:tblGrid>
        <w:gridCol w:w="9010"/>
      </w:tblGrid>
      <w:tr w:rsidR="004A014C" w14:paraId="57FD3369" w14:textId="77777777" w:rsidTr="004A014C">
        <w:tc>
          <w:tcPr>
            <w:tcW w:w="9010" w:type="dxa"/>
          </w:tcPr>
          <w:p w14:paraId="1067E451" w14:textId="77777777" w:rsidR="004A014C" w:rsidRDefault="004A014C">
            <w:pPr>
              <w:rPr>
                <w:lang w:val="vi-VN"/>
              </w:rPr>
            </w:pPr>
            <w:r>
              <w:rPr>
                <w:lang w:val="vi-VN"/>
              </w:rPr>
              <w:t>&gt; 1 + 3 + 5</w:t>
            </w:r>
          </w:p>
          <w:p w14:paraId="5E7C0CA0" w14:textId="56A531A5" w:rsidR="004A014C" w:rsidRDefault="004A014C">
            <w:pPr>
              <w:rPr>
                <w:lang w:val="vi-VN"/>
              </w:rPr>
            </w:pPr>
            <w:r>
              <w:rPr>
                <w:lang w:val="vi-VN"/>
              </w:rPr>
              <w:t>[1] 9</w:t>
            </w:r>
          </w:p>
        </w:tc>
      </w:tr>
    </w:tbl>
    <w:p w14:paraId="4836E61F" w14:textId="6966A679" w:rsidR="004A014C" w:rsidRDefault="004A014C">
      <w:pPr>
        <w:rPr>
          <w:lang w:val="vi-VN"/>
        </w:rPr>
      </w:pPr>
    </w:p>
    <w:p w14:paraId="1303CB48" w14:textId="0E9090E6" w:rsidR="00863E8A" w:rsidRDefault="00863E8A">
      <w:pPr>
        <w:rPr>
          <w:lang w:val="vi-VN"/>
        </w:rPr>
      </w:pPr>
      <w:r>
        <w:rPr>
          <w:lang w:val="vi-VN"/>
        </w:rPr>
        <w:t>Trong ví dụ trên lệnh yêu cầu thực hiện 1 + 3 + 5, ở dòng tiếp theo kết quả trả về “[1] 9” cho ta thấy component đầu tiên “[1]” của kết quả có giá trị là 9</w:t>
      </w:r>
    </w:p>
    <w:p w14:paraId="5B1372F0" w14:textId="6D60831D" w:rsidR="00863E8A" w:rsidRDefault="00863E8A">
      <w:pPr>
        <w:rPr>
          <w:lang w:val="vi-VN"/>
        </w:rPr>
      </w:pPr>
    </w:p>
    <w:p w14:paraId="5D440E09" w14:textId="77777777" w:rsidR="00331414" w:rsidRPr="004A014C" w:rsidRDefault="00331414" w:rsidP="00331414">
      <w:pPr>
        <w:rPr>
          <w:lang w:val="vi-VN"/>
        </w:rPr>
      </w:pPr>
      <w:r>
        <w:rPr>
          <w:lang w:val="vi-VN"/>
        </w:rPr>
        <w:t xml:space="preserve">Tạo </w:t>
      </w:r>
      <w:r w:rsidR="001A7DEF">
        <w:rPr>
          <w:lang w:val="vi-VN"/>
        </w:rPr>
        <w:t xml:space="preserve">1 </w:t>
      </w:r>
      <w:r>
        <w:rPr>
          <w:lang w:val="vi-VN"/>
        </w:rPr>
        <w:t>object trên R:</w:t>
      </w:r>
    </w:p>
    <w:tbl>
      <w:tblPr>
        <w:tblStyle w:val="TableGrid"/>
        <w:tblW w:w="0" w:type="auto"/>
        <w:tblLook w:val="04A0" w:firstRow="1" w:lastRow="0" w:firstColumn="1" w:lastColumn="0" w:noHBand="0" w:noVBand="1"/>
      </w:tblPr>
      <w:tblGrid>
        <w:gridCol w:w="9010"/>
      </w:tblGrid>
      <w:tr w:rsidR="00F50272" w14:paraId="61EF8B80" w14:textId="77777777" w:rsidTr="00F50272">
        <w:tc>
          <w:tcPr>
            <w:tcW w:w="9010" w:type="dxa"/>
          </w:tcPr>
          <w:p w14:paraId="622C8B79" w14:textId="4AB99B22" w:rsidR="00F50272" w:rsidRDefault="00852BD2">
            <w:pPr>
              <w:rPr>
                <w:lang w:val="vi-VN"/>
              </w:rPr>
            </w:pPr>
            <w:r>
              <w:rPr>
                <w:lang w:val="vi-VN"/>
              </w:rPr>
              <w:t>x &lt;- c(3, 5, 7, 8)</w:t>
            </w:r>
          </w:p>
        </w:tc>
      </w:tr>
    </w:tbl>
    <w:p w14:paraId="2A92D00B" w14:textId="041A8A4F" w:rsidR="00331414" w:rsidRPr="00DC4F77" w:rsidRDefault="00391AAE">
      <w:pPr>
        <w:rPr>
          <w:lang w:val="vi-VN"/>
        </w:rPr>
      </w:pPr>
      <w:r>
        <w:rPr>
          <w:lang w:val="vi-VN"/>
        </w:rPr>
        <w:t xml:space="preserve">Lệnh này sẽ tạo 1 object </w:t>
      </w:r>
      <w:proofErr w:type="spellStart"/>
      <w:r w:rsidR="00DC4F77">
        <w:t>kiểu</w:t>
      </w:r>
      <w:proofErr w:type="spellEnd"/>
      <w:r w:rsidR="00DC4F77">
        <w:rPr>
          <w:lang w:val="vi-VN"/>
        </w:rPr>
        <w:t xml:space="preserve"> vector</w:t>
      </w:r>
    </w:p>
    <w:p w14:paraId="29CA4298" w14:textId="77777777" w:rsidR="00391AAE" w:rsidRDefault="00391AAE">
      <w:pPr>
        <w:rPr>
          <w:lang w:val="vi-VN"/>
        </w:rPr>
      </w:pPr>
    </w:p>
    <w:p w14:paraId="13270344" w14:textId="32762E4A" w:rsidR="002C3554" w:rsidRDefault="00331414">
      <w:pPr>
        <w:rPr>
          <w:lang w:val="vi-VN"/>
        </w:rPr>
      </w:pPr>
      <w:r>
        <w:rPr>
          <w:lang w:val="vi-VN"/>
        </w:rPr>
        <w:t>Một chuỗi các lệnh liên tiếp có cấu trúc sẽ cho ta 1 program hay còn gọi là 1 script (đoạn mã)</w:t>
      </w:r>
    </w:p>
    <w:tbl>
      <w:tblPr>
        <w:tblStyle w:val="TableGrid"/>
        <w:tblW w:w="0" w:type="auto"/>
        <w:tblLook w:val="04A0" w:firstRow="1" w:lastRow="0" w:firstColumn="1" w:lastColumn="0" w:noHBand="0" w:noVBand="1"/>
      </w:tblPr>
      <w:tblGrid>
        <w:gridCol w:w="9010"/>
      </w:tblGrid>
      <w:tr w:rsidR="008960F2" w14:paraId="0E13611D" w14:textId="77777777" w:rsidTr="008960F2">
        <w:tc>
          <w:tcPr>
            <w:tcW w:w="9010" w:type="dxa"/>
          </w:tcPr>
          <w:p w14:paraId="18900FDB" w14:textId="62CFABF5" w:rsidR="008960F2" w:rsidRDefault="0021000D">
            <w:pPr>
              <w:rPr>
                <w:lang w:val="vi-VN"/>
              </w:rPr>
            </w:pPr>
            <w:r>
              <w:t>a</w:t>
            </w:r>
            <w:r>
              <w:rPr>
                <w:lang w:val="vi-VN"/>
              </w:rPr>
              <w:t xml:space="preserve"> &lt;- </w:t>
            </w:r>
            <w:proofErr w:type="gramStart"/>
            <w:r>
              <w:rPr>
                <w:lang w:val="vi-VN"/>
              </w:rPr>
              <w:t>c(</w:t>
            </w:r>
            <w:proofErr w:type="gramEnd"/>
            <w:r>
              <w:rPr>
                <w:lang w:val="vi-VN"/>
              </w:rPr>
              <w:t>3, 5, 7, 8)</w:t>
            </w:r>
          </w:p>
          <w:p w14:paraId="0094AD79" w14:textId="0326666D" w:rsidR="0021000D" w:rsidRDefault="0021000D">
            <w:pPr>
              <w:rPr>
                <w:lang w:val="vi-VN"/>
              </w:rPr>
            </w:pPr>
            <w:r>
              <w:t>b</w:t>
            </w:r>
            <w:r>
              <w:rPr>
                <w:lang w:val="vi-VN"/>
              </w:rPr>
              <w:t xml:space="preserve"> &lt;- </w:t>
            </w:r>
            <w:proofErr w:type="gramStart"/>
            <w:r>
              <w:rPr>
                <w:lang w:val="vi-VN"/>
              </w:rPr>
              <w:t>c(</w:t>
            </w:r>
            <w:proofErr w:type="gramEnd"/>
            <w:r>
              <w:t>1</w:t>
            </w:r>
            <w:r>
              <w:rPr>
                <w:lang w:val="vi-VN"/>
              </w:rPr>
              <w:t xml:space="preserve">, </w:t>
            </w:r>
            <w:r>
              <w:t>2</w:t>
            </w:r>
            <w:r>
              <w:rPr>
                <w:lang w:val="vi-VN"/>
              </w:rPr>
              <w:t xml:space="preserve">, </w:t>
            </w:r>
            <w:r w:rsidR="00664ED8">
              <w:t>9</w:t>
            </w:r>
            <w:r>
              <w:rPr>
                <w:lang w:val="vi-VN"/>
              </w:rPr>
              <w:t xml:space="preserve">, </w:t>
            </w:r>
            <w:r w:rsidR="00664ED8">
              <w:t>6</w:t>
            </w:r>
            <w:r>
              <w:rPr>
                <w:lang w:val="vi-VN"/>
              </w:rPr>
              <w:t>)</w:t>
            </w:r>
          </w:p>
          <w:p w14:paraId="3116BE26" w14:textId="383C4CAC" w:rsidR="007C3316" w:rsidRDefault="007C3316">
            <w:r>
              <w:t>if (sum(a) &gt; sum(b))</w:t>
            </w:r>
            <w:r w:rsidR="00776B13">
              <w:t xml:space="preserve"> </w:t>
            </w:r>
            <w:r>
              <w:t>{</w:t>
            </w:r>
          </w:p>
          <w:p w14:paraId="27BF3FD1" w14:textId="53223232" w:rsidR="003A5033" w:rsidRDefault="003A5033">
            <w:r>
              <w:t xml:space="preserve">   </w:t>
            </w:r>
            <w:proofErr w:type="gramStart"/>
            <w:r>
              <w:t>print(</w:t>
            </w:r>
            <w:proofErr w:type="gramEnd"/>
            <w:r w:rsidR="00386651" w:rsidRPr="00B20A59">
              <w:t>"</w:t>
            </w:r>
            <w:r w:rsidR="00386651">
              <w:t xml:space="preserve">sum of vector a </w:t>
            </w:r>
            <w:r w:rsidR="000212A2">
              <w:t xml:space="preserve">is </w:t>
            </w:r>
            <w:r w:rsidR="00386651">
              <w:t>greater than sum of vector b.</w:t>
            </w:r>
            <w:r w:rsidR="00386651" w:rsidRPr="00B20A59">
              <w:t>"</w:t>
            </w:r>
            <w:r w:rsidR="00386651">
              <w:t>)</w:t>
            </w:r>
          </w:p>
          <w:p w14:paraId="6FEE5878" w14:textId="11F93D7A" w:rsidR="007C3316" w:rsidRDefault="007C3316">
            <w:r>
              <w:t>}</w:t>
            </w:r>
            <w:r w:rsidR="00776B13">
              <w:t xml:space="preserve"> </w:t>
            </w:r>
            <w:r>
              <w:t>else</w:t>
            </w:r>
            <w:r w:rsidR="00776B13">
              <w:t xml:space="preserve"> </w:t>
            </w:r>
            <w:r>
              <w:t>{</w:t>
            </w:r>
          </w:p>
          <w:p w14:paraId="3812B6C1" w14:textId="35F7CF88" w:rsidR="00071766" w:rsidRDefault="00071766">
            <w:r>
              <w:t xml:space="preserve">   </w:t>
            </w:r>
            <w:proofErr w:type="gramStart"/>
            <w:r>
              <w:t>print(</w:t>
            </w:r>
            <w:proofErr w:type="gramEnd"/>
            <w:r w:rsidRPr="00B20A59">
              <w:t>"</w:t>
            </w:r>
            <w:r>
              <w:t>sum of vector a</w:t>
            </w:r>
            <w:r w:rsidR="000212A2">
              <w:t xml:space="preserve"> is</w:t>
            </w:r>
            <w:r>
              <w:t xml:space="preserve"> </w:t>
            </w:r>
            <w:r w:rsidR="00DB6FAE">
              <w:t>equal</w:t>
            </w:r>
            <w:r w:rsidR="000A290B">
              <w:t xml:space="preserve"> or less</w:t>
            </w:r>
            <w:r>
              <w:t xml:space="preserve"> than sum of vector b.</w:t>
            </w:r>
            <w:r w:rsidRPr="00B20A59">
              <w:t>"</w:t>
            </w:r>
            <w:r>
              <w:t>)</w:t>
            </w:r>
          </w:p>
          <w:p w14:paraId="24CAAB1E" w14:textId="5783A218" w:rsidR="007C3316" w:rsidRPr="007C3316" w:rsidRDefault="007C3316">
            <w:r>
              <w:t>}</w:t>
            </w:r>
          </w:p>
        </w:tc>
      </w:tr>
    </w:tbl>
    <w:p w14:paraId="0B3C3BC3" w14:textId="0EEFF4C7" w:rsidR="00186F65" w:rsidRDefault="00186F65">
      <w:pPr>
        <w:rPr>
          <w:lang w:val="vi-VN"/>
        </w:rPr>
      </w:pPr>
    </w:p>
    <w:p w14:paraId="268E37EF" w14:textId="21C7A895" w:rsidR="00DD0E7A" w:rsidRDefault="00DD0E7A">
      <w:pPr>
        <w:rPr>
          <w:lang w:val="vi-VN"/>
        </w:rPr>
      </w:pPr>
      <w:r>
        <w:t>V</w:t>
      </w:r>
      <w:r>
        <w:rPr>
          <w:lang w:val="vi-VN"/>
        </w:rPr>
        <w:t>ẽ đồ thị trên R</w:t>
      </w:r>
    </w:p>
    <w:tbl>
      <w:tblPr>
        <w:tblStyle w:val="TableGrid"/>
        <w:tblW w:w="0" w:type="auto"/>
        <w:tblLook w:val="04A0" w:firstRow="1" w:lastRow="0" w:firstColumn="1" w:lastColumn="0" w:noHBand="0" w:noVBand="1"/>
      </w:tblPr>
      <w:tblGrid>
        <w:gridCol w:w="9010"/>
      </w:tblGrid>
      <w:tr w:rsidR="00DD0E7A" w14:paraId="48295B28" w14:textId="77777777" w:rsidTr="00DD0E7A">
        <w:tc>
          <w:tcPr>
            <w:tcW w:w="9010" w:type="dxa"/>
          </w:tcPr>
          <w:p w14:paraId="7DA8D5E7" w14:textId="77777777" w:rsidR="00DD0E7A" w:rsidRPr="00DD0E7A" w:rsidRDefault="00DD0E7A" w:rsidP="00DD0E7A">
            <w:pPr>
              <w:rPr>
                <w:lang w:val="vi-VN"/>
              </w:rPr>
            </w:pPr>
            <w:r w:rsidRPr="00DD0E7A">
              <w:rPr>
                <w:lang w:val="vi-VN"/>
              </w:rPr>
              <w:t>x=seq(from=-2,</w:t>
            </w:r>
            <w:r w:rsidR="008D5531">
              <w:rPr>
                <w:lang w:val="vi-VN"/>
              </w:rPr>
              <w:t xml:space="preserve"> </w:t>
            </w:r>
            <w:r w:rsidRPr="00DD0E7A">
              <w:rPr>
                <w:lang w:val="vi-VN"/>
              </w:rPr>
              <w:t>to=2,</w:t>
            </w:r>
            <w:r w:rsidR="008D5531">
              <w:rPr>
                <w:lang w:val="vi-VN"/>
              </w:rPr>
              <w:t xml:space="preserve"> </w:t>
            </w:r>
            <w:r w:rsidRPr="00DD0E7A">
              <w:rPr>
                <w:lang w:val="vi-VN"/>
              </w:rPr>
              <w:t>by=0.1) #</w:t>
            </w:r>
            <w:r>
              <w:rPr>
                <w:lang w:val="vi-VN"/>
              </w:rPr>
              <w:t xml:space="preserve"> </w:t>
            </w:r>
            <w:r w:rsidRPr="00DD0E7A">
              <w:rPr>
                <w:lang w:val="vi-VN"/>
              </w:rPr>
              <w:t>Specify</w:t>
            </w:r>
            <w:r w:rsidR="008D5531">
              <w:rPr>
                <w:lang w:val="vi-VN"/>
              </w:rPr>
              <w:t xml:space="preserve"> </w:t>
            </w:r>
            <w:r w:rsidRPr="00DD0E7A">
              <w:rPr>
                <w:lang w:val="vi-VN"/>
              </w:rPr>
              <w:t>vector</w:t>
            </w:r>
            <w:r w:rsidR="008D5531">
              <w:rPr>
                <w:lang w:val="vi-VN"/>
              </w:rPr>
              <w:t xml:space="preserve"> </w:t>
            </w:r>
            <w:r w:rsidRPr="00DD0E7A">
              <w:rPr>
                <w:lang w:val="vi-VN"/>
              </w:rPr>
              <w:t>of</w:t>
            </w:r>
            <w:r w:rsidR="008D5531">
              <w:rPr>
                <w:lang w:val="vi-VN"/>
              </w:rPr>
              <w:t xml:space="preserve"> </w:t>
            </w:r>
            <w:r w:rsidRPr="00DD0E7A">
              <w:rPr>
                <w:lang w:val="vi-VN"/>
              </w:rPr>
              <w:t>x</w:t>
            </w:r>
            <w:r w:rsidR="008D5531">
              <w:rPr>
                <w:lang w:val="vi-VN"/>
              </w:rPr>
              <w:t xml:space="preserve"> </w:t>
            </w:r>
            <w:r w:rsidRPr="00DD0E7A">
              <w:rPr>
                <w:lang w:val="vi-VN"/>
              </w:rPr>
              <w:t>values.</w:t>
            </w:r>
          </w:p>
          <w:p w14:paraId="51230111" w14:textId="105F987E" w:rsidR="00DD0E7A" w:rsidRPr="00DD0E7A" w:rsidRDefault="00DD0E7A" w:rsidP="00DD0E7A">
            <w:pPr>
              <w:rPr>
                <w:lang w:val="vi-VN"/>
              </w:rPr>
            </w:pPr>
            <w:r w:rsidRPr="00DD0E7A">
              <w:rPr>
                <w:lang w:val="vi-VN"/>
              </w:rPr>
              <w:t xml:space="preserve">y = sin(x) # </w:t>
            </w:r>
            <w:r w:rsidR="00DB0840">
              <w:rPr>
                <w:lang w:val="vi-VN"/>
              </w:rPr>
              <w:t xml:space="preserve">Calculate </w:t>
            </w:r>
            <w:r w:rsidR="00DB0840" w:rsidRPr="00DB0840">
              <w:rPr>
                <w:lang w:val="vi-VN"/>
              </w:rPr>
              <w:t>corresponding</w:t>
            </w:r>
            <w:r w:rsidRPr="00DD0E7A">
              <w:rPr>
                <w:lang w:val="vi-VN"/>
              </w:rPr>
              <w:t xml:space="preserve"> y values</w:t>
            </w:r>
            <w:r w:rsidR="00DB0840">
              <w:rPr>
                <w:lang w:val="vi-VN"/>
              </w:rPr>
              <w:t xml:space="preserve"> by sine function</w:t>
            </w:r>
            <w:r w:rsidRPr="00DD0E7A">
              <w:rPr>
                <w:lang w:val="vi-VN"/>
              </w:rPr>
              <w:t xml:space="preserve">. </w:t>
            </w:r>
          </w:p>
          <w:p w14:paraId="0FABAD70" w14:textId="46ECD6A5" w:rsidR="00DD0E7A" w:rsidRDefault="00DD0E7A" w:rsidP="00DD0E7A">
            <w:pPr>
              <w:rPr>
                <w:lang w:val="vi-VN"/>
              </w:rPr>
            </w:pPr>
            <w:r w:rsidRPr="00DD0E7A">
              <w:rPr>
                <w:lang w:val="vi-VN"/>
              </w:rPr>
              <w:t>plot( x , y , col="skyblue" , type="l" ) # Plot the x,</w:t>
            </w:r>
            <w:r w:rsidR="00532865">
              <w:rPr>
                <w:lang w:val="vi-VN"/>
              </w:rPr>
              <w:t xml:space="preserve"> </w:t>
            </w:r>
            <w:r w:rsidRPr="00DD0E7A">
              <w:rPr>
                <w:lang w:val="vi-VN"/>
              </w:rPr>
              <w:t>y points as a blue line.</w:t>
            </w:r>
          </w:p>
        </w:tc>
      </w:tr>
    </w:tbl>
    <w:p w14:paraId="039B1321" w14:textId="799520DE" w:rsidR="00DD0E7A" w:rsidRDefault="00DD0E7A">
      <w:pPr>
        <w:rPr>
          <w:lang w:val="vi-VN"/>
        </w:rPr>
      </w:pPr>
    </w:p>
    <w:p w14:paraId="691AEC7E" w14:textId="3444927B" w:rsidR="00D62B4B" w:rsidRDefault="00D62B4B">
      <w:pPr>
        <w:rPr>
          <w:lang w:val="vi-VN"/>
        </w:rPr>
      </w:pPr>
      <w:r w:rsidRPr="00D62B4B">
        <w:rPr>
          <w:noProof/>
          <w:lang w:val="vi-VN"/>
        </w:rPr>
        <w:lastRenderedPageBreak/>
        <w:drawing>
          <wp:inline distT="0" distB="0" distL="0" distR="0" wp14:anchorId="35827E3C" wp14:editId="6A319026">
            <wp:extent cx="3810000" cy="3175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10000" cy="3175000"/>
                    </a:xfrm>
                    <a:prstGeom prst="rect">
                      <a:avLst/>
                    </a:prstGeom>
                  </pic:spPr>
                </pic:pic>
              </a:graphicData>
            </a:graphic>
          </wp:inline>
        </w:drawing>
      </w:r>
    </w:p>
    <w:p w14:paraId="45B44D5A" w14:textId="77777777" w:rsidR="0007191B" w:rsidRPr="00320490" w:rsidRDefault="0007191B" w:rsidP="0007191B">
      <w:pPr>
        <w:jc w:val="center"/>
        <w:rPr>
          <w:lang w:val="vi-VN"/>
        </w:rPr>
      </w:pPr>
      <w:r w:rsidRPr="00320490">
        <w:rPr>
          <w:lang w:val="vi-VN"/>
        </w:rPr>
        <w:t>Fig 1.1</w:t>
      </w:r>
    </w:p>
    <w:p w14:paraId="1A45348A" w14:textId="19A9069D" w:rsidR="00D62B4B" w:rsidRDefault="002B1C93">
      <w:pPr>
        <w:rPr>
          <w:lang w:val="vi-VN"/>
        </w:rPr>
      </w:pPr>
      <w:r>
        <w:rPr>
          <w:lang w:val="vi-VN"/>
        </w:rPr>
        <w:t>Làm việc với dữ liệu:</w:t>
      </w:r>
    </w:p>
    <w:p w14:paraId="046F71BB" w14:textId="2D4C67D7" w:rsidR="002B1C93" w:rsidRDefault="00A35B7C">
      <w:pPr>
        <w:rPr>
          <w:lang w:val="vi-VN"/>
        </w:rPr>
      </w:pPr>
      <w:r>
        <w:rPr>
          <w:lang w:val="vi-VN"/>
        </w:rPr>
        <w:t>Đọc dữ liệu từ tệp .csv</w:t>
      </w:r>
    </w:p>
    <w:tbl>
      <w:tblPr>
        <w:tblStyle w:val="TableGrid"/>
        <w:tblW w:w="0" w:type="auto"/>
        <w:tblLook w:val="04A0" w:firstRow="1" w:lastRow="0" w:firstColumn="1" w:lastColumn="0" w:noHBand="0" w:noVBand="1"/>
      </w:tblPr>
      <w:tblGrid>
        <w:gridCol w:w="9010"/>
      </w:tblGrid>
      <w:tr w:rsidR="001A1350" w14:paraId="215982A1" w14:textId="77777777" w:rsidTr="001A1350">
        <w:tc>
          <w:tcPr>
            <w:tcW w:w="9010" w:type="dxa"/>
          </w:tcPr>
          <w:p w14:paraId="177A3E0B" w14:textId="77777777" w:rsidR="001A1350" w:rsidRDefault="00A46A88">
            <w:pPr>
              <w:rPr>
                <w:lang w:val="vi-VN"/>
              </w:rPr>
            </w:pPr>
            <w:r>
              <w:rPr>
                <w:lang w:val="vi-VN"/>
              </w:rPr>
              <w:t>df &lt;-</w:t>
            </w:r>
            <w:r w:rsidR="009F6F46">
              <w:rPr>
                <w:lang w:val="vi-VN"/>
              </w:rPr>
              <w:t xml:space="preserve"> read.csv(</w:t>
            </w:r>
            <w:r w:rsidR="009F6F46" w:rsidRPr="00DD0E7A">
              <w:rPr>
                <w:lang w:val="vi-VN"/>
              </w:rPr>
              <w:t>"</w:t>
            </w:r>
            <w:r w:rsidR="009F6F46">
              <w:rPr>
                <w:lang w:val="vi-VN"/>
              </w:rPr>
              <w:t>STEM5000.csv</w:t>
            </w:r>
            <w:r w:rsidR="009F6F46" w:rsidRPr="00DD0E7A">
              <w:rPr>
                <w:lang w:val="vi-VN"/>
              </w:rPr>
              <w:t>"</w:t>
            </w:r>
            <w:r w:rsidR="009F6F46">
              <w:rPr>
                <w:lang w:val="vi-VN"/>
              </w:rPr>
              <w:t>, header = T)</w:t>
            </w:r>
          </w:p>
          <w:p w14:paraId="6AFDB018" w14:textId="76DED1B1" w:rsidR="009F6F46" w:rsidRDefault="009F6F46">
            <w:pPr>
              <w:rPr>
                <w:lang w:val="vi-VN"/>
              </w:rPr>
            </w:pPr>
            <w:r>
              <w:rPr>
                <w:lang w:val="vi-VN"/>
              </w:rPr>
              <w:t>head(df)</w:t>
            </w:r>
          </w:p>
        </w:tc>
      </w:tr>
    </w:tbl>
    <w:p w14:paraId="67387EE4" w14:textId="0ACBFB57" w:rsidR="00A35B7C" w:rsidRDefault="009F6F46">
      <w:pPr>
        <w:rPr>
          <w:lang w:val="vi-VN"/>
        </w:rPr>
      </w:pPr>
      <w:r>
        <w:rPr>
          <w:lang w:val="vi-VN"/>
        </w:rPr>
        <w:t xml:space="preserve"> </w:t>
      </w:r>
    </w:p>
    <w:p w14:paraId="4E75E7BC" w14:textId="46D58643" w:rsidR="007B10CF" w:rsidRDefault="003A7829">
      <w:pPr>
        <w:rPr>
          <w:lang w:val="vi-VN"/>
        </w:rPr>
      </w:pPr>
      <w:r>
        <w:rPr>
          <w:lang w:val="vi-VN"/>
        </w:rPr>
        <w:t>Summary d</w:t>
      </w:r>
      <w:r w:rsidR="007B10CF" w:rsidRPr="007B10CF">
        <w:rPr>
          <w:lang w:val="vi-VN"/>
        </w:rPr>
        <w:t xml:space="preserve">escriptive </w:t>
      </w:r>
      <w:r w:rsidR="007B10CF">
        <w:rPr>
          <w:lang w:val="vi-VN"/>
        </w:rPr>
        <w:t>s</w:t>
      </w:r>
      <w:r w:rsidR="007B10CF" w:rsidRPr="007B10CF">
        <w:rPr>
          <w:lang w:val="vi-VN"/>
        </w:rPr>
        <w:t>tatistics</w:t>
      </w:r>
      <w:r w:rsidR="0080662D">
        <w:rPr>
          <w:lang w:val="vi-VN"/>
        </w:rPr>
        <w:t xml:space="preserve"> toàn bộ các cột của dataset</w:t>
      </w:r>
    </w:p>
    <w:tbl>
      <w:tblPr>
        <w:tblStyle w:val="TableGrid"/>
        <w:tblW w:w="0" w:type="auto"/>
        <w:tblLook w:val="04A0" w:firstRow="1" w:lastRow="0" w:firstColumn="1" w:lastColumn="0" w:noHBand="0" w:noVBand="1"/>
      </w:tblPr>
      <w:tblGrid>
        <w:gridCol w:w="9010"/>
      </w:tblGrid>
      <w:tr w:rsidR="003373EB" w14:paraId="3BAD0B8A" w14:textId="77777777" w:rsidTr="003373EB">
        <w:tc>
          <w:tcPr>
            <w:tcW w:w="9010" w:type="dxa"/>
          </w:tcPr>
          <w:p w14:paraId="16EDCBB8" w14:textId="51656DC5" w:rsidR="003373EB" w:rsidRDefault="000E41F7">
            <w:pPr>
              <w:rPr>
                <w:lang w:val="vi-VN"/>
              </w:rPr>
            </w:pPr>
            <w:r>
              <w:rPr>
                <w:lang w:val="vi-VN"/>
              </w:rPr>
              <w:t>s</w:t>
            </w:r>
            <w:r w:rsidR="003373EB">
              <w:rPr>
                <w:lang w:val="vi-VN"/>
              </w:rPr>
              <w:t>ummary(df)</w:t>
            </w:r>
          </w:p>
        </w:tc>
      </w:tr>
    </w:tbl>
    <w:p w14:paraId="462BD75F" w14:textId="77777777" w:rsidR="000314D4" w:rsidRPr="00DD0E7A" w:rsidRDefault="000314D4">
      <w:pPr>
        <w:rPr>
          <w:lang w:val="vi-VN"/>
        </w:rPr>
      </w:pPr>
    </w:p>
    <w:sectPr w:rsidR="000314D4" w:rsidRPr="00DD0E7A" w:rsidSect="00555889">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FranklinGothicBook">
    <w:altName w:val="Cambria"/>
    <w:panose1 w:val="020B0604020202020204"/>
    <w:charset w:val="00"/>
    <w:family w:val="roman"/>
    <w:pitch w:val="default"/>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3A5339"/>
    <w:multiLevelType w:val="hybridMultilevel"/>
    <w:tmpl w:val="B4583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A33"/>
    <w:rsid w:val="000212A2"/>
    <w:rsid w:val="000314D4"/>
    <w:rsid w:val="00051B47"/>
    <w:rsid w:val="00053D0D"/>
    <w:rsid w:val="00071766"/>
    <w:rsid w:val="0007191B"/>
    <w:rsid w:val="000A290B"/>
    <w:rsid w:val="000A4316"/>
    <w:rsid w:val="000C49BE"/>
    <w:rsid w:val="000E0619"/>
    <w:rsid w:val="000E41F7"/>
    <w:rsid w:val="001070E8"/>
    <w:rsid w:val="001434F4"/>
    <w:rsid w:val="00186F65"/>
    <w:rsid w:val="001A1350"/>
    <w:rsid w:val="001A48E0"/>
    <w:rsid w:val="001A7DEF"/>
    <w:rsid w:val="001F54F2"/>
    <w:rsid w:val="0021000D"/>
    <w:rsid w:val="00212BDF"/>
    <w:rsid w:val="00237BBB"/>
    <w:rsid w:val="00274512"/>
    <w:rsid w:val="00286E17"/>
    <w:rsid w:val="002B1C93"/>
    <w:rsid w:val="002C3554"/>
    <w:rsid w:val="00320490"/>
    <w:rsid w:val="00331414"/>
    <w:rsid w:val="003373EB"/>
    <w:rsid w:val="00386651"/>
    <w:rsid w:val="00391AAE"/>
    <w:rsid w:val="003A5033"/>
    <w:rsid w:val="003A7829"/>
    <w:rsid w:val="003B5FCC"/>
    <w:rsid w:val="003F5356"/>
    <w:rsid w:val="004A014C"/>
    <w:rsid w:val="004A4DEF"/>
    <w:rsid w:val="00532865"/>
    <w:rsid w:val="00555889"/>
    <w:rsid w:val="00560FE3"/>
    <w:rsid w:val="0056481D"/>
    <w:rsid w:val="0057483D"/>
    <w:rsid w:val="00611546"/>
    <w:rsid w:val="00646E19"/>
    <w:rsid w:val="00664ED8"/>
    <w:rsid w:val="006B50B3"/>
    <w:rsid w:val="006E5F97"/>
    <w:rsid w:val="006F45D9"/>
    <w:rsid w:val="00741A33"/>
    <w:rsid w:val="0075718D"/>
    <w:rsid w:val="00757FC5"/>
    <w:rsid w:val="00771F34"/>
    <w:rsid w:val="00776B13"/>
    <w:rsid w:val="007B10CF"/>
    <w:rsid w:val="007C3316"/>
    <w:rsid w:val="007E7CF8"/>
    <w:rsid w:val="00805D1A"/>
    <w:rsid w:val="0080662D"/>
    <w:rsid w:val="00852BD2"/>
    <w:rsid w:val="00863E8A"/>
    <w:rsid w:val="008960F2"/>
    <w:rsid w:val="008D5531"/>
    <w:rsid w:val="009F6F46"/>
    <w:rsid w:val="00A35B7C"/>
    <w:rsid w:val="00A46A88"/>
    <w:rsid w:val="00A971C8"/>
    <w:rsid w:val="00AD0E85"/>
    <w:rsid w:val="00AE0AEE"/>
    <w:rsid w:val="00B20A59"/>
    <w:rsid w:val="00B635A4"/>
    <w:rsid w:val="00B914E9"/>
    <w:rsid w:val="00BE6558"/>
    <w:rsid w:val="00C45E45"/>
    <w:rsid w:val="00C87569"/>
    <w:rsid w:val="00CA6AF3"/>
    <w:rsid w:val="00D62B4B"/>
    <w:rsid w:val="00D7240B"/>
    <w:rsid w:val="00DB0840"/>
    <w:rsid w:val="00DB6FAE"/>
    <w:rsid w:val="00DC4F77"/>
    <w:rsid w:val="00DD0E7A"/>
    <w:rsid w:val="00E53AE0"/>
    <w:rsid w:val="00EE063F"/>
    <w:rsid w:val="00EE4898"/>
    <w:rsid w:val="00F50272"/>
    <w:rsid w:val="00F571BE"/>
    <w:rsid w:val="00FF3020"/>
    <w:rsid w:val="00FF66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366551"/>
  <w15:chartTrackingRefBased/>
  <w15:docId w15:val="{886665A9-175E-4F48-A43D-49221B52A9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51B47"/>
    <w:rPr>
      <w:color w:val="0563C1" w:themeColor="hyperlink"/>
      <w:u w:val="single"/>
    </w:rPr>
  </w:style>
  <w:style w:type="character" w:styleId="UnresolvedMention">
    <w:name w:val="Unresolved Mention"/>
    <w:basedOn w:val="DefaultParagraphFont"/>
    <w:uiPriority w:val="99"/>
    <w:semiHidden/>
    <w:unhideWhenUsed/>
    <w:rsid w:val="00051B47"/>
    <w:rPr>
      <w:color w:val="605E5C"/>
      <w:shd w:val="clear" w:color="auto" w:fill="E1DFDD"/>
    </w:rPr>
  </w:style>
  <w:style w:type="table" w:styleId="TableGrid">
    <w:name w:val="Table Grid"/>
    <w:basedOn w:val="TableNormal"/>
    <w:uiPriority w:val="39"/>
    <w:rsid w:val="007571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A014C"/>
    <w:pPr>
      <w:ind w:left="720"/>
      <w:contextualSpacing/>
    </w:pPr>
  </w:style>
  <w:style w:type="paragraph" w:styleId="BalloonText">
    <w:name w:val="Balloon Text"/>
    <w:basedOn w:val="Normal"/>
    <w:link w:val="BalloonTextChar"/>
    <w:uiPriority w:val="99"/>
    <w:semiHidden/>
    <w:unhideWhenUsed/>
    <w:rsid w:val="00D62B4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62B4B"/>
    <w:rPr>
      <w:rFonts w:ascii="Times New Roman" w:hAnsi="Times New Roman" w:cs="Times New Roman"/>
      <w:sz w:val="18"/>
      <w:szCs w:val="18"/>
    </w:rPr>
  </w:style>
  <w:style w:type="paragraph" w:styleId="NormalWeb">
    <w:name w:val="Normal (Web)"/>
    <w:basedOn w:val="Normal"/>
    <w:uiPriority w:val="99"/>
    <w:unhideWhenUsed/>
    <w:rsid w:val="00320490"/>
    <w:pPr>
      <w:spacing w:before="100" w:beforeAutospacing="1" w:after="100" w:afterAutospacing="1"/>
    </w:pPr>
    <w:rPr>
      <w:rFonts w:ascii="Times New Roman" w:eastAsia="Times New Roman" w:hAnsi="Times New Roman" w:cs="Times New Roman"/>
    </w:rPr>
  </w:style>
  <w:style w:type="paragraph" w:styleId="HTMLPreformatted">
    <w:name w:val="HTML Preformatted"/>
    <w:basedOn w:val="Normal"/>
    <w:link w:val="HTMLPreformattedChar"/>
    <w:uiPriority w:val="99"/>
    <w:unhideWhenUsed/>
    <w:rsid w:val="005748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7483D"/>
    <w:rPr>
      <w:rFonts w:ascii="Courier New" w:eastAsia="Times New Roman" w:hAnsi="Courier New" w:cs="Courier New"/>
      <w:sz w:val="20"/>
      <w:szCs w:val="20"/>
    </w:rPr>
  </w:style>
  <w:style w:type="character" w:customStyle="1" w:styleId="pl-s">
    <w:name w:val="pl-s"/>
    <w:basedOn w:val="DefaultParagraphFont"/>
    <w:rsid w:val="0057483D"/>
  </w:style>
  <w:style w:type="character" w:customStyle="1" w:styleId="pl-pds">
    <w:name w:val="pl-pds"/>
    <w:basedOn w:val="DefaultParagraphFont"/>
    <w:rsid w:val="0057483D"/>
  </w:style>
  <w:style w:type="character" w:customStyle="1" w:styleId="pl-v">
    <w:name w:val="pl-v"/>
    <w:basedOn w:val="DefaultParagraphFont"/>
    <w:rsid w:val="00286E17"/>
  </w:style>
  <w:style w:type="character" w:customStyle="1" w:styleId="pl-k">
    <w:name w:val="pl-k"/>
    <w:basedOn w:val="DefaultParagraphFont"/>
    <w:rsid w:val="00286E17"/>
  </w:style>
  <w:style w:type="character" w:customStyle="1" w:styleId="pl-c1">
    <w:name w:val="pl-c1"/>
    <w:basedOn w:val="DefaultParagraphFont"/>
    <w:rsid w:val="00286E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3878474">
      <w:bodyDiv w:val="1"/>
      <w:marLeft w:val="0"/>
      <w:marRight w:val="0"/>
      <w:marTop w:val="0"/>
      <w:marBottom w:val="0"/>
      <w:divBdr>
        <w:top w:val="none" w:sz="0" w:space="0" w:color="auto"/>
        <w:left w:val="none" w:sz="0" w:space="0" w:color="auto"/>
        <w:bottom w:val="none" w:sz="0" w:space="0" w:color="auto"/>
        <w:right w:val="none" w:sz="0" w:space="0" w:color="auto"/>
      </w:divBdr>
    </w:div>
    <w:div w:id="482621291">
      <w:bodyDiv w:val="1"/>
      <w:marLeft w:val="0"/>
      <w:marRight w:val="0"/>
      <w:marTop w:val="0"/>
      <w:marBottom w:val="0"/>
      <w:divBdr>
        <w:top w:val="none" w:sz="0" w:space="0" w:color="auto"/>
        <w:left w:val="none" w:sz="0" w:space="0" w:color="auto"/>
        <w:bottom w:val="none" w:sz="0" w:space="0" w:color="auto"/>
        <w:right w:val="none" w:sz="0" w:space="0" w:color="auto"/>
      </w:divBdr>
    </w:div>
    <w:div w:id="848449021">
      <w:bodyDiv w:val="1"/>
      <w:marLeft w:val="0"/>
      <w:marRight w:val="0"/>
      <w:marTop w:val="0"/>
      <w:marBottom w:val="0"/>
      <w:divBdr>
        <w:top w:val="none" w:sz="0" w:space="0" w:color="auto"/>
        <w:left w:val="none" w:sz="0" w:space="0" w:color="auto"/>
        <w:bottom w:val="none" w:sz="0" w:space="0" w:color="auto"/>
        <w:right w:val="none" w:sz="0" w:space="0" w:color="auto"/>
      </w:divBdr>
      <w:divsChild>
        <w:div w:id="585725791">
          <w:marLeft w:val="0"/>
          <w:marRight w:val="0"/>
          <w:marTop w:val="0"/>
          <w:marBottom w:val="0"/>
          <w:divBdr>
            <w:top w:val="none" w:sz="0" w:space="0" w:color="auto"/>
            <w:left w:val="none" w:sz="0" w:space="0" w:color="auto"/>
            <w:bottom w:val="none" w:sz="0" w:space="0" w:color="auto"/>
            <w:right w:val="none" w:sz="0" w:space="0" w:color="auto"/>
          </w:divBdr>
          <w:divsChild>
            <w:div w:id="765615108">
              <w:marLeft w:val="0"/>
              <w:marRight w:val="0"/>
              <w:marTop w:val="0"/>
              <w:marBottom w:val="0"/>
              <w:divBdr>
                <w:top w:val="none" w:sz="0" w:space="0" w:color="auto"/>
                <w:left w:val="none" w:sz="0" w:space="0" w:color="auto"/>
                <w:bottom w:val="none" w:sz="0" w:space="0" w:color="auto"/>
                <w:right w:val="none" w:sz="0" w:space="0" w:color="auto"/>
              </w:divBdr>
              <w:divsChild>
                <w:div w:id="2092508010">
                  <w:marLeft w:val="0"/>
                  <w:marRight w:val="0"/>
                  <w:marTop w:val="0"/>
                  <w:marBottom w:val="0"/>
                  <w:divBdr>
                    <w:top w:val="none" w:sz="0" w:space="0" w:color="auto"/>
                    <w:left w:val="none" w:sz="0" w:space="0" w:color="auto"/>
                    <w:bottom w:val="none" w:sz="0" w:space="0" w:color="auto"/>
                    <w:right w:val="none" w:sz="0" w:space="0" w:color="auto"/>
                  </w:divBdr>
                  <w:divsChild>
                    <w:div w:id="2760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849926">
      <w:bodyDiv w:val="1"/>
      <w:marLeft w:val="0"/>
      <w:marRight w:val="0"/>
      <w:marTop w:val="0"/>
      <w:marBottom w:val="0"/>
      <w:divBdr>
        <w:top w:val="none" w:sz="0" w:space="0" w:color="auto"/>
        <w:left w:val="none" w:sz="0" w:space="0" w:color="auto"/>
        <w:bottom w:val="none" w:sz="0" w:space="0" w:color="auto"/>
        <w:right w:val="none" w:sz="0" w:space="0" w:color="auto"/>
      </w:divBdr>
    </w:div>
    <w:div w:id="1377506389">
      <w:bodyDiv w:val="1"/>
      <w:marLeft w:val="0"/>
      <w:marRight w:val="0"/>
      <w:marTop w:val="0"/>
      <w:marBottom w:val="0"/>
      <w:divBdr>
        <w:top w:val="none" w:sz="0" w:space="0" w:color="auto"/>
        <w:left w:val="none" w:sz="0" w:space="0" w:color="auto"/>
        <w:bottom w:val="none" w:sz="0" w:space="0" w:color="auto"/>
        <w:right w:val="none" w:sz="0" w:space="0" w:color="auto"/>
      </w:divBdr>
    </w:div>
    <w:div w:id="1650817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www.r-project.org/doc/bib/R-books.html"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3</Pages>
  <Words>367</Words>
  <Characters>2093</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81</cp:revision>
  <dcterms:created xsi:type="dcterms:W3CDTF">2020-03-02T07:06:00Z</dcterms:created>
  <dcterms:modified xsi:type="dcterms:W3CDTF">2020-05-03T13:33:00Z</dcterms:modified>
</cp:coreProperties>
</file>