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4A" w:rsidRDefault="00DA01BE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BC624A" w:rsidRDefault="00DA01BE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0A86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4DD4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5C77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部门：  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 xml:space="preserve">研发中心   </w:t>
      </w:r>
      <w:r>
        <w:rPr>
          <w:rFonts w:ascii="仿宋_GB2312" w:eastAsia="仿宋_GB2312" w:hAnsi="仿宋_GB2312" w:cs="仿宋_GB2312" w:hint="eastAsia"/>
          <w:sz w:val="32"/>
          <w:szCs w:val="28"/>
        </w:rPr>
        <w:t>姓名：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 xml:space="preserve">  </w:t>
      </w:r>
      <w:proofErr w:type="gramStart"/>
      <w:r w:rsidR="00271EA0">
        <w:rPr>
          <w:rFonts w:ascii="仿宋_GB2312" w:eastAsia="仿宋_GB2312" w:hAnsi="仿宋_GB2312" w:cs="仿宋_GB2312" w:hint="eastAsia"/>
          <w:sz w:val="32"/>
          <w:szCs w:val="28"/>
        </w:rPr>
        <w:t>张兵猛</w:t>
      </w:r>
      <w:proofErr w:type="gramEnd"/>
      <w:r w:rsidR="00271EA0">
        <w:rPr>
          <w:rFonts w:ascii="仿宋_GB2312" w:eastAsia="仿宋_GB2312" w:hAnsi="仿宋_GB2312" w:cs="仿宋_GB2312"/>
          <w:sz w:val="32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28"/>
        </w:rPr>
        <w:t>时间：</w:t>
      </w:r>
      <w:r w:rsidR="00271EA0">
        <w:rPr>
          <w:rFonts w:ascii="仿宋_GB2312" w:eastAsia="仿宋_GB2312" w:hAnsi="仿宋_GB2312" w:cs="仿宋_GB2312" w:hint="eastAsia"/>
          <w:sz w:val="32"/>
          <w:szCs w:val="28"/>
        </w:rPr>
        <w:t>1</w:t>
      </w:r>
      <w:r w:rsidR="00965EF6">
        <w:rPr>
          <w:rFonts w:ascii="仿宋_GB2312" w:eastAsia="仿宋_GB2312" w:hAnsi="仿宋_GB2312" w:cs="仿宋_GB2312" w:hint="eastAsia"/>
          <w:sz w:val="32"/>
          <w:szCs w:val="28"/>
        </w:rPr>
        <w:t>1.13-11.18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BC624A">
        <w:trPr>
          <w:trHeight w:val="1168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BC624A" w:rsidRPr="00271EA0" w:rsidRDefault="00965EF6" w:rsidP="00271EA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学习PHP与MySQL动态网站设计前四章</w:t>
            </w:r>
          </w:p>
          <w:p w:rsidR="00271EA0" w:rsidRPr="00965EF6" w:rsidRDefault="00965EF6" w:rsidP="00965EF6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创建登录注册页面</w:t>
            </w:r>
          </w:p>
        </w:tc>
      </w:tr>
      <w:tr w:rsidR="00BC624A">
        <w:trPr>
          <w:trHeight w:val="1003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BC624A" w:rsidRDefault="00271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PHP学习工作</w:t>
            </w:r>
          </w:p>
          <w:p w:rsidR="00271EA0" w:rsidRDefault="00271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</w:p>
        </w:tc>
      </w:tr>
      <w:tr w:rsidR="00BC624A">
        <w:trPr>
          <w:trHeight w:val="923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BC624A" w:rsidRDefault="00DA01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都很好</w:t>
            </w:r>
          </w:p>
        </w:tc>
      </w:tr>
      <w:tr w:rsidR="00BC624A">
        <w:trPr>
          <w:trHeight w:val="888"/>
        </w:trPr>
        <w:tc>
          <w:tcPr>
            <w:tcW w:w="2139" w:type="dxa"/>
          </w:tcPr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BC624A" w:rsidRDefault="00DA01BE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BC624A" w:rsidRDefault="00965EF6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小组</w:t>
            </w:r>
            <w:r w:rsidR="00DA01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学习效率</w:t>
            </w:r>
            <w:bookmarkStart w:id="0" w:name="_GoBack"/>
            <w:bookmarkEnd w:id="0"/>
            <w:r w:rsidR="00DA01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高</w:t>
            </w:r>
          </w:p>
        </w:tc>
      </w:tr>
    </w:tbl>
    <w:p w:rsidR="00BC624A" w:rsidRDefault="00DA01BE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BC624A" w:rsidRDefault="00DA01BE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BC624A" w:rsidRDefault="00BC624A">
      <w:pPr>
        <w:sectPr w:rsidR="00BC624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C624A" w:rsidRDefault="00BC624A"/>
    <w:sectPr w:rsidR="00BC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6AD"/>
    <w:multiLevelType w:val="hybridMultilevel"/>
    <w:tmpl w:val="9A16CBE6"/>
    <w:lvl w:ilvl="0" w:tplc="26726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0FC6"/>
    <w:rsid w:val="00271EA0"/>
    <w:rsid w:val="00965EF6"/>
    <w:rsid w:val="00BC624A"/>
    <w:rsid w:val="00DA01BE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BC0F89"/>
  <w15:docId w15:val="{C2FB1D51-8516-46F7-86DC-C4DF0DB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71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 oo</cp:lastModifiedBy>
  <cp:revision>2</cp:revision>
  <dcterms:created xsi:type="dcterms:W3CDTF">2017-11-18T13:29:00Z</dcterms:created>
  <dcterms:modified xsi:type="dcterms:W3CDTF">2017-11-18T13:29:00Z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